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68D2" w:rsidRDefault="00891486">
      <w:pPr>
        <w:pStyle w:val="a3"/>
        <w:jc w:val="center"/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>
            <wp:extent cx="3537401" cy="4566856"/>
            <wp:effectExtent l="0" t="0" r="0" b="0"/>
            <wp:docPr id="71" name="Image 2" descr="Изображение выглядит как рисунок, мультфильм, графическая вставка, иллюстрация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Изображение выглядит как рисунок, мультфильм, графическая вставка, иллюстрация  Автоматически созданное описание"/>
                    <pic:cNvPicPr/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3537401" cy="4566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spacing w:before="32" w:line="276" w:lineRule="auto"/>
        <w:ind w:left="286"/>
        <w:jc w:val="center"/>
        <w:rPr>
          <w:sz w:val="56"/>
        </w:rPr>
      </w:pPr>
      <w:r>
        <w:rPr>
          <w:sz w:val="56"/>
        </w:rPr>
        <w:t>СХЕМА</w:t>
      </w:r>
      <w:r>
        <w:rPr>
          <w:spacing w:val="-17"/>
          <w:sz w:val="56"/>
        </w:rPr>
        <w:t xml:space="preserve"> </w:t>
      </w:r>
      <w:r>
        <w:rPr>
          <w:sz w:val="56"/>
        </w:rPr>
        <w:t>ВОДОСНАБЖЕНИЯ</w:t>
      </w:r>
      <w:r>
        <w:rPr>
          <w:spacing w:val="-15"/>
          <w:sz w:val="56"/>
        </w:rPr>
        <w:t xml:space="preserve"> </w:t>
      </w:r>
      <w:r>
        <w:rPr>
          <w:sz w:val="56"/>
        </w:rPr>
        <w:t xml:space="preserve">И </w:t>
      </w:r>
      <w:r>
        <w:rPr>
          <w:spacing w:val="-2"/>
          <w:sz w:val="56"/>
        </w:rPr>
        <w:t>ВОДООТВЕДЕНИЯ</w:t>
      </w:r>
    </w:p>
    <w:p w:rsidR="000568D2" w:rsidRDefault="00891486">
      <w:pPr>
        <w:spacing w:line="276" w:lineRule="auto"/>
        <w:ind w:left="1367" w:right="1075" w:hanging="8"/>
        <w:jc w:val="center"/>
        <w:rPr>
          <w:sz w:val="56"/>
        </w:rPr>
      </w:pPr>
      <w:r>
        <w:rPr>
          <w:sz w:val="56"/>
        </w:rPr>
        <w:t>МО «Город Сарапул» Удмуртской Республики на</w:t>
      </w:r>
      <w:r>
        <w:rPr>
          <w:spacing w:val="-10"/>
          <w:sz w:val="56"/>
        </w:rPr>
        <w:t xml:space="preserve"> </w:t>
      </w:r>
      <w:r>
        <w:rPr>
          <w:sz w:val="56"/>
        </w:rPr>
        <w:t>период</w:t>
      </w:r>
      <w:r>
        <w:rPr>
          <w:spacing w:val="-8"/>
          <w:sz w:val="56"/>
        </w:rPr>
        <w:t xml:space="preserve"> </w:t>
      </w:r>
      <w:r>
        <w:rPr>
          <w:sz w:val="56"/>
        </w:rPr>
        <w:t>2026</w:t>
      </w:r>
      <w:r>
        <w:rPr>
          <w:spacing w:val="-9"/>
          <w:sz w:val="56"/>
        </w:rPr>
        <w:t xml:space="preserve"> </w:t>
      </w:r>
      <w:r>
        <w:rPr>
          <w:sz w:val="56"/>
        </w:rPr>
        <w:t>–</w:t>
      </w:r>
      <w:r>
        <w:rPr>
          <w:spacing w:val="-8"/>
          <w:sz w:val="56"/>
        </w:rPr>
        <w:t xml:space="preserve"> </w:t>
      </w:r>
      <w:r>
        <w:rPr>
          <w:sz w:val="56"/>
        </w:rPr>
        <w:t>2035</w:t>
      </w:r>
      <w:r>
        <w:rPr>
          <w:spacing w:val="-7"/>
          <w:sz w:val="56"/>
        </w:rPr>
        <w:t xml:space="preserve"> </w:t>
      </w:r>
      <w:r>
        <w:rPr>
          <w:spacing w:val="-5"/>
          <w:sz w:val="56"/>
        </w:rPr>
        <w:t>гг.</w:t>
      </w:r>
    </w:p>
    <w:p w:rsidR="000568D2" w:rsidRDefault="00891486">
      <w:pPr>
        <w:spacing w:before="579"/>
        <w:ind w:left="286" w:right="5"/>
        <w:jc w:val="center"/>
        <w:rPr>
          <w:sz w:val="44"/>
        </w:rPr>
      </w:pPr>
      <w:r>
        <w:rPr>
          <w:sz w:val="44"/>
        </w:rPr>
        <w:t>Книга</w:t>
      </w:r>
      <w:r>
        <w:rPr>
          <w:spacing w:val="-13"/>
          <w:sz w:val="44"/>
        </w:rPr>
        <w:t xml:space="preserve"> </w:t>
      </w:r>
      <w:r>
        <w:rPr>
          <w:spacing w:val="-10"/>
          <w:sz w:val="44"/>
        </w:rPr>
        <w:t>1</w:t>
      </w:r>
    </w:p>
    <w:p w:rsidR="000568D2" w:rsidRDefault="00891486">
      <w:pPr>
        <w:ind w:left="286" w:right="2"/>
        <w:jc w:val="center"/>
        <w:rPr>
          <w:sz w:val="44"/>
        </w:rPr>
      </w:pPr>
      <w:r>
        <w:rPr>
          <w:sz w:val="44"/>
        </w:rPr>
        <w:t>Схема</w:t>
      </w:r>
      <w:r>
        <w:rPr>
          <w:spacing w:val="-13"/>
          <w:sz w:val="44"/>
        </w:rPr>
        <w:t xml:space="preserve"> </w:t>
      </w:r>
      <w:r>
        <w:rPr>
          <w:spacing w:val="-2"/>
          <w:sz w:val="44"/>
        </w:rPr>
        <w:t>водоснабжения</w:t>
      </w:r>
    </w:p>
    <w:p w:rsidR="000568D2" w:rsidRDefault="000568D2">
      <w:pPr>
        <w:jc w:val="center"/>
        <w:rPr>
          <w:sz w:val="44"/>
        </w:rPr>
        <w:sectPr w:rsidR="000568D2">
          <w:footerReference w:type="default" r:id="rId8"/>
          <w:headerReference w:type="first" r:id="rId9"/>
          <w:type w:val="continuous"/>
          <w:pgSz w:w="11920" w:h="16850"/>
          <w:pgMar w:top="860" w:right="1700" w:bottom="1500" w:left="1700" w:header="0" w:footer="1317" w:gutter="0"/>
          <w:pgNumType w:start="1"/>
          <w:cols w:space="720"/>
          <w:titlePg/>
          <w:docGrid w:linePitch="360"/>
        </w:sectPr>
      </w:pPr>
    </w:p>
    <w:p w:rsidR="000568D2" w:rsidRDefault="000568D2">
      <w:pPr>
        <w:pStyle w:val="af9"/>
        <w:spacing w:before="48"/>
      </w:pPr>
    </w:p>
    <w:p w:rsidR="000568D2" w:rsidRDefault="00891486">
      <w:pPr>
        <w:pStyle w:val="2"/>
        <w:ind w:left="583" w:firstLine="0"/>
        <w:jc w:val="center"/>
      </w:pPr>
      <w:bookmarkStart w:id="1" w:name="_bookmark0"/>
      <w:bookmarkEnd w:id="1"/>
      <w:r>
        <w:rPr>
          <w:spacing w:val="-2"/>
        </w:rPr>
        <w:t>РЕФЕРАТ</w:t>
      </w:r>
    </w:p>
    <w:p w:rsidR="000568D2" w:rsidRDefault="000568D2">
      <w:pPr>
        <w:pStyle w:val="af9"/>
        <w:spacing w:before="7"/>
        <w:rPr>
          <w:b/>
        </w:rPr>
      </w:pPr>
    </w:p>
    <w:p w:rsidR="000568D2" w:rsidRDefault="00891486">
      <w:pPr>
        <w:pStyle w:val="af9"/>
        <w:ind w:left="736"/>
      </w:pPr>
      <w:r>
        <w:t>Отчет</w:t>
      </w:r>
      <w:r>
        <w:rPr>
          <w:spacing w:val="-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259</w:t>
      </w:r>
      <w:r>
        <w:rPr>
          <w:spacing w:val="-1"/>
        </w:rPr>
        <w:t xml:space="preserve"> </w:t>
      </w:r>
      <w:r>
        <w:t>стр.,</w:t>
      </w:r>
      <w:r>
        <w:rPr>
          <w:spacing w:val="-3"/>
        </w:rPr>
        <w:t xml:space="preserve"> </w:t>
      </w:r>
      <w:r>
        <w:t>82</w:t>
      </w:r>
      <w:r>
        <w:rPr>
          <w:spacing w:val="-3"/>
        </w:rPr>
        <w:t xml:space="preserve"> </w:t>
      </w:r>
      <w:r>
        <w:t>рисунка,</w:t>
      </w:r>
      <w:r>
        <w:rPr>
          <w:spacing w:val="-5"/>
        </w:rPr>
        <w:t xml:space="preserve"> </w:t>
      </w:r>
      <w:r>
        <w:t>63</w:t>
      </w:r>
      <w:r>
        <w:rPr>
          <w:spacing w:val="-1"/>
        </w:rPr>
        <w:t xml:space="preserve"> </w:t>
      </w:r>
      <w:r>
        <w:rPr>
          <w:spacing w:val="-2"/>
        </w:rPr>
        <w:t>таблицы.</w:t>
      </w:r>
    </w:p>
    <w:p w:rsidR="000568D2" w:rsidRDefault="000568D2">
      <w:pPr>
        <w:pStyle w:val="af9"/>
        <w:spacing w:before="95"/>
      </w:pPr>
    </w:p>
    <w:p w:rsidR="000568D2" w:rsidRDefault="00891486">
      <w:pPr>
        <w:pStyle w:val="af9"/>
        <w:spacing w:line="276" w:lineRule="auto"/>
        <w:ind w:left="28" w:right="149" w:firstLine="851"/>
        <w:jc w:val="both"/>
      </w:pPr>
      <w:r>
        <w:t>СХЕМА ВОДОСНАБЖЕНИЯ, ВОДОСНАБЖАЮЩИЕ ОРГАНИЗАЦИИ, ЦЕНТРАЛИЗОВАННЫЕ СИСТЕМЫ ВОДОСНАБЖЕНИЯ, ВОДОПРОВОДНЫЕ СЕТИ И СООРУЖЕНИЯ НА НИХ, ИСТОЧНИКИ ВОДОСНАБЖЕНИЯ, ОЧИСТНЫЕ СООРУЖЕНИЯ ВОДОПРОВОДА, НАСОСНЫЕ СТАНЦИИ, БАЛАНСЫ ВОДОСНАБЖЕНИЯ.</w:t>
      </w:r>
    </w:p>
    <w:p w:rsidR="000568D2" w:rsidRDefault="000568D2">
      <w:pPr>
        <w:pStyle w:val="af9"/>
        <w:spacing w:before="50"/>
      </w:pPr>
    </w:p>
    <w:p w:rsidR="000568D2" w:rsidRDefault="00891486">
      <w:pPr>
        <w:ind w:left="880"/>
        <w:rPr>
          <w:sz w:val="28"/>
        </w:rPr>
      </w:pPr>
      <w:r>
        <w:rPr>
          <w:b/>
          <w:i/>
          <w:sz w:val="28"/>
        </w:rPr>
        <w:t>Объект</w:t>
      </w:r>
      <w:r>
        <w:rPr>
          <w:b/>
          <w:i/>
          <w:spacing w:val="71"/>
          <w:sz w:val="28"/>
        </w:rPr>
        <w:t xml:space="preserve"> </w:t>
      </w:r>
      <w:r>
        <w:rPr>
          <w:b/>
          <w:i/>
          <w:sz w:val="28"/>
        </w:rPr>
        <w:t>исследования:</w:t>
      </w:r>
      <w:r>
        <w:rPr>
          <w:b/>
          <w:i/>
          <w:spacing w:val="76"/>
          <w:sz w:val="28"/>
        </w:rPr>
        <w:t xml:space="preserve"> </w:t>
      </w:r>
      <w:r>
        <w:rPr>
          <w:sz w:val="28"/>
        </w:rPr>
        <w:t>центра</w:t>
      </w:r>
      <w:r>
        <w:rPr>
          <w:sz w:val="28"/>
        </w:rPr>
        <w:t>лизованные</w:t>
      </w:r>
      <w:r>
        <w:rPr>
          <w:spacing w:val="75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74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75"/>
          <w:sz w:val="28"/>
        </w:rPr>
        <w:t xml:space="preserve"> </w:t>
      </w:r>
      <w:r>
        <w:rPr>
          <w:spacing w:val="-5"/>
          <w:sz w:val="28"/>
        </w:rPr>
        <w:t>МО</w:t>
      </w:r>
    </w:p>
    <w:p w:rsidR="000568D2" w:rsidRDefault="00891486">
      <w:pPr>
        <w:pStyle w:val="af9"/>
        <w:spacing w:before="47"/>
        <w:ind w:left="28"/>
      </w:pPr>
      <w:r>
        <w:t>«Город</w:t>
      </w:r>
      <w:r>
        <w:rPr>
          <w:spacing w:val="-8"/>
        </w:rPr>
        <w:t xml:space="preserve"> </w:t>
      </w:r>
      <w:r>
        <w:t>Сарапул»</w:t>
      </w:r>
      <w:r>
        <w:rPr>
          <w:spacing w:val="-8"/>
        </w:rPr>
        <w:t xml:space="preserve"> </w:t>
      </w:r>
      <w:r>
        <w:t>Удмуртской</w:t>
      </w:r>
      <w:r>
        <w:rPr>
          <w:spacing w:val="-8"/>
        </w:rPr>
        <w:t xml:space="preserve"> </w:t>
      </w:r>
      <w:r>
        <w:rPr>
          <w:spacing w:val="-2"/>
        </w:rPr>
        <w:t>Республики.</w:t>
      </w:r>
    </w:p>
    <w:p w:rsidR="000568D2" w:rsidRDefault="000568D2">
      <w:pPr>
        <w:pStyle w:val="af9"/>
        <w:spacing w:before="98"/>
      </w:pPr>
    </w:p>
    <w:p w:rsidR="000568D2" w:rsidRDefault="00891486">
      <w:pPr>
        <w:pStyle w:val="af9"/>
        <w:spacing w:line="276" w:lineRule="auto"/>
        <w:ind w:left="28" w:right="147" w:firstLine="851"/>
        <w:jc w:val="both"/>
      </w:pPr>
      <w:r>
        <w:rPr>
          <w:b/>
          <w:i/>
        </w:rPr>
        <w:t xml:space="preserve">Цель работы: </w:t>
      </w:r>
      <w:r>
        <w:t>оценка существующего состояния системы водоснабжения, удовлетворение</w:t>
      </w:r>
      <w:r>
        <w:rPr>
          <w:spacing w:val="-3"/>
        </w:rPr>
        <w:t xml:space="preserve"> </w:t>
      </w:r>
      <w:r>
        <w:t>перспективного</w:t>
      </w:r>
      <w:r>
        <w:rPr>
          <w:spacing w:val="-2"/>
        </w:rPr>
        <w:t xml:space="preserve"> </w:t>
      </w:r>
      <w:r>
        <w:t>спроса</w:t>
      </w:r>
      <w:r>
        <w:rPr>
          <w:spacing w:val="-3"/>
        </w:rPr>
        <w:t xml:space="preserve"> </w:t>
      </w:r>
      <w:r>
        <w:t>на горячую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питьевую</w:t>
      </w:r>
      <w:r>
        <w:rPr>
          <w:spacing w:val="-4"/>
        </w:rPr>
        <w:t xml:space="preserve"> </w:t>
      </w:r>
      <w:r>
        <w:t>воду,</w:t>
      </w:r>
      <w:r>
        <w:rPr>
          <w:spacing w:val="-4"/>
        </w:rPr>
        <w:t xml:space="preserve"> </w:t>
      </w:r>
      <w:r>
        <w:t>обеспечение надежного водоснабжения наиболее эко</w:t>
      </w:r>
      <w:r>
        <w:t>номичным способом (с соблюдением принципа</w:t>
      </w:r>
      <w:r>
        <w:rPr>
          <w:spacing w:val="-17"/>
        </w:rPr>
        <w:t xml:space="preserve"> </w:t>
      </w:r>
      <w:r>
        <w:t>минимизации</w:t>
      </w:r>
      <w:r>
        <w:rPr>
          <w:spacing w:val="-16"/>
        </w:rPr>
        <w:t xml:space="preserve"> </w:t>
      </w:r>
      <w:r>
        <w:t>расходов)</w:t>
      </w:r>
      <w:r>
        <w:rPr>
          <w:spacing w:val="-17"/>
        </w:rPr>
        <w:t xml:space="preserve"> </w:t>
      </w:r>
      <w:r>
        <w:t>при</w:t>
      </w:r>
      <w:r>
        <w:rPr>
          <w:spacing w:val="-18"/>
        </w:rPr>
        <w:t xml:space="preserve"> </w:t>
      </w:r>
      <w:r>
        <w:t>минимальном</w:t>
      </w:r>
      <w:r>
        <w:rPr>
          <w:spacing w:val="-16"/>
        </w:rPr>
        <w:t xml:space="preserve"> </w:t>
      </w:r>
      <w:r>
        <w:t>воздействии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окружающую среду,</w:t>
      </w:r>
      <w:r>
        <w:rPr>
          <w:spacing w:val="-10"/>
        </w:rPr>
        <w:t xml:space="preserve"> </w:t>
      </w:r>
      <w:r>
        <w:t>экономического</w:t>
      </w:r>
      <w:r>
        <w:rPr>
          <w:spacing w:val="-9"/>
        </w:rPr>
        <w:t xml:space="preserve"> </w:t>
      </w:r>
      <w:r>
        <w:t>стимулирования</w:t>
      </w:r>
      <w:r>
        <w:rPr>
          <w:spacing w:val="-12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систем</w:t>
      </w:r>
      <w:r>
        <w:rPr>
          <w:spacing w:val="-4"/>
        </w:rPr>
        <w:t xml:space="preserve"> </w:t>
      </w:r>
      <w:r>
        <w:t>водоснабжения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внедре-нии энергосберегающих технологий.</w:t>
      </w:r>
    </w:p>
    <w:p w:rsidR="000568D2" w:rsidRDefault="000568D2">
      <w:pPr>
        <w:pStyle w:val="af9"/>
        <w:spacing w:before="49"/>
      </w:pPr>
    </w:p>
    <w:p w:rsidR="000568D2" w:rsidRDefault="00891486">
      <w:pPr>
        <w:pStyle w:val="af9"/>
        <w:spacing w:line="276" w:lineRule="auto"/>
        <w:ind w:left="28" w:right="147" w:firstLine="851"/>
        <w:jc w:val="both"/>
      </w:pPr>
      <w:r>
        <w:rPr>
          <w:b/>
          <w:i/>
        </w:rPr>
        <w:t>Метод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исследования:</w:t>
      </w:r>
      <w:r>
        <w:rPr>
          <w:b/>
          <w:i/>
          <w:spacing w:val="-5"/>
        </w:rPr>
        <w:t xml:space="preserve"> </w:t>
      </w:r>
      <w:r>
        <w:t>обобщение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анализ</w:t>
      </w:r>
      <w:r>
        <w:rPr>
          <w:spacing w:val="-6"/>
        </w:rPr>
        <w:t xml:space="preserve"> </w:t>
      </w:r>
      <w:r>
        <w:t>представленных</w:t>
      </w:r>
      <w:r>
        <w:rPr>
          <w:spacing w:val="-4"/>
        </w:rPr>
        <w:t xml:space="preserve"> </w:t>
      </w:r>
      <w:r>
        <w:t>исходных</w:t>
      </w:r>
      <w:r>
        <w:rPr>
          <w:spacing w:val="-6"/>
        </w:rPr>
        <w:t xml:space="preserve"> </w:t>
      </w:r>
      <w:r>
        <w:t>данных и документов по развитию города, разработка на их основе глав и разделов обосновывающих</w:t>
      </w:r>
      <w:r>
        <w:rPr>
          <w:spacing w:val="-2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схеме водоснабжения,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2"/>
        </w:rPr>
        <w:t xml:space="preserve"> </w:t>
      </w:r>
      <w:r>
        <w:t>числе,</w:t>
      </w:r>
      <w:r>
        <w:rPr>
          <w:spacing w:val="-5"/>
        </w:rPr>
        <w:t xml:space="preserve"> </w:t>
      </w:r>
      <w:r>
        <w:t>формирование электронной модели существующей и перспективной систем водоснабжения го</w:t>
      </w:r>
      <w:r>
        <w:rPr>
          <w:spacing w:val="-2"/>
        </w:rPr>
        <w:t>рода.</w:t>
      </w:r>
    </w:p>
    <w:p w:rsidR="000568D2" w:rsidRDefault="000568D2">
      <w:pPr>
        <w:pStyle w:val="af9"/>
        <w:spacing w:before="46"/>
      </w:pPr>
    </w:p>
    <w:p w:rsidR="000568D2" w:rsidRDefault="00891486">
      <w:pPr>
        <w:pStyle w:val="af9"/>
        <w:spacing w:line="276" w:lineRule="auto"/>
        <w:ind w:left="28" w:right="148" w:firstLine="851"/>
        <w:jc w:val="both"/>
      </w:pPr>
      <w:r>
        <w:rPr>
          <w:b/>
          <w:i/>
        </w:rPr>
        <w:t xml:space="preserve">Новизна работы: </w:t>
      </w:r>
      <w:r>
        <w:t>схема водоснабжения города на перспективу до 2035 года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соответствии</w:t>
      </w:r>
      <w:r>
        <w:rPr>
          <w:spacing w:val="-18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актуализированными</w:t>
      </w:r>
      <w:r>
        <w:rPr>
          <w:spacing w:val="-18"/>
        </w:rPr>
        <w:t xml:space="preserve"> </w:t>
      </w:r>
      <w:r>
        <w:t>требованиями</w:t>
      </w:r>
      <w:r>
        <w:rPr>
          <w:spacing w:val="-17"/>
        </w:rPr>
        <w:t xml:space="preserve"> </w:t>
      </w:r>
      <w:r>
        <w:t>законодательства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 xml:space="preserve">электронная модель являются актуализированной версией работ, проведенных в 2024 </w:t>
      </w:r>
      <w:r>
        <w:rPr>
          <w:spacing w:val="-4"/>
        </w:rPr>
        <w:t>году.</w:t>
      </w:r>
    </w:p>
    <w:p w:rsidR="000568D2" w:rsidRDefault="00891486">
      <w:pPr>
        <w:pStyle w:val="af9"/>
        <w:spacing w:before="3" w:line="276" w:lineRule="auto"/>
        <w:ind w:left="28" w:right="149" w:firstLine="851"/>
        <w:jc w:val="both"/>
      </w:pPr>
      <w:r>
        <w:rPr>
          <w:b/>
          <w:i/>
        </w:rPr>
        <w:t xml:space="preserve">Результат работы: </w:t>
      </w:r>
      <w:r>
        <w:t>совокупность графического (схемы, чертежи, планы подземных</w:t>
      </w:r>
      <w:r>
        <w:rPr>
          <w:spacing w:val="-2"/>
        </w:rPr>
        <w:t xml:space="preserve"> </w:t>
      </w:r>
      <w:r>
        <w:t>коммуникаций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3"/>
        </w:rPr>
        <w:t xml:space="preserve"> </w:t>
      </w:r>
      <w:r>
        <w:t>топографо-геодезической</w:t>
      </w:r>
      <w:r>
        <w:rPr>
          <w:spacing w:val="-2"/>
        </w:rPr>
        <w:t xml:space="preserve"> </w:t>
      </w:r>
      <w:r>
        <w:t>подосновы,</w:t>
      </w:r>
      <w:r>
        <w:rPr>
          <w:spacing w:val="-3"/>
        </w:rPr>
        <w:t xml:space="preserve"> </w:t>
      </w:r>
      <w:r>
        <w:t>космо-и</w:t>
      </w:r>
      <w:r>
        <w:rPr>
          <w:spacing w:val="-13"/>
        </w:rPr>
        <w:t xml:space="preserve"> </w:t>
      </w:r>
      <w:r>
        <w:t>аэрофотосъемочные</w:t>
      </w:r>
      <w:r>
        <w:rPr>
          <w:spacing w:val="-13"/>
        </w:rPr>
        <w:t xml:space="preserve"> </w:t>
      </w:r>
      <w:r>
        <w:t>материалы)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текстового</w:t>
      </w:r>
      <w:r>
        <w:rPr>
          <w:spacing w:val="-13"/>
        </w:rPr>
        <w:t xml:space="preserve"> </w:t>
      </w:r>
      <w:r>
        <w:t>описания</w:t>
      </w:r>
      <w:r>
        <w:rPr>
          <w:spacing w:val="-13"/>
        </w:rPr>
        <w:t xml:space="preserve"> </w:t>
      </w:r>
      <w:r>
        <w:t>технико-экономического состояния централизованных систем горячего водоснабжения,</w:t>
      </w:r>
      <w:r>
        <w:t xml:space="preserve"> холодного водоснабжения и направлений их развития до 2035 г.</w:t>
      </w:r>
    </w:p>
    <w:p w:rsidR="000568D2" w:rsidRDefault="000568D2">
      <w:pPr>
        <w:pStyle w:val="af9"/>
        <w:spacing w:before="47"/>
      </w:pPr>
    </w:p>
    <w:p w:rsidR="000568D2" w:rsidRDefault="00891486">
      <w:pPr>
        <w:tabs>
          <w:tab w:val="left" w:pos="3214"/>
          <w:tab w:val="left" w:pos="5314"/>
          <w:tab w:val="left" w:pos="6521"/>
          <w:tab w:val="left" w:pos="8886"/>
        </w:tabs>
        <w:ind w:left="880"/>
        <w:rPr>
          <w:sz w:val="28"/>
        </w:rPr>
      </w:pPr>
      <w:r>
        <w:rPr>
          <w:b/>
          <w:i/>
          <w:spacing w:val="-2"/>
          <w:sz w:val="28"/>
        </w:rPr>
        <w:t>Практическое</w:t>
      </w:r>
      <w:r>
        <w:rPr>
          <w:b/>
          <w:i/>
          <w:sz w:val="28"/>
        </w:rPr>
        <w:tab/>
      </w:r>
      <w:r>
        <w:rPr>
          <w:b/>
          <w:i/>
          <w:spacing w:val="-2"/>
          <w:sz w:val="28"/>
        </w:rPr>
        <w:t>применение:</w:t>
      </w:r>
      <w:r>
        <w:rPr>
          <w:b/>
          <w:i/>
          <w:sz w:val="28"/>
        </w:rPr>
        <w:tab/>
      </w:r>
      <w:r>
        <w:rPr>
          <w:spacing w:val="-2"/>
          <w:sz w:val="28"/>
        </w:rPr>
        <w:t>схема</w:t>
      </w:r>
      <w:r>
        <w:rPr>
          <w:sz w:val="28"/>
        </w:rPr>
        <w:tab/>
      </w:r>
      <w:r>
        <w:rPr>
          <w:spacing w:val="-2"/>
          <w:sz w:val="28"/>
        </w:rPr>
        <w:t>водоснабжения</w:t>
      </w:r>
      <w:r>
        <w:rPr>
          <w:sz w:val="28"/>
        </w:rPr>
        <w:tab/>
      </w:r>
      <w:r>
        <w:rPr>
          <w:spacing w:val="-2"/>
          <w:sz w:val="28"/>
        </w:rPr>
        <w:t>является</w:t>
      </w:r>
    </w:p>
    <w:p w:rsidR="000568D2" w:rsidRDefault="000568D2">
      <w:pPr>
        <w:rPr>
          <w:sz w:val="28"/>
        </w:rPr>
        <w:sectPr w:rsidR="000568D2">
          <w:headerReference w:type="default" r:id="rId10"/>
          <w:footerReference w:type="default" r:id="rId11"/>
          <w:pgSz w:w="11910" w:h="16840"/>
          <w:pgMar w:top="1500" w:right="566" w:bottom="980" w:left="1275" w:header="718" w:footer="796" w:gutter="0"/>
          <w:pgNumType w:start="3"/>
          <w:cols w:space="720"/>
          <w:docGrid w:linePitch="360"/>
        </w:sectPr>
      </w:pPr>
    </w:p>
    <w:p w:rsidR="000568D2" w:rsidRDefault="00891486">
      <w:pPr>
        <w:pStyle w:val="af9"/>
        <w:spacing w:before="89" w:line="276" w:lineRule="auto"/>
        <w:ind w:left="28" w:right="150"/>
        <w:jc w:val="both"/>
      </w:pPr>
      <w:r>
        <w:lastRenderedPageBreak/>
        <w:t>основополагающим документом для всех включенных в нее субъектов, при осуществлении</w:t>
      </w:r>
      <w:r>
        <w:rPr>
          <w:spacing w:val="-18"/>
        </w:rPr>
        <w:t xml:space="preserve"> </w:t>
      </w:r>
      <w:r>
        <w:t>регулируемой</w:t>
      </w:r>
      <w:r>
        <w:rPr>
          <w:spacing w:val="-17"/>
        </w:rPr>
        <w:t xml:space="preserve"> </w:t>
      </w:r>
      <w:r>
        <w:t>деятельности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сфере</w:t>
      </w:r>
      <w:r>
        <w:rPr>
          <w:spacing w:val="-16"/>
        </w:rPr>
        <w:t xml:space="preserve"> </w:t>
      </w:r>
      <w:r>
        <w:t>водоснабжения.</w:t>
      </w:r>
      <w:r>
        <w:rPr>
          <w:spacing w:val="-16"/>
        </w:rPr>
        <w:t xml:space="preserve"> </w:t>
      </w:r>
      <w:r>
        <w:t>Реализация</w:t>
      </w:r>
      <w:r>
        <w:rPr>
          <w:spacing w:val="-16"/>
        </w:rPr>
        <w:t xml:space="preserve"> </w:t>
      </w:r>
      <w:r>
        <w:t>мероприятий, указанных в составе схемы водоснабжения, позволит повысить качество и</w:t>
      </w:r>
      <w:r>
        <w:rPr>
          <w:spacing w:val="-8"/>
        </w:rPr>
        <w:t xml:space="preserve"> </w:t>
      </w:r>
      <w:r>
        <w:t>надежность</w:t>
      </w:r>
      <w:r>
        <w:rPr>
          <w:spacing w:val="-8"/>
        </w:rPr>
        <w:t xml:space="preserve"> </w:t>
      </w:r>
      <w:r>
        <w:t>снабжения</w:t>
      </w:r>
      <w:r>
        <w:rPr>
          <w:spacing w:val="-8"/>
        </w:rPr>
        <w:t xml:space="preserve"> </w:t>
      </w:r>
      <w:r>
        <w:t>потребителей</w:t>
      </w:r>
      <w:r>
        <w:rPr>
          <w:spacing w:val="-5"/>
        </w:rPr>
        <w:t xml:space="preserve"> </w:t>
      </w:r>
      <w:r>
        <w:t>водой,</w:t>
      </w:r>
      <w:r>
        <w:rPr>
          <w:spacing w:val="-9"/>
        </w:rPr>
        <w:t xml:space="preserve"> </w:t>
      </w:r>
      <w:r>
        <w:t>обосновать</w:t>
      </w:r>
      <w:r>
        <w:rPr>
          <w:spacing w:val="-10"/>
        </w:rPr>
        <w:t xml:space="preserve"> </w:t>
      </w:r>
      <w:r>
        <w:t>процесс</w:t>
      </w:r>
      <w:r>
        <w:rPr>
          <w:spacing w:val="-8"/>
        </w:rPr>
        <w:t xml:space="preserve"> </w:t>
      </w:r>
      <w:r>
        <w:t>принятия</w:t>
      </w:r>
      <w:r>
        <w:rPr>
          <w:spacing w:val="-8"/>
        </w:rPr>
        <w:t xml:space="preserve"> </w:t>
      </w:r>
      <w:r>
        <w:t>решений за счет использования электронной модели, прогнозировать объем и необходимость</w:t>
      </w:r>
      <w:r>
        <w:rPr>
          <w:spacing w:val="-18"/>
        </w:rPr>
        <w:t xml:space="preserve"> </w:t>
      </w:r>
      <w:r>
        <w:t>мероприятий</w:t>
      </w:r>
      <w:r>
        <w:rPr>
          <w:spacing w:val="-16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реконструкции,</w:t>
      </w:r>
      <w:r>
        <w:rPr>
          <w:spacing w:val="-17"/>
        </w:rPr>
        <w:t xml:space="preserve"> </w:t>
      </w:r>
      <w:r>
        <w:t>техническому</w:t>
      </w:r>
      <w:r>
        <w:rPr>
          <w:spacing w:val="-16"/>
        </w:rPr>
        <w:t xml:space="preserve"> </w:t>
      </w:r>
      <w:r>
        <w:t>перевооружению</w:t>
      </w:r>
      <w:r>
        <w:rPr>
          <w:spacing w:val="-18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новому строительству</w:t>
      </w:r>
      <w:r>
        <w:rPr>
          <w:spacing w:val="-17"/>
        </w:rPr>
        <w:t xml:space="preserve"> </w:t>
      </w:r>
      <w:r>
        <w:t>источников</w:t>
      </w:r>
      <w:r>
        <w:rPr>
          <w:spacing w:val="-13"/>
        </w:rPr>
        <w:t xml:space="preserve"> </w:t>
      </w:r>
      <w:r>
        <w:t>системы</w:t>
      </w:r>
      <w:r>
        <w:rPr>
          <w:spacing w:val="-15"/>
        </w:rPr>
        <w:t xml:space="preserve"> </w:t>
      </w:r>
      <w:r>
        <w:t>водоснабжения,</w:t>
      </w:r>
      <w:r>
        <w:rPr>
          <w:spacing w:val="-16"/>
        </w:rPr>
        <w:t xml:space="preserve"> </w:t>
      </w:r>
      <w:r>
        <w:t>водопроводных</w:t>
      </w:r>
      <w:r>
        <w:rPr>
          <w:spacing w:val="-17"/>
        </w:rPr>
        <w:t xml:space="preserve"> </w:t>
      </w:r>
      <w:r>
        <w:t>сетей</w:t>
      </w:r>
      <w:r>
        <w:rPr>
          <w:spacing w:val="-15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сооружения на них.</w:t>
      </w:r>
    </w:p>
    <w:p w:rsidR="000568D2" w:rsidRDefault="000568D2">
      <w:pPr>
        <w:pStyle w:val="af9"/>
        <w:spacing w:line="276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48"/>
      </w:pPr>
    </w:p>
    <w:p w:rsidR="000568D2" w:rsidRDefault="00891486">
      <w:pPr>
        <w:pStyle w:val="af9"/>
        <w:ind w:left="583"/>
        <w:jc w:val="center"/>
      </w:pPr>
      <w:bookmarkStart w:id="2" w:name="_bookmark1"/>
      <w:bookmarkEnd w:id="2"/>
      <w:r>
        <w:rPr>
          <w:spacing w:val="-2"/>
        </w:rPr>
        <w:t>ОГЛАВЛЕНИЕ</w:t>
      </w:r>
    </w:p>
    <w:p w:rsidR="000568D2" w:rsidRDefault="000568D2">
      <w:pPr>
        <w:pStyle w:val="af9"/>
        <w:jc w:val="center"/>
        <w:sectPr w:rsidR="000568D2">
          <w:pgSz w:w="11910" w:h="16840"/>
          <w:pgMar w:top="1500" w:right="566" w:bottom="1397" w:left="1275" w:header="718" w:footer="796" w:gutter="0"/>
          <w:cols w:space="720"/>
          <w:docGrid w:linePitch="360"/>
        </w:sectPr>
      </w:pPr>
    </w:p>
    <w:sdt>
      <w:sdtPr>
        <w:rPr>
          <w:b w:val="0"/>
          <w:bCs w:val="0"/>
          <w:i w:val="0"/>
          <w:iCs w:val="0"/>
          <w:sz w:val="28"/>
          <w:szCs w:val="28"/>
        </w:rPr>
        <w:id w:val="1907876758"/>
        <w:docPartObj>
          <w:docPartGallery w:val="Table of Contents"/>
          <w:docPartUnique/>
        </w:docPartObj>
      </w:sdtPr>
      <w:sdtEndPr/>
      <w:sdtContent>
        <w:p w:rsidR="000568D2" w:rsidRDefault="00891486">
          <w:pPr>
            <w:pStyle w:val="61"/>
            <w:tabs>
              <w:tab w:val="left" w:leader="dot" w:pos="9762"/>
            </w:tabs>
            <w:spacing w:before="329"/>
            <w:rPr>
              <w:b w:val="0"/>
              <w:i w:val="0"/>
              <w:sz w:val="28"/>
            </w:rPr>
          </w:pPr>
          <w:hyperlink w:anchor="_bookmark0" w:tooltip="#_bookmark0" w:history="1">
            <w:r>
              <w:rPr>
                <w:i w:val="0"/>
                <w:spacing w:val="-2"/>
                <w:sz w:val="28"/>
              </w:rPr>
              <w:t>РЕФЕРАТ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10"/>
                <w:sz w:val="28"/>
              </w:rPr>
              <w:t>3</w:t>
            </w:r>
          </w:hyperlink>
        </w:p>
        <w:p w:rsidR="000568D2" w:rsidRDefault="00891486">
          <w:pPr>
            <w:pStyle w:val="52"/>
            <w:tabs>
              <w:tab w:val="left" w:leader="dot" w:pos="9762"/>
            </w:tabs>
            <w:spacing w:before="95"/>
          </w:pPr>
          <w:hyperlink w:anchor="_bookmark1" w:tooltip="#_bookmark1" w:history="1">
            <w:r>
              <w:rPr>
                <w:spacing w:val="-2"/>
              </w:rPr>
              <w:t>ОГЛАВЛЕНИЕ</w:t>
            </w:r>
            <w:r>
              <w:tab/>
            </w:r>
            <w:r>
              <w:rPr>
                <w:spacing w:val="-10"/>
              </w:rPr>
              <w:t>5</w:t>
            </w:r>
          </w:hyperlink>
        </w:p>
        <w:p w:rsidR="000568D2" w:rsidRDefault="00891486">
          <w:pPr>
            <w:pStyle w:val="42"/>
            <w:tabs>
              <w:tab w:val="left" w:leader="dot" w:pos="9620"/>
            </w:tabs>
            <w:spacing w:before="98"/>
            <w:ind w:left="736" w:right="0" w:firstLine="0"/>
            <w:rPr>
              <w:b w:val="0"/>
            </w:rPr>
          </w:pPr>
          <w:hyperlink w:anchor="_bookmark2" w:tooltip="#_bookmark2" w:history="1">
            <w:r>
              <w:t>ПЕРЕЧЕНЬ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ТАБЛИЦ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11</w:t>
            </w:r>
          </w:hyperlink>
        </w:p>
        <w:p w:rsidR="000568D2" w:rsidRDefault="00891486">
          <w:pPr>
            <w:pStyle w:val="52"/>
            <w:tabs>
              <w:tab w:val="left" w:leader="dot" w:pos="9620"/>
            </w:tabs>
            <w:spacing w:before="96"/>
          </w:pPr>
          <w:hyperlink w:anchor="_bookmark3" w:tooltip="#_bookmark3" w:history="1">
            <w:r>
              <w:t>ПЕРЕЧЕНЬ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РИСУНКОВ</w:t>
            </w:r>
            <w:r>
              <w:tab/>
            </w:r>
            <w:r>
              <w:rPr>
                <w:spacing w:val="-5"/>
              </w:rPr>
              <w:t>15</w:t>
            </w:r>
          </w:hyperlink>
        </w:p>
        <w:p w:rsidR="000568D2" w:rsidRDefault="00891486">
          <w:pPr>
            <w:pStyle w:val="32"/>
            <w:tabs>
              <w:tab w:val="left" w:leader="dot" w:pos="9458"/>
            </w:tabs>
            <w:rPr>
              <w:b w:val="0"/>
            </w:rPr>
          </w:pPr>
          <w:hyperlink w:anchor="_bookmark4" w:tooltip="#_bookmark4" w:history="1">
            <w:r>
              <w:t>ОСНОВНЫЕ</w:t>
            </w:r>
            <w:r>
              <w:rPr>
                <w:spacing w:val="-5"/>
              </w:rPr>
              <w:t xml:space="preserve"> </w:t>
            </w:r>
            <w:r>
              <w:t>ТЕРМИНЫ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ОПРЕДЕЛЕНИЯ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21</w:t>
            </w:r>
          </w:hyperlink>
        </w:p>
        <w:p w:rsidR="000568D2" w:rsidRDefault="00891486">
          <w:pPr>
            <w:pStyle w:val="61"/>
            <w:tabs>
              <w:tab w:val="left" w:leader="dot" w:pos="9620"/>
            </w:tabs>
            <w:rPr>
              <w:b w:val="0"/>
              <w:i w:val="0"/>
              <w:sz w:val="28"/>
            </w:rPr>
          </w:pPr>
          <w:hyperlink w:anchor="_bookmark5" w:tooltip="#_bookmark5" w:history="1">
            <w:r>
              <w:rPr>
                <w:i w:val="0"/>
                <w:spacing w:val="-2"/>
                <w:sz w:val="28"/>
              </w:rPr>
              <w:t>ВВЕДЕНИЕ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5"/>
                <w:sz w:val="28"/>
              </w:rPr>
              <w:t>27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620"/>
            </w:tabs>
            <w:spacing w:before="96" w:line="312" w:lineRule="auto"/>
            <w:ind w:right="159" w:firstLine="707"/>
            <w:rPr>
              <w:b w:val="0"/>
            </w:rPr>
          </w:pPr>
          <w:hyperlink w:anchor="_bookmark6" w:tooltip="#_bookmark6" w:history="1">
            <w:r>
              <w:t>Технико-экономическое состояние централизованной системы</w:t>
            </w:r>
          </w:hyperlink>
          <w:r>
            <w:t xml:space="preserve"> </w:t>
          </w:r>
          <w:hyperlink w:anchor="_bookmark6" w:tooltip="#_bookmark6" w:history="1">
            <w:r>
              <w:rPr>
                <w:spacing w:val="-2"/>
              </w:rPr>
              <w:t>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30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620"/>
            </w:tabs>
            <w:ind w:right="0"/>
            <w:rPr>
              <w:b w:val="0"/>
            </w:rPr>
          </w:pPr>
          <w:hyperlink w:anchor="_bookmark7" w:tooltip="#_bookmark7" w:history="1">
            <w:r>
              <w:t>Общие</w:t>
            </w:r>
            <w:r>
              <w:rPr>
                <w:spacing w:val="-4"/>
              </w:rPr>
              <w:t xml:space="preserve"> </w:t>
            </w:r>
            <w:r>
              <w:t>сведения</w:t>
            </w:r>
            <w:r>
              <w:rPr>
                <w:spacing w:val="-6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МО</w:t>
            </w:r>
            <w:r>
              <w:rPr>
                <w:spacing w:val="-4"/>
              </w:rPr>
              <w:t xml:space="preserve"> </w:t>
            </w:r>
            <w:r>
              <w:t>«Город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Сарапул»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30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620"/>
            </w:tabs>
            <w:spacing w:before="96" w:line="312" w:lineRule="auto"/>
            <w:ind w:left="268" w:right="159" w:firstLine="707"/>
            <w:rPr>
              <w:b w:val="0"/>
            </w:rPr>
          </w:pPr>
          <w:hyperlink w:anchor="_bookmark9" w:tooltip="#_bookmark9" w:history="1">
            <w:r>
              <w:t>Описание системы и структуры водоснабжения МО «Город</w:t>
            </w:r>
          </w:hyperlink>
          <w:r>
            <w:t xml:space="preserve"> </w:t>
          </w:r>
          <w:hyperlink w:anchor="_bookmark9" w:tooltip="#_bookmark9" w:history="1">
            <w:r>
              <w:t>Сарапул» и деление территории на эксплуатационные зоны</w:t>
            </w:r>
            <w:r>
              <w:rPr>
                <w:b w:val="0"/>
              </w:rPr>
              <w:tab/>
            </w:r>
            <w:r>
              <w:rPr>
                <w:b w:val="0"/>
                <w:spacing w:val="-6"/>
              </w:rPr>
              <w:t>32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620"/>
            </w:tabs>
            <w:spacing w:line="312" w:lineRule="auto"/>
            <w:ind w:left="268" w:right="159" w:firstLine="707"/>
            <w:rPr>
              <w:b w:val="0"/>
            </w:rPr>
          </w:pPr>
          <w:hyperlink w:anchor="_bookmark13" w:tooltip="#_bookmark13" w:history="1">
            <w:r>
              <w:t>Описание территорий МО «Город Сарапул» не охваченных</w:t>
            </w:r>
          </w:hyperlink>
          <w:r>
            <w:t xml:space="preserve"> </w:t>
          </w:r>
          <w:hyperlink w:anchor="_bookmark13" w:tooltip="#_bookmark13" w:history="1">
            <w:r>
              <w:t>централизованными</w:t>
            </w:r>
            <w:r>
              <w:rPr>
                <w:spacing w:val="-15"/>
              </w:rPr>
              <w:t xml:space="preserve"> </w:t>
            </w:r>
            <w:r>
              <w:t>системами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39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620"/>
            </w:tabs>
            <w:spacing w:before="1" w:line="312" w:lineRule="auto"/>
            <w:ind w:left="268" w:right="159" w:firstLine="707"/>
            <w:rPr>
              <w:b w:val="0"/>
            </w:rPr>
          </w:pPr>
          <w:hyperlink w:anchor="_bookmark16" w:tooltip="#_bookmark16" w:history="1">
            <w:r>
              <w:t>Описание технологических зон водоснабжения, зон</w:t>
            </w:r>
          </w:hyperlink>
          <w:r>
            <w:t xml:space="preserve"> </w:t>
          </w:r>
          <w:hyperlink w:anchor="_bookmark16" w:tooltip="#_bookmark16" w:history="1">
            <w:r>
              <w:t>централизованного и не централизованного водоснабжения и перечень</w:t>
            </w:r>
          </w:hyperlink>
          <w:r>
            <w:t xml:space="preserve"> </w:t>
          </w:r>
          <w:hyperlink w:anchor="_bookmark16" w:tooltip="#_bookmark16" w:history="1">
            <w:r>
              <w:t>централизованных систем 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6"/>
              </w:rPr>
              <w:t>40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620"/>
            </w:tabs>
            <w:spacing w:line="312" w:lineRule="auto"/>
            <w:ind w:left="268" w:right="159" w:firstLine="707"/>
            <w:rPr>
              <w:b w:val="0"/>
            </w:rPr>
          </w:pPr>
          <w:hyperlink w:anchor="_bookmark19" w:tooltip="#_bookmark19" w:history="1">
            <w:r>
              <w:t>Описание результатов технического обследования</w:t>
            </w:r>
          </w:hyperlink>
          <w:r>
            <w:t xml:space="preserve"> </w:t>
          </w:r>
          <w:hyperlink w:anchor="_bookmark19" w:tooltip="#_bookmark19" w:history="1">
            <w:r>
              <w:t>централизованных систем 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6"/>
              </w:rPr>
              <w:t>43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620"/>
            </w:tabs>
            <w:spacing w:line="312" w:lineRule="auto"/>
            <w:ind w:right="159" w:firstLine="707"/>
          </w:pPr>
          <w:hyperlink w:anchor="_bookmark20" w:tooltip="#_bookmark20" w:history="1">
            <w:r>
              <w:t>Описание состояния существующих источников</w:t>
            </w:r>
          </w:hyperlink>
          <w:r>
            <w:t xml:space="preserve"> </w:t>
          </w:r>
          <w:hyperlink w:anchor="_bookmark20" w:tooltip="#_bookmark20" w:history="1">
            <w:r>
              <w:t>водоснабжения и водозаборных сооружений</w:t>
            </w:r>
            <w:r>
              <w:tab/>
            </w:r>
            <w:r>
              <w:rPr>
                <w:spacing w:val="-6"/>
              </w:rPr>
              <w:t>43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620"/>
            </w:tabs>
            <w:spacing w:before="1" w:line="312" w:lineRule="auto"/>
            <w:ind w:right="159" w:firstLine="707"/>
          </w:pPr>
          <w:hyperlink w:anchor="_bookmark21" w:tooltip="#_bookmark21" w:history="1">
            <w:r>
              <w:t>Описание существующих соо</w:t>
            </w:r>
            <w:r>
              <w:t>ружений очистки и подготовки</w:t>
            </w:r>
          </w:hyperlink>
          <w:r>
            <w:t xml:space="preserve"> </w:t>
          </w:r>
          <w:hyperlink w:anchor="_bookmark21" w:tooltip="#_bookmark21" w:history="1">
            <w:r>
              <w:t>воды, включая оценку соответствия применяемой технологической схемы</w:t>
            </w:r>
          </w:hyperlink>
          <w:r>
            <w:t xml:space="preserve"> </w:t>
          </w:r>
          <w:hyperlink w:anchor="_bookmark21" w:tooltip="#_bookmark21" w:history="1">
            <w:r>
              <w:t>водоподготовки требованиям обеспечения нормативов качества во</w:t>
            </w:r>
            <w:r>
              <w:t>ды</w:t>
            </w:r>
            <w:r>
              <w:tab/>
            </w:r>
            <w:r>
              <w:rPr>
                <w:spacing w:val="-6"/>
              </w:rPr>
              <w:t>44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620"/>
            </w:tabs>
            <w:spacing w:line="312" w:lineRule="auto"/>
            <w:ind w:right="159" w:firstLine="707"/>
          </w:pPr>
          <w:hyperlink w:anchor="_bookmark34" w:tooltip="#_bookmark34" w:history="1">
            <w:r>
              <w:t>Описание состояния и функционирования существующих</w:t>
            </w:r>
          </w:hyperlink>
          <w:r>
            <w:t xml:space="preserve"> </w:t>
          </w:r>
          <w:hyperlink w:anchor="_bookmark34" w:tooltip="#_bookmark34" w:history="1">
            <w:r>
              <w:t>насосных централизованных станций, в том числе оценка</w:t>
            </w:r>
          </w:hyperlink>
          <w:r>
            <w:t xml:space="preserve"> </w:t>
          </w:r>
          <w:hyperlink w:anchor="_bookmark34" w:tooltip="#_bookmark34" w:history="1">
            <w:r>
              <w:t>энергоэффективности</w:t>
            </w:r>
            <w:r>
              <w:rPr>
                <w:spacing w:val="-9"/>
              </w:rPr>
              <w:t xml:space="preserve"> </w:t>
            </w:r>
            <w:r>
              <w:t>подачи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воды</w:t>
            </w:r>
            <w:r>
              <w:tab/>
            </w:r>
            <w:r>
              <w:rPr>
                <w:spacing w:val="-5"/>
              </w:rPr>
              <w:t>66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620"/>
            </w:tabs>
            <w:spacing w:after="240" w:line="312" w:lineRule="auto"/>
            <w:ind w:right="159" w:firstLine="707"/>
          </w:pPr>
          <w:hyperlink w:anchor="_bookmark64" w:tooltip="#_bookmark64" w:history="1">
            <w:r>
              <w:t>Описание состояния и функционирования водопроводных</w:t>
            </w:r>
          </w:hyperlink>
          <w:r>
            <w:t xml:space="preserve"> </w:t>
          </w:r>
          <w:hyperlink w:anchor="_bookmark64" w:tooltip="#_bookmark64" w:history="1">
            <w:r>
              <w:t>сетей систем водоснабжения, включая оценку величины износа сетей и</w:t>
            </w:r>
          </w:hyperlink>
          <w:r>
            <w:t xml:space="preserve"> </w:t>
          </w:r>
          <w:hyperlink w:anchor="_bookmark64" w:tooltip="#_bookmark64" w:history="1">
            <w:r>
              <w:t>определение возможности обеспечения качества воды в процессе</w:t>
            </w:r>
          </w:hyperlink>
          <w:r>
            <w:t xml:space="preserve"> </w:t>
          </w:r>
          <w:hyperlink w:anchor="_bookmark64" w:tooltip="#_bookmark64" w:history="1">
            <w:r>
              <w:t>транспортировки по этим сетям</w:t>
            </w:r>
            <w:r>
              <w:tab/>
            </w:r>
            <w:r>
              <w:rPr>
                <w:spacing w:val="-6"/>
              </w:rPr>
              <w:t>92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0" w:line="312" w:lineRule="auto"/>
            <w:ind w:firstLine="707"/>
          </w:pPr>
          <w:hyperlink w:anchor="_bookmark79" w:tooltip="#_bookmark79" w:history="1">
            <w:r>
              <w:t>Описание существу</w:t>
            </w:r>
            <w:r>
              <w:t>ющих технических и технологических</w:t>
            </w:r>
          </w:hyperlink>
          <w:r>
            <w:t xml:space="preserve"> </w:t>
          </w:r>
          <w:hyperlink w:anchor="_bookmark79" w:tooltip="#_bookmark79" w:history="1">
            <w:r>
              <w:t>проблем, возникающих при водоснабжении МО «Город Сарапул», анализ</w:t>
            </w:r>
          </w:hyperlink>
          <w:r>
            <w:t xml:space="preserve"> </w:t>
          </w:r>
          <w:hyperlink w:anchor="_bookmark79" w:tooltip="#_bookmark79" w:history="1">
            <w:r>
              <w:t>исполнения</w:t>
            </w:r>
            <w:r>
              <w:rPr>
                <w:spacing w:val="-2"/>
              </w:rPr>
              <w:t xml:space="preserve"> </w:t>
            </w:r>
            <w:r>
              <w:t>предписаний</w:t>
            </w:r>
            <w:r>
              <w:rPr>
                <w:spacing w:val="-5"/>
              </w:rPr>
              <w:t xml:space="preserve"> </w:t>
            </w:r>
            <w:r>
              <w:t>органов,</w:t>
            </w:r>
            <w:r>
              <w:rPr>
                <w:spacing w:val="-3"/>
              </w:rPr>
              <w:t xml:space="preserve"> </w:t>
            </w:r>
            <w:r>
              <w:t>осуществляющих</w:t>
            </w:r>
            <w:r>
              <w:rPr>
                <w:spacing w:val="-1"/>
              </w:rPr>
              <w:t xml:space="preserve"> </w:t>
            </w:r>
            <w:r>
              <w:t>государственный</w:t>
            </w:r>
            <w:r>
              <w:rPr>
                <w:spacing w:val="-2"/>
              </w:rPr>
              <w:t xml:space="preserve"> </w:t>
            </w:r>
            <w:r>
              <w:t>надзор,</w:t>
            </w:r>
          </w:hyperlink>
          <w:r>
            <w:t xml:space="preserve"> </w:t>
          </w:r>
          <w:hyperlink w:anchor="_bookmark79" w:tooltip="#_bookmark79" w:history="1">
            <w:r>
              <w:t>муниципальный контроль, об устранении нарушений, влияющих на качество</w:t>
            </w:r>
          </w:hyperlink>
          <w:r>
            <w:t xml:space="preserve"> </w:t>
          </w:r>
          <w:hyperlink w:anchor="_bookmark79" w:tooltip="#_bookmark79" w:history="1">
            <w:r>
              <w:t>и безопасность воды</w:t>
            </w:r>
            <w:r>
              <w:tab/>
            </w:r>
            <w:r>
              <w:rPr>
                <w:spacing w:val="-4"/>
              </w:rPr>
              <w:t>103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line="312" w:lineRule="auto"/>
            <w:ind w:firstLine="707"/>
          </w:pPr>
          <w:hyperlink w:anchor="_bookmark80" w:tooltip="#_bookmark80" w:history="1">
            <w:r>
              <w:t>Описание централизованной системы горячего водоснабжения</w:t>
            </w:r>
          </w:hyperlink>
          <w:r>
            <w:t xml:space="preserve"> </w:t>
          </w:r>
          <w:hyperlink w:anchor="_bookmark80" w:tooltip="#_bookmark80" w:history="1">
            <w:r>
              <w:t>с использованием закрытых систем горячего водоснабжения, отражающее</w:t>
            </w:r>
          </w:hyperlink>
          <w:r>
            <w:t xml:space="preserve"> </w:t>
          </w:r>
          <w:hyperlink w:anchor="_bookmark80" w:tooltip="#_bookmark80" w:history="1">
            <w:r>
              <w:t>технологические особенности указанной системы</w:t>
            </w:r>
            <w:r>
              <w:tab/>
            </w:r>
            <w:r>
              <w:rPr>
                <w:spacing w:val="-4"/>
              </w:rPr>
              <w:t>109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82" w:tooltip="#_bookmark82" w:history="1">
            <w:r>
              <w:t>Описание существующих технических и технологических</w:t>
            </w:r>
          </w:hyperlink>
          <w:r>
            <w:t xml:space="preserve"> </w:t>
          </w:r>
          <w:hyperlink w:anchor="_bookmark82" w:tooltip="#_bookmark82" w:history="1">
            <w:r>
              <w:t xml:space="preserve">решений по предотвращению замерзания воды </w:t>
            </w:r>
            <w:r>
              <w:t>применительно к</w:t>
            </w:r>
          </w:hyperlink>
          <w:r>
            <w:t xml:space="preserve"> </w:t>
          </w:r>
          <w:hyperlink w:anchor="_bookmark82" w:tooltip="#_bookmark82" w:history="1">
            <w:r>
              <w:t>территории распространения вечномерзлых грунтов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111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2" w:line="312" w:lineRule="auto"/>
            <w:ind w:left="268" w:firstLine="707"/>
            <w:rPr>
              <w:b w:val="0"/>
            </w:rPr>
          </w:pPr>
          <w:hyperlink w:anchor="_bookmark86" w:tooltip="#_bookmark86" w:history="1">
            <w:r>
              <w:t>Перечень лиц владеющих на праве собственности или другом</w:t>
            </w:r>
          </w:hyperlink>
          <w:r>
            <w:t xml:space="preserve"> </w:t>
          </w:r>
          <w:hyperlink w:anchor="_bookmark86" w:tooltip="#_bookmark86" w:history="1">
            <w:r>
              <w:t>законном основании объектами централизованной системы</w:t>
            </w:r>
          </w:hyperlink>
          <w:r>
            <w:t xml:space="preserve"> </w:t>
          </w:r>
          <w:hyperlink w:anchor="_bookmark86" w:tooltip="#_bookmark86" w:history="1">
            <w:r>
              <w:t>водоснабжения, с указанием принадлежащих этим лицам таких объектов</w:t>
            </w:r>
          </w:hyperlink>
          <w:r>
            <w:t xml:space="preserve"> </w:t>
          </w:r>
          <w:hyperlink w:anchor="_bookmark86" w:tooltip="#_bookmark86" w:history="1">
            <w:r>
              <w:t>(границ зон, в которы</w:t>
            </w:r>
            <w:r>
              <w:t>х расположены такие объекты)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114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</w:tabs>
            <w:spacing w:line="321" w:lineRule="exact"/>
            <w:ind w:left="1444" w:right="0"/>
          </w:pPr>
          <w:hyperlink w:anchor="_bookmark87" w:tooltip="#_bookmark87" w:history="1">
            <w:r>
              <w:t>Направления</w:t>
            </w:r>
            <w:r>
              <w:rPr>
                <w:spacing w:val="-14"/>
              </w:rPr>
              <w:t xml:space="preserve"> </w:t>
            </w:r>
            <w:r>
              <w:t>развития</w:t>
            </w:r>
            <w:r>
              <w:rPr>
                <w:spacing w:val="-12"/>
              </w:rPr>
              <w:t xml:space="preserve"> </w:t>
            </w:r>
            <w:r>
              <w:t>централизованных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систем</w:t>
            </w:r>
          </w:hyperlink>
        </w:p>
        <w:p w:rsidR="000568D2" w:rsidRDefault="00891486">
          <w:pPr>
            <w:pStyle w:val="12"/>
            <w:tabs>
              <w:tab w:val="left" w:leader="dot" w:pos="9481"/>
            </w:tabs>
            <w:rPr>
              <w:b w:val="0"/>
              <w:i w:val="0"/>
              <w:sz w:val="28"/>
            </w:rPr>
          </w:pPr>
          <w:hyperlink w:anchor="_bookmark87" w:tooltip="#_bookmark87" w:history="1">
            <w:r>
              <w:rPr>
                <w:i w:val="0"/>
                <w:spacing w:val="-2"/>
                <w:sz w:val="28"/>
              </w:rPr>
              <w:t>водоснабжения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5"/>
                <w:sz w:val="28"/>
              </w:rPr>
              <w:t>115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96" w:line="312" w:lineRule="auto"/>
            <w:ind w:left="268" w:firstLine="707"/>
            <w:rPr>
              <w:b w:val="0"/>
            </w:rPr>
          </w:pPr>
          <w:hyperlink w:anchor="_bookmark88" w:tooltip="#_bookmark88" w:history="1">
            <w:r>
              <w:t>Основные направления, принципы, задачи и целевые</w:t>
            </w:r>
          </w:hyperlink>
          <w:r>
            <w:t xml:space="preserve"> </w:t>
          </w:r>
          <w:hyperlink w:anchor="_bookmark88" w:tooltip="#_bookmark88" w:history="1">
            <w:r>
              <w:t>показатели развития централизованных систем 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115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91" w:tooltip="#_bookmark91" w:history="1">
            <w:r>
              <w:t>Сценарии развития централизованной системы водо</w:t>
            </w:r>
            <w:r>
              <w:t>снабжения</w:t>
            </w:r>
          </w:hyperlink>
          <w:r>
            <w:t xml:space="preserve"> </w:t>
          </w:r>
          <w:hyperlink w:anchor="_bookmark91" w:tooltip="#_bookmark91" w:history="1">
            <w:r>
              <w:t>в</w:t>
            </w:r>
            <w:r>
              <w:rPr>
                <w:spacing w:val="-7"/>
              </w:rPr>
              <w:t xml:space="preserve"> </w:t>
            </w:r>
            <w:r>
              <w:t>зависимости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сценария</w:t>
            </w:r>
            <w:r>
              <w:rPr>
                <w:spacing w:val="-5"/>
              </w:rPr>
              <w:t xml:space="preserve"> </w:t>
            </w:r>
            <w:r>
              <w:t>развития</w:t>
            </w:r>
            <w:r>
              <w:rPr>
                <w:spacing w:val="-8"/>
              </w:rPr>
              <w:t xml:space="preserve"> </w:t>
            </w:r>
            <w:r>
              <w:t>МО</w:t>
            </w:r>
            <w:r>
              <w:rPr>
                <w:spacing w:val="-3"/>
              </w:rPr>
              <w:t xml:space="preserve"> </w:t>
            </w:r>
            <w:r>
              <w:t>«Город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Сарапул»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118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line="312" w:lineRule="auto"/>
            <w:ind w:firstLine="707"/>
            <w:rPr>
              <w:b w:val="0"/>
            </w:rPr>
          </w:pPr>
          <w:hyperlink w:anchor="_bookmark92" w:tooltip="#_bookmark92" w:history="1">
            <w:r>
              <w:t>Баланс водоснабжения и потребления горячей, питьевой,</w:t>
            </w:r>
          </w:hyperlink>
          <w:r>
            <w:t xml:space="preserve"> </w:t>
          </w:r>
          <w:hyperlink w:anchor="_bookmark92" w:tooltip="#_bookmark92" w:history="1">
            <w:r>
              <w:t>технической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воды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120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93" w:tooltip="#_bookmark93" w:history="1">
            <w:r>
              <w:t>Общий баланс подачи и реализации воды, включая анализ и</w:t>
            </w:r>
          </w:hyperlink>
          <w:r>
            <w:t xml:space="preserve"> </w:t>
          </w:r>
          <w:hyperlink w:anchor="_bookmark93" w:tooltip="#_bookmark93" w:history="1">
            <w:r>
              <w:t>оценку структурных составляющих потерь горячей, питьевой,</w:t>
            </w:r>
          </w:hyperlink>
          <w:r>
            <w:rPr>
              <w:spacing w:val="40"/>
            </w:rPr>
            <w:t xml:space="preserve"> </w:t>
          </w:r>
          <w:hyperlink w:anchor="_bookmark93" w:tooltip="#_bookmark93" w:history="1">
            <w:r>
              <w:t>технической воды при ее производстве и транспортировке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120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1" w:line="312" w:lineRule="auto"/>
            <w:ind w:left="268" w:firstLine="707"/>
            <w:rPr>
              <w:b w:val="0"/>
            </w:rPr>
          </w:pPr>
          <w:hyperlink w:anchor="_bookmark102" w:tooltip="#_bookmark102" w:history="1">
            <w:r>
              <w:t>Территориальный баланс подачи горячей, питьевой,</w:t>
            </w:r>
          </w:hyperlink>
          <w:r>
            <w:t xml:space="preserve"> </w:t>
          </w:r>
          <w:hyperlink w:anchor="_bookmark102" w:tooltip="#_bookmark102" w:history="1">
            <w:r>
              <w:t>технической воды по технологическим зонам водоснабжения (годовой и в</w:t>
            </w:r>
          </w:hyperlink>
          <w:r>
            <w:t xml:space="preserve"> </w:t>
          </w:r>
          <w:hyperlink w:anchor="_bookmark102" w:tooltip="#_bookmark102" w:history="1">
            <w:r>
              <w:t>сутки максимального водопотребления)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125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after="20" w:line="312" w:lineRule="auto"/>
            <w:ind w:left="268" w:firstLine="707"/>
            <w:rPr>
              <w:b w:val="0"/>
            </w:rPr>
          </w:pPr>
          <w:hyperlink w:anchor="_bookmark106" w:tooltip="#_bookmark106" w:history="1">
            <w:r>
              <w:t>Структурный баланс реализации горячей, питьевой,</w:t>
            </w:r>
          </w:hyperlink>
          <w:r>
            <w:t xml:space="preserve"> </w:t>
          </w:r>
          <w:hyperlink w:anchor="_bookmark106" w:tooltip="#_bookmark106" w:history="1">
            <w:r>
              <w:t>технической воды по группам абонентов с разбивкой на хозяйственно-</w:t>
            </w:r>
          </w:hyperlink>
          <w:hyperlink w:anchor="_bookmark106" w:tooltip="#_bookmark106" w:history="1">
            <w:r>
              <w:t>питьевые нужды населения, производствен</w:t>
            </w:r>
            <w:r>
              <w:t>ные нужды юридических лиц и</w:t>
            </w:r>
          </w:hyperlink>
          <w:r>
            <w:t xml:space="preserve"> </w:t>
          </w:r>
          <w:hyperlink w:anchor="_bookmark106" w:tooltip="#_bookmark106" w:history="1">
            <w:r>
              <w:t>другие нужды города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126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before="90" w:line="312" w:lineRule="auto"/>
            <w:ind w:left="268" w:right="755" w:firstLine="707"/>
          </w:pPr>
          <w:hyperlink w:anchor="_bookmark111" w:tooltip="#_bookmark111" w:history="1">
            <w:r>
              <w:t>Сведения</w:t>
            </w:r>
            <w:r>
              <w:rPr>
                <w:spacing w:val="-9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фактическом</w:t>
            </w:r>
            <w:r>
              <w:rPr>
                <w:spacing w:val="-6"/>
              </w:rPr>
              <w:t xml:space="preserve"> </w:t>
            </w:r>
            <w:r>
              <w:t>потреблении</w:t>
            </w:r>
            <w:r>
              <w:rPr>
                <w:spacing w:val="-8"/>
              </w:rPr>
              <w:t xml:space="preserve"> </w:t>
            </w:r>
            <w:r>
              <w:t>населением</w:t>
            </w:r>
            <w:r>
              <w:rPr>
                <w:spacing w:val="-7"/>
              </w:rPr>
              <w:t xml:space="preserve"> </w:t>
            </w:r>
            <w:r>
              <w:t>горячей,</w:t>
            </w:r>
          </w:hyperlink>
          <w:r>
            <w:t xml:space="preserve"> </w:t>
          </w:r>
          <w:hyperlink w:anchor="_bookmark111" w:tooltip="#_bookmark111" w:history="1">
            <w:r>
              <w:t>питьевой, технической воды исходя из статистических и расчетных</w:t>
            </w:r>
          </w:hyperlink>
          <w:r>
            <w:t xml:space="preserve"> </w:t>
          </w:r>
          <w:hyperlink w:anchor="_bookmark111" w:tooltip="#_bookmark111" w:history="1">
            <w:r>
              <w:t>данных и сведений о действующих нормативах потребления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spacing w:line="321" w:lineRule="exact"/>
            <w:rPr>
              <w:b w:val="0"/>
            </w:rPr>
          </w:pPr>
          <w:hyperlink w:anchor="_bookmark111" w:tooltip="#_bookmark111" w:history="1">
            <w:r>
              <w:t>коммунальных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услуг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129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2"/>
              <w:tab w:val="left" w:leader="dot" w:pos="9481"/>
            </w:tabs>
            <w:spacing w:before="99" w:line="312" w:lineRule="auto"/>
            <w:ind w:left="268" w:firstLine="707"/>
            <w:rPr>
              <w:b w:val="0"/>
            </w:rPr>
          </w:pPr>
          <w:hyperlink w:anchor="_bookmark123" w:tooltip="#_bookmark123" w:history="1">
            <w:r>
              <w:t>Описание существующее системы коммерческого учета</w:t>
            </w:r>
          </w:hyperlink>
          <w:r>
            <w:t xml:space="preserve"> </w:t>
          </w:r>
          <w:hyperlink w:anchor="_bookmark123" w:tooltip="#_bookmark123" w:history="1">
            <w:r>
              <w:t>горячей, питьевой, технической воды и планов по установке приборов</w:t>
            </w:r>
          </w:hyperlink>
          <w:r>
            <w:t xml:space="preserve"> </w:t>
          </w:r>
          <w:hyperlink w:anchor="_bookmark123" w:tooltip="#_bookmark123" w:history="1">
            <w:r>
              <w:rPr>
                <w:spacing w:val="-2"/>
              </w:rPr>
              <w:t>учета</w:t>
            </w:r>
            <w:r>
              <w:rPr>
                <w:b w:val="0"/>
              </w:rPr>
              <w:tab/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140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line="321" w:lineRule="exact"/>
            <w:ind w:right="0"/>
          </w:pPr>
          <w:hyperlink w:anchor="_bookmark132" w:tooltip="#_bookmark132" w:history="1">
            <w:r>
              <w:t>Анализ</w:t>
            </w:r>
            <w:r>
              <w:rPr>
                <w:spacing w:val="-9"/>
              </w:rPr>
              <w:t xml:space="preserve"> </w:t>
            </w:r>
            <w:r>
              <w:t>резервов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дефицитов</w:t>
            </w:r>
            <w:r>
              <w:rPr>
                <w:spacing w:val="-7"/>
              </w:rPr>
              <w:t xml:space="preserve"> </w:t>
            </w:r>
            <w:r>
              <w:t>производственных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мощностей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spacing w:before="95"/>
            <w:rPr>
              <w:b w:val="0"/>
            </w:rPr>
          </w:pPr>
          <w:hyperlink w:anchor="_bookmark132" w:tooltip="#_bookmark132" w:history="1">
            <w:r>
              <w:t>системы</w:t>
            </w:r>
            <w:r>
              <w:rPr>
                <w:spacing w:val="-6"/>
              </w:rPr>
              <w:t xml:space="preserve"> </w:t>
            </w:r>
            <w:r>
              <w:t>водоснабжения</w:t>
            </w:r>
            <w:r>
              <w:rPr>
                <w:spacing w:val="-7"/>
              </w:rPr>
              <w:t xml:space="preserve"> </w:t>
            </w:r>
            <w:r>
              <w:t>г.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143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before="99" w:line="312" w:lineRule="auto"/>
            <w:ind w:left="268" w:right="267" w:firstLine="707"/>
          </w:pPr>
          <w:hyperlink w:anchor="_bookmark141" w:tooltip="#_bookmark141" w:history="1">
            <w:r>
              <w:t>Прогнозные балансы потребления горячей, питьевой воды на</w:t>
            </w:r>
          </w:hyperlink>
          <w:r>
            <w:t xml:space="preserve"> </w:t>
          </w:r>
          <w:hyperlink w:anchor="_bookmark141" w:tooltip="#_bookmark141" w:history="1">
            <w:r>
              <w:t>срок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2035</w:t>
            </w:r>
            <w:r>
              <w:rPr>
                <w:spacing w:val="-2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учетом</w:t>
            </w:r>
            <w:r>
              <w:rPr>
                <w:spacing w:val="-3"/>
              </w:rPr>
              <w:t xml:space="preserve"> </w:t>
            </w:r>
            <w:r>
              <w:t>развития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Сарапула,</w:t>
            </w:r>
            <w:r>
              <w:rPr>
                <w:spacing w:val="-4"/>
              </w:rPr>
              <w:t xml:space="preserve"> </w:t>
            </w:r>
            <w:r>
              <w:t>рассчитанные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основании</w:t>
            </w:r>
          </w:hyperlink>
          <w:r>
            <w:t xml:space="preserve"> </w:t>
          </w:r>
          <w:hyperlink w:anchor="_bookmark141" w:tooltip="#_bookmark141" w:history="1">
            <w:r>
              <w:t>расхода воды в соответствии со СП 31.13330.2025 и СП 30.13330.2020, а</w:t>
            </w:r>
          </w:hyperlink>
          <w:r>
            <w:t xml:space="preserve"> </w:t>
          </w:r>
          <w:hyperlink w:anchor="_bookmark141" w:tooltip="#_bookmark141" w:history="1">
            <w:r>
              <w:t>также исходя из текущего объема потребления воды населением и его</w:t>
            </w:r>
          </w:hyperlink>
          <w:r>
            <w:t xml:space="preserve"> </w:t>
          </w:r>
          <w:hyperlink w:anchor="_bookmark141" w:tooltip="#_bookmark141" w:history="1">
            <w:r>
              <w:t>динамики с учетом перспективы развития и изменения состава и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rPr>
              <w:b w:val="0"/>
            </w:rPr>
          </w:pPr>
          <w:hyperlink w:anchor="_bookmark141" w:tooltip="#_bookmark141" w:history="1">
            <w:r>
              <w:t>структуры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застройки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146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2"/>
              <w:tab w:val="left" w:leader="dot" w:pos="9481"/>
            </w:tabs>
            <w:spacing w:before="95" w:line="312" w:lineRule="auto"/>
            <w:ind w:left="268" w:firstLine="707"/>
            <w:jc w:val="both"/>
            <w:rPr>
              <w:b w:val="0"/>
            </w:rPr>
          </w:pPr>
          <w:hyperlink w:anchor="_bookmark155" w:tooltip="#_bookmark155" w:history="1">
            <w:r>
              <w:t>Описание централизованной системы горячего водоснабжения</w:t>
            </w:r>
          </w:hyperlink>
          <w:r>
            <w:t xml:space="preserve"> </w:t>
          </w:r>
          <w:hyperlink w:anchor="_bookmark155" w:tooltip="#_bookmark155" w:history="1">
            <w:r>
              <w:t>с использованием закрытых систем горячего водоснабжения, отражающее</w:t>
            </w:r>
          </w:hyperlink>
          <w:r>
            <w:t xml:space="preserve"> </w:t>
          </w:r>
          <w:hyperlink w:anchor="_bookmark155" w:tooltip="#_bookmark155" w:history="1">
            <w:r>
              <w:t>технологические</w:t>
            </w:r>
            <w:r>
              <w:rPr>
                <w:spacing w:val="-14"/>
              </w:rPr>
              <w:t xml:space="preserve"> </w:t>
            </w:r>
            <w:r>
              <w:t>особенности</w:t>
            </w:r>
            <w:r>
              <w:rPr>
                <w:spacing w:val="-12"/>
              </w:rPr>
              <w:t xml:space="preserve"> </w:t>
            </w:r>
            <w:r>
              <w:t>указанной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системы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158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2"/>
              <w:tab w:val="left" w:leader="dot" w:pos="9481"/>
            </w:tabs>
            <w:spacing w:line="312" w:lineRule="auto"/>
            <w:ind w:left="268" w:firstLine="707"/>
            <w:jc w:val="both"/>
            <w:rPr>
              <w:b w:val="0"/>
            </w:rPr>
          </w:pPr>
          <w:hyperlink w:anchor="_bookmark158" w:tooltip="#_bookmark158" w:history="1">
            <w:r>
              <w:t>Сведения о фактическом и ожидаемом потреблении горячей и</w:t>
            </w:r>
          </w:hyperlink>
          <w:r>
            <w:t xml:space="preserve"> </w:t>
          </w:r>
          <w:hyperlink w:anchor="_bookmark158" w:tooltip="#_bookmark158" w:history="1">
            <w:r>
              <w:t>питьевой</w:t>
            </w:r>
            <w:r>
              <w:rPr>
                <w:spacing w:val="-10"/>
              </w:rPr>
              <w:t xml:space="preserve"> </w:t>
            </w:r>
            <w:r>
              <w:t>воды</w:t>
            </w:r>
            <w:r>
              <w:rPr>
                <w:spacing w:val="-8"/>
              </w:rPr>
              <w:t xml:space="preserve"> </w:t>
            </w:r>
            <w:r>
              <w:t>(годовое,</w:t>
            </w:r>
            <w:r>
              <w:rPr>
                <w:spacing w:val="-7"/>
              </w:rPr>
              <w:t xml:space="preserve"> </w:t>
            </w:r>
            <w:r>
              <w:t>среднесуточное,</w:t>
            </w:r>
            <w:r>
              <w:rPr>
                <w:spacing w:val="-7"/>
              </w:rPr>
              <w:t xml:space="preserve"> </w:t>
            </w:r>
            <w:r>
              <w:t>максимальное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суточное)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159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2008"/>
            </w:tabs>
            <w:spacing w:before="1" w:line="312" w:lineRule="auto"/>
            <w:ind w:left="268" w:right="373" w:firstLine="707"/>
          </w:pPr>
          <w:hyperlink w:anchor="_bookmark163" w:tooltip="#_bookmark163" w:history="1">
            <w:r>
              <w:t>Прогноз</w:t>
            </w:r>
            <w:r>
              <w:rPr>
                <w:spacing w:val="-6"/>
              </w:rPr>
              <w:t xml:space="preserve"> </w:t>
            </w:r>
            <w:r>
              <w:t>распределения</w:t>
            </w:r>
            <w:r>
              <w:rPr>
                <w:spacing w:val="-8"/>
              </w:rPr>
              <w:t xml:space="preserve"> </w:t>
            </w:r>
            <w:r>
              <w:t>расходов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8"/>
              </w:rPr>
              <w:t xml:space="preserve"> </w:t>
            </w:r>
            <w:r>
              <w:t>по</w:t>
            </w:r>
          </w:hyperlink>
          <w:r>
            <w:t xml:space="preserve"> </w:t>
          </w:r>
          <w:hyperlink w:anchor="_bookmark163" w:tooltip="#_bookmark163" w:history="1">
            <w:r>
              <w:t>типам абонентов, в том числе на водоснабжения жилых зданий, объектов</w:t>
            </w:r>
          </w:hyperlink>
          <w:r>
            <w:t xml:space="preserve"> </w:t>
          </w:r>
          <w:hyperlink w:anchor="_bookmark163" w:tooltip="#_bookmark163" w:history="1">
            <w:r>
              <w:t>общественн</w:t>
            </w:r>
            <w:r>
              <w:t>о-делового назначения, промышленных объектов, исходя из</w:t>
            </w:r>
          </w:hyperlink>
          <w:r>
            <w:t xml:space="preserve"> </w:t>
          </w:r>
          <w:hyperlink w:anchor="_bookmark163" w:tooltip="#_bookmark163" w:history="1">
            <w:r>
              <w:t>фактических расходов воды с учетом данных о перспективном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spacing w:before="1"/>
            <w:rPr>
              <w:b w:val="0"/>
            </w:rPr>
          </w:pPr>
          <w:hyperlink w:anchor="_bookmark163" w:tooltip="#_bookmark163" w:history="1">
            <w:r>
              <w:t>потреблении</w:t>
            </w:r>
            <w:r>
              <w:rPr>
                <w:spacing w:val="-7"/>
              </w:rPr>
              <w:t xml:space="preserve"> </w:t>
            </w:r>
            <w:r>
              <w:t>воды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абонентами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162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2004"/>
              <w:tab w:val="left" w:leader="dot" w:pos="9481"/>
            </w:tabs>
            <w:spacing w:before="95" w:line="312" w:lineRule="auto"/>
            <w:ind w:left="268" w:firstLine="707"/>
            <w:rPr>
              <w:b w:val="0"/>
            </w:rPr>
          </w:pPr>
          <w:hyperlink w:anchor="_bookmark165" w:tooltip="#_bookmark165" w:history="1">
            <w:r>
              <w:t>Сведения о фактических и планируемых потерях горячей и</w:t>
            </w:r>
          </w:hyperlink>
          <w:r>
            <w:t xml:space="preserve"> </w:t>
          </w:r>
          <w:hyperlink w:anchor="_bookmark165" w:tooltip="#_bookmark165" w:history="1">
            <w:r>
              <w:t>питьевой воды при ее транспортировке (годовые, среднесуточные</w:t>
            </w:r>
          </w:hyperlink>
          <w:r>
            <w:t xml:space="preserve"> </w:t>
          </w:r>
          <w:hyperlink w:anchor="_bookmark165" w:tooltip="#_bookmark165" w:history="1">
            <w:r>
              <w:rPr>
                <w:spacing w:val="-2"/>
              </w:rPr>
              <w:t>значения)</w:t>
            </w:r>
            <w:r>
              <w:rPr>
                <w:b w:val="0"/>
              </w:rPr>
              <w:tab/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163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2004"/>
              <w:tab w:val="left" w:leader="dot" w:pos="9481"/>
            </w:tabs>
            <w:spacing w:after="240" w:line="312" w:lineRule="auto"/>
            <w:ind w:left="268" w:firstLine="707"/>
            <w:rPr>
              <w:b w:val="0"/>
            </w:rPr>
          </w:pPr>
          <w:hyperlink w:anchor="_bookmark170" w:tooltip="#_bookmark170" w:history="1">
            <w:r>
              <w:t>Перспективные балансы водоснабжения (общий баланс</w:t>
            </w:r>
          </w:hyperlink>
          <w:r>
            <w:t xml:space="preserve"> </w:t>
          </w:r>
          <w:hyperlink w:anchor="_bookmark170" w:tooltip="#_bookmark170" w:history="1">
            <w:r>
              <w:t>подачи и реализации воды, территориальны</w:t>
            </w:r>
            <w:r>
              <w:t>й баланс подачи воды по</w:t>
            </w:r>
          </w:hyperlink>
          <w:r>
            <w:t xml:space="preserve"> </w:t>
          </w:r>
          <w:hyperlink w:anchor="_bookmark170" w:tooltip="#_bookmark170" w:history="1">
            <w:r>
              <w:t>технологическим зонам, структурный баланс реализации воды по группам</w:t>
            </w:r>
          </w:hyperlink>
          <w:r>
            <w:t xml:space="preserve"> </w:t>
          </w:r>
          <w:hyperlink w:anchor="_bookmark170" w:tooltip="#_bookmark170" w:history="1">
            <w:r>
              <w:rPr>
                <w:spacing w:val="-2"/>
              </w:rPr>
              <w:t>абонентов)</w:t>
            </w:r>
            <w:r>
              <w:rPr>
                <w:b w:val="0"/>
              </w:rPr>
              <w:tab/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165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2008"/>
            </w:tabs>
            <w:spacing w:before="90" w:line="312" w:lineRule="auto"/>
            <w:ind w:left="268" w:right="544" w:firstLine="707"/>
          </w:pPr>
          <w:hyperlink w:anchor="_bookmark177" w:tooltip="#_bookmark177" w:history="1">
            <w:r>
              <w:t>Расчет требуемой мощности водозаборных и очистных</w:t>
            </w:r>
          </w:hyperlink>
          <w:r>
            <w:t xml:space="preserve"> </w:t>
          </w:r>
          <w:hyperlink w:anchor="_bookmark177" w:tooltip="#_bookmark177" w:history="1">
            <w:r>
              <w:t>сооружений исходя из данных о перспективном потреблении горячей,</w:t>
            </w:r>
          </w:hyperlink>
          <w:r>
            <w:t xml:space="preserve"> </w:t>
          </w:r>
          <w:hyperlink w:anchor="_bookmark177" w:tooltip="#_bookmark177" w:history="1">
            <w:r>
              <w:t>питьевой воды и величины потерь г</w:t>
            </w:r>
            <w:r>
              <w:t>орячей, питьевой воды при ее</w:t>
            </w:r>
          </w:hyperlink>
          <w:r>
            <w:t xml:space="preserve"> </w:t>
          </w:r>
          <w:hyperlink w:anchor="_bookmark177" w:tooltip="#_bookmark177" w:history="1">
            <w:r>
              <w:t>транспортировке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указанием</w:t>
            </w:r>
            <w:r>
              <w:rPr>
                <w:spacing w:val="-7"/>
              </w:rPr>
              <w:t xml:space="preserve"> </w:t>
            </w:r>
            <w:r>
              <w:t>требуемых</w:t>
            </w:r>
            <w:r>
              <w:rPr>
                <w:spacing w:val="-7"/>
              </w:rPr>
              <w:t xml:space="preserve"> </w:t>
            </w:r>
            <w:r>
              <w:t>объемов</w:t>
            </w:r>
            <w:r>
              <w:rPr>
                <w:spacing w:val="-5"/>
              </w:rPr>
              <w:t xml:space="preserve"> </w:t>
            </w:r>
            <w:r>
              <w:t>подачи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потребления</w:t>
            </w:r>
          </w:hyperlink>
          <w:r>
            <w:t xml:space="preserve"> </w:t>
          </w:r>
          <w:hyperlink w:anchor="_bookmark177" w:tooltip="#_bookmark177" w:history="1">
            <w:r>
              <w:t>горячей, питьевой воды, дефицита (резерва) мощностей по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rPr>
              <w:b w:val="0"/>
            </w:rPr>
          </w:pPr>
          <w:hyperlink w:anchor="_bookmark177" w:tooltip="#_bookmark177" w:history="1">
            <w:r>
              <w:t>технологическим</w:t>
            </w:r>
            <w:r>
              <w:rPr>
                <w:spacing w:val="-7"/>
              </w:rPr>
              <w:t xml:space="preserve"> </w:t>
            </w:r>
            <w:r>
              <w:t>зонам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разбивкой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годам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171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2008"/>
              <w:tab w:val="left" w:leader="dot" w:pos="9481"/>
            </w:tabs>
            <w:spacing w:before="98" w:line="312" w:lineRule="auto"/>
            <w:ind w:left="268" w:firstLine="707"/>
            <w:rPr>
              <w:b w:val="0"/>
            </w:rPr>
          </w:pPr>
          <w:hyperlink w:anchor="_bookmark179" w:tooltip="#_bookmark179" w:history="1">
            <w:r>
              <w:t>Наименование организации, которая наделена статусом</w:t>
            </w:r>
          </w:hyperlink>
          <w:r>
            <w:t xml:space="preserve"> </w:t>
          </w:r>
          <w:hyperlink w:anchor="_bookmark179" w:tooltip="#_bookmark179" w:history="1">
            <w:r>
              <w:t>гарантирующей организации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172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line="314" w:lineRule="auto"/>
            <w:ind w:firstLine="707"/>
            <w:rPr>
              <w:b w:val="0"/>
            </w:rPr>
          </w:pPr>
          <w:hyperlink w:anchor="_bookmark180" w:tooltip="#_bookmark180" w:history="1">
            <w:r>
              <w:t>Предложения по строительству реконструкции и модернизации</w:t>
            </w:r>
          </w:hyperlink>
          <w:r>
            <w:t xml:space="preserve"> </w:t>
          </w:r>
          <w:hyperlink w:anchor="_bookmark180" w:tooltip="#_bookmark180" w:history="1">
            <w:r>
              <w:t>объектов централизованных систем водоснабжения.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172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181" w:tooltip="#_bookmark181" w:history="1">
            <w:r>
              <w:t>Перечень основных мероприятий по реализации схем</w:t>
            </w:r>
          </w:hyperlink>
          <w:r>
            <w:t xml:space="preserve"> </w:t>
          </w:r>
          <w:hyperlink w:anchor="_bookmark181" w:tooltip="#_bookmark181" w:history="1">
            <w:r>
              <w:t>водоснабжения с разбивкой по годам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173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186" w:tooltip="#_bookmark186" w:history="1">
            <w:r>
              <w:t>Технические обосн</w:t>
            </w:r>
            <w:r>
              <w:t>ования основных мероприятий по</w:t>
            </w:r>
          </w:hyperlink>
          <w:r>
            <w:t xml:space="preserve"> </w:t>
          </w:r>
          <w:hyperlink w:anchor="_bookmark186" w:tooltip="#_bookmark186" w:history="1">
            <w:r>
              <w:t>реализации</w:t>
            </w:r>
            <w:r>
              <w:rPr>
                <w:spacing w:val="-8"/>
              </w:rPr>
              <w:t xml:space="preserve"> </w:t>
            </w:r>
            <w:r>
              <w:t>схем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разбивкой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годам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180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ind w:left="2291" w:right="0" w:hanging="1075"/>
          </w:pPr>
          <w:hyperlink w:anchor="_bookmark187" w:tooltip="#_bookmark187" w:history="1">
            <w:r>
              <w:t>Модернизация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реконструкция</w:t>
            </w:r>
            <w:r>
              <w:rPr>
                <w:spacing w:val="-8"/>
              </w:rPr>
              <w:t xml:space="preserve"> </w:t>
            </w:r>
            <w:r>
              <w:t>насосных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станций</w:t>
            </w:r>
            <w:r>
              <w:tab/>
            </w:r>
            <w:r>
              <w:rPr>
                <w:spacing w:val="-5"/>
              </w:rPr>
              <w:t>180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0" w:line="312" w:lineRule="auto"/>
            <w:ind w:firstLine="707"/>
          </w:pPr>
          <w:hyperlink w:anchor="_bookmark189" w:tooltip="#_bookmark189" w:history="1">
            <w:r>
              <w:t>Модернизация и реконструкция сооружений системы</w:t>
            </w:r>
          </w:hyperlink>
          <w:r>
            <w:t xml:space="preserve"> </w:t>
          </w:r>
          <w:hyperlink w:anchor="_bookmark189" w:tooltip="#_bookmark189" w:history="1">
            <w:r>
              <w:t>водоснабжения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ОСВ</w:t>
            </w:r>
            <w:r>
              <w:tab/>
            </w:r>
            <w:r>
              <w:rPr>
                <w:spacing w:val="-5"/>
              </w:rPr>
              <w:t>183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</w:tabs>
            <w:spacing w:before="1"/>
            <w:ind w:left="2291" w:right="0" w:hanging="1075"/>
          </w:pPr>
          <w:hyperlink w:anchor="_bookmark190" w:tooltip="#_bookmark190" w:history="1"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капитальный</w:t>
            </w:r>
            <w:r>
              <w:rPr>
                <w:spacing w:val="-9"/>
              </w:rPr>
              <w:t xml:space="preserve"> </w:t>
            </w:r>
            <w:r>
              <w:t>ремонт</w:t>
            </w:r>
            <w:r>
              <w:rPr>
                <w:spacing w:val="-10"/>
              </w:rPr>
              <w:t xml:space="preserve"> </w:t>
            </w:r>
            <w:r>
              <w:t>участков</w:t>
            </w:r>
            <w:r>
              <w:rPr>
                <w:spacing w:val="-6"/>
              </w:rPr>
              <w:t xml:space="preserve"> </w:t>
            </w:r>
            <w:r>
              <w:t>водопроводных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сетей</w:t>
            </w:r>
          </w:hyperlink>
        </w:p>
        <w:p w:rsidR="000568D2" w:rsidRDefault="00891486">
          <w:pPr>
            <w:spacing w:before="95"/>
            <w:ind w:left="2291"/>
            <w:rPr>
              <w:sz w:val="28"/>
            </w:rPr>
          </w:pPr>
          <w:hyperlink w:anchor="_bookmark190" w:tooltip="#_bookmark190" w:history="1">
            <w:r>
              <w:rPr>
                <w:spacing w:val="-5"/>
                <w:sz w:val="28"/>
              </w:rPr>
              <w:t>184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8" w:line="312" w:lineRule="auto"/>
            <w:ind w:firstLine="707"/>
          </w:pPr>
          <w:hyperlink w:anchor="_bookmark213" w:tooltip="#_bookmark213" w:history="1">
            <w:r>
              <w:t>Установка автоматических регуляторов давления воды на</w:t>
            </w:r>
          </w:hyperlink>
          <w:r>
            <w:t xml:space="preserve"> </w:t>
          </w:r>
          <w:hyperlink w:anchor="_bookmark213" w:tooltip="#_bookmark213" w:history="1">
            <w:r>
              <w:t>участках водопроводных се</w:t>
            </w:r>
            <w:r>
              <w:t>тей</w:t>
            </w:r>
            <w:r>
              <w:tab/>
            </w:r>
            <w:r>
              <w:rPr>
                <w:spacing w:val="-4"/>
              </w:rPr>
              <w:t>202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before="1" w:line="312" w:lineRule="auto"/>
            <w:ind w:left="268" w:right="175" w:firstLine="707"/>
          </w:pPr>
          <w:hyperlink w:anchor="_bookmark236" w:tooltip="#_bookmark236" w:history="1">
            <w:r>
              <w:t>Сведения о вновь строящихся, реконструируемых и</w:t>
            </w:r>
          </w:hyperlink>
          <w:r>
            <w:t xml:space="preserve"> </w:t>
          </w:r>
          <w:hyperlink w:anchor="_bookmark236" w:tooltip="#_bookmark236" w:history="1">
            <w:r>
              <w:t>предлагаемых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выводу</w:t>
            </w:r>
            <w:r>
              <w:rPr>
                <w:spacing w:val="-6"/>
              </w:rPr>
              <w:t xml:space="preserve"> </w:t>
            </w:r>
            <w:r>
              <w:t>из</w:t>
            </w:r>
            <w:r>
              <w:rPr>
                <w:spacing w:val="-5"/>
              </w:rPr>
              <w:t xml:space="preserve"> </w:t>
            </w:r>
            <w:r>
              <w:t>эксплуатации</w:t>
            </w:r>
            <w:r>
              <w:rPr>
                <w:spacing w:val="-6"/>
              </w:rPr>
              <w:t xml:space="preserve"> </w:t>
            </w:r>
            <w:r>
              <w:t>объектах</w:t>
            </w:r>
            <w:r>
              <w:rPr>
                <w:spacing w:val="-4"/>
              </w:rPr>
              <w:t xml:space="preserve"> </w:t>
            </w:r>
            <w:r>
              <w:t>системы</w:t>
            </w:r>
            <w:r>
              <w:rPr>
                <w:spacing w:val="-6"/>
              </w:rPr>
              <w:t xml:space="preserve"> </w:t>
            </w:r>
            <w:r>
              <w:t>водоснабжения</w:t>
            </w:r>
          </w:hyperlink>
        </w:p>
        <w:p w:rsidR="000568D2" w:rsidRDefault="00891486">
          <w:pPr>
            <w:tabs>
              <w:tab w:val="left" w:leader="dot" w:pos="9481"/>
            </w:tabs>
            <w:spacing w:line="320" w:lineRule="exact"/>
            <w:ind w:left="1787"/>
            <w:rPr>
              <w:sz w:val="28"/>
            </w:rPr>
          </w:pPr>
          <w:hyperlink w:anchor="_bookmark236" w:tooltip="#_bookmark236" w:history="1">
            <w:r>
              <w:rPr>
                <w:spacing w:val="-10"/>
                <w:sz w:val="28"/>
              </w:rPr>
              <w:t>.</w:t>
            </w:r>
            <w:r>
              <w:rPr>
                <w:sz w:val="28"/>
              </w:rPr>
              <w:tab/>
            </w:r>
            <w:r>
              <w:rPr>
                <w:spacing w:val="-5"/>
                <w:sz w:val="28"/>
              </w:rPr>
              <w:t>219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98" w:line="312" w:lineRule="auto"/>
            <w:ind w:left="268" w:firstLine="707"/>
            <w:rPr>
              <w:b w:val="0"/>
            </w:rPr>
          </w:pPr>
          <w:hyperlink w:anchor="_bookmark239" w:tooltip="#_bookmark239" w:history="1">
            <w:r>
              <w:t>Сведения о развитии систем диспетчеризации,</w:t>
            </w:r>
          </w:hyperlink>
          <w:r>
            <w:rPr>
              <w:spacing w:val="40"/>
            </w:rPr>
            <w:t xml:space="preserve"> </w:t>
          </w:r>
          <w:hyperlink w:anchor="_bookmark239" w:tooltip="#_bookmark239" w:history="1">
            <w:r>
              <w:t>телемеханизации и систем управления режимами водоснабже</w:t>
            </w:r>
            <w:r>
              <w:t>ния на</w:t>
            </w:r>
          </w:hyperlink>
          <w:r>
            <w:t xml:space="preserve"> </w:t>
          </w:r>
          <w:hyperlink w:anchor="_bookmark239" w:tooltip="#_bookmark239" w:history="1">
            <w:r>
              <w:t>объектах организаций осуществляющих водоснабжение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221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line="312" w:lineRule="auto"/>
            <w:ind w:left="268" w:right="983" w:firstLine="707"/>
          </w:pPr>
          <w:hyperlink w:anchor="_bookmark242" w:tooltip="#_bookmark242" w:history="1">
            <w:r>
              <w:t>Сведения</w:t>
            </w:r>
            <w:r>
              <w:rPr>
                <w:spacing w:val="-8"/>
              </w:rPr>
              <w:t xml:space="preserve"> </w:t>
            </w:r>
            <w:r>
              <w:t>об</w:t>
            </w:r>
            <w:r>
              <w:rPr>
                <w:spacing w:val="-6"/>
              </w:rPr>
              <w:t xml:space="preserve"> </w:t>
            </w:r>
            <w:r>
              <w:t>оснащенности</w:t>
            </w:r>
            <w:r>
              <w:rPr>
                <w:spacing w:val="-8"/>
              </w:rPr>
              <w:t xml:space="preserve"> </w:t>
            </w:r>
            <w:r>
              <w:t>зданий,</w:t>
            </w:r>
            <w:r>
              <w:rPr>
                <w:spacing w:val="-8"/>
              </w:rPr>
              <w:t xml:space="preserve"> </w:t>
            </w:r>
            <w:r>
              <w:t>строений,</w:t>
            </w:r>
            <w:r>
              <w:rPr>
                <w:spacing w:val="-8"/>
              </w:rPr>
              <w:t xml:space="preserve"> </w:t>
            </w:r>
            <w:r>
              <w:t>сооружений</w:t>
            </w:r>
          </w:hyperlink>
          <w:r>
            <w:t xml:space="preserve"> </w:t>
          </w:r>
          <w:hyperlink w:anchor="_bookmark242" w:tooltip="#_bookmark242" w:history="1">
            <w:r>
              <w:t>приборами учета и их применение при осуществлении расчетов за</w:t>
            </w:r>
          </w:hyperlink>
        </w:p>
        <w:p w:rsidR="000568D2" w:rsidRDefault="00891486">
          <w:pPr>
            <w:pStyle w:val="23"/>
            <w:tabs>
              <w:tab w:val="left" w:leader="dot" w:pos="9481"/>
            </w:tabs>
            <w:rPr>
              <w:b w:val="0"/>
            </w:rPr>
          </w:pPr>
          <w:hyperlink w:anchor="_bookmark242" w:tooltip="#_bookmark242" w:history="1">
            <w:r>
              <w:t>потребленную</w:t>
            </w:r>
            <w:r>
              <w:rPr>
                <w:spacing w:val="-14"/>
              </w:rPr>
              <w:t xml:space="preserve"> </w:t>
            </w:r>
            <w:r>
              <w:rPr>
                <w:spacing w:val="-4"/>
              </w:rPr>
              <w:t>воду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225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96" w:after="240" w:line="312" w:lineRule="auto"/>
            <w:ind w:left="268" w:firstLine="707"/>
            <w:rPr>
              <w:b w:val="0"/>
            </w:rPr>
          </w:pPr>
          <w:hyperlink w:anchor="_bookmark243" w:tooltip="#_bookmark243" w:history="1">
            <w:r>
              <w:t>Описание вариантов ма</w:t>
            </w:r>
            <w:r>
              <w:t>ршрутов прохождения трубопроводов</w:t>
            </w:r>
          </w:hyperlink>
          <w:r>
            <w:t xml:space="preserve"> </w:t>
          </w:r>
          <w:hyperlink w:anchor="_bookmark243" w:tooltip="#_bookmark243" w:history="1">
            <w:r>
              <w:t>(трасс) по территории МО «Город Сарапул» и их обоснование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227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before="90" w:line="312" w:lineRule="auto"/>
            <w:ind w:left="268" w:firstLine="707"/>
            <w:rPr>
              <w:b w:val="0"/>
            </w:rPr>
          </w:pPr>
          <w:hyperlink w:anchor="_bookmark253" w:tooltip="#_bookmark253" w:history="1">
            <w:r>
              <w:t>Рекомендации о месте размещения насосных станций,</w:t>
            </w:r>
          </w:hyperlink>
          <w:r>
            <w:t xml:space="preserve"> </w:t>
          </w:r>
          <w:hyperlink w:anchor="_bookmark253" w:tooltip="#_bookmark253" w:history="1">
            <w:r>
              <w:rPr>
                <w:spacing w:val="-2"/>
              </w:rPr>
              <w:t>резервуаров.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234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before="1" w:line="312" w:lineRule="auto"/>
            <w:ind w:firstLine="707"/>
            <w:rPr>
              <w:b w:val="0"/>
            </w:rPr>
          </w:pPr>
          <w:hyperlink w:anchor="_bookmark256" w:tooltip="#_bookmark256" w:history="1">
            <w:r>
              <w:t>Экологические аспекты мероприятий по строительству,</w:t>
            </w:r>
          </w:hyperlink>
          <w:r>
            <w:t xml:space="preserve"> </w:t>
          </w:r>
          <w:hyperlink w:anchor="_bookmark256" w:tooltip="#_bookmark256" w:history="1">
            <w:r>
              <w:t>реконструкции и модернизации объектов цент</w:t>
            </w:r>
            <w:r>
              <w:t>рализованных систем</w:t>
            </w:r>
          </w:hyperlink>
          <w:r>
            <w:t xml:space="preserve"> </w:t>
          </w:r>
          <w:hyperlink w:anchor="_bookmark256" w:tooltip="#_bookmark256" w:history="1">
            <w:r>
              <w:rPr>
                <w:spacing w:val="-2"/>
              </w:rPr>
              <w:t>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235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257" w:tooltip="#_bookmark257" w:history="1">
            <w:r>
              <w:t>Сведения о мерах по предотвращению вредного воздействия на</w:t>
            </w:r>
          </w:hyperlink>
          <w:r>
            <w:t xml:space="preserve"> </w:t>
          </w:r>
          <w:hyperlink w:anchor="_bookmark257" w:tooltip="#_bookmark257" w:history="1">
            <w:r>
              <w:t>водный</w:t>
            </w:r>
            <w:r>
              <w:t xml:space="preserve"> бассейн предлагаемых к строительству и реконструкции объектов</w:t>
            </w:r>
          </w:hyperlink>
          <w:r>
            <w:t xml:space="preserve"> </w:t>
          </w:r>
          <w:hyperlink w:anchor="_bookmark257" w:tooltip="#_bookmark257" w:history="1">
            <w:r>
              <w:t>централизованных систем водоснабжения при сбросе (утилизации)</w:t>
            </w:r>
          </w:hyperlink>
          <w:r>
            <w:t xml:space="preserve"> </w:t>
          </w:r>
          <w:hyperlink w:anchor="_bookmark257" w:tooltip="#_bookmark257" w:history="1">
            <w:r>
              <w:t>промывных вод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235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</w:tabs>
            <w:spacing w:before="1" w:line="312" w:lineRule="auto"/>
            <w:ind w:left="268" w:right="238" w:firstLine="707"/>
            <w:rPr>
              <w:b w:val="0"/>
            </w:rPr>
          </w:pPr>
          <w:hyperlink w:anchor="_bookmark258" w:tooltip="#_bookmark258" w:history="1">
            <w:r>
              <w:t>Сведения</w:t>
            </w:r>
            <w:r>
              <w:rPr>
                <w:spacing w:val="-7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мерах</w:t>
            </w:r>
            <w:r>
              <w:rPr>
                <w:spacing w:val="-8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предотвращению</w:t>
            </w:r>
            <w:r>
              <w:rPr>
                <w:spacing w:val="-6"/>
              </w:rPr>
              <w:t xml:space="preserve"> </w:t>
            </w:r>
            <w:r>
              <w:t>вредного</w:t>
            </w:r>
            <w:r>
              <w:rPr>
                <w:spacing w:val="-5"/>
              </w:rPr>
              <w:t xml:space="preserve"> </w:t>
            </w:r>
            <w:r>
              <w:t>воздействия</w:t>
            </w:r>
            <w:r>
              <w:rPr>
                <w:spacing w:val="-7"/>
              </w:rPr>
              <w:t xml:space="preserve"> </w:t>
            </w:r>
            <w:r>
              <w:t>на</w:t>
            </w:r>
          </w:hyperlink>
          <w:r>
            <w:t xml:space="preserve"> </w:t>
          </w:r>
          <w:hyperlink w:anchor="_bookmark258" w:tooltip="#_bookmark258" w:history="1">
            <w:r>
              <w:t>окружающую среду при реализации мероприятий по снабжению и</w:t>
            </w:r>
          </w:hyperlink>
          <w:r>
            <w:t xml:space="preserve"> </w:t>
          </w:r>
          <w:hyperlink w:anchor="_bookmark258" w:tooltip="#_bookmark258" w:history="1">
            <w:r>
              <w:t>хранению химических реагентов, используемых в водоподготовке (хлор и</w:t>
            </w:r>
          </w:hyperlink>
          <w:r>
            <w:t xml:space="preserve"> </w:t>
          </w:r>
          <w:hyperlink w:anchor="_bookmark258" w:tooltip="#_bookmark258" w:history="1">
            <w:r>
              <w:rPr>
                <w:spacing w:val="-4"/>
              </w:rPr>
              <w:t>др.)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236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line="312" w:lineRule="auto"/>
            <w:ind w:firstLine="707"/>
            <w:rPr>
              <w:b w:val="0"/>
            </w:rPr>
          </w:pPr>
          <w:hyperlink w:anchor="_bookmark259" w:tooltip="#_bookmark259" w:history="1">
            <w:r>
              <w:t>Оценка объемов капитальных вложений в строительство,</w:t>
            </w:r>
          </w:hyperlink>
          <w:r>
            <w:t xml:space="preserve"> </w:t>
          </w:r>
          <w:hyperlink w:anchor="_bookmark259" w:tooltip="#_bookmark259" w:history="1">
            <w:r>
              <w:t>реконструкцию и модернизацию объектов централизованных систем</w:t>
            </w:r>
          </w:hyperlink>
          <w:r>
            <w:t xml:space="preserve"> </w:t>
          </w:r>
          <w:hyperlink w:anchor="_bookmark259" w:tooltip="#_bookmark259" w:history="1">
            <w:r>
              <w:rPr>
                <w:spacing w:val="-2"/>
              </w:rPr>
              <w:t>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237</w:t>
            </w:r>
          </w:hyperlink>
        </w:p>
        <w:p w:rsidR="000568D2" w:rsidRDefault="00891486">
          <w:pPr>
            <w:pStyle w:val="8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rPr>
              <w:b w:val="0"/>
              <w:i w:val="0"/>
              <w:sz w:val="28"/>
            </w:rPr>
          </w:pPr>
          <w:hyperlink w:anchor="_bookmark260" w:tooltip="#_bookmark260" w:history="1">
            <w:r>
              <w:rPr>
                <w:i w:val="0"/>
                <w:sz w:val="28"/>
              </w:rPr>
              <w:t xml:space="preserve">Общие </w:t>
            </w:r>
            <w:r>
              <w:rPr>
                <w:i w:val="0"/>
                <w:spacing w:val="-2"/>
                <w:sz w:val="28"/>
              </w:rPr>
              <w:t>положения</w:t>
            </w:r>
            <w:r>
              <w:rPr>
                <w:b w:val="0"/>
                <w:i w:val="0"/>
                <w:sz w:val="28"/>
              </w:rPr>
              <w:tab/>
            </w:r>
            <w:r>
              <w:rPr>
                <w:b w:val="0"/>
                <w:i w:val="0"/>
                <w:spacing w:val="-5"/>
                <w:sz w:val="28"/>
              </w:rPr>
              <w:t>237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6"/>
            <w:ind w:left="2291" w:right="0" w:hanging="1075"/>
          </w:pPr>
          <w:hyperlink w:anchor="_bookmark261" w:tooltip="#_bookmark261" w:history="1">
            <w:r>
              <w:t>Сроки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реализации</w:t>
            </w:r>
            <w:r>
              <w:tab/>
            </w:r>
            <w:r>
              <w:rPr>
                <w:spacing w:val="-5"/>
              </w:rPr>
              <w:t>237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6"/>
            <w:ind w:left="2291" w:right="0" w:hanging="1075"/>
          </w:pPr>
          <w:hyperlink w:anchor="_bookmark262" w:tooltip="#_bookmark262" w:history="1">
            <w:r>
              <w:t>Официальные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источники</w:t>
            </w:r>
            <w:r>
              <w:tab/>
            </w:r>
            <w:r>
              <w:rPr>
                <w:spacing w:val="-5"/>
              </w:rPr>
              <w:t>238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98" w:line="312" w:lineRule="auto"/>
            <w:ind w:firstLine="707"/>
          </w:pPr>
          <w:hyperlink w:anchor="_bookmark265" w:tooltip="#_bookmark265" w:history="1">
            <w:r>
              <w:t>Основные предпосылки и допущения, использованные для</w:t>
            </w:r>
          </w:hyperlink>
          <w:r>
            <w:t xml:space="preserve"> </w:t>
          </w:r>
          <w:hyperlink w:anchor="_bookmark265" w:tooltip="#_bookmark265" w:history="1">
            <w:r>
              <w:t>определения потребности в инвестициях</w:t>
            </w:r>
            <w:r>
              <w:tab/>
            </w:r>
            <w:r>
              <w:rPr>
                <w:spacing w:val="-4"/>
              </w:rPr>
              <w:t>239</w:t>
            </w:r>
          </w:hyperlink>
        </w:p>
        <w:p w:rsidR="000568D2" w:rsidRDefault="00891486">
          <w:pPr>
            <w:pStyle w:val="91"/>
            <w:numPr>
              <w:ilvl w:val="2"/>
              <w:numId w:val="37"/>
            </w:numPr>
            <w:tabs>
              <w:tab w:val="left" w:pos="2291"/>
              <w:tab w:val="left" w:leader="dot" w:pos="9481"/>
            </w:tabs>
            <w:spacing w:before="1" w:line="312" w:lineRule="auto"/>
            <w:ind w:firstLine="707"/>
          </w:pPr>
          <w:hyperlink w:anchor="_bookmark266" w:tooltip="#_bookmark266" w:history="1">
            <w:r>
              <w:t>Оценка объемов капитальных вложений в строительство,</w:t>
            </w:r>
          </w:hyperlink>
          <w:r>
            <w:t xml:space="preserve"> </w:t>
          </w:r>
          <w:hyperlink w:anchor="_bookmark266" w:tooltip="#_bookmark266" w:history="1">
            <w:r>
              <w:t>реконструк</w:t>
            </w:r>
            <w:r>
              <w:t>цию и модернизацию объектов централизованной системы</w:t>
            </w:r>
          </w:hyperlink>
          <w:r>
            <w:t xml:space="preserve"> </w:t>
          </w:r>
          <w:hyperlink w:anchor="_bookmark266" w:tooltip="#_bookmark266" w:history="1">
            <w:r>
              <w:rPr>
                <w:spacing w:val="-2"/>
              </w:rPr>
              <w:t>водоснабжения</w:t>
            </w:r>
            <w:r>
              <w:tab/>
            </w:r>
            <w:r>
              <w:rPr>
                <w:spacing w:val="-4"/>
              </w:rPr>
              <w:t>241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271" w:tooltip="#_bookmark271" w:history="1">
            <w:r>
              <w:t>Предложения по источникам инвестиций, обеспечивающих</w:t>
            </w:r>
          </w:hyperlink>
          <w:r>
            <w:t xml:space="preserve"> </w:t>
          </w:r>
          <w:hyperlink w:anchor="_bookmark271" w:tooltip="#_bookmark271" w:history="1">
            <w:r>
              <w:t>финансовые потребности</w:t>
            </w:r>
            <w:r>
              <w:rPr>
                <w:b w:val="0"/>
              </w:rPr>
              <w:tab/>
            </w:r>
            <w:r>
              <w:rPr>
                <w:b w:val="0"/>
                <w:spacing w:val="-4"/>
              </w:rPr>
              <w:t>251</w:t>
            </w:r>
          </w:hyperlink>
        </w:p>
        <w:p w:rsidR="000568D2" w:rsidRDefault="00891486">
          <w:pPr>
            <w:pStyle w:val="71"/>
            <w:numPr>
              <w:ilvl w:val="1"/>
              <w:numId w:val="37"/>
            </w:numPr>
            <w:tabs>
              <w:tab w:val="left" w:pos="1725"/>
              <w:tab w:val="left" w:leader="dot" w:pos="9481"/>
            </w:tabs>
            <w:spacing w:line="312" w:lineRule="auto"/>
            <w:ind w:left="268" w:firstLine="707"/>
            <w:rPr>
              <w:b w:val="0"/>
            </w:rPr>
          </w:pPr>
          <w:hyperlink w:anchor="_bookmark272" w:tooltip="#_bookmark272" w:history="1">
            <w:r>
              <w:t>Обоснование инвестиций в строительство, реконструкцию и</w:t>
            </w:r>
          </w:hyperlink>
          <w:r>
            <w:t xml:space="preserve"> </w:t>
          </w:r>
          <w:hyperlink w:anchor="_bookmark272" w:tooltip="#_bookmark272" w:history="1">
            <w:r>
              <w:t>модернизацию</w:t>
            </w:r>
            <w:r>
              <w:rPr>
                <w:spacing w:val="-11"/>
              </w:rPr>
              <w:t xml:space="preserve"> </w:t>
            </w:r>
            <w:r>
              <w:t>объектов</w:t>
            </w:r>
            <w:r>
              <w:rPr>
                <w:spacing w:val="-8"/>
              </w:rPr>
              <w:t xml:space="preserve"> </w:t>
            </w:r>
            <w:r>
              <w:t>централизованной</w:t>
            </w:r>
            <w:r>
              <w:rPr>
                <w:spacing w:val="-9"/>
              </w:rPr>
              <w:t xml:space="preserve"> </w:t>
            </w:r>
            <w:r>
              <w:t>системы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вод</w:t>
            </w:r>
            <w:r>
              <w:rPr>
                <w:spacing w:val="-2"/>
              </w:rPr>
              <w:t>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252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line="312" w:lineRule="auto"/>
            <w:ind w:firstLine="707"/>
            <w:rPr>
              <w:b w:val="0"/>
            </w:rPr>
          </w:pPr>
          <w:hyperlink w:anchor="_bookmark273" w:tooltip="#_bookmark273" w:history="1">
            <w:r>
              <w:t>Целевые показатели развития централизованных систем</w:t>
            </w:r>
          </w:hyperlink>
          <w:r>
            <w:t xml:space="preserve"> </w:t>
          </w:r>
          <w:hyperlink w:anchor="_bookmark273" w:tooltip="#_bookmark273" w:history="1">
            <w:r>
              <w:rPr>
                <w:spacing w:val="-2"/>
              </w:rPr>
              <w:t>водоснабжения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253</w:t>
            </w:r>
          </w:hyperlink>
        </w:p>
        <w:p w:rsidR="000568D2" w:rsidRDefault="00891486">
          <w:pPr>
            <w:pStyle w:val="42"/>
            <w:numPr>
              <w:ilvl w:val="0"/>
              <w:numId w:val="37"/>
            </w:numPr>
            <w:tabs>
              <w:tab w:val="left" w:pos="1444"/>
              <w:tab w:val="left" w:leader="dot" w:pos="9481"/>
            </w:tabs>
            <w:spacing w:after="20" w:line="312" w:lineRule="auto"/>
            <w:ind w:firstLine="707"/>
            <w:rPr>
              <w:b w:val="0"/>
            </w:rPr>
          </w:pPr>
          <w:hyperlink w:anchor="_bookmark275" w:tooltip="#_bookmark275" w:history="1">
            <w:r>
              <w:t>Перечень выявленных бесхозяйных объектов централизованных</w:t>
            </w:r>
          </w:hyperlink>
          <w:r>
            <w:t xml:space="preserve"> </w:t>
          </w:r>
          <w:hyperlink w:anchor="_bookmark275" w:tooltip="#_bookmark275" w:history="1">
            <w:r>
              <w:t>систем водоснабжения и перечень организаций, уполномоченных на их</w:t>
            </w:r>
          </w:hyperlink>
          <w:r>
            <w:t xml:space="preserve"> </w:t>
          </w:r>
          <w:hyperlink w:anchor="_bookmark275" w:tooltip="#_bookmark275" w:history="1">
            <w:r>
              <w:rPr>
                <w:spacing w:val="-2"/>
              </w:rPr>
              <w:t>эксплуатацию</w:t>
            </w:r>
            <w:r>
              <w:rPr>
                <w:b w:val="0"/>
              </w:rPr>
              <w:tab/>
            </w:r>
            <w:r>
              <w:rPr>
                <w:b w:val="0"/>
                <w:spacing w:val="-5"/>
              </w:rPr>
              <w:t>256</w:t>
            </w:r>
          </w:hyperlink>
        </w:p>
        <w:p w:rsidR="000568D2" w:rsidRDefault="00891486">
          <w:pPr>
            <w:pStyle w:val="52"/>
            <w:tabs>
              <w:tab w:val="right" w:leader="dot" w:pos="9902"/>
            </w:tabs>
          </w:pPr>
          <w:hyperlink w:anchor="_bookmark278" w:tooltip="#_bookmark278" w:history="1">
            <w:r>
              <w:t>СПИСОК</w:t>
            </w:r>
            <w:r>
              <w:rPr>
                <w:spacing w:val="-14"/>
              </w:rPr>
              <w:t xml:space="preserve"> </w:t>
            </w:r>
            <w:r>
              <w:t>ИСПОЛЬЗОВАННЫХ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ИСТОЧНИКОВ</w:t>
            </w:r>
            <w:r>
              <w:tab/>
            </w:r>
            <w:r>
              <w:rPr>
                <w:spacing w:val="-5"/>
              </w:rPr>
              <w:t>258</w:t>
            </w:r>
          </w:hyperlink>
        </w:p>
      </w:sdtContent>
    </w:sdt>
    <w:p w:rsidR="000568D2" w:rsidRDefault="000568D2">
      <w:pPr>
        <w:pStyle w:val="52"/>
        <w:sectPr w:rsidR="000568D2">
          <w:type w:val="continuous"/>
          <w:pgSz w:w="11910" w:h="16840"/>
          <w:pgMar w:top="1517" w:right="566" w:bottom="1397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spacing w:before="250"/>
        <w:ind w:left="580" w:firstLine="0"/>
        <w:jc w:val="center"/>
      </w:pPr>
      <w:bookmarkStart w:id="3" w:name="_bookmark2"/>
      <w:bookmarkEnd w:id="3"/>
      <w:r>
        <w:t>ПЕРЕЧЕНЬ</w:t>
      </w:r>
      <w:r>
        <w:rPr>
          <w:spacing w:val="-8"/>
        </w:rPr>
        <w:t xml:space="preserve"> </w:t>
      </w:r>
      <w:r>
        <w:rPr>
          <w:spacing w:val="-2"/>
        </w:rPr>
        <w:t>ТАБЛИЦ</w:t>
      </w:r>
    </w:p>
    <w:p w:rsidR="000568D2" w:rsidRDefault="000568D2">
      <w:pPr>
        <w:pStyle w:val="af9"/>
        <w:spacing w:before="7"/>
        <w:rPr>
          <w:b/>
        </w:rPr>
      </w:pPr>
    </w:p>
    <w:p w:rsidR="000568D2" w:rsidRDefault="00891486">
      <w:pPr>
        <w:pStyle w:val="af9"/>
        <w:spacing w:line="312" w:lineRule="auto"/>
        <w:ind w:left="736" w:right="159"/>
        <w:jc w:val="both"/>
      </w:pPr>
      <w:hyperlink w:anchor="_bookmark24" w:tooltip="#_bookmark24" w:history="1">
        <w:r>
          <w:t>Таблица</w:t>
        </w:r>
        <w:r>
          <w:rPr>
            <w:spacing w:val="-17"/>
          </w:rPr>
          <w:t xml:space="preserve"> </w:t>
        </w:r>
        <w:r>
          <w:t>1</w:t>
        </w:r>
        <w:r>
          <w:rPr>
            <w:spacing w:val="-2"/>
          </w:rPr>
          <w:t xml:space="preserve"> </w:t>
        </w:r>
        <w:r>
          <w:t>– Сведения по химическим показателям</w:t>
        </w:r>
        <w:r>
          <w:rPr>
            <w:spacing w:val="-1"/>
          </w:rPr>
          <w:t xml:space="preserve"> </w:t>
        </w:r>
        <w:r>
          <w:t>воды РЧВ за 2021 год.</w:t>
        </w:r>
        <w:r>
          <w:rPr>
            <w:spacing w:val="-18"/>
          </w:rPr>
          <w:t xml:space="preserve"> </w:t>
        </w:r>
        <w:r>
          <w:t>54</w:t>
        </w:r>
      </w:hyperlink>
      <w:r>
        <w:t xml:space="preserve"> </w:t>
      </w:r>
      <w:hyperlink w:anchor="_bookmark26" w:tooltip="#_bookmark26" w:history="1">
        <w:r>
          <w:t>Таблица</w:t>
        </w:r>
        <w:r>
          <w:rPr>
            <w:spacing w:val="-17"/>
          </w:rPr>
          <w:t xml:space="preserve"> </w:t>
        </w:r>
        <w:r>
          <w:t>2</w:t>
        </w:r>
        <w:r>
          <w:rPr>
            <w:spacing w:val="-2"/>
          </w:rPr>
          <w:t xml:space="preserve"> </w:t>
        </w:r>
        <w:r>
          <w:t>– Сведения по химическим показателям</w:t>
        </w:r>
        <w:r>
          <w:rPr>
            <w:spacing w:val="-1"/>
          </w:rPr>
          <w:t xml:space="preserve"> </w:t>
        </w:r>
        <w:r>
          <w:t>воды РЧВ за 2022 год.</w:t>
        </w:r>
        <w:r>
          <w:rPr>
            <w:spacing w:val="-18"/>
          </w:rPr>
          <w:t xml:space="preserve"> </w:t>
        </w:r>
        <w:r>
          <w:t>55</w:t>
        </w:r>
      </w:hyperlink>
      <w:r>
        <w:t xml:space="preserve"> </w:t>
      </w:r>
      <w:hyperlink w:anchor="_bookmark27" w:tooltip="#_bookmark27" w:history="1">
        <w:r>
          <w:t>Таблица</w:t>
        </w:r>
        <w:r>
          <w:rPr>
            <w:spacing w:val="-17"/>
          </w:rPr>
          <w:t xml:space="preserve"> </w:t>
        </w:r>
        <w:r>
          <w:t>3</w:t>
        </w:r>
        <w:r>
          <w:rPr>
            <w:spacing w:val="-2"/>
          </w:rPr>
          <w:t xml:space="preserve"> </w:t>
        </w:r>
        <w:r>
          <w:t>– Сведения по химическим показателям</w:t>
        </w:r>
        <w:r>
          <w:rPr>
            <w:spacing w:val="-1"/>
          </w:rPr>
          <w:t xml:space="preserve"> </w:t>
        </w:r>
        <w:r>
          <w:t>воды РЧВ за 2023 год.</w:t>
        </w:r>
        <w:r>
          <w:rPr>
            <w:spacing w:val="-18"/>
          </w:rPr>
          <w:t xml:space="preserve"> </w:t>
        </w:r>
        <w:r>
          <w:t>57</w:t>
        </w:r>
      </w:hyperlink>
      <w:r>
        <w:t xml:space="preserve"> </w:t>
      </w:r>
      <w:hyperlink w:anchor="_bookmark28" w:tooltip="#_bookmark28" w:history="1">
        <w:r>
          <w:t>Таблица</w:t>
        </w:r>
        <w:r>
          <w:rPr>
            <w:spacing w:val="-17"/>
          </w:rPr>
          <w:t xml:space="preserve"> </w:t>
        </w:r>
        <w:r>
          <w:t>4</w:t>
        </w:r>
        <w:r>
          <w:rPr>
            <w:spacing w:val="-2"/>
          </w:rPr>
          <w:t xml:space="preserve"> </w:t>
        </w:r>
        <w:r>
          <w:t>– Сведения по химическим показателям</w:t>
        </w:r>
        <w:r>
          <w:rPr>
            <w:spacing w:val="-1"/>
          </w:rPr>
          <w:t xml:space="preserve"> </w:t>
        </w:r>
        <w:r>
          <w:t>воды РЧВ за 2025 год.</w:t>
        </w:r>
        <w:r>
          <w:rPr>
            <w:spacing w:val="-18"/>
          </w:rPr>
          <w:t xml:space="preserve"> </w:t>
        </w:r>
        <w:r>
          <w:t>59</w:t>
        </w:r>
      </w:hyperlink>
      <w:r>
        <w:t xml:space="preserve"> </w:t>
      </w:r>
      <w:hyperlink w:anchor="_bookmark29" w:tooltip="#_bookmark29" w:history="1">
        <w:r>
          <w:t>Таблица 5</w:t>
        </w:r>
        <w:r>
          <w:rPr>
            <w:spacing w:val="-2"/>
          </w:rPr>
          <w:t xml:space="preserve"> </w:t>
        </w:r>
        <w:r>
          <w:t>– Сведения по бактериологическим показателям</w:t>
        </w:r>
        <w:r>
          <w:rPr>
            <w:spacing w:val="-2"/>
          </w:rPr>
          <w:t xml:space="preserve"> </w:t>
        </w:r>
        <w:r>
          <w:t>ОСВ за</w:t>
        </w:r>
        <w:r>
          <w:rPr>
            <w:spacing w:val="-1"/>
          </w:rPr>
          <w:t xml:space="preserve"> </w:t>
        </w:r>
        <w:r>
          <w:t>2021 год</w:t>
        </w:r>
      </w:hyperlink>
    </w:p>
    <w:p w:rsidR="000568D2" w:rsidRDefault="00891486">
      <w:pPr>
        <w:pStyle w:val="af9"/>
        <w:tabs>
          <w:tab w:val="left" w:leader="dot" w:pos="9620"/>
        </w:tabs>
        <w:ind w:left="47"/>
        <w:jc w:val="both"/>
      </w:pPr>
      <w:hyperlink w:anchor="_bookmark29" w:tooltip="#_bookmark29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61</w:t>
        </w:r>
      </w:hyperlink>
    </w:p>
    <w:p w:rsidR="000568D2" w:rsidRDefault="00891486">
      <w:pPr>
        <w:pStyle w:val="af9"/>
        <w:spacing w:before="95"/>
        <w:ind w:left="736"/>
        <w:jc w:val="both"/>
      </w:pPr>
      <w:hyperlink w:anchor="_bookmark30" w:tooltip="#_bookmark30" w:history="1">
        <w:r>
          <w:t>Таблица</w:t>
        </w:r>
        <w:r>
          <w:rPr>
            <w:spacing w:val="-7"/>
          </w:rPr>
          <w:t xml:space="preserve"> </w:t>
        </w:r>
        <w:r>
          <w:t>6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Сведения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бактериологическим</w:t>
        </w:r>
        <w:r>
          <w:rPr>
            <w:spacing w:val="-4"/>
          </w:rPr>
          <w:t xml:space="preserve"> </w:t>
        </w:r>
        <w:r>
          <w:t>показателям</w:t>
        </w:r>
        <w:r>
          <w:rPr>
            <w:spacing w:val="-5"/>
          </w:rPr>
          <w:t xml:space="preserve"> </w:t>
        </w:r>
        <w:r>
          <w:t>ОСВ</w:t>
        </w:r>
        <w:r>
          <w:rPr>
            <w:spacing w:val="-4"/>
          </w:rPr>
          <w:t xml:space="preserve"> </w:t>
        </w:r>
        <w:r>
          <w:t>за</w:t>
        </w:r>
        <w:r>
          <w:rPr>
            <w:spacing w:val="-5"/>
          </w:rPr>
          <w:t xml:space="preserve"> </w:t>
        </w:r>
        <w:r>
          <w:t>2022</w:t>
        </w:r>
        <w:r>
          <w:rPr>
            <w:spacing w:val="-3"/>
          </w:rPr>
          <w:t xml:space="preserve"> </w:t>
        </w:r>
        <w:r>
          <w:rPr>
            <w:spacing w:val="-5"/>
          </w:rPr>
          <w:t>год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9"/>
        <w:ind w:left="47"/>
        <w:jc w:val="both"/>
      </w:pPr>
      <w:hyperlink w:anchor="_bookmark30" w:tooltip="#_bookmark30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62</w:t>
        </w:r>
      </w:hyperlink>
    </w:p>
    <w:p w:rsidR="000568D2" w:rsidRDefault="00891486">
      <w:pPr>
        <w:pStyle w:val="af9"/>
        <w:spacing w:before="96"/>
        <w:ind w:left="736"/>
        <w:jc w:val="both"/>
      </w:pPr>
      <w:hyperlink w:anchor="_bookmark31" w:tooltip="#_bookmark31" w:history="1">
        <w:r>
          <w:t>Таблица</w:t>
        </w:r>
        <w:r>
          <w:rPr>
            <w:spacing w:val="-7"/>
          </w:rPr>
          <w:t xml:space="preserve"> </w:t>
        </w:r>
        <w:r>
          <w:t>7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Сведения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бактериологическим</w:t>
        </w:r>
        <w:r>
          <w:rPr>
            <w:spacing w:val="-4"/>
          </w:rPr>
          <w:t xml:space="preserve"> </w:t>
        </w:r>
        <w:r>
          <w:t>показателям</w:t>
        </w:r>
        <w:r>
          <w:rPr>
            <w:spacing w:val="-5"/>
          </w:rPr>
          <w:t xml:space="preserve"> </w:t>
        </w:r>
        <w:r>
          <w:t>ОСВ</w:t>
        </w:r>
        <w:r>
          <w:rPr>
            <w:spacing w:val="-4"/>
          </w:rPr>
          <w:t xml:space="preserve"> </w:t>
        </w:r>
        <w:r>
          <w:t>за</w:t>
        </w:r>
        <w:r>
          <w:rPr>
            <w:spacing w:val="-5"/>
          </w:rPr>
          <w:t xml:space="preserve"> </w:t>
        </w:r>
        <w:r>
          <w:t>2023</w:t>
        </w:r>
        <w:r>
          <w:rPr>
            <w:spacing w:val="-3"/>
          </w:rPr>
          <w:t xml:space="preserve"> </w:t>
        </w:r>
        <w:r>
          <w:rPr>
            <w:spacing w:val="-5"/>
          </w:rPr>
          <w:t>год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5"/>
        <w:ind w:left="47"/>
        <w:jc w:val="both"/>
      </w:pPr>
      <w:hyperlink w:anchor="_bookmark31" w:tooltip="#_bookmark31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64</w:t>
        </w:r>
      </w:hyperlink>
    </w:p>
    <w:p w:rsidR="000568D2" w:rsidRDefault="00891486">
      <w:pPr>
        <w:pStyle w:val="af9"/>
        <w:spacing w:before="98"/>
        <w:ind w:left="736"/>
        <w:jc w:val="both"/>
      </w:pPr>
      <w:hyperlink w:anchor="_bookmark32" w:tooltip="#_bookmark32" w:history="1">
        <w:r>
          <w:t>Таблица</w:t>
        </w:r>
        <w:r>
          <w:rPr>
            <w:spacing w:val="-7"/>
          </w:rPr>
          <w:t xml:space="preserve"> </w:t>
        </w:r>
        <w:r>
          <w:t>8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Сведения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бактериологическим</w:t>
        </w:r>
        <w:r>
          <w:rPr>
            <w:spacing w:val="-4"/>
          </w:rPr>
          <w:t xml:space="preserve"> </w:t>
        </w:r>
        <w:r>
          <w:t>показателям</w:t>
        </w:r>
        <w:r>
          <w:rPr>
            <w:spacing w:val="-5"/>
          </w:rPr>
          <w:t xml:space="preserve"> </w:t>
        </w:r>
        <w:r>
          <w:t>ОСВ</w:t>
        </w:r>
        <w:r>
          <w:rPr>
            <w:spacing w:val="-4"/>
          </w:rPr>
          <w:t xml:space="preserve"> </w:t>
        </w:r>
        <w:r>
          <w:t>за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3"/>
          </w:rPr>
          <w:t xml:space="preserve"> </w:t>
        </w:r>
        <w:r>
          <w:rPr>
            <w:spacing w:val="-5"/>
          </w:rPr>
          <w:t>год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/>
        <w:ind w:left="47"/>
        <w:jc w:val="both"/>
      </w:pPr>
      <w:hyperlink w:anchor="_bookmark32" w:tooltip="#_bookmark32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65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/>
        <w:ind w:left="736"/>
      </w:pPr>
      <w:hyperlink w:anchor="_bookmark36" w:tooltip="#_bookmark36" w:history="1">
        <w:r>
          <w:t>Таблица</w:t>
        </w:r>
        <w:r>
          <w:rPr>
            <w:spacing w:val="-5"/>
          </w:rPr>
          <w:t xml:space="preserve"> </w:t>
        </w:r>
        <w:r>
          <w:t>9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Режимы</w:t>
        </w:r>
        <w:r>
          <w:rPr>
            <w:spacing w:val="-4"/>
          </w:rPr>
          <w:t xml:space="preserve"> </w:t>
        </w:r>
        <w:r>
          <w:t>работы</w:t>
        </w:r>
        <w:r>
          <w:rPr>
            <w:spacing w:val="-7"/>
          </w:rPr>
          <w:t xml:space="preserve"> </w:t>
        </w:r>
        <w:r>
          <w:t>насосных</w:t>
        </w:r>
        <w:r>
          <w:rPr>
            <w:spacing w:val="-6"/>
          </w:rPr>
          <w:t xml:space="preserve"> </w:t>
        </w:r>
        <w:r>
          <w:t>агрегатов</w:t>
        </w:r>
        <w:r>
          <w:rPr>
            <w:spacing w:val="-5"/>
          </w:rPr>
          <w:t xml:space="preserve"> </w:t>
        </w:r>
        <w:r>
          <w:t>ВНС-</w:t>
        </w:r>
        <w:r>
          <w:rPr>
            <w:spacing w:val="-10"/>
          </w:rPr>
          <w:t>1</w:t>
        </w:r>
        <w:r>
          <w:tab/>
        </w:r>
        <w:r>
          <w:rPr>
            <w:spacing w:val="-5"/>
          </w:rPr>
          <w:t>69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 w:line="312" w:lineRule="auto"/>
        <w:ind w:left="28" w:right="159" w:firstLine="707"/>
      </w:pPr>
      <w:hyperlink w:anchor="_bookmark44" w:tooltip="#_bookmark44" w:history="1">
        <w:r>
          <w:t>Таблица 10 – Технические характеристики основных насосных агрегатов</w:t>
        </w:r>
      </w:hyperlink>
      <w:r>
        <w:t xml:space="preserve"> </w:t>
      </w:r>
      <w:hyperlink w:anchor="_bookmark44" w:tooltip="#_bookmark44" w:history="1">
        <w:r>
          <w:rPr>
            <w:spacing w:val="-2"/>
          </w:rPr>
          <w:t>ВНС-2</w:t>
        </w:r>
        <w:r>
          <w:tab/>
        </w:r>
        <w:r>
          <w:rPr>
            <w:spacing w:val="-6"/>
          </w:rPr>
          <w:t>74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49" w:tooltip="#_bookmark49" w:history="1">
        <w:r>
          <w:t>Таблица 11 – Технические характеристики основных насосных агрегатов</w:t>
        </w:r>
      </w:hyperlink>
      <w:r>
        <w:t xml:space="preserve"> </w:t>
      </w:r>
      <w:hyperlink w:anchor="_bookmark49" w:tooltip="#_bookmark49" w:history="1">
        <w:r>
          <w:rPr>
            <w:spacing w:val="-2"/>
          </w:rPr>
          <w:t>ВНС-3</w:t>
        </w:r>
        <w:r>
          <w:tab/>
        </w:r>
        <w:r>
          <w:rPr>
            <w:spacing w:val="-6"/>
          </w:rPr>
          <w:t>79</w:t>
        </w:r>
      </w:hyperlink>
    </w:p>
    <w:p w:rsidR="000568D2" w:rsidRDefault="00891486">
      <w:pPr>
        <w:pStyle w:val="af9"/>
        <w:tabs>
          <w:tab w:val="left" w:leader="dot" w:pos="9620"/>
        </w:tabs>
        <w:spacing w:before="1" w:line="312" w:lineRule="auto"/>
        <w:ind w:left="28" w:right="159" w:firstLine="707"/>
      </w:pPr>
      <w:hyperlink w:anchor="_bookmark53" w:tooltip="#_bookmark53" w:history="1">
        <w:r>
          <w:t>Таблица 12 – Технические характеристики основных насосных агрегатов</w:t>
        </w:r>
      </w:hyperlink>
      <w:r>
        <w:t xml:space="preserve"> </w:t>
      </w:r>
      <w:hyperlink w:anchor="_bookmark53" w:tooltip="#_bookmark53" w:history="1">
        <w:r>
          <w:rPr>
            <w:spacing w:val="-2"/>
          </w:rPr>
          <w:t>ВНС-Элеконд</w:t>
        </w:r>
        <w:r>
          <w:tab/>
        </w:r>
        <w:r>
          <w:rPr>
            <w:spacing w:val="-6"/>
          </w:rPr>
          <w:t>82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58" w:tooltip="#_bookmark58" w:history="1">
        <w:r>
          <w:t>Таблица 13 – Технические характеристики основных насосных агрегатов</w:t>
        </w:r>
      </w:hyperlink>
      <w:r>
        <w:t xml:space="preserve"> </w:t>
      </w:r>
      <w:hyperlink w:anchor="_bookmark58" w:tooltip="#_bookmark58" w:history="1">
        <w:r>
          <w:t>ВНС-Южная (ВНС-5)</w:t>
        </w:r>
        <w:r>
          <w:tab/>
        </w:r>
        <w:r>
          <w:rPr>
            <w:spacing w:val="-6"/>
          </w:rPr>
          <w:t>86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62" w:tooltip="#_bookmark62" w:history="1">
        <w:r>
          <w:t>Таблица 15 – Технические характеристики основных н</w:t>
        </w:r>
        <w:r>
          <w:t>асосных агрегатов</w:t>
        </w:r>
      </w:hyperlink>
      <w:r>
        <w:t xml:space="preserve"> </w:t>
      </w:r>
      <w:hyperlink w:anchor="_bookmark62" w:tooltip="#_bookmark62" w:history="1">
        <w:r>
          <w:rPr>
            <w:spacing w:val="-2"/>
          </w:rPr>
          <w:t>ВНС-Гончарова.</w:t>
        </w:r>
        <w:r>
          <w:tab/>
        </w:r>
        <w:r>
          <w:rPr>
            <w:spacing w:val="-5"/>
          </w:rPr>
          <w:t>90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65" w:tooltip="#_bookmark65" w:history="1">
        <w:r>
          <w:t>Таблица</w:t>
        </w:r>
        <w:r>
          <w:rPr>
            <w:spacing w:val="-2"/>
          </w:rPr>
          <w:t xml:space="preserve"> </w:t>
        </w:r>
        <w:r>
          <w:t>16</w:t>
        </w:r>
        <w:r>
          <w:rPr>
            <w:spacing w:val="-1"/>
          </w:rPr>
          <w:t xml:space="preserve"> </w:t>
        </w:r>
        <w:r>
          <w:t>–</w:t>
        </w:r>
        <w:r>
          <w:rPr>
            <w:spacing w:val="-2"/>
          </w:rPr>
          <w:t xml:space="preserve"> </w:t>
        </w:r>
        <w:r>
          <w:t>Сведения</w:t>
        </w:r>
        <w:r>
          <w:rPr>
            <w:spacing w:val="-5"/>
          </w:rPr>
          <w:t xml:space="preserve"> </w:t>
        </w:r>
        <w:r>
          <w:t>о</w:t>
        </w:r>
        <w:r>
          <w:rPr>
            <w:spacing w:val="-1"/>
          </w:rPr>
          <w:t xml:space="preserve"> </w:t>
        </w:r>
        <w:r>
          <w:t>балансовой</w:t>
        </w:r>
        <w:r>
          <w:rPr>
            <w:spacing w:val="-5"/>
          </w:rPr>
          <w:t xml:space="preserve"> </w:t>
        </w:r>
        <w:r>
          <w:t>принадлежности</w:t>
        </w:r>
        <w:r>
          <w:rPr>
            <w:spacing w:val="-2"/>
          </w:rPr>
          <w:t xml:space="preserve"> </w:t>
        </w:r>
        <w:r>
          <w:t>водопроводных</w:t>
        </w:r>
        <w:r>
          <w:rPr>
            <w:spacing w:val="-1"/>
          </w:rPr>
          <w:t xml:space="preserve"> </w:t>
        </w:r>
        <w:r>
          <w:t>сетей</w:t>
        </w:r>
      </w:hyperlink>
      <w:r>
        <w:t xml:space="preserve"> </w:t>
      </w:r>
      <w:hyperlink w:anchor="_bookmark65" w:tooltip="#_bookmark65" w:history="1">
        <w:r>
          <w:t>г.</w:t>
        </w:r>
        <w:r>
          <w:rPr>
            <w:spacing w:val="-1"/>
          </w:rPr>
          <w:t xml:space="preserve"> </w:t>
        </w:r>
        <w:r>
          <w:rPr>
            <w:spacing w:val="-2"/>
          </w:rPr>
          <w:t>Сарапула</w:t>
        </w:r>
        <w:r>
          <w:tab/>
        </w:r>
        <w:r>
          <w:rPr>
            <w:spacing w:val="-5"/>
          </w:rPr>
          <w:t>92</w:t>
        </w:r>
      </w:hyperlink>
    </w:p>
    <w:p w:rsidR="000568D2" w:rsidRDefault="00891486">
      <w:pPr>
        <w:pStyle w:val="af9"/>
        <w:ind w:left="736"/>
      </w:pPr>
      <w:hyperlink w:anchor="_bookmark68" w:tooltip="#_bookmark68" w:history="1">
        <w:r>
          <w:t>Таблица</w:t>
        </w:r>
        <w:r>
          <w:rPr>
            <w:spacing w:val="-7"/>
          </w:rPr>
          <w:t xml:space="preserve"> </w:t>
        </w:r>
        <w:r>
          <w:t>17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Сведения</w:t>
        </w:r>
        <w:r>
          <w:rPr>
            <w:spacing w:val="-7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водопроводным</w:t>
        </w:r>
        <w:r>
          <w:rPr>
            <w:spacing w:val="-4"/>
          </w:rPr>
          <w:t xml:space="preserve"> </w:t>
        </w:r>
        <w:r>
          <w:t>сетям</w:t>
        </w:r>
        <w:r>
          <w:rPr>
            <w:spacing w:val="-4"/>
          </w:rPr>
          <w:t xml:space="preserve"> </w:t>
        </w:r>
        <w:r>
          <w:t>МУП</w:t>
        </w:r>
        <w:r>
          <w:rPr>
            <w:spacing w:val="-3"/>
          </w:rPr>
          <w:t xml:space="preserve"> </w:t>
        </w:r>
        <w:r>
          <w:t>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Сарапула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/>
        <w:ind w:left="28"/>
      </w:pPr>
      <w:hyperlink w:anchor="_bookmark68" w:tooltip="#_bookmark68" w:history="1">
        <w:r>
          <w:t>«Сарапульский</w:t>
        </w:r>
        <w:r>
          <w:rPr>
            <w:spacing w:val="-10"/>
          </w:rPr>
          <w:t xml:space="preserve"> </w:t>
        </w:r>
        <w:r>
          <w:rPr>
            <w:spacing w:val="-2"/>
          </w:rPr>
          <w:t>водоканал»</w:t>
        </w:r>
        <w:r>
          <w:tab/>
        </w:r>
        <w:r>
          <w:rPr>
            <w:spacing w:val="-5"/>
          </w:rPr>
          <w:t>94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 w:line="312" w:lineRule="auto"/>
        <w:ind w:left="28" w:right="159" w:firstLine="707"/>
      </w:pPr>
      <w:hyperlink w:anchor="_bookmark73" w:tooltip="#_bookmark73" w:history="1">
        <w:r>
          <w:t xml:space="preserve">Таблица </w:t>
        </w:r>
        <w:r>
          <w:t>18 – Сведения по бактериологическим показателям питьевой воды</w:t>
        </w:r>
      </w:hyperlink>
      <w:r>
        <w:t xml:space="preserve"> </w:t>
      </w:r>
      <w:hyperlink w:anchor="_bookmark73" w:tooltip="#_bookmark73" w:history="1">
        <w:r>
          <w:t>в</w:t>
        </w:r>
        <w:r>
          <w:rPr>
            <w:spacing w:val="-5"/>
          </w:rPr>
          <w:t xml:space="preserve"> </w:t>
        </w:r>
        <w:r>
          <w:t>сетях</w:t>
        </w:r>
        <w:r>
          <w:rPr>
            <w:spacing w:val="-3"/>
          </w:rPr>
          <w:t xml:space="preserve"> </w:t>
        </w:r>
        <w:r>
          <w:t>водоснабжения</w:t>
        </w:r>
        <w:r>
          <w:rPr>
            <w:spacing w:val="-3"/>
          </w:rPr>
          <w:t xml:space="preserve"> </w:t>
        </w:r>
        <w:r>
          <w:t>за</w:t>
        </w:r>
        <w:r>
          <w:rPr>
            <w:spacing w:val="-8"/>
          </w:rPr>
          <w:t xml:space="preserve"> </w:t>
        </w:r>
        <w:r>
          <w:t>2021</w:t>
        </w:r>
        <w:r>
          <w:rPr>
            <w:spacing w:val="-2"/>
          </w:rPr>
          <w:t xml:space="preserve"> </w:t>
        </w:r>
        <w:r>
          <w:rPr>
            <w:spacing w:val="-5"/>
          </w:rPr>
          <w:t>год</w:t>
        </w:r>
        <w:r>
          <w:tab/>
        </w:r>
        <w:r>
          <w:rPr>
            <w:spacing w:val="-5"/>
          </w:rPr>
          <w:t>99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75" w:tooltip="#_bookmark75" w:history="1">
        <w:r>
          <w:t>Таблица 19 – Сведения по бактериологическим показателям питьевой воды</w:t>
        </w:r>
      </w:hyperlink>
      <w:r>
        <w:t xml:space="preserve"> </w:t>
      </w:r>
      <w:hyperlink w:anchor="_bookmark75" w:tooltip="#_bookmark75" w:history="1">
        <w:r>
          <w:t>в сетях водоснабжения за 2022 год</w:t>
        </w:r>
        <w:r>
          <w:tab/>
        </w:r>
        <w:r>
          <w:rPr>
            <w:spacing w:val="-4"/>
          </w:rPr>
          <w:t>100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tabs>
          <w:tab w:val="left" w:leader="dot" w:pos="9481"/>
        </w:tabs>
        <w:spacing w:before="89" w:line="312" w:lineRule="auto"/>
        <w:ind w:left="28" w:right="161" w:firstLine="707"/>
      </w:pPr>
      <w:hyperlink w:anchor="_bookmark76" w:tooltip="#_bookmark76" w:history="1">
        <w:r>
          <w:t>Таблица 20 – Сведения по бакте</w:t>
        </w:r>
        <w:r>
          <w:t>риологическим показателям питьевой воды</w:t>
        </w:r>
      </w:hyperlink>
      <w:r>
        <w:t xml:space="preserve"> </w:t>
      </w:r>
      <w:hyperlink w:anchor="_bookmark76" w:tooltip="#_bookmark76" w:history="1">
        <w:r>
          <w:t>в сетях водоснабжения за 2023 год</w:t>
        </w:r>
        <w:r>
          <w:tab/>
        </w:r>
        <w:r>
          <w:rPr>
            <w:spacing w:val="-4"/>
          </w:rPr>
          <w:t>101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77" w:tooltip="#_bookmark77" w:history="1">
        <w:r>
          <w:t>Таблица 21 – Сведения по бактериологическим показателям питьевой воды</w:t>
        </w:r>
      </w:hyperlink>
      <w:r>
        <w:t xml:space="preserve"> </w:t>
      </w:r>
      <w:hyperlink w:anchor="_bookmark77" w:tooltip="#_bookmark77" w:history="1">
        <w:r>
          <w:t>в сетях водоснабжения за 2025 год</w:t>
        </w:r>
        <w:r>
          <w:tab/>
        </w:r>
        <w:r>
          <w:rPr>
            <w:spacing w:val="-4"/>
          </w:rPr>
          <w:t>102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81" w:tooltip="#_bookmark81" w:history="1">
        <w:r>
          <w:t>Таблица 22 – Характеристика сетей горячего водоснабжения в разрезе</w:t>
        </w:r>
      </w:hyperlink>
      <w:r>
        <w:t xml:space="preserve"> </w:t>
      </w:r>
      <w:hyperlink w:anchor="_bookmark81" w:tooltip="#_bookmark81" w:history="1">
        <w:r>
          <w:t>предприятий, о</w:t>
        </w:r>
        <w:r>
          <w:t>бслуживающих данные сети</w:t>
        </w:r>
        <w:r>
          <w:tab/>
        </w:r>
        <w:r>
          <w:rPr>
            <w:spacing w:val="-4"/>
          </w:rPr>
          <w:t>110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85" w:tooltip="#_bookmark85" w:history="1">
        <w:r>
          <w:t>Таблица 23 – Среднемесячная температура почвы (</w:t>
        </w:r>
        <w:r>
          <w:rPr>
            <w:vertAlign w:val="superscript"/>
          </w:rPr>
          <w:t>о</w:t>
        </w:r>
        <w:r>
          <w:t>С) для различных</w:t>
        </w:r>
      </w:hyperlink>
      <w:r>
        <w:t xml:space="preserve"> </w:t>
      </w:r>
      <w:hyperlink w:anchor="_bookmark85" w:tooltip="#_bookmark85" w:history="1">
        <w:r>
          <w:rPr>
            <w:spacing w:val="-2"/>
          </w:rPr>
          <w:t>глубин</w:t>
        </w:r>
        <w:r>
          <w:tab/>
        </w:r>
        <w:r>
          <w:rPr>
            <w:spacing w:val="-5"/>
          </w:rPr>
          <w:t>113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4" w:lineRule="auto"/>
        <w:ind w:left="28" w:right="161" w:firstLine="707"/>
      </w:pPr>
      <w:hyperlink w:anchor="_bookmark89" w:tooltip="#_bookmark89" w:history="1">
        <w:r>
          <w:t>Табл</w:t>
        </w:r>
        <w:r>
          <w:t>ица</w:t>
        </w:r>
        <w:r>
          <w:rPr>
            <w:spacing w:val="-2"/>
          </w:rPr>
          <w:t xml:space="preserve"> </w:t>
        </w:r>
        <w:r>
          <w:t>24</w:t>
        </w:r>
        <w:r>
          <w:rPr>
            <w:spacing w:val="-1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Целевые</w:t>
        </w:r>
        <w:r>
          <w:rPr>
            <w:spacing w:val="-2"/>
          </w:rPr>
          <w:t xml:space="preserve"> </w:t>
        </w:r>
        <w:r>
          <w:t>показатели</w:t>
        </w:r>
        <w:r>
          <w:rPr>
            <w:spacing w:val="-5"/>
          </w:rPr>
          <w:t xml:space="preserve"> </w:t>
        </w:r>
        <w:r>
          <w:t>развития</w:t>
        </w:r>
        <w:r>
          <w:rPr>
            <w:spacing w:val="-1"/>
          </w:rPr>
          <w:t xml:space="preserve"> </w:t>
        </w:r>
        <w:r>
          <w:t>системы</w:t>
        </w:r>
        <w:r>
          <w:rPr>
            <w:spacing w:val="-2"/>
          </w:rPr>
          <w:t xml:space="preserve"> </w:t>
        </w:r>
        <w:r>
          <w:t>водоснабжения</w:t>
        </w:r>
        <w:r>
          <w:rPr>
            <w:spacing w:val="-2"/>
          </w:rPr>
          <w:t xml:space="preserve"> </w:t>
        </w:r>
        <w:r>
          <w:t>МУП</w:t>
        </w:r>
        <w:r>
          <w:rPr>
            <w:spacing w:val="-1"/>
          </w:rPr>
          <w:t xml:space="preserve"> </w:t>
        </w:r>
        <w:r>
          <w:t>г.</w:t>
        </w:r>
      </w:hyperlink>
      <w:r>
        <w:t xml:space="preserve"> </w:t>
      </w:r>
      <w:hyperlink w:anchor="_bookmark89" w:tooltip="#_bookmark89" w:history="1">
        <w:r>
          <w:t>Сарапула</w:t>
        </w:r>
        <w:r>
          <w:rPr>
            <w:spacing w:val="-11"/>
          </w:rPr>
          <w:t xml:space="preserve"> </w:t>
        </w:r>
        <w:r>
          <w:t>«Сарапульский</w:t>
        </w:r>
        <w:r>
          <w:rPr>
            <w:spacing w:val="-8"/>
          </w:rPr>
          <w:t xml:space="preserve"> </w:t>
        </w:r>
        <w:r>
          <w:rPr>
            <w:spacing w:val="-2"/>
          </w:rPr>
          <w:t>водоканал»</w:t>
        </w:r>
        <w:r>
          <w:tab/>
        </w:r>
        <w:r>
          <w:rPr>
            <w:spacing w:val="-5"/>
          </w:rPr>
          <w:t>117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94" w:tooltip="#_bookmark94" w:history="1">
        <w:r>
          <w:t xml:space="preserve">Таблица 25 – Общий баланс подачи и реализации воды за </w:t>
        </w:r>
        <w:r>
          <w:t>период с 2021 по</w:t>
        </w:r>
      </w:hyperlink>
      <w:r>
        <w:t xml:space="preserve"> </w:t>
      </w:r>
      <w:hyperlink w:anchor="_bookmark94" w:tooltip="#_bookmark94" w:history="1">
        <w:r>
          <w:t>2025 гг:</w:t>
        </w:r>
        <w:r>
          <w:tab/>
        </w:r>
        <w:r>
          <w:rPr>
            <w:spacing w:val="-4"/>
          </w:rPr>
          <w:t>120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00" w:tooltip="#_bookmark100" w:history="1">
        <w:r>
          <w:t>Таблица 26 – Баланс подачи и реализации воды жилого района Котово за</w:t>
        </w:r>
      </w:hyperlink>
      <w:r>
        <w:t xml:space="preserve"> </w:t>
      </w:r>
      <w:hyperlink w:anchor="_bookmark100" w:tooltip="#_bookmark100" w:history="1">
        <w:r>
          <w:t>период с 2021 по 2025 гг</w:t>
        </w:r>
        <w:r>
          <w:tab/>
        </w:r>
        <w:r>
          <w:rPr>
            <w:spacing w:val="-4"/>
          </w:rPr>
          <w:t>124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03" w:tooltip="#_bookmark103" w:history="1">
        <w:r>
          <w:t>Таблица 27 –</w:t>
        </w:r>
        <w:r>
          <w:rPr>
            <w:spacing w:val="-1"/>
          </w:rPr>
          <w:t xml:space="preserve"> </w:t>
        </w:r>
        <w:r>
          <w:t>Годовые территориальные балансы</w:t>
        </w:r>
        <w:r>
          <w:rPr>
            <w:spacing w:val="-2"/>
          </w:rPr>
          <w:t xml:space="preserve"> </w:t>
        </w:r>
        <w:r>
          <w:t>подачи воды в г. Сарапуле</w:t>
        </w:r>
      </w:hyperlink>
      <w:r>
        <w:t xml:space="preserve"> </w:t>
      </w:r>
      <w:hyperlink w:anchor="_bookmark103" w:tooltip="#_bookmark103" w:history="1">
        <w:r>
          <w:t>за период с 2021 по 2025 гг:</w:t>
        </w:r>
        <w:r>
          <w:tab/>
        </w:r>
        <w:r>
          <w:rPr>
            <w:spacing w:val="-4"/>
          </w:rPr>
          <w:t>125</w:t>
        </w:r>
      </w:hyperlink>
    </w:p>
    <w:p w:rsidR="000568D2" w:rsidRDefault="00891486">
      <w:pPr>
        <w:pStyle w:val="af9"/>
        <w:ind w:left="736"/>
      </w:pPr>
      <w:hyperlink w:anchor="_bookmark107" w:tooltip="#_bookmark107" w:history="1">
        <w:r>
          <w:t>Таблица</w:t>
        </w:r>
        <w:r>
          <w:rPr>
            <w:spacing w:val="-8"/>
          </w:rPr>
          <w:t xml:space="preserve"> </w:t>
        </w:r>
        <w:r>
          <w:t>28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Структурный</w:t>
        </w:r>
        <w:r>
          <w:rPr>
            <w:spacing w:val="-8"/>
          </w:rPr>
          <w:t xml:space="preserve"> </w:t>
        </w:r>
        <w:r>
          <w:t>баланс</w:t>
        </w:r>
        <w:r>
          <w:rPr>
            <w:spacing w:val="-5"/>
          </w:rPr>
          <w:t xml:space="preserve"> </w:t>
        </w:r>
        <w:r>
          <w:t>реализации</w:t>
        </w:r>
        <w:r>
          <w:rPr>
            <w:spacing w:val="-5"/>
          </w:rPr>
          <w:t xml:space="preserve"> </w:t>
        </w:r>
        <w:r>
          <w:t>воды</w:t>
        </w:r>
        <w:r>
          <w:rPr>
            <w:spacing w:val="-6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группам</w:t>
        </w:r>
        <w:r>
          <w:rPr>
            <w:spacing w:val="-5"/>
          </w:rPr>
          <w:t xml:space="preserve"> </w:t>
        </w:r>
        <w:r>
          <w:rPr>
            <w:spacing w:val="-2"/>
          </w:rPr>
          <w:t>абонентов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0"/>
        <w:ind w:left="47"/>
      </w:pPr>
      <w:hyperlink w:anchor="_bookmark107" w:tooltip="#_bookmark107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127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 w:line="312" w:lineRule="auto"/>
        <w:ind w:left="28" w:right="161" w:firstLine="707"/>
      </w:pPr>
      <w:hyperlink w:anchor="_bookmark112" w:tooltip="#_bookmark112" w:history="1">
        <w:r>
          <w:t>Таблица 29 – Объем потребления воды группами абон</w:t>
        </w:r>
        <w:r>
          <w:t>ентов по приборному</w:t>
        </w:r>
      </w:hyperlink>
      <w:r>
        <w:t xml:space="preserve"> </w:t>
      </w:r>
      <w:hyperlink w:anchor="_bookmark112" w:tooltip="#_bookmark112" w:history="1">
        <w:r>
          <w:t>учету</w:t>
        </w:r>
        <w:r>
          <w:rPr>
            <w:spacing w:val="-6"/>
          </w:rPr>
          <w:t xml:space="preserve"> </w:t>
        </w:r>
        <w:r>
          <w:t>и</w:t>
        </w:r>
        <w:r>
          <w:rPr>
            <w:spacing w:val="-10"/>
          </w:rPr>
          <w:t xml:space="preserve"> </w:t>
        </w:r>
        <w:r>
          <w:t>расчетно-нормативной</w:t>
        </w:r>
        <w:r>
          <w:rPr>
            <w:spacing w:val="-6"/>
          </w:rPr>
          <w:t xml:space="preserve"> </w:t>
        </w:r>
        <w:r>
          <w:rPr>
            <w:spacing w:val="-2"/>
          </w:rPr>
          <w:t>величине</w:t>
        </w:r>
        <w:r>
          <w:tab/>
        </w:r>
        <w:r>
          <w:rPr>
            <w:spacing w:val="-5"/>
          </w:rPr>
          <w:t>130</w:t>
        </w:r>
      </w:hyperlink>
    </w:p>
    <w:p w:rsidR="000568D2" w:rsidRDefault="00891486">
      <w:pPr>
        <w:pStyle w:val="af9"/>
        <w:spacing w:line="312" w:lineRule="auto"/>
        <w:ind w:left="736"/>
      </w:pPr>
      <w:hyperlink w:anchor="_bookmark115" w:tooltip="#_bookmark115" w:history="1">
        <w:r>
          <w:t>Таблица</w:t>
        </w:r>
        <w:r>
          <w:rPr>
            <w:spacing w:val="-2"/>
          </w:rPr>
          <w:t xml:space="preserve"> </w:t>
        </w:r>
        <w:r>
          <w:t>30</w:t>
        </w:r>
        <w:r>
          <w:rPr>
            <w:spacing w:val="-1"/>
          </w:rPr>
          <w:t xml:space="preserve"> </w:t>
        </w:r>
        <w:r>
          <w:t>–</w:t>
        </w:r>
        <w:r>
          <w:rPr>
            <w:spacing w:val="-2"/>
          </w:rPr>
          <w:t xml:space="preserve"> </w:t>
        </w:r>
        <w:r>
          <w:t>Фактический</w:t>
        </w:r>
        <w:r>
          <w:rPr>
            <w:spacing w:val="-5"/>
          </w:rPr>
          <w:t xml:space="preserve"> </w:t>
        </w:r>
        <w:r>
          <w:t>объем</w:t>
        </w:r>
        <w:r>
          <w:rPr>
            <w:spacing w:val="-5"/>
          </w:rPr>
          <w:t xml:space="preserve"> </w:t>
        </w:r>
        <w:r>
          <w:t>потребления</w:t>
        </w:r>
        <w:r>
          <w:rPr>
            <w:spacing w:val="-2"/>
          </w:rPr>
          <w:t xml:space="preserve"> </w:t>
        </w:r>
        <w:r>
          <w:t>горячей</w:t>
        </w:r>
        <w:r>
          <w:rPr>
            <w:spacing w:val="-2"/>
          </w:rPr>
          <w:t xml:space="preserve"> </w:t>
        </w:r>
        <w:r>
          <w:t>воды</w:t>
        </w:r>
        <w:r>
          <w:rPr>
            <w:spacing w:val="-2"/>
          </w:rPr>
          <w:t xml:space="preserve"> </w:t>
        </w:r>
        <w:r>
          <w:t>населением131</w:t>
        </w:r>
      </w:hyperlink>
      <w:r>
        <w:t xml:space="preserve"> </w:t>
      </w:r>
      <w:hyperlink w:anchor="_bookmark117" w:tooltip="#_bookmark117" w:history="1">
        <w:r>
          <w:t>Таблица 31 – Фактический объем подачи горячей воды объектами систем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/>
        <w:ind w:left="28"/>
      </w:pPr>
      <w:hyperlink w:anchor="_bookmark117" w:tooltip="#_bookmark117" w:history="1">
        <w:r>
          <w:rPr>
            <w:spacing w:val="-5"/>
          </w:rPr>
          <w:t>ГВС</w:t>
        </w:r>
        <w:r>
          <w:tab/>
        </w:r>
        <w:r>
          <w:rPr>
            <w:spacing w:val="-5"/>
          </w:rPr>
          <w:t>131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 w:line="312" w:lineRule="auto"/>
        <w:ind w:left="28" w:right="161" w:firstLine="707"/>
      </w:pPr>
      <w:hyperlink w:anchor="_bookmark119" w:tooltip="#_bookmark119" w:history="1">
        <w:r>
          <w:t>Таблица 32 – Нормативы потреб</w:t>
        </w:r>
        <w:r>
          <w:t>ления коммунальных услуг по</w:t>
        </w:r>
      </w:hyperlink>
      <w:r>
        <w:t xml:space="preserve"> </w:t>
      </w:r>
      <w:hyperlink w:anchor="_bookmark119" w:tooltip="#_bookmark119" w:history="1">
        <w:r>
          <w:t>водоснабжению и водоотведению в УР</w:t>
        </w:r>
        <w:r>
          <w:tab/>
        </w:r>
        <w:r>
          <w:rPr>
            <w:spacing w:val="-4"/>
          </w:rPr>
          <w:t>132</w:t>
        </w:r>
      </w:hyperlink>
    </w:p>
    <w:p w:rsidR="000568D2" w:rsidRDefault="00891486">
      <w:pPr>
        <w:pStyle w:val="af9"/>
        <w:spacing w:before="1" w:line="314" w:lineRule="auto"/>
        <w:ind w:left="28" w:firstLine="707"/>
      </w:pPr>
      <w:hyperlink w:anchor="_bookmark121" w:tooltip="#_bookmark121" w:history="1">
        <w:r>
          <w:t>Таблица 33 – Нормативы потребления коммунальных услуг по холодному</w:t>
        </w:r>
      </w:hyperlink>
      <w:r>
        <w:t xml:space="preserve"> </w:t>
      </w:r>
      <w:hyperlink w:anchor="_bookmark121" w:tooltip="#_bookmark121" w:history="1">
        <w:r>
          <w:t>водоснабжению</w:t>
        </w:r>
        <w:r>
          <w:rPr>
            <w:spacing w:val="-10"/>
          </w:rPr>
          <w:t xml:space="preserve"> </w:t>
        </w:r>
        <w:r>
          <w:t>при</w:t>
        </w:r>
        <w:r>
          <w:rPr>
            <w:spacing w:val="-8"/>
          </w:rPr>
          <w:t xml:space="preserve"> </w:t>
        </w:r>
        <w:r>
          <w:t>использовании</w:t>
        </w:r>
        <w:r>
          <w:rPr>
            <w:spacing w:val="-6"/>
          </w:rPr>
          <w:t xml:space="preserve"> </w:t>
        </w:r>
        <w:r>
          <w:t>земельного</w:t>
        </w:r>
        <w:r>
          <w:rPr>
            <w:spacing w:val="-6"/>
          </w:rPr>
          <w:t xml:space="preserve"> </w:t>
        </w:r>
        <w:r>
          <w:t>участка</w:t>
        </w:r>
        <w:r>
          <w:rPr>
            <w:spacing w:val="-6"/>
          </w:rPr>
          <w:t xml:space="preserve"> </w:t>
        </w:r>
        <w:r>
          <w:t>и</w:t>
        </w:r>
        <w:r>
          <w:rPr>
            <w:spacing w:val="-6"/>
          </w:rPr>
          <w:t xml:space="preserve"> </w:t>
        </w:r>
        <w:r>
          <w:t>надворных</w:t>
        </w:r>
        <w:r>
          <w:rPr>
            <w:spacing w:val="-5"/>
          </w:rPr>
          <w:t xml:space="preserve"> </w:t>
        </w:r>
        <w:r>
          <w:rPr>
            <w:spacing w:val="-2"/>
          </w:rPr>
          <w:t>построек140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26" w:tooltip="#_bookmark126" w:history="1">
        <w:r>
          <w:t>Таблица</w:t>
        </w:r>
        <w:r>
          <w:rPr>
            <w:spacing w:val="-4"/>
          </w:rPr>
          <w:t xml:space="preserve"> </w:t>
        </w:r>
        <w:r>
          <w:t>34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Сведения</w:t>
        </w:r>
        <w:r>
          <w:rPr>
            <w:spacing w:val="-7"/>
          </w:rPr>
          <w:t xml:space="preserve"> </w:t>
        </w:r>
        <w:r>
          <w:t>о</w:t>
        </w:r>
        <w:r>
          <w:rPr>
            <w:spacing w:val="-3"/>
          </w:rPr>
          <w:t xml:space="preserve"> </w:t>
        </w:r>
        <w:r>
          <w:t>существующей</w:t>
        </w:r>
        <w:r>
          <w:rPr>
            <w:spacing w:val="-4"/>
          </w:rPr>
          <w:t xml:space="preserve"> </w:t>
        </w:r>
        <w:r>
          <w:t>системе</w:t>
        </w:r>
        <w:r>
          <w:rPr>
            <w:spacing w:val="-4"/>
          </w:rPr>
          <w:t xml:space="preserve"> </w:t>
        </w:r>
        <w:r>
          <w:t>коммерческого</w:t>
        </w:r>
        <w:r>
          <w:rPr>
            <w:spacing w:val="-3"/>
          </w:rPr>
          <w:t xml:space="preserve"> </w:t>
        </w:r>
        <w:r>
          <w:t>учета</w:t>
        </w:r>
        <w:r>
          <w:rPr>
            <w:spacing w:val="-4"/>
          </w:rPr>
          <w:t xml:space="preserve"> </w:t>
        </w:r>
        <w:r>
          <w:t>воды</w:t>
        </w:r>
      </w:hyperlink>
      <w:r>
        <w:t xml:space="preserve"> </w:t>
      </w:r>
      <w:hyperlink w:anchor="_bookmark126" w:tooltip="#_bookmark126" w:history="1">
        <w:r>
          <w:t>в системе водоснабжения г. Сарапула по данным МУП «Сарапульский</w:t>
        </w:r>
      </w:hyperlink>
      <w:r>
        <w:rPr>
          <w:spacing w:val="40"/>
        </w:rPr>
        <w:t xml:space="preserve"> </w:t>
      </w:r>
      <w:hyperlink w:anchor="_bookmark126" w:tooltip="#_bookmark126" w:history="1">
        <w:r>
          <w:rPr>
            <w:spacing w:val="-2"/>
          </w:rPr>
          <w:t>водоканал»</w:t>
        </w:r>
        <w:r>
          <w:tab/>
        </w:r>
        <w:r>
          <w:rPr>
            <w:spacing w:val="-4"/>
          </w:rPr>
          <w:t>141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28" w:tooltip="#_bookmark128" w:history="1">
        <w:r>
          <w:t>Таблица 35 – Приборный учет объемов подаваемой воды на источниках</w:t>
        </w:r>
      </w:hyperlink>
      <w:r>
        <w:t xml:space="preserve"> </w:t>
      </w:r>
      <w:hyperlink w:anchor="_bookmark128" w:tooltip="#_bookmark128" w:history="1">
        <w:r>
          <w:rPr>
            <w:spacing w:val="-2"/>
          </w:rPr>
          <w:t>водоснабжения</w:t>
        </w:r>
        <w:r>
          <w:tab/>
        </w:r>
        <w:r>
          <w:rPr>
            <w:spacing w:val="-5"/>
          </w:rPr>
          <w:t>142</w:t>
        </w:r>
      </w:hyperlink>
    </w:p>
    <w:p w:rsidR="000568D2" w:rsidRDefault="00891486">
      <w:pPr>
        <w:pStyle w:val="af9"/>
        <w:tabs>
          <w:tab w:val="left" w:leader="dot" w:pos="9481"/>
        </w:tabs>
        <w:ind w:left="736"/>
      </w:pPr>
      <w:hyperlink w:anchor="_bookmark130" w:tooltip="#_bookmark130" w:history="1">
        <w:r>
          <w:t>Таблица</w:t>
        </w:r>
        <w:r>
          <w:rPr>
            <w:spacing w:val="-4"/>
          </w:rPr>
          <w:t xml:space="preserve"> </w:t>
        </w:r>
        <w:r>
          <w:t>36</w:t>
        </w:r>
        <w:r>
          <w:rPr>
            <w:spacing w:val="-2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Приборный</w:t>
        </w:r>
        <w:r>
          <w:rPr>
            <w:spacing w:val="-6"/>
          </w:rPr>
          <w:t xml:space="preserve"> </w:t>
        </w:r>
        <w:r>
          <w:t>учет</w:t>
        </w:r>
        <w:r>
          <w:rPr>
            <w:spacing w:val="-3"/>
          </w:rPr>
          <w:t xml:space="preserve"> </w:t>
        </w:r>
        <w:r>
          <w:t>в</w:t>
        </w:r>
        <w:r>
          <w:rPr>
            <w:spacing w:val="-4"/>
          </w:rPr>
          <w:t xml:space="preserve"> </w:t>
        </w:r>
        <w:r>
          <w:t>системе</w:t>
        </w:r>
        <w:r>
          <w:rPr>
            <w:spacing w:val="-5"/>
          </w:rPr>
          <w:t xml:space="preserve"> ГВС</w:t>
        </w:r>
        <w:r>
          <w:tab/>
        </w:r>
        <w:r>
          <w:rPr>
            <w:spacing w:val="-5"/>
          </w:rPr>
          <w:t>142</w:t>
        </w:r>
      </w:hyperlink>
    </w:p>
    <w:p w:rsidR="000568D2" w:rsidRDefault="000568D2">
      <w:pPr>
        <w:pStyle w:val="af9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tabs>
          <w:tab w:val="left" w:leader="dot" w:pos="9481"/>
        </w:tabs>
        <w:spacing w:before="89" w:line="312" w:lineRule="auto"/>
        <w:ind w:left="28" w:right="161" w:firstLine="707"/>
      </w:pPr>
      <w:hyperlink w:anchor="_bookmark133" w:tooltip="#_bookmark133" w:history="1">
        <w:r>
          <w:t>Таблица 37 – Сравнение проектной и фактической производительности</w:t>
        </w:r>
      </w:hyperlink>
      <w:r>
        <w:t xml:space="preserve"> </w:t>
      </w:r>
      <w:hyperlink w:anchor="_bookmark133" w:tooltip="#_bookmark133" w:history="1">
        <w:r>
          <w:t>сооружений централизованной системы водоснабжения г. Сарапула</w:t>
        </w:r>
        <w:r>
          <w:tab/>
        </w:r>
        <w:r>
          <w:rPr>
            <w:spacing w:val="-4"/>
          </w:rPr>
          <w:t>143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42" w:tooltip="#_bookmark142" w:history="1">
        <w:r>
          <w:t>Таблица 38 – Сведения о перспективной численности населения в</w:t>
        </w:r>
      </w:hyperlink>
      <w:r>
        <w:t xml:space="preserve"> </w:t>
      </w:r>
      <w:hyperlink w:anchor="_bookmark142" w:tooltip="#_bookmark142" w:history="1">
        <w:r>
          <w:t>соответствии с генеральным планом г. Сарапула, чел.</w:t>
        </w:r>
        <w:r>
          <w:tab/>
        </w:r>
        <w:r>
          <w:rPr>
            <w:spacing w:val="-4"/>
          </w:rPr>
          <w:t>146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44" w:tooltip="#_bookmark144" w:history="1">
        <w:r>
          <w:t xml:space="preserve">Таблица 39 </w:t>
        </w:r>
        <w:r>
          <w:t>– Прогноз потребления воды по МО «Город Сарапул» в</w:t>
        </w:r>
      </w:hyperlink>
      <w:r>
        <w:t xml:space="preserve"> </w:t>
      </w:r>
      <w:hyperlink w:anchor="_bookmark144" w:tooltip="#_bookmark144" w:history="1">
        <w:r>
          <w:t>соответствии со СП 31.13330.2021</w:t>
        </w:r>
        <w:r>
          <w:tab/>
        </w:r>
        <w:r>
          <w:rPr>
            <w:spacing w:val="-4"/>
          </w:rPr>
          <w:t>150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46" w:tooltip="#_bookmark146" w:history="1">
        <w:r>
          <w:t>Таблица 40 – Сведения о перспективной численности населения в</w:t>
        </w:r>
      </w:hyperlink>
      <w:r>
        <w:t xml:space="preserve"> </w:t>
      </w:r>
      <w:hyperlink w:anchor="_bookmark146" w:tooltip="#_bookmark146" w:history="1">
        <w:r>
          <w:t>соответствии с перспективой численности городского населения УР по данным</w:t>
        </w:r>
      </w:hyperlink>
      <w:r>
        <w:t xml:space="preserve"> </w:t>
      </w:r>
      <w:hyperlink w:anchor="_bookmark146" w:tooltip="#_bookmark146" w:history="1">
        <w:r>
          <w:t>Удмуртстата, чел</w:t>
        </w:r>
        <w:r>
          <w:tab/>
        </w:r>
        <w:r>
          <w:rPr>
            <w:spacing w:val="-4"/>
          </w:rPr>
          <w:t>152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47" w:tooltip="#_bookmark147" w:history="1">
        <w:r>
          <w:t>Таблица 41 –</w:t>
        </w:r>
        <w:r>
          <w:t xml:space="preserve"> Прогноз потребления воды по МО «Город Сарапул» в</w:t>
        </w:r>
      </w:hyperlink>
      <w:r>
        <w:t xml:space="preserve"> </w:t>
      </w:r>
      <w:hyperlink w:anchor="_bookmark147" w:tooltip="#_bookmark147" w:history="1">
        <w:r>
          <w:t>соответствии со СП 31.13330.2021</w:t>
        </w:r>
        <w:r>
          <w:tab/>
        </w:r>
        <w:r>
          <w:rPr>
            <w:spacing w:val="-4"/>
          </w:rPr>
          <w:t>152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49" w:tooltip="#_bookmark149" w:history="1">
        <w:r>
          <w:t>Таблица 42 – Исходные данные для расчета водопотребления районов</w:t>
        </w:r>
      </w:hyperlink>
      <w:r>
        <w:t xml:space="preserve"> </w:t>
      </w:r>
      <w:hyperlink w:anchor="_bookmark149" w:tooltip="#_bookmark149" w:history="1">
        <w:r>
          <w:t>перспективной застройки</w:t>
        </w:r>
        <w:r>
          <w:tab/>
        </w:r>
        <w:r>
          <w:rPr>
            <w:spacing w:val="-4"/>
          </w:rPr>
          <w:t>154</w:t>
        </w:r>
      </w:hyperlink>
    </w:p>
    <w:p w:rsidR="000568D2" w:rsidRDefault="00891486">
      <w:pPr>
        <w:pStyle w:val="af9"/>
        <w:spacing w:line="320" w:lineRule="exact"/>
        <w:ind w:left="736"/>
      </w:pPr>
      <w:hyperlink w:anchor="_bookmark150" w:tooltip="#_bookmark150" w:history="1">
        <w:r>
          <w:t>Таблица</w:t>
        </w:r>
        <w:r>
          <w:rPr>
            <w:spacing w:val="-5"/>
          </w:rPr>
          <w:t xml:space="preserve"> </w:t>
        </w:r>
        <w:r>
          <w:t>43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Расчетные</w:t>
        </w:r>
        <w:r>
          <w:rPr>
            <w:spacing w:val="-8"/>
          </w:rPr>
          <w:t xml:space="preserve"> </w:t>
        </w:r>
        <w:r>
          <w:t>расходы</w:t>
        </w:r>
        <w:r>
          <w:rPr>
            <w:spacing w:val="-5"/>
          </w:rPr>
          <w:t xml:space="preserve"> </w:t>
        </w:r>
        <w:r>
          <w:t>согласно</w:t>
        </w:r>
        <w:r>
          <w:rPr>
            <w:spacing w:val="-4"/>
          </w:rPr>
          <w:t xml:space="preserve"> </w:t>
        </w:r>
        <w:r>
          <w:t>СП</w:t>
        </w:r>
        <w:r>
          <w:rPr>
            <w:spacing w:val="-4"/>
          </w:rPr>
          <w:t xml:space="preserve"> </w:t>
        </w:r>
        <w:r>
          <w:t>30.13300.</w:t>
        </w:r>
        <w:r>
          <w:rPr>
            <w:spacing w:val="-9"/>
          </w:rPr>
          <w:t xml:space="preserve"> </w:t>
        </w:r>
        <w:r>
          <w:t>2020,</w:t>
        </w:r>
        <w:r>
          <w:rPr>
            <w:spacing w:val="-6"/>
          </w:rPr>
          <w:t xml:space="preserve"> </w:t>
        </w:r>
        <w:r>
          <w:t>таблица</w:t>
        </w:r>
        <w:r>
          <w:rPr>
            <w:spacing w:val="-7"/>
          </w:rPr>
          <w:t xml:space="preserve"> </w:t>
        </w:r>
        <w:r>
          <w:rPr>
            <w:spacing w:val="-5"/>
          </w:rPr>
          <w:t>А.2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9"/>
        <w:ind w:left="47"/>
      </w:pPr>
      <w:hyperlink w:anchor="_bookmark150" w:tooltip="#_bookmark150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154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 w:line="312" w:lineRule="auto"/>
        <w:ind w:left="28" w:right="161" w:firstLine="707"/>
      </w:pPr>
      <w:hyperlink w:anchor="_bookmark151" w:tooltip="#_bookmark151" w:history="1">
        <w:r>
          <w:t>Таблица 44 – Максимальные значения расходов воды для микрорайонов</w:t>
        </w:r>
      </w:hyperlink>
      <w:r>
        <w:t xml:space="preserve"> </w:t>
      </w:r>
      <w:hyperlink w:anchor="_bookmark151" w:tooltip="#_bookmark151" w:history="1">
        <w:r>
          <w:t>перспективной застройки</w:t>
        </w:r>
        <w:r>
          <w:tab/>
        </w:r>
        <w:r>
          <w:rPr>
            <w:spacing w:val="-4"/>
          </w:rPr>
          <w:t>155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53" w:tooltip="#_bookmark153" w:history="1">
        <w:r>
          <w:t>Таблица 4</w:t>
        </w:r>
        <w:r>
          <w:t>5 – Средние значения расходов воды для микрорайонов</w:t>
        </w:r>
      </w:hyperlink>
      <w:r>
        <w:t xml:space="preserve"> </w:t>
      </w:r>
      <w:hyperlink w:anchor="_bookmark153" w:tooltip="#_bookmark153" w:history="1">
        <w:r>
          <w:t>перспективной застройки</w:t>
        </w:r>
        <w:r>
          <w:tab/>
        </w:r>
        <w:r>
          <w:rPr>
            <w:spacing w:val="-4"/>
          </w:rPr>
          <w:t>156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54" w:tooltip="#_bookmark154" w:history="1">
        <w:r>
          <w:t>Таблица 46 – Средние значения расходов воды для объектов образования,</w:t>
        </w:r>
      </w:hyperlink>
      <w:r>
        <w:t xml:space="preserve"> </w:t>
      </w:r>
      <w:hyperlink w:anchor="_bookmark154" w:tooltip="#_bookmark154" w:history="1">
        <w:r>
          <w:t>культуры и спорта</w:t>
        </w:r>
        <w:r>
          <w:tab/>
        </w:r>
        <w:r>
          <w:rPr>
            <w:spacing w:val="-4"/>
          </w:rPr>
          <w:t>157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56" w:tooltip="#_bookmark156" w:history="1">
        <w:r>
          <w:t>Таблица 47 – Сведения о месте расположения источников горячего</w:t>
        </w:r>
      </w:hyperlink>
      <w:r>
        <w:t xml:space="preserve"> </w:t>
      </w:r>
      <w:hyperlink w:anchor="_bookmark156" w:tooltip="#_bookmark156" w:history="1">
        <w:r>
          <w:rPr>
            <w:spacing w:val="-2"/>
          </w:rPr>
          <w:t>водоснабжения</w:t>
        </w:r>
        <w:r>
          <w:tab/>
        </w:r>
        <w:r>
          <w:rPr>
            <w:spacing w:val="-5"/>
          </w:rPr>
          <w:t>158</w:t>
        </w:r>
      </w:hyperlink>
    </w:p>
    <w:p w:rsidR="000568D2" w:rsidRDefault="00891486">
      <w:pPr>
        <w:pStyle w:val="af9"/>
        <w:tabs>
          <w:tab w:val="left" w:leader="dot" w:pos="9481"/>
        </w:tabs>
        <w:spacing w:line="320" w:lineRule="exact"/>
        <w:ind w:left="736"/>
      </w:pPr>
      <w:hyperlink w:anchor="_bookmark159" w:tooltip="#_bookmark159" w:history="1">
        <w:r>
          <w:t>Таблица</w:t>
        </w:r>
        <w:r>
          <w:rPr>
            <w:spacing w:val="-5"/>
          </w:rPr>
          <w:t xml:space="preserve"> </w:t>
        </w:r>
        <w:r>
          <w:t>48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Сведения</w:t>
        </w:r>
        <w:r>
          <w:rPr>
            <w:spacing w:val="-7"/>
          </w:rPr>
          <w:t xml:space="preserve"> </w:t>
        </w:r>
        <w:r>
          <w:t>о</w:t>
        </w:r>
        <w:r>
          <w:rPr>
            <w:spacing w:val="-4"/>
          </w:rPr>
          <w:t xml:space="preserve"> </w:t>
        </w:r>
        <w:r>
          <w:t>фактическом</w:t>
        </w:r>
        <w:r>
          <w:rPr>
            <w:spacing w:val="-8"/>
          </w:rPr>
          <w:t xml:space="preserve"> </w:t>
        </w:r>
        <w:r>
          <w:t>потреблении</w:t>
        </w:r>
        <w:r>
          <w:rPr>
            <w:spacing w:val="-4"/>
          </w:rPr>
          <w:t xml:space="preserve"> воды</w:t>
        </w:r>
        <w:r>
          <w:tab/>
        </w:r>
        <w:r>
          <w:rPr>
            <w:spacing w:val="-5"/>
          </w:rPr>
          <w:t>160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/>
        <w:ind w:left="736"/>
      </w:pPr>
      <w:hyperlink w:anchor="_bookmark161" w:tooltip="#_bookmark161" w:history="1">
        <w:r>
          <w:t>Таблица</w:t>
        </w:r>
        <w:r>
          <w:rPr>
            <w:spacing w:val="-7"/>
          </w:rPr>
          <w:t xml:space="preserve"> </w:t>
        </w:r>
        <w:r>
          <w:t>49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Сведения</w:t>
        </w:r>
        <w:r>
          <w:rPr>
            <w:spacing w:val="-8"/>
          </w:rPr>
          <w:t xml:space="preserve"> </w:t>
        </w:r>
        <w:r>
          <w:t>об</w:t>
        </w:r>
        <w:r>
          <w:rPr>
            <w:spacing w:val="-4"/>
          </w:rPr>
          <w:t xml:space="preserve"> </w:t>
        </w:r>
        <w:r>
          <w:t>ожидаемом</w:t>
        </w:r>
        <w:r>
          <w:rPr>
            <w:spacing w:val="-5"/>
          </w:rPr>
          <w:t xml:space="preserve"> </w:t>
        </w:r>
        <w:r>
          <w:t>потреблении</w:t>
        </w:r>
        <w:r>
          <w:rPr>
            <w:spacing w:val="-4"/>
          </w:rPr>
          <w:t xml:space="preserve"> воды</w:t>
        </w:r>
        <w:r>
          <w:tab/>
        </w:r>
        <w:r>
          <w:rPr>
            <w:spacing w:val="-5"/>
          </w:rPr>
          <w:t>160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/>
        <w:ind w:left="736"/>
      </w:pPr>
      <w:hyperlink w:anchor="_bookmark164" w:tooltip="#_bookmark164" w:history="1">
        <w:r>
          <w:t>Таблица</w:t>
        </w:r>
        <w:r>
          <w:rPr>
            <w:spacing w:val="-8"/>
          </w:rPr>
          <w:t xml:space="preserve"> </w:t>
        </w:r>
        <w:r>
          <w:t>50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7"/>
          </w:rPr>
          <w:t xml:space="preserve"> </w:t>
        </w:r>
        <w:r>
          <w:t>Прогноз</w:t>
        </w:r>
        <w:r>
          <w:rPr>
            <w:spacing w:val="-6"/>
          </w:rPr>
          <w:t xml:space="preserve"> </w:t>
        </w:r>
        <w:r>
          <w:t>распределения</w:t>
        </w:r>
        <w:r>
          <w:rPr>
            <w:spacing w:val="-5"/>
          </w:rPr>
          <w:t xml:space="preserve"> </w:t>
        </w:r>
        <w:r>
          <w:t>воды</w:t>
        </w:r>
        <w:r>
          <w:rPr>
            <w:spacing w:val="-8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типам</w:t>
        </w:r>
        <w:r>
          <w:rPr>
            <w:spacing w:val="-5"/>
          </w:rPr>
          <w:t xml:space="preserve"> </w:t>
        </w:r>
        <w:r>
          <w:rPr>
            <w:spacing w:val="-2"/>
          </w:rPr>
          <w:t>абонентов</w:t>
        </w:r>
        <w:r>
          <w:tab/>
        </w:r>
        <w:r>
          <w:rPr>
            <w:spacing w:val="-5"/>
          </w:rPr>
          <w:t>162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 w:line="312" w:lineRule="auto"/>
        <w:ind w:left="28" w:right="161" w:firstLine="707"/>
      </w:pPr>
      <w:hyperlink w:anchor="_bookmark166" w:tooltip="#_bookmark166" w:history="1">
        <w:r>
          <w:t>Таблица 51 – Сведения о фактических годовых и среднесуточных потерях</w:t>
        </w:r>
      </w:hyperlink>
      <w:r>
        <w:t xml:space="preserve"> </w:t>
      </w:r>
      <w:hyperlink w:anchor="_bookmark166" w:tooltip="#_bookmark166" w:history="1">
        <w:r>
          <w:rPr>
            <w:spacing w:val="-4"/>
          </w:rPr>
          <w:t>вод</w:t>
        </w:r>
        <w:r>
          <w:tab/>
        </w:r>
        <w:r>
          <w:rPr>
            <w:spacing w:val="-4"/>
          </w:rPr>
          <w:t>163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68" w:tooltip="#_bookmark168" w:history="1">
        <w:r>
          <w:t>Таблица 52 – Планируемые потери воды в водопроводных сетях при</w:t>
        </w:r>
      </w:hyperlink>
      <w:r>
        <w:t xml:space="preserve"> </w:t>
      </w:r>
      <w:hyperlink w:anchor="_bookmark168" w:tooltip="#_bookmark168" w:history="1">
        <w:r>
          <w:t>различных вариантах развития системы водоснабжения</w:t>
        </w:r>
        <w:r>
          <w:tab/>
        </w:r>
        <w:r>
          <w:rPr>
            <w:spacing w:val="-4"/>
          </w:rPr>
          <w:t>164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71" w:tooltip="#_bookmark171" w:history="1">
        <w:r>
          <w:t>Таблица 53 – Перспективный баланс подачи и реализации воды, в т.ч.</w:t>
        </w:r>
      </w:hyperlink>
      <w:r>
        <w:t xml:space="preserve"> </w:t>
      </w:r>
      <w:hyperlink w:anchor="_bookmark171" w:tooltip="#_bookmark171" w:history="1">
        <w:r>
          <w:t>структурный баланс реализации воды по группам абонентов</w:t>
        </w:r>
        <w:r>
          <w:tab/>
        </w:r>
        <w:r>
          <w:rPr>
            <w:spacing w:val="-4"/>
          </w:rPr>
          <w:t>166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tabs>
          <w:tab w:val="left" w:leader="dot" w:pos="9481"/>
        </w:tabs>
        <w:spacing w:before="89" w:line="312" w:lineRule="auto"/>
        <w:ind w:left="28" w:right="161" w:firstLine="707"/>
      </w:pPr>
      <w:hyperlink w:anchor="_bookmark175" w:tooltip="#_bookmark175" w:history="1">
        <w:r>
          <w:t>Таблица 54 – Территориальный баланс подачи воды по технологическим</w:t>
        </w:r>
      </w:hyperlink>
      <w:r>
        <w:t xml:space="preserve"> </w:t>
      </w:r>
      <w:hyperlink w:anchor="_bookmark175" w:tooltip="#_bookmark175" w:history="1">
        <w:r>
          <w:t>зонам,</w:t>
        </w:r>
        <w:r>
          <w:rPr>
            <w:spacing w:val="-6"/>
          </w:rPr>
          <w:t xml:space="preserve"> </w:t>
        </w:r>
        <w:r>
          <w:t>с</w:t>
        </w:r>
        <w:r>
          <w:rPr>
            <w:spacing w:val="-2"/>
          </w:rPr>
          <w:t xml:space="preserve"> </w:t>
        </w:r>
        <w:r>
          <w:t>учетом</w:t>
        </w:r>
        <w:r>
          <w:rPr>
            <w:spacing w:val="-5"/>
          </w:rPr>
          <w:t xml:space="preserve"> </w:t>
        </w:r>
        <w:r>
          <w:t>потерь</w:t>
        </w:r>
        <w:r>
          <w:rPr>
            <w:spacing w:val="-3"/>
          </w:rPr>
          <w:t xml:space="preserve"> </w:t>
        </w:r>
        <w:r>
          <w:t>в</w:t>
        </w:r>
        <w:r>
          <w:rPr>
            <w:spacing w:val="-2"/>
          </w:rPr>
          <w:t xml:space="preserve"> сетях</w:t>
        </w:r>
        <w:r>
          <w:tab/>
        </w:r>
        <w:r>
          <w:rPr>
            <w:spacing w:val="-5"/>
          </w:rPr>
          <w:t>170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/>
        <w:ind w:left="736"/>
      </w:pPr>
      <w:hyperlink w:anchor="_bookmark178" w:tooltip="#_bookmark178" w:history="1">
        <w:r>
          <w:t>Таблица</w:t>
        </w:r>
        <w:r>
          <w:rPr>
            <w:spacing w:val="-8"/>
          </w:rPr>
          <w:t xml:space="preserve"> </w:t>
        </w:r>
        <w:r>
          <w:t>55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Сведения</w:t>
        </w:r>
        <w:r>
          <w:rPr>
            <w:spacing w:val="-8"/>
          </w:rPr>
          <w:t xml:space="preserve"> </w:t>
        </w:r>
        <w:r>
          <w:t>о</w:t>
        </w:r>
        <w:r>
          <w:rPr>
            <w:spacing w:val="-4"/>
          </w:rPr>
          <w:t xml:space="preserve"> </w:t>
        </w:r>
        <w:r>
          <w:t>перспективных</w:t>
        </w:r>
        <w:r>
          <w:rPr>
            <w:spacing w:val="-4"/>
          </w:rPr>
          <w:t xml:space="preserve"> </w:t>
        </w:r>
        <w:r>
          <w:t>объемах</w:t>
        </w:r>
        <w:r>
          <w:rPr>
            <w:spacing w:val="-4"/>
          </w:rPr>
          <w:t xml:space="preserve"> </w:t>
        </w:r>
        <w:r>
          <w:t>подачи</w:t>
        </w:r>
        <w:r>
          <w:rPr>
            <w:spacing w:val="-4"/>
          </w:rPr>
          <w:t xml:space="preserve"> воды</w:t>
        </w:r>
        <w:r>
          <w:tab/>
        </w:r>
        <w:r>
          <w:rPr>
            <w:spacing w:val="-5"/>
          </w:rPr>
          <w:t>171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 w:line="312" w:lineRule="auto"/>
        <w:ind w:left="28" w:right="161" w:firstLine="707"/>
      </w:pPr>
      <w:hyperlink w:anchor="_bookmark182" w:tooltip="#_bookmark182" w:history="1">
        <w:r>
          <w:t>Таблица 56 – Перечень основных мероприятий по реализации схемы</w:t>
        </w:r>
      </w:hyperlink>
      <w:r>
        <w:t xml:space="preserve"> </w:t>
      </w:r>
      <w:hyperlink w:anchor="_bookmark182" w:tooltip="#_bookmark182" w:history="1">
        <w:r>
          <w:t>водоснабжения с разбивкой по годам (О</w:t>
        </w:r>
        <w:r>
          <w:t>СВ и ВНС).</w:t>
        </w:r>
        <w:r>
          <w:tab/>
        </w:r>
        <w:r>
          <w:rPr>
            <w:spacing w:val="-4"/>
          </w:rPr>
          <w:t>173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84" w:tooltip="#_bookmark184" w:history="1">
        <w:r>
          <w:t>Таблица 57 – Перечень основных мероприятий по реализации схемы</w:t>
        </w:r>
      </w:hyperlink>
      <w:r>
        <w:t xml:space="preserve"> </w:t>
      </w:r>
      <w:hyperlink w:anchor="_bookmark184" w:tooltip="#_bookmark184" w:history="1">
        <w:r>
          <w:t>водоснабжения</w:t>
        </w:r>
        <w:r>
          <w:rPr>
            <w:spacing w:val="-6"/>
          </w:rPr>
          <w:t xml:space="preserve"> </w:t>
        </w:r>
        <w:r>
          <w:t>с</w:t>
        </w:r>
        <w:r>
          <w:rPr>
            <w:spacing w:val="-6"/>
          </w:rPr>
          <w:t xml:space="preserve"> </w:t>
        </w:r>
        <w:r>
          <w:t>разбивкой</w:t>
        </w:r>
        <w:r>
          <w:rPr>
            <w:spacing w:val="-6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годам</w:t>
        </w:r>
        <w:r>
          <w:rPr>
            <w:spacing w:val="-6"/>
          </w:rPr>
          <w:t xml:space="preserve"> </w:t>
        </w:r>
        <w:r>
          <w:t>(водопроводные</w:t>
        </w:r>
        <w:r>
          <w:rPr>
            <w:spacing w:val="-5"/>
          </w:rPr>
          <w:t xml:space="preserve"> </w:t>
        </w:r>
        <w:r>
          <w:rPr>
            <w:spacing w:val="-2"/>
          </w:rPr>
          <w:t>сети)</w:t>
        </w:r>
        <w:r>
          <w:tab/>
        </w:r>
        <w:r>
          <w:rPr>
            <w:spacing w:val="-5"/>
          </w:rPr>
          <w:t>175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/>
        <w:ind w:left="736"/>
      </w:pPr>
      <w:hyperlink w:anchor="_bookmark188" w:tooltip="#_bookmark188" w:history="1">
        <w:r>
          <w:t>Таблица</w:t>
        </w:r>
        <w:r>
          <w:rPr>
            <w:spacing w:val="-6"/>
          </w:rPr>
          <w:t xml:space="preserve"> </w:t>
        </w:r>
        <w:r>
          <w:t>58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Сравнительный</w:t>
        </w:r>
        <w:r>
          <w:rPr>
            <w:spacing w:val="-5"/>
          </w:rPr>
          <w:t xml:space="preserve"> </w:t>
        </w:r>
        <w:r>
          <w:t>анализ</w:t>
        </w:r>
        <w:r>
          <w:rPr>
            <w:spacing w:val="-10"/>
          </w:rPr>
          <w:t xml:space="preserve"> </w:t>
        </w:r>
        <w:r>
          <w:t>работы</w:t>
        </w:r>
        <w:r>
          <w:rPr>
            <w:spacing w:val="-5"/>
          </w:rPr>
          <w:t xml:space="preserve"> </w:t>
        </w:r>
        <w:r>
          <w:t>ВНС-</w:t>
        </w:r>
        <w:r>
          <w:rPr>
            <w:spacing w:val="-10"/>
          </w:rPr>
          <w:t>1</w:t>
        </w:r>
        <w:r>
          <w:tab/>
        </w:r>
        <w:r>
          <w:rPr>
            <w:spacing w:val="-5"/>
          </w:rPr>
          <w:t>181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 w:line="312" w:lineRule="auto"/>
        <w:ind w:left="28" w:right="161" w:firstLine="707"/>
      </w:pPr>
      <w:hyperlink w:anchor="_bookmark211" w:tooltip="#_bookmark211" w:history="1">
        <w:r>
          <w:t>Таблица 59 – Магистральные и квартальные сети водоснабжения имеющие</w:t>
        </w:r>
      </w:hyperlink>
      <w:r>
        <w:t xml:space="preserve"> </w:t>
      </w:r>
      <w:hyperlink w:anchor="_bookmark211" w:tooltip="#_bookmark211" w:history="1">
        <w:r>
          <w:t>сверхнормативный износ и заниженные скорости движения воды на участке, а</w:t>
        </w:r>
      </w:hyperlink>
      <w:r>
        <w:t xml:space="preserve"> </w:t>
      </w:r>
      <w:hyperlink w:anchor="_bookmark211" w:tooltip="#_bookmark211" w:history="1">
        <w:r>
          <w:t>также подобранные трубопроводы для их замены</w:t>
        </w:r>
        <w:r>
          <w:tab/>
        </w:r>
        <w:r>
          <w:rPr>
            <w:spacing w:val="-4"/>
          </w:rPr>
          <w:t>199</w:t>
        </w:r>
      </w:hyperlink>
    </w:p>
    <w:p w:rsidR="000568D2" w:rsidRDefault="00891486">
      <w:pPr>
        <w:pStyle w:val="af9"/>
        <w:tabs>
          <w:tab w:val="left" w:leader="dot" w:pos="9481"/>
        </w:tabs>
        <w:spacing w:before="3" w:line="312" w:lineRule="auto"/>
        <w:ind w:left="28" w:right="161" w:firstLine="707"/>
      </w:pPr>
      <w:hyperlink w:anchor="_bookmark237" w:tooltip="#_bookmark237" w:history="1">
        <w:r>
          <w:t>Таблица 60 – Перечень вновь стро</w:t>
        </w:r>
        <w:r>
          <w:t>ящихся, реконструируемых и</w:t>
        </w:r>
      </w:hyperlink>
      <w:r>
        <w:t xml:space="preserve"> </w:t>
      </w:r>
      <w:hyperlink w:anchor="_bookmark237" w:tooltip="#_bookmark237" w:history="1">
        <w:r>
          <w:t>предлагаемых к выводу из эксплуатации объектов системы водоснабжения</w:t>
        </w:r>
        <w:r>
          <w:tab/>
        </w:r>
        <w:r>
          <w:rPr>
            <w:spacing w:val="-4"/>
          </w:rPr>
          <w:t>219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63" w:tooltip="#_bookmark263" w:history="1">
        <w:r>
          <w:t>Таблица 61 – Прогнозные индексы: потребительских цен и</w:t>
        </w:r>
        <w:r>
          <w:t xml:space="preserve"> индексы-</w:t>
        </w:r>
      </w:hyperlink>
      <w:hyperlink w:anchor="_bookmark263" w:tooltip="#_bookmark263" w:history="1">
        <w:r>
          <w:t>дефляторы, принятые в расчетах эффективности инвестиций и приведения</w:t>
        </w:r>
      </w:hyperlink>
      <w:r>
        <w:t xml:space="preserve"> </w:t>
      </w:r>
      <w:hyperlink w:anchor="_bookmark263" w:tooltip="#_bookmark263" w:history="1">
        <w:r>
          <w:t>капитальных вложений в реализацию проектов схемы водоснабжения к ценам</w:t>
        </w:r>
      </w:hyperlink>
      <w:r>
        <w:t xml:space="preserve"> </w:t>
      </w:r>
      <w:hyperlink w:anchor="_bookmark263" w:tooltip="#_bookmark263" w:history="1">
        <w:r>
          <w:t>соответствующих лет, %</w:t>
        </w:r>
        <w:r>
          <w:tab/>
        </w:r>
        <w:r>
          <w:rPr>
            <w:spacing w:val="-4"/>
          </w:rPr>
          <w:t>239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67" w:tooltip="#_bookmark267" w:history="1">
        <w:r>
          <w:t>Таблица 62 – Финансовые потребности в реализацию проектов по</w:t>
        </w:r>
      </w:hyperlink>
      <w:r>
        <w:t xml:space="preserve"> </w:t>
      </w:r>
      <w:hyperlink w:anchor="_bookmark267" w:tooltip="#_bookmark267" w:history="1">
        <w:r>
          <w:t>строительству, рекон</w:t>
        </w:r>
        <w:r>
          <w:t>струкции и модернизации очистных сооружений</w:t>
        </w:r>
      </w:hyperlink>
      <w:r>
        <w:t xml:space="preserve"> </w:t>
      </w:r>
      <w:hyperlink w:anchor="_bookmark267" w:tooltip="#_bookmark267" w:history="1">
        <w:r>
          <w:t>водопровода и водопроводных насосных станций</w:t>
        </w:r>
        <w:r>
          <w:tab/>
        </w:r>
        <w:r>
          <w:rPr>
            <w:spacing w:val="-4"/>
          </w:rPr>
          <w:t>243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69" w:tooltip="#_bookmark269" w:history="1">
        <w:r>
          <w:t>Таблица 63 – Финансовые потребности в реализацию проектов по</w:t>
        </w:r>
      </w:hyperlink>
      <w:r>
        <w:t xml:space="preserve"> </w:t>
      </w:r>
      <w:hyperlink w:anchor="_bookmark269" w:tooltip="#_bookmark269" w:history="1">
        <w:r>
          <w:t>строительству, реконструкции и модернизации сетей водоснабжения</w:t>
        </w:r>
        <w:r>
          <w:tab/>
        </w:r>
        <w:r>
          <w:rPr>
            <w:spacing w:val="-4"/>
          </w:rPr>
          <w:t>245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74" w:tooltip="#_bookmark274" w:history="1">
        <w:r>
          <w:t>Таблица 64 – Целевые показатели развития централизованных систем</w:t>
        </w:r>
      </w:hyperlink>
      <w:r>
        <w:t xml:space="preserve"> </w:t>
      </w:r>
      <w:hyperlink w:anchor="_bookmark274" w:tooltip="#_bookmark274" w:history="1">
        <w:r>
          <w:rPr>
            <w:spacing w:val="-2"/>
          </w:rPr>
          <w:t>водоснабжения</w:t>
        </w:r>
        <w:r>
          <w:tab/>
        </w:r>
        <w:r>
          <w:rPr>
            <w:spacing w:val="-4"/>
          </w:rPr>
          <w:t>255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76" w:tooltip="#_bookmark276" w:history="1">
        <w:r>
          <w:t>Таблица 65 – Перечень выявленных участков водопроводной сети</w:t>
        </w:r>
      </w:hyperlink>
      <w:r>
        <w:t xml:space="preserve"> </w:t>
      </w:r>
      <w:hyperlink w:anchor="_bookmark276" w:tooltip="#_bookmark276" w:history="1">
        <w:r>
          <w:t>являющихся бесхозными</w:t>
        </w:r>
        <w:r>
          <w:tab/>
        </w:r>
        <w:r>
          <w:rPr>
            <w:spacing w:val="-4"/>
          </w:rPr>
          <w:t>256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/>
        <w:ind w:left="586" w:right="709"/>
        <w:jc w:val="center"/>
      </w:pPr>
      <w:bookmarkStart w:id="4" w:name="_bookmark3"/>
      <w:bookmarkEnd w:id="4"/>
      <w:r>
        <w:t>ПЕРЕЧЕНЬ</w:t>
      </w:r>
      <w:r>
        <w:rPr>
          <w:spacing w:val="-8"/>
        </w:rPr>
        <w:t xml:space="preserve"> </w:t>
      </w:r>
      <w:r>
        <w:rPr>
          <w:spacing w:val="-2"/>
        </w:rPr>
        <w:t>РИСУНКОВ</w:t>
      </w:r>
    </w:p>
    <w:p w:rsidR="000568D2" w:rsidRDefault="000568D2">
      <w:pPr>
        <w:pStyle w:val="af9"/>
        <w:spacing w:before="7"/>
      </w:pPr>
    </w:p>
    <w:p w:rsidR="000568D2" w:rsidRDefault="00891486">
      <w:pPr>
        <w:pStyle w:val="af9"/>
        <w:tabs>
          <w:tab w:val="left" w:leader="dot" w:pos="9620"/>
        </w:tabs>
        <w:ind w:left="736"/>
      </w:pPr>
      <w:hyperlink w:anchor="_bookmark8" w:tooltip="#_bookmark8" w:history="1">
        <w:r>
          <w:t>Рисунок</w:t>
        </w:r>
        <w:r>
          <w:rPr>
            <w:spacing w:val="-10"/>
          </w:rPr>
          <w:t xml:space="preserve"> </w:t>
        </w:r>
        <w:r>
          <w:t>1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Схема</w:t>
        </w:r>
        <w:r>
          <w:rPr>
            <w:spacing w:val="-5"/>
          </w:rPr>
          <w:t xml:space="preserve"> </w:t>
        </w:r>
        <w:r>
          <w:t>административных</w:t>
        </w:r>
        <w:r>
          <w:rPr>
            <w:spacing w:val="-4"/>
          </w:rPr>
          <w:t xml:space="preserve"> </w:t>
        </w:r>
        <w:r>
          <w:t>районов</w:t>
        </w:r>
        <w:r>
          <w:rPr>
            <w:spacing w:val="-6"/>
          </w:rPr>
          <w:t xml:space="preserve"> </w:t>
        </w:r>
        <w:r>
          <w:t>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Сарапула</w:t>
        </w:r>
        <w:r>
          <w:tab/>
        </w:r>
        <w:r>
          <w:rPr>
            <w:spacing w:val="-5"/>
          </w:rPr>
          <w:t>31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 w:line="312" w:lineRule="auto"/>
        <w:ind w:left="28" w:right="159" w:firstLine="707"/>
      </w:pPr>
      <w:hyperlink w:anchor="_bookmark11" w:tooltip="#_bookmark11" w:history="1">
        <w:r>
          <w:t>Рисунок 2 – Структурная схема системы водоснабжения МО «Город</w:t>
        </w:r>
      </w:hyperlink>
      <w:r>
        <w:t xml:space="preserve"> </w:t>
      </w:r>
      <w:hyperlink w:anchor="_bookmark11" w:tooltip="#_bookmark11" w:history="1">
        <w:r>
          <w:rPr>
            <w:spacing w:val="-2"/>
          </w:rPr>
          <w:t>Сарапул»</w:t>
        </w:r>
        <w:r>
          <w:tab/>
        </w:r>
        <w:r>
          <w:rPr>
            <w:spacing w:val="-5"/>
          </w:rPr>
          <w:t>34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12" w:tooltip="#_bookmark12" w:history="1">
        <w:r>
          <w:t>Рисунок 3 – Зоны эксплуатационной ответственности водопроводных сетей</w:t>
        </w:r>
      </w:hyperlink>
      <w:r>
        <w:t xml:space="preserve"> </w:t>
      </w:r>
      <w:hyperlink w:anchor="_bookmark12" w:tooltip="#_bookmark12" w:history="1">
        <w:r>
          <w:t>г.</w:t>
        </w:r>
        <w:r>
          <w:rPr>
            <w:spacing w:val="-1"/>
          </w:rPr>
          <w:t xml:space="preserve"> </w:t>
        </w:r>
        <w:r>
          <w:rPr>
            <w:spacing w:val="-2"/>
          </w:rPr>
          <w:t>Сарапула</w:t>
        </w:r>
        <w:r>
          <w:tab/>
        </w:r>
        <w:r>
          <w:rPr>
            <w:spacing w:val="-5"/>
          </w:rPr>
          <w:t>38</w:t>
        </w:r>
      </w:hyperlink>
    </w:p>
    <w:p w:rsidR="000568D2" w:rsidRDefault="00891486">
      <w:pPr>
        <w:pStyle w:val="af9"/>
        <w:tabs>
          <w:tab w:val="left" w:leader="dot" w:pos="9620"/>
        </w:tabs>
        <w:spacing w:before="1" w:line="312" w:lineRule="auto"/>
        <w:ind w:left="28" w:right="159" w:firstLine="707"/>
      </w:pPr>
      <w:hyperlink w:anchor="_bookmark14" w:tooltip="#_bookmark14" w:history="1">
        <w:r>
          <w:t>Рисунок 4 – Территории МО «Город Сарапул» не охваченные</w:t>
        </w:r>
      </w:hyperlink>
      <w:r>
        <w:t xml:space="preserve"> </w:t>
      </w:r>
      <w:hyperlink w:anchor="_bookmark14" w:tooltip="#_bookmark14" w:history="1">
        <w:r>
          <w:t>централизованными</w:t>
        </w:r>
        <w:r>
          <w:rPr>
            <w:spacing w:val="-14"/>
          </w:rPr>
          <w:t xml:space="preserve"> </w:t>
        </w:r>
        <w:r>
          <w:t>системами</w:t>
        </w:r>
        <w:r>
          <w:rPr>
            <w:spacing w:val="-9"/>
          </w:rPr>
          <w:t xml:space="preserve"> </w:t>
        </w:r>
        <w:r>
          <w:rPr>
            <w:spacing w:val="-2"/>
          </w:rPr>
          <w:t>водоснабжения</w:t>
        </w:r>
        <w:r>
          <w:tab/>
        </w:r>
        <w:r>
          <w:rPr>
            <w:spacing w:val="-5"/>
          </w:rPr>
          <w:t>40</w:t>
        </w:r>
      </w:hyperlink>
    </w:p>
    <w:p w:rsidR="000568D2" w:rsidRDefault="00891486">
      <w:pPr>
        <w:pStyle w:val="af9"/>
        <w:spacing w:before="1"/>
        <w:ind w:left="736"/>
      </w:pPr>
      <w:hyperlink w:anchor="_bookmark17" w:tooltip="#_bookmark17" w:history="1">
        <w:r>
          <w:t>Рисунок</w:t>
        </w:r>
        <w:r>
          <w:rPr>
            <w:spacing w:val="-9"/>
          </w:rPr>
          <w:t xml:space="preserve"> </w:t>
        </w:r>
        <w:r>
          <w:t>5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Технологич</w:t>
        </w:r>
        <w:r>
          <w:t>еские</w:t>
        </w:r>
        <w:r>
          <w:rPr>
            <w:spacing w:val="-6"/>
          </w:rPr>
          <w:t xml:space="preserve"> </w:t>
        </w:r>
        <w:r>
          <w:t>зоны</w:t>
        </w:r>
        <w:r>
          <w:rPr>
            <w:spacing w:val="-6"/>
          </w:rPr>
          <w:t xml:space="preserve"> </w:t>
        </w:r>
        <w:r>
          <w:t>водоснабжения</w:t>
        </w:r>
        <w:r>
          <w:rPr>
            <w:spacing w:val="-6"/>
          </w:rPr>
          <w:t xml:space="preserve"> </w:t>
        </w:r>
        <w:r>
          <w:t>МО</w:t>
        </w:r>
        <w:r>
          <w:rPr>
            <w:spacing w:val="-9"/>
          </w:rPr>
          <w:t xml:space="preserve"> </w:t>
        </w:r>
        <w:r>
          <w:t>«Город</w:t>
        </w:r>
        <w:r>
          <w:rPr>
            <w:spacing w:val="-5"/>
          </w:rPr>
          <w:t xml:space="preserve"> </w:t>
        </w:r>
        <w:r>
          <w:t>Сарапул»</w:t>
        </w:r>
        <w:r>
          <w:rPr>
            <w:spacing w:val="14"/>
          </w:rPr>
          <w:t xml:space="preserve"> </w:t>
        </w:r>
        <w:r>
          <w:rPr>
            <w:spacing w:val="-5"/>
          </w:rPr>
          <w:t>42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5"/>
        <w:ind w:left="736"/>
      </w:pPr>
      <w:hyperlink w:anchor="_bookmark22" w:tooltip="#_bookmark22" w:history="1">
        <w:r>
          <w:t>Рисунок</w:t>
        </w:r>
        <w:r>
          <w:rPr>
            <w:spacing w:val="-11"/>
          </w:rPr>
          <w:t xml:space="preserve"> </w:t>
        </w:r>
        <w:r>
          <w:t>6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Технологическая</w:t>
        </w:r>
        <w:r>
          <w:rPr>
            <w:spacing w:val="-5"/>
          </w:rPr>
          <w:t xml:space="preserve"> </w:t>
        </w:r>
        <w:r>
          <w:t>схема</w:t>
        </w:r>
        <w:r>
          <w:rPr>
            <w:spacing w:val="-8"/>
          </w:rPr>
          <w:t xml:space="preserve"> </w:t>
        </w:r>
        <w:r>
          <w:t>очистных</w:t>
        </w:r>
        <w:r>
          <w:rPr>
            <w:spacing w:val="-6"/>
          </w:rPr>
          <w:t xml:space="preserve"> </w:t>
        </w:r>
        <w:r>
          <w:t>сооружений</w:t>
        </w:r>
        <w:r>
          <w:rPr>
            <w:spacing w:val="-5"/>
          </w:rPr>
          <w:t xml:space="preserve"> </w:t>
        </w:r>
        <w:r>
          <w:rPr>
            <w:spacing w:val="-2"/>
          </w:rPr>
          <w:t>водопровода</w:t>
        </w:r>
        <w:r>
          <w:tab/>
        </w:r>
        <w:r>
          <w:rPr>
            <w:spacing w:val="-5"/>
          </w:rPr>
          <w:t>53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/>
        <w:ind w:left="736"/>
      </w:pPr>
      <w:hyperlink w:anchor="_bookmark35" w:tooltip="#_bookmark35" w:history="1">
        <w:r>
          <w:t>Рисунок</w:t>
        </w:r>
        <w:r>
          <w:rPr>
            <w:spacing w:val="-9"/>
          </w:rPr>
          <w:t xml:space="preserve"> </w:t>
        </w:r>
        <w:r>
          <w:t>7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8"/>
          </w:rPr>
          <w:t xml:space="preserve"> </w:t>
        </w:r>
        <w:r>
          <w:t>Напорная</w:t>
        </w:r>
        <w:r>
          <w:rPr>
            <w:spacing w:val="-5"/>
          </w:rPr>
          <w:t xml:space="preserve"> </w:t>
        </w:r>
        <w:r>
          <w:t>характеристика</w:t>
        </w:r>
        <w:r>
          <w:rPr>
            <w:spacing w:val="-8"/>
          </w:rPr>
          <w:t xml:space="preserve"> </w:t>
        </w:r>
        <w:r>
          <w:t>насосных</w:t>
        </w:r>
        <w:r>
          <w:rPr>
            <w:spacing w:val="-5"/>
          </w:rPr>
          <w:t xml:space="preserve"> </w:t>
        </w:r>
        <w:r>
          <w:t>агрегатов</w:t>
        </w:r>
        <w:r>
          <w:rPr>
            <w:spacing w:val="-6"/>
          </w:rPr>
          <w:t xml:space="preserve"> </w:t>
        </w:r>
        <w:r>
          <w:t>ВНС-</w:t>
        </w:r>
        <w:r>
          <w:rPr>
            <w:spacing w:val="-10"/>
          </w:rPr>
          <w:t>1</w:t>
        </w:r>
        <w:r>
          <w:tab/>
        </w:r>
        <w:r>
          <w:rPr>
            <w:spacing w:val="-5"/>
          </w:rPr>
          <w:t>68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/>
        <w:ind w:left="736"/>
      </w:pPr>
      <w:hyperlink w:anchor="_bookmark37" w:tooltip="#_bookmark37" w:history="1">
        <w:r>
          <w:t>Рисунок</w:t>
        </w:r>
        <w:r>
          <w:rPr>
            <w:spacing w:val="-6"/>
          </w:rPr>
          <w:t xml:space="preserve"> </w:t>
        </w:r>
        <w:r>
          <w:t>8</w:t>
        </w:r>
        <w:r>
          <w:rPr>
            <w:spacing w:val="-2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Время</w:t>
        </w:r>
        <w:r>
          <w:rPr>
            <w:spacing w:val="-6"/>
          </w:rPr>
          <w:t xml:space="preserve"> </w:t>
        </w:r>
        <w:r>
          <w:t>работы</w:t>
        </w:r>
        <w:r>
          <w:rPr>
            <w:spacing w:val="-3"/>
          </w:rPr>
          <w:t xml:space="preserve"> </w:t>
        </w:r>
        <w:r>
          <w:t>каждого</w:t>
        </w:r>
        <w:r>
          <w:rPr>
            <w:spacing w:val="-2"/>
          </w:rPr>
          <w:t xml:space="preserve"> </w:t>
        </w:r>
        <w:r>
          <w:t>режима</w:t>
        </w:r>
        <w:r>
          <w:rPr>
            <w:spacing w:val="-3"/>
          </w:rPr>
          <w:t xml:space="preserve"> </w:t>
        </w:r>
        <w:r>
          <w:t>в</w:t>
        </w:r>
        <w:r>
          <w:rPr>
            <w:spacing w:val="-4"/>
          </w:rPr>
          <w:t xml:space="preserve"> </w:t>
        </w:r>
        <w:r>
          <w:t>течение</w:t>
        </w:r>
        <w:r>
          <w:rPr>
            <w:spacing w:val="-3"/>
          </w:rPr>
          <w:t xml:space="preserve"> </w:t>
        </w:r>
        <w:r>
          <w:rPr>
            <w:spacing w:val="-4"/>
          </w:rPr>
          <w:t>года</w:t>
        </w:r>
        <w:r>
          <w:tab/>
        </w:r>
        <w:r>
          <w:rPr>
            <w:spacing w:val="-5"/>
          </w:rPr>
          <w:t>70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/>
        <w:ind w:left="736"/>
      </w:pPr>
      <w:hyperlink w:anchor="_bookmark38" w:tooltip="#_bookmark38" w:history="1">
        <w:r>
          <w:t>Рисунок</w:t>
        </w:r>
        <w:r>
          <w:rPr>
            <w:spacing w:val="-8"/>
          </w:rPr>
          <w:t xml:space="preserve"> </w:t>
        </w:r>
        <w:r>
          <w:t>9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Доля</w:t>
        </w:r>
        <w:r>
          <w:rPr>
            <w:spacing w:val="-6"/>
          </w:rPr>
          <w:t xml:space="preserve"> </w:t>
        </w:r>
        <w:r>
          <w:t>работы</w:t>
        </w:r>
        <w:r>
          <w:rPr>
            <w:spacing w:val="-3"/>
          </w:rPr>
          <w:t xml:space="preserve"> </w:t>
        </w:r>
        <w:r>
          <w:t>каждого</w:t>
        </w:r>
        <w:r>
          <w:rPr>
            <w:spacing w:val="-2"/>
          </w:rPr>
          <w:t xml:space="preserve"> </w:t>
        </w:r>
        <w:r>
          <w:t>режима</w:t>
        </w:r>
        <w:r>
          <w:rPr>
            <w:spacing w:val="-3"/>
          </w:rPr>
          <w:t xml:space="preserve"> </w:t>
        </w:r>
        <w:r>
          <w:t>в</w:t>
        </w:r>
        <w:r>
          <w:rPr>
            <w:spacing w:val="-4"/>
          </w:rPr>
          <w:t xml:space="preserve"> </w:t>
        </w:r>
        <w:r>
          <w:t>течение</w:t>
        </w:r>
        <w:r>
          <w:rPr>
            <w:spacing w:val="-3"/>
          </w:rPr>
          <w:t xml:space="preserve"> </w:t>
        </w:r>
        <w:r>
          <w:rPr>
            <w:spacing w:val="-4"/>
          </w:rPr>
          <w:t>года</w:t>
        </w:r>
        <w:r>
          <w:tab/>
        </w:r>
        <w:r>
          <w:rPr>
            <w:spacing w:val="-5"/>
          </w:rPr>
          <w:t>70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/>
        <w:ind w:left="736"/>
      </w:pPr>
      <w:hyperlink w:anchor="_bookmark39" w:tooltip="#_bookmark39" w:history="1">
        <w:r>
          <w:t>Рисунок</w:t>
        </w:r>
        <w:r>
          <w:rPr>
            <w:spacing w:val="-10"/>
          </w:rPr>
          <w:t xml:space="preserve"> </w:t>
        </w:r>
        <w:r>
          <w:t>10</w:t>
        </w:r>
        <w:r>
          <w:rPr>
            <w:spacing w:val="-7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Исполнительная</w:t>
        </w:r>
        <w:r>
          <w:rPr>
            <w:spacing w:val="-5"/>
          </w:rPr>
          <w:t xml:space="preserve"> </w:t>
        </w:r>
        <w:r>
          <w:t>съемка</w:t>
        </w:r>
        <w:r>
          <w:rPr>
            <w:spacing w:val="-5"/>
          </w:rPr>
          <w:t xml:space="preserve"> </w:t>
        </w:r>
        <w:r>
          <w:t>насосной</w:t>
        </w:r>
        <w:r>
          <w:rPr>
            <w:spacing w:val="-5"/>
          </w:rPr>
          <w:t xml:space="preserve"> </w:t>
        </w:r>
        <w:r>
          <w:rPr>
            <w:spacing w:val="-2"/>
          </w:rPr>
          <w:t>станции</w:t>
        </w:r>
        <w:r>
          <w:tab/>
        </w:r>
        <w:r>
          <w:rPr>
            <w:spacing w:val="-5"/>
          </w:rPr>
          <w:t>71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5" w:line="312" w:lineRule="auto"/>
        <w:ind w:left="28" w:right="159" w:firstLine="707"/>
      </w:pPr>
      <w:hyperlink w:anchor="_bookmark41" w:tooltip="#_bookmark41" w:history="1">
        <w:r>
          <w:t>Рисунок 11 – Динамика изменения показателя энергоэффективности ВНС-1</w:t>
        </w:r>
      </w:hyperlink>
      <w:r>
        <w:t xml:space="preserve"> </w:t>
      </w:r>
      <w:hyperlink w:anchor="_bookmark41" w:tooltip="#_bookmark41" w:history="1">
        <w:r>
          <w:t>за</w:t>
        </w:r>
        <w:r>
          <w:rPr>
            <w:spacing w:val="-4"/>
          </w:rPr>
          <w:t xml:space="preserve"> </w:t>
        </w:r>
        <w:r>
          <w:t>период</w:t>
        </w:r>
        <w:r>
          <w:rPr>
            <w:spacing w:val="-1"/>
          </w:rPr>
          <w:t xml:space="preserve"> </w:t>
        </w:r>
        <w:r>
          <w:t>с</w:t>
        </w:r>
        <w:r>
          <w:rPr>
            <w:spacing w:val="-6"/>
          </w:rPr>
          <w:t xml:space="preserve"> </w:t>
        </w:r>
        <w:r>
          <w:t>2021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1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72</w:t>
        </w:r>
      </w:hyperlink>
    </w:p>
    <w:p w:rsidR="000568D2" w:rsidRDefault="00891486">
      <w:pPr>
        <w:pStyle w:val="af9"/>
        <w:tabs>
          <w:tab w:val="left" w:leader="dot" w:pos="9620"/>
        </w:tabs>
        <w:spacing w:before="1" w:line="312" w:lineRule="auto"/>
        <w:ind w:left="28" w:right="159" w:firstLine="707"/>
      </w:pPr>
      <w:hyperlink w:anchor="_bookmark42" w:tooltip="#_bookmark42" w:history="1">
        <w:r>
          <w:t>Рисунок 12 – Сезонное изменение показателя энергоэффективности ВНС-1</w:t>
        </w:r>
      </w:hyperlink>
      <w:r>
        <w:t xml:space="preserve"> </w:t>
      </w:r>
      <w:hyperlink w:anchor="_bookmark42" w:tooltip="#_bookmark42" w:history="1">
        <w:r>
          <w:t>в 2025 г</w:t>
        </w:r>
        <w:r>
          <w:tab/>
        </w:r>
        <w:r>
          <w:rPr>
            <w:spacing w:val="-6"/>
          </w:rPr>
          <w:t>73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46" w:tooltip="#_bookmark46" w:history="1">
        <w:r>
          <w:t>Рисунок 13 – Динамика изменения показателя энергоэффективности ОСВ</w:t>
        </w:r>
      </w:hyperlink>
      <w:r>
        <w:rPr>
          <w:spacing w:val="40"/>
        </w:rPr>
        <w:t xml:space="preserve"> </w:t>
      </w:r>
      <w:hyperlink w:anchor="_bookmark46" w:tooltip="#_bookmark46" w:history="1">
        <w:r>
          <w:t>за период с 2021 по 2025 гг.</w:t>
        </w:r>
        <w:r>
          <w:tab/>
        </w:r>
        <w:r>
          <w:rPr>
            <w:spacing w:val="-6"/>
          </w:rPr>
          <w:t>76</w:t>
        </w:r>
      </w:hyperlink>
    </w:p>
    <w:p w:rsidR="000568D2" w:rsidRDefault="00891486">
      <w:pPr>
        <w:pStyle w:val="af9"/>
        <w:tabs>
          <w:tab w:val="left" w:leader="dot" w:pos="9620"/>
        </w:tabs>
        <w:spacing w:before="1" w:line="312" w:lineRule="auto"/>
        <w:ind w:left="28" w:right="159" w:firstLine="707"/>
      </w:pPr>
      <w:hyperlink w:anchor="_bookmark47" w:tooltip="#_bookmark47" w:history="1">
        <w:r>
          <w:t>Рисунок 14 – Сезонное изменение показателя</w:t>
        </w:r>
        <w:r>
          <w:t xml:space="preserve"> энергоэффективности ОСВ в</w:t>
        </w:r>
      </w:hyperlink>
      <w:r>
        <w:t xml:space="preserve"> </w:t>
      </w:r>
      <w:hyperlink w:anchor="_bookmark47" w:tooltip="#_bookmark47" w:history="1">
        <w:r>
          <w:rPr>
            <w:spacing w:val="-2"/>
          </w:rPr>
          <w:t>2025г</w:t>
        </w:r>
        <w:r>
          <w:tab/>
        </w:r>
        <w:r>
          <w:rPr>
            <w:spacing w:val="-5"/>
          </w:rPr>
          <w:t>77</w:t>
        </w:r>
      </w:hyperlink>
    </w:p>
    <w:p w:rsidR="000568D2" w:rsidRDefault="00891486">
      <w:pPr>
        <w:pStyle w:val="af9"/>
        <w:tabs>
          <w:tab w:val="left" w:leader="dot" w:pos="9620"/>
        </w:tabs>
        <w:ind w:left="736"/>
      </w:pPr>
      <w:hyperlink w:anchor="_bookmark50" w:tooltip="#_bookmark50" w:history="1">
        <w:r>
          <w:t>Рисунок</w:t>
        </w:r>
        <w:r>
          <w:rPr>
            <w:spacing w:val="-9"/>
          </w:rPr>
          <w:t xml:space="preserve"> </w:t>
        </w:r>
        <w:r>
          <w:t>15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Напорная</w:t>
        </w:r>
        <w:r>
          <w:rPr>
            <w:spacing w:val="-8"/>
          </w:rPr>
          <w:t xml:space="preserve"> </w:t>
        </w:r>
        <w:r>
          <w:t>характеристика</w:t>
        </w:r>
        <w:r>
          <w:rPr>
            <w:spacing w:val="-9"/>
          </w:rPr>
          <w:t xml:space="preserve"> </w:t>
        </w:r>
        <w:r>
          <w:t>насосного</w:t>
        </w:r>
        <w:r>
          <w:rPr>
            <w:spacing w:val="-4"/>
          </w:rPr>
          <w:t xml:space="preserve"> </w:t>
        </w:r>
        <w:r>
          <w:t>агрегата</w:t>
        </w:r>
        <w:r>
          <w:rPr>
            <w:spacing w:val="-5"/>
          </w:rPr>
          <w:t xml:space="preserve"> </w:t>
        </w:r>
        <w:r>
          <w:t>ВНС-</w:t>
        </w:r>
        <w:r>
          <w:rPr>
            <w:spacing w:val="-10"/>
          </w:rPr>
          <w:t>3</w:t>
        </w:r>
        <w:r>
          <w:tab/>
        </w:r>
        <w:r>
          <w:rPr>
            <w:spacing w:val="-5"/>
          </w:rPr>
          <w:t>80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 w:line="312" w:lineRule="auto"/>
        <w:ind w:left="28" w:right="159" w:firstLine="707"/>
      </w:pPr>
      <w:hyperlink w:anchor="_bookmark52" w:tooltip="#_bookmark52" w:history="1">
        <w:r>
          <w:t>Рисунок 16 – Динамика изменения показателя энергоэффективности ВНС-3</w:t>
        </w:r>
      </w:hyperlink>
      <w:r>
        <w:t xml:space="preserve"> </w:t>
      </w:r>
      <w:hyperlink w:anchor="_bookmark52" w:tooltip="#_bookmark52" w:history="1">
        <w:r>
          <w:t>за</w:t>
        </w:r>
        <w:r>
          <w:rPr>
            <w:spacing w:val="-4"/>
          </w:rPr>
          <w:t xml:space="preserve"> </w:t>
        </w:r>
        <w:r>
          <w:t>период</w:t>
        </w:r>
        <w:r>
          <w:rPr>
            <w:spacing w:val="-1"/>
          </w:rPr>
          <w:t xml:space="preserve"> </w:t>
        </w:r>
        <w:r>
          <w:t>с</w:t>
        </w:r>
        <w:r>
          <w:rPr>
            <w:spacing w:val="-6"/>
          </w:rPr>
          <w:t xml:space="preserve"> </w:t>
        </w:r>
        <w:r>
          <w:t>2021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1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81</w:t>
        </w:r>
      </w:hyperlink>
    </w:p>
    <w:p w:rsidR="000568D2" w:rsidRDefault="00891486">
      <w:pPr>
        <w:pStyle w:val="af9"/>
        <w:spacing w:before="1"/>
        <w:ind w:left="736"/>
      </w:pPr>
      <w:hyperlink w:anchor="_bookmark55" w:tooltip="#_bookmark55" w:history="1">
        <w:r>
          <w:t>Рисунок</w:t>
        </w:r>
        <w:r>
          <w:rPr>
            <w:spacing w:val="-8"/>
          </w:rPr>
          <w:t xml:space="preserve"> </w:t>
        </w:r>
        <w:r>
          <w:t>17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Напорная</w:t>
        </w:r>
        <w:r>
          <w:rPr>
            <w:spacing w:val="-8"/>
          </w:rPr>
          <w:t xml:space="preserve"> </w:t>
        </w:r>
        <w:r>
          <w:t>характеристика</w:t>
        </w:r>
        <w:r>
          <w:rPr>
            <w:spacing w:val="-8"/>
          </w:rPr>
          <w:t xml:space="preserve"> </w:t>
        </w:r>
        <w:r>
          <w:t>насосного</w:t>
        </w:r>
        <w:r>
          <w:rPr>
            <w:spacing w:val="-4"/>
          </w:rPr>
          <w:t xml:space="preserve"> </w:t>
        </w:r>
        <w:r>
          <w:t>агрегата</w:t>
        </w:r>
        <w:r>
          <w:rPr>
            <w:spacing w:val="-5"/>
          </w:rPr>
          <w:t xml:space="preserve"> </w:t>
        </w:r>
        <w:r>
          <w:t>В</w:t>
        </w:r>
        <w:r>
          <w:t>НС-Элеконд</w:t>
        </w:r>
        <w:r>
          <w:rPr>
            <w:spacing w:val="-2"/>
          </w:rPr>
          <w:t xml:space="preserve"> </w:t>
        </w:r>
        <w:r>
          <w:rPr>
            <w:spacing w:val="-5"/>
          </w:rPr>
          <w:t>83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 w:line="312" w:lineRule="auto"/>
        <w:ind w:left="28" w:right="159" w:firstLine="707"/>
      </w:pPr>
      <w:hyperlink w:anchor="_bookmark57" w:tooltip="#_bookmark57" w:history="1">
        <w:r>
          <w:t>Рисунок 18 – Динамика изменения показателя энергоэффективности ВНС-4</w:t>
        </w:r>
      </w:hyperlink>
      <w:r>
        <w:t xml:space="preserve"> </w:t>
      </w:r>
      <w:hyperlink w:anchor="_bookmark57" w:tooltip="#_bookmark57" w:history="1">
        <w:r>
          <w:t>за</w:t>
        </w:r>
        <w:r>
          <w:rPr>
            <w:spacing w:val="-4"/>
          </w:rPr>
          <w:t xml:space="preserve"> </w:t>
        </w:r>
        <w:r>
          <w:t>период</w:t>
        </w:r>
        <w:r>
          <w:rPr>
            <w:spacing w:val="-1"/>
          </w:rPr>
          <w:t xml:space="preserve"> </w:t>
        </w:r>
        <w:r>
          <w:t>с</w:t>
        </w:r>
        <w:r>
          <w:rPr>
            <w:spacing w:val="-6"/>
          </w:rPr>
          <w:t xml:space="preserve"> </w:t>
        </w:r>
        <w:r>
          <w:t>2021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2025</w:t>
        </w:r>
        <w:r>
          <w:rPr>
            <w:spacing w:val="-1"/>
          </w:rPr>
          <w:t xml:space="preserve"> </w:t>
        </w:r>
        <w:r>
          <w:rPr>
            <w:spacing w:val="-5"/>
          </w:rPr>
          <w:t>гг.</w:t>
        </w:r>
        <w:r>
          <w:tab/>
        </w:r>
        <w:r>
          <w:rPr>
            <w:spacing w:val="-5"/>
          </w:rPr>
          <w:t>84</w:t>
        </w:r>
      </w:hyperlink>
    </w:p>
    <w:p w:rsidR="000568D2" w:rsidRDefault="00891486">
      <w:pPr>
        <w:pStyle w:val="af9"/>
        <w:tabs>
          <w:tab w:val="left" w:leader="dot" w:pos="9620"/>
        </w:tabs>
        <w:spacing w:line="312" w:lineRule="auto"/>
        <w:ind w:left="28" w:right="159" w:firstLine="707"/>
      </w:pPr>
      <w:hyperlink w:anchor="_bookmark60" w:tooltip="#_bookmark60" w:history="1">
        <w:r>
          <w:t>Рисунок 19 – Напорная характеристика насосных агрегатов ЦНС 180-85</w:t>
        </w:r>
      </w:hyperlink>
      <w:r>
        <w:t xml:space="preserve"> </w:t>
      </w:r>
      <w:hyperlink w:anchor="_bookmark60" w:tooltip="#_bookmark60" w:history="1">
        <w:r>
          <w:t>насосной станции ВНС-Южная</w:t>
        </w:r>
        <w:r>
          <w:tab/>
        </w:r>
        <w:r>
          <w:rPr>
            <w:spacing w:val="-6"/>
          </w:rPr>
          <w:t>87</w:t>
        </w:r>
      </w:hyperlink>
    </w:p>
    <w:p w:rsidR="000568D2" w:rsidRDefault="00891486">
      <w:pPr>
        <w:pStyle w:val="af9"/>
        <w:tabs>
          <w:tab w:val="left" w:leader="dot" w:pos="9620"/>
        </w:tabs>
        <w:spacing w:before="1" w:line="312" w:lineRule="auto"/>
        <w:ind w:left="28" w:right="159" w:firstLine="707"/>
      </w:pPr>
      <w:hyperlink w:anchor="_bookmark61" w:tooltip="#_bookmark61" w:history="1">
        <w:r>
          <w:t>Рисунок 20 – Напорная характеристика насосных агрегатов Д320-50</w:t>
        </w:r>
      </w:hyperlink>
      <w:r>
        <w:t xml:space="preserve"> </w:t>
      </w:r>
      <w:hyperlink w:anchor="_bookmark61" w:tooltip="#_bookmark61" w:history="1">
        <w:r>
          <w:t>насосной станции ВНС-Южная</w:t>
        </w:r>
        <w:r>
          <w:tab/>
        </w:r>
        <w:r>
          <w:rPr>
            <w:spacing w:val="-6"/>
          </w:rPr>
          <w:t>88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/>
        <w:ind w:left="736"/>
      </w:pPr>
      <w:hyperlink w:anchor="_bookmark63" w:tooltip="#_bookmark63" w:history="1">
        <w:r>
          <w:t>Рисунок</w:t>
        </w:r>
        <w:r>
          <w:rPr>
            <w:spacing w:val="-8"/>
          </w:rPr>
          <w:t xml:space="preserve"> </w:t>
        </w:r>
        <w:r>
          <w:t>21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Напорная</w:t>
        </w:r>
        <w:r>
          <w:rPr>
            <w:spacing w:val="-7"/>
          </w:rPr>
          <w:t xml:space="preserve"> </w:t>
        </w:r>
        <w:r>
          <w:t>характеристика</w:t>
        </w:r>
        <w:r>
          <w:rPr>
            <w:spacing w:val="-8"/>
          </w:rPr>
          <w:t xml:space="preserve"> </w:t>
        </w:r>
        <w:r>
          <w:t>насосно</w:t>
        </w:r>
        <w:r>
          <w:t>го</w:t>
        </w:r>
        <w:r>
          <w:rPr>
            <w:spacing w:val="-3"/>
          </w:rPr>
          <w:t xml:space="preserve"> </w:t>
        </w:r>
        <w:r>
          <w:t>агрегата</w:t>
        </w:r>
        <w:r>
          <w:rPr>
            <w:spacing w:val="-4"/>
          </w:rPr>
          <w:t xml:space="preserve"> </w:t>
        </w:r>
        <w:r>
          <w:t>ВНС-</w:t>
        </w:r>
        <w:r>
          <w:rPr>
            <w:spacing w:val="-7"/>
          </w:rPr>
          <w:t xml:space="preserve"> </w:t>
        </w:r>
        <w:r>
          <w:rPr>
            <w:spacing w:val="-2"/>
          </w:rPr>
          <w:t>Гончарова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9"/>
        <w:ind w:left="47"/>
      </w:pPr>
      <w:hyperlink w:anchor="_bookmark63" w:tooltip="#_bookmark63" w:history="1">
        <w:r>
          <w:rPr>
            <w:spacing w:val="-10"/>
          </w:rPr>
          <w:t>.</w:t>
        </w:r>
        <w:r>
          <w:tab/>
        </w:r>
        <w:r>
          <w:rPr>
            <w:spacing w:val="-5"/>
          </w:rPr>
          <w:t>91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5"/>
        <w:ind w:left="736"/>
      </w:pPr>
      <w:hyperlink w:anchor="_bookmark67" w:tooltip="#_bookmark67" w:history="1">
        <w:r>
          <w:t>Рисунок</w:t>
        </w:r>
        <w:r>
          <w:rPr>
            <w:spacing w:val="-12"/>
          </w:rPr>
          <w:t xml:space="preserve"> </w:t>
        </w:r>
        <w:r>
          <w:t>22</w:t>
        </w:r>
        <w:r>
          <w:rPr>
            <w:spacing w:val="-8"/>
          </w:rPr>
          <w:t xml:space="preserve"> </w:t>
        </w:r>
        <w:r>
          <w:t>–</w:t>
        </w:r>
        <w:r>
          <w:rPr>
            <w:spacing w:val="-6"/>
          </w:rPr>
          <w:t xml:space="preserve"> </w:t>
        </w:r>
        <w:r>
          <w:t>Доля</w:t>
        </w:r>
        <w:r>
          <w:rPr>
            <w:spacing w:val="-7"/>
          </w:rPr>
          <w:t xml:space="preserve"> </w:t>
        </w:r>
        <w:r>
          <w:t>балансовой</w:t>
        </w:r>
        <w:r>
          <w:rPr>
            <w:spacing w:val="-7"/>
          </w:rPr>
          <w:t xml:space="preserve"> </w:t>
        </w:r>
        <w:r>
          <w:t>принадлежности</w:t>
        </w:r>
        <w:r>
          <w:rPr>
            <w:spacing w:val="-7"/>
          </w:rPr>
          <w:t xml:space="preserve"> </w:t>
        </w:r>
        <w:r>
          <w:t>водопроводных</w:t>
        </w:r>
        <w:r>
          <w:rPr>
            <w:spacing w:val="-5"/>
          </w:rPr>
          <w:t xml:space="preserve"> </w:t>
        </w:r>
        <w:r>
          <w:rPr>
            <w:spacing w:val="-2"/>
          </w:rPr>
          <w:t>сетей</w:t>
        </w:r>
        <w:r>
          <w:tab/>
        </w:r>
        <w:r>
          <w:rPr>
            <w:spacing w:val="-5"/>
          </w:rPr>
          <w:t>93</w:t>
        </w:r>
      </w:hyperlink>
    </w:p>
    <w:p w:rsidR="000568D2" w:rsidRDefault="00891486">
      <w:pPr>
        <w:pStyle w:val="af9"/>
        <w:spacing w:before="96"/>
        <w:ind w:left="736"/>
      </w:pPr>
      <w:hyperlink w:anchor="_bookmark69" w:tooltip="#_bookmark69" w:history="1">
        <w:r>
          <w:t>Рисунок</w:t>
        </w:r>
        <w:r>
          <w:rPr>
            <w:spacing w:val="-10"/>
          </w:rPr>
          <w:t xml:space="preserve"> </w:t>
        </w:r>
        <w:r>
          <w:t>23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Структура</w:t>
        </w:r>
        <w:r>
          <w:rPr>
            <w:spacing w:val="-5"/>
          </w:rPr>
          <w:t xml:space="preserve"> </w:t>
        </w:r>
        <w:r>
          <w:t>водопроводных</w:t>
        </w:r>
        <w:r>
          <w:rPr>
            <w:spacing w:val="-3"/>
          </w:rPr>
          <w:t xml:space="preserve"> </w:t>
        </w:r>
        <w:r>
          <w:t>сетей</w:t>
        </w:r>
        <w:r>
          <w:rPr>
            <w:spacing w:val="-5"/>
          </w:rPr>
          <w:t xml:space="preserve"> </w:t>
        </w:r>
        <w:r>
          <w:t>МУП</w:t>
        </w:r>
        <w:r>
          <w:rPr>
            <w:spacing w:val="-3"/>
          </w:rPr>
          <w:t xml:space="preserve"> </w:t>
        </w:r>
        <w:r>
          <w:t>г.</w:t>
        </w:r>
        <w:r>
          <w:rPr>
            <w:spacing w:val="-5"/>
          </w:rPr>
          <w:t xml:space="preserve"> </w:t>
        </w:r>
        <w:r>
          <w:rPr>
            <w:spacing w:val="-2"/>
          </w:rPr>
          <w:t>Сарапула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/>
        <w:ind w:left="28"/>
      </w:pPr>
      <w:hyperlink w:anchor="_bookmark69" w:tooltip="#_bookmark69" w:history="1">
        <w:r>
          <w:t>«Сарапульский</w:t>
        </w:r>
        <w:r>
          <w:rPr>
            <w:spacing w:val="-10"/>
          </w:rPr>
          <w:t xml:space="preserve"> </w:t>
        </w:r>
        <w:r>
          <w:rPr>
            <w:spacing w:val="-2"/>
          </w:rPr>
          <w:t>водоканал»</w:t>
        </w:r>
        <w:r>
          <w:tab/>
        </w:r>
        <w:r>
          <w:rPr>
            <w:spacing w:val="-5"/>
          </w:rPr>
          <w:t>95</w:t>
        </w:r>
      </w:hyperlink>
    </w:p>
    <w:p w:rsidR="000568D2" w:rsidRDefault="00891486">
      <w:pPr>
        <w:pStyle w:val="af9"/>
        <w:spacing w:before="95"/>
        <w:ind w:left="736"/>
      </w:pPr>
      <w:hyperlink w:anchor="_bookmark70" w:tooltip="#_bookmark70" w:history="1">
        <w:r>
          <w:t>Рисунок</w:t>
        </w:r>
        <w:r>
          <w:rPr>
            <w:spacing w:val="-9"/>
          </w:rPr>
          <w:t xml:space="preserve"> </w:t>
        </w:r>
        <w:r>
          <w:t>24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Динамика</w:t>
        </w:r>
        <w:r>
          <w:rPr>
            <w:spacing w:val="-6"/>
          </w:rPr>
          <w:t xml:space="preserve"> </w:t>
        </w:r>
        <w:r>
          <w:t>изменения</w:t>
        </w:r>
        <w:r>
          <w:rPr>
            <w:spacing w:val="-5"/>
          </w:rPr>
          <w:t xml:space="preserve"> </w:t>
        </w:r>
        <w:r>
          <w:t>состава</w:t>
        </w:r>
        <w:r>
          <w:rPr>
            <w:spacing w:val="-6"/>
          </w:rPr>
          <w:t xml:space="preserve"> </w:t>
        </w:r>
        <w:r>
          <w:t>водопроводных</w:t>
        </w:r>
        <w:r>
          <w:rPr>
            <w:spacing w:val="-5"/>
          </w:rPr>
          <w:t xml:space="preserve"> </w:t>
        </w:r>
        <w:r>
          <w:t>сетей</w:t>
        </w:r>
        <w:r>
          <w:rPr>
            <w:spacing w:val="-5"/>
          </w:rPr>
          <w:t xml:space="preserve"> </w:t>
        </w:r>
        <w:r>
          <w:t>МУП</w:t>
        </w:r>
        <w:r>
          <w:rPr>
            <w:spacing w:val="-4"/>
          </w:rPr>
          <w:t xml:space="preserve"> </w:t>
        </w:r>
        <w:r>
          <w:rPr>
            <w:spacing w:val="-5"/>
          </w:rPr>
          <w:t>г.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8"/>
        <w:ind w:left="28"/>
      </w:pPr>
      <w:hyperlink w:anchor="_bookmark70" w:tooltip="#_bookmark70" w:history="1">
        <w:r>
          <w:t>Сарапула</w:t>
        </w:r>
        <w:r>
          <w:rPr>
            <w:spacing w:val="-11"/>
          </w:rPr>
          <w:t xml:space="preserve"> </w:t>
        </w:r>
        <w:r>
          <w:t>«Сарапульский</w:t>
        </w:r>
        <w:r>
          <w:rPr>
            <w:spacing w:val="-8"/>
          </w:rPr>
          <w:t xml:space="preserve"> </w:t>
        </w:r>
        <w:r>
          <w:rPr>
            <w:spacing w:val="-2"/>
          </w:rPr>
          <w:t>водоканал»</w:t>
        </w:r>
        <w:r>
          <w:tab/>
        </w:r>
        <w:r>
          <w:rPr>
            <w:spacing w:val="-5"/>
          </w:rPr>
          <w:t>95</w:t>
        </w:r>
      </w:hyperlink>
    </w:p>
    <w:p w:rsidR="000568D2" w:rsidRDefault="00891486">
      <w:pPr>
        <w:pStyle w:val="af9"/>
        <w:spacing w:before="96"/>
        <w:ind w:left="736"/>
      </w:pPr>
      <w:hyperlink w:anchor="_bookmark72" w:tooltip="#_bookmark72" w:history="1">
        <w:r>
          <w:t>Рисунок</w:t>
        </w:r>
        <w:r>
          <w:rPr>
            <w:spacing w:val="-11"/>
          </w:rPr>
          <w:t xml:space="preserve"> </w:t>
        </w:r>
        <w:r>
          <w:t>25</w:t>
        </w:r>
        <w:r>
          <w:rPr>
            <w:spacing w:val="-7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Протяженность</w:t>
        </w:r>
        <w:r>
          <w:rPr>
            <w:spacing w:val="-7"/>
          </w:rPr>
          <w:t xml:space="preserve"> </w:t>
        </w:r>
        <w:r>
          <w:t>водопроводных</w:t>
        </w:r>
        <w:r>
          <w:rPr>
            <w:spacing w:val="-5"/>
          </w:rPr>
          <w:t xml:space="preserve"> </w:t>
        </w:r>
        <w:r>
          <w:t>сетей</w:t>
        </w:r>
        <w:r>
          <w:rPr>
            <w:spacing w:val="-4"/>
          </w:rPr>
          <w:t xml:space="preserve"> </w:t>
        </w:r>
        <w:r>
          <w:t>МУП</w:t>
        </w:r>
        <w:r>
          <w:rPr>
            <w:spacing w:val="-5"/>
          </w:rPr>
          <w:t xml:space="preserve"> </w:t>
        </w:r>
        <w:r>
          <w:t>г.</w:t>
        </w:r>
        <w:r>
          <w:rPr>
            <w:spacing w:val="-9"/>
          </w:rPr>
          <w:t xml:space="preserve"> </w:t>
        </w:r>
        <w:r>
          <w:rPr>
            <w:spacing w:val="-2"/>
          </w:rPr>
          <w:t>Сарапула</w:t>
        </w:r>
      </w:hyperlink>
    </w:p>
    <w:p w:rsidR="000568D2" w:rsidRDefault="00891486">
      <w:pPr>
        <w:pStyle w:val="af9"/>
        <w:tabs>
          <w:tab w:val="left" w:leader="dot" w:pos="9620"/>
        </w:tabs>
        <w:spacing w:before="96"/>
        <w:ind w:left="28"/>
      </w:pPr>
      <w:hyperlink w:anchor="_bookmark72" w:tooltip="#_bookmark72" w:history="1">
        <w:r>
          <w:t>«Сарапульск</w:t>
        </w:r>
        <w:r>
          <w:t>ий</w:t>
        </w:r>
        <w:r>
          <w:rPr>
            <w:spacing w:val="-7"/>
          </w:rPr>
          <w:t xml:space="preserve"> </w:t>
        </w:r>
        <w:r>
          <w:t>водоканал»</w:t>
        </w:r>
        <w:r>
          <w:rPr>
            <w:spacing w:val="-9"/>
          </w:rPr>
          <w:t xml:space="preserve"> </w:t>
        </w:r>
        <w:r>
          <w:t>по</w:t>
        </w:r>
        <w:r>
          <w:rPr>
            <w:spacing w:val="-8"/>
          </w:rPr>
          <w:t xml:space="preserve"> </w:t>
        </w:r>
        <w:r>
          <w:rPr>
            <w:spacing w:val="-2"/>
          </w:rPr>
          <w:t>диаметрам</w:t>
        </w:r>
        <w:r>
          <w:tab/>
        </w:r>
        <w:r>
          <w:rPr>
            <w:spacing w:val="-5"/>
          </w:rPr>
          <w:t>97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 w:line="312" w:lineRule="auto"/>
        <w:ind w:left="28" w:right="161" w:firstLine="707"/>
      </w:pPr>
      <w:hyperlink w:anchor="_bookmark83" w:tooltip="#_bookmark83" w:history="1">
        <w:r>
          <w:t>Рисунок 26 – Схематическая карта распространения вечномерзлых грунтов</w:t>
        </w:r>
      </w:hyperlink>
      <w:r>
        <w:t xml:space="preserve"> </w:t>
      </w:r>
      <w:hyperlink w:anchor="_bookmark83" w:tooltip="#_bookmark83" w:history="1">
        <w:r>
          <w:t>и сейсмики</w:t>
        </w:r>
        <w:r>
          <w:tab/>
        </w:r>
        <w:r>
          <w:rPr>
            <w:spacing w:val="-4"/>
          </w:rPr>
          <w:t>112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96" w:tooltip="#_bookmark96" w:history="1">
        <w:r>
          <w:t>Рисунок 27 – Структурные составляющие распределения воды в сетях</w:t>
        </w:r>
      </w:hyperlink>
      <w:r>
        <w:t xml:space="preserve"> </w:t>
      </w:r>
      <w:hyperlink w:anchor="_bookmark96" w:tooltip="#_bookmark96" w:history="1">
        <w:r>
          <w:t>водоснабжения за период с 2021 по 2025 гг.</w:t>
        </w:r>
        <w:r>
          <w:tab/>
        </w:r>
        <w:r>
          <w:rPr>
            <w:spacing w:val="-4"/>
          </w:rPr>
          <w:t>123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98" w:tooltip="#_bookmark98" w:history="1">
        <w:r>
          <w:t>Рисунок 28 – Доли распределения воды в сетях водоснабжения за период с</w:t>
        </w:r>
      </w:hyperlink>
      <w:r>
        <w:t xml:space="preserve"> </w:t>
      </w:r>
      <w:hyperlink w:anchor="_bookmark98" w:tooltip="#_bookmark98" w:history="1">
        <w:r>
          <w:t>2021 по 2025 гг.</w:t>
        </w:r>
        <w:r>
          <w:tab/>
        </w:r>
        <w:r>
          <w:rPr>
            <w:spacing w:val="-4"/>
          </w:rPr>
          <w:t>123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04" w:tooltip="#_bookmark104" w:history="1">
        <w:r>
          <w:t>Рисунок 29 – Доли распределения воды в системе водоснабжения по</w:t>
        </w:r>
      </w:hyperlink>
      <w:r>
        <w:t xml:space="preserve"> </w:t>
      </w:r>
      <w:hyperlink w:anchor="_bookmark104" w:tooltip="#_bookmark104" w:history="1">
        <w:r>
          <w:t>технологическим зонам за отчетный 2025 г.</w:t>
        </w:r>
        <w:r>
          <w:tab/>
        </w:r>
        <w:r>
          <w:rPr>
            <w:spacing w:val="-4"/>
          </w:rPr>
          <w:t>126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09" w:tooltip="#_bookmark109" w:history="1">
        <w:r>
          <w:t>Рсунок 30 – График структурного баланса реализации воды по группам</w:t>
        </w:r>
      </w:hyperlink>
      <w:r>
        <w:t xml:space="preserve"> </w:t>
      </w:r>
      <w:hyperlink w:anchor="_bookmark109" w:tooltip="#_bookmark109" w:history="1">
        <w:r>
          <w:rPr>
            <w:spacing w:val="-2"/>
          </w:rPr>
          <w:t>абонентов</w:t>
        </w:r>
        <w:r>
          <w:tab/>
        </w:r>
        <w:r>
          <w:rPr>
            <w:spacing w:val="-4"/>
          </w:rPr>
          <w:t>128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10" w:tooltip="#_bookmark110" w:history="1">
        <w:r>
          <w:t>Рисунок 31 – График структурного распределения воды по группам</w:t>
        </w:r>
      </w:hyperlink>
      <w:r>
        <w:t xml:space="preserve"> </w:t>
      </w:r>
      <w:hyperlink w:anchor="_bookmark110" w:tooltip="#_bookmark110" w:history="1">
        <w:r>
          <w:t>абонентов в 2025 г.</w:t>
        </w:r>
        <w:r>
          <w:tab/>
        </w:r>
        <w:r>
          <w:rPr>
            <w:spacing w:val="-4"/>
          </w:rPr>
          <w:t>129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13" w:tooltip="#_bookmark113" w:history="1">
        <w:r>
          <w:t>Рисунок 32 – Динамика изменения объемов потребления воды по</w:t>
        </w:r>
      </w:hyperlink>
      <w:r>
        <w:t xml:space="preserve"> </w:t>
      </w:r>
      <w:hyperlink w:anchor="_bookmark113" w:tooltip="#_bookmark113" w:history="1">
        <w:r>
          <w:t>фактическим и расчетным данным за период с 2021 по 2025 гг.</w:t>
        </w:r>
        <w:r>
          <w:tab/>
        </w:r>
        <w:r>
          <w:rPr>
            <w:spacing w:val="-4"/>
          </w:rPr>
          <w:t>130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24" w:tooltip="#_bookmark124" w:history="1">
        <w:r>
          <w:t>Рисунок 33 – Долевая диаграмма потребляемой воды по приборному учету</w:t>
        </w:r>
      </w:hyperlink>
      <w:r>
        <w:t xml:space="preserve"> </w:t>
      </w:r>
      <w:hyperlink w:anchor="_bookmark124" w:tooltip="#_bookmark124" w:history="1">
        <w:r>
          <w:t>и расчетно-нормативной величине за период с 2021 по 2025 гг.</w:t>
        </w:r>
        <w:r>
          <w:tab/>
        </w:r>
        <w:r>
          <w:rPr>
            <w:spacing w:val="-4"/>
          </w:rPr>
          <w:t>141</w:t>
        </w:r>
      </w:hyperlink>
    </w:p>
    <w:p w:rsidR="000568D2" w:rsidRDefault="00891486">
      <w:pPr>
        <w:pStyle w:val="af9"/>
        <w:tabs>
          <w:tab w:val="left" w:leader="dot" w:pos="9481"/>
        </w:tabs>
        <w:spacing w:line="314" w:lineRule="auto"/>
        <w:ind w:left="28" w:right="161" w:firstLine="707"/>
      </w:pPr>
      <w:hyperlink w:anchor="_bookmark135" w:tooltip="#_bookmark135" w:history="1">
        <w:r>
          <w:t>Р</w:t>
        </w:r>
        <w:r>
          <w:t>исунок 34 – Динамика загрузки технологических сооружений ВНС-1 за</w:t>
        </w:r>
      </w:hyperlink>
      <w:r>
        <w:t xml:space="preserve"> </w:t>
      </w:r>
      <w:hyperlink w:anchor="_bookmark135" w:tooltip="#_bookmark135" w:history="1">
        <w:r>
          <w:t>период с 2021 по 2025 гг.</w:t>
        </w:r>
        <w:r>
          <w:tab/>
        </w:r>
        <w:r>
          <w:rPr>
            <w:spacing w:val="-4"/>
          </w:rPr>
          <w:t>144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37" w:tooltip="#_bookmark137" w:history="1">
        <w:r>
          <w:t xml:space="preserve">Рисунок 35 – Динамика загрузки технологических сооружений </w:t>
        </w:r>
        <w:r>
          <w:t>ОСВ за</w:t>
        </w:r>
      </w:hyperlink>
      <w:r>
        <w:t xml:space="preserve"> </w:t>
      </w:r>
      <w:hyperlink w:anchor="_bookmark137" w:tooltip="#_bookmark137" w:history="1">
        <w:r>
          <w:t>период</w:t>
        </w:r>
        <w:r>
          <w:rPr>
            <w:spacing w:val="40"/>
          </w:rPr>
          <w:t xml:space="preserve"> </w:t>
        </w:r>
        <w:r>
          <w:t>с 2021 по 2025 гг.</w:t>
        </w:r>
        <w:r>
          <w:tab/>
        </w:r>
        <w:r>
          <w:rPr>
            <w:spacing w:val="-4"/>
          </w:rPr>
          <w:t>144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38" w:tooltip="#_bookmark138" w:history="1">
        <w:r>
          <w:t>Рисунок 36 – Динамика загрузки технологических сооружений ВНС-3 за</w:t>
        </w:r>
      </w:hyperlink>
      <w:r>
        <w:t xml:space="preserve"> </w:t>
      </w:r>
      <w:hyperlink w:anchor="_bookmark138" w:tooltip="#_bookmark138" w:history="1">
        <w:r>
          <w:t>период</w:t>
        </w:r>
        <w:r>
          <w:rPr>
            <w:spacing w:val="40"/>
          </w:rPr>
          <w:t xml:space="preserve"> </w:t>
        </w:r>
        <w:r>
          <w:t>с 2021 по 2025 гг.</w:t>
        </w:r>
        <w:r>
          <w:tab/>
        </w:r>
        <w:r>
          <w:rPr>
            <w:spacing w:val="-4"/>
          </w:rPr>
          <w:t>145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39" w:tooltip="#_bookmark139" w:history="1">
        <w:r>
          <w:t>Рисунок 37 – Динамика загрузки технологических сооружений ВНС-</w:t>
        </w:r>
      </w:hyperlink>
      <w:hyperlink w:anchor="_bookmark139" w:tooltip="#_bookmark139" w:history="1">
        <w:r>
          <w:t>Элеконд за период с 2021 по 2025 гг.</w:t>
        </w:r>
        <w:r>
          <w:tab/>
        </w:r>
        <w:r>
          <w:rPr>
            <w:spacing w:val="-4"/>
          </w:rPr>
          <w:t>145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tabs>
          <w:tab w:val="left" w:leader="dot" w:pos="9481"/>
        </w:tabs>
        <w:spacing w:before="89" w:line="312" w:lineRule="auto"/>
        <w:ind w:left="28" w:right="161" w:firstLine="707"/>
      </w:pPr>
      <w:hyperlink w:anchor="_bookmark143" w:tooltip="#_bookmark143" w:history="1">
        <w:r>
          <w:t>Рисунок 38 – Суточный график водопотребления определенный по</w:t>
        </w:r>
      </w:hyperlink>
      <w:r>
        <w:t xml:space="preserve"> </w:t>
      </w:r>
      <w:hyperlink w:anchor="_bookmark143" w:tooltip="#_bookmark143" w:history="1">
        <w:r>
          <w:t>средствам</w:t>
        </w:r>
        <w:r>
          <w:rPr>
            <w:spacing w:val="-12"/>
          </w:rPr>
          <w:t xml:space="preserve"> </w:t>
        </w:r>
        <w:r>
          <w:t>инструментальных</w:t>
        </w:r>
        <w:r>
          <w:rPr>
            <w:spacing w:val="-6"/>
          </w:rPr>
          <w:t xml:space="preserve"> </w:t>
        </w:r>
        <w:r>
          <w:rPr>
            <w:spacing w:val="-2"/>
          </w:rPr>
          <w:t>замеров</w:t>
        </w:r>
        <w:r>
          <w:tab/>
        </w:r>
        <w:r>
          <w:rPr>
            <w:spacing w:val="-5"/>
          </w:rPr>
          <w:t>148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73" w:tooltip="#_bookmark173" w:history="1">
        <w:r>
          <w:t>Рис</w:t>
        </w:r>
        <w:r>
          <w:t>унок</w:t>
        </w:r>
        <w:r>
          <w:rPr>
            <w:spacing w:val="-5"/>
          </w:rPr>
          <w:t xml:space="preserve"> </w:t>
        </w:r>
        <w:r>
          <w:t>39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2"/>
          </w:rPr>
          <w:t xml:space="preserve"> </w:t>
        </w:r>
        <w:r>
          <w:t>Диаграмма</w:t>
        </w:r>
        <w:r>
          <w:rPr>
            <w:spacing w:val="-2"/>
          </w:rPr>
          <w:t xml:space="preserve"> </w:t>
        </w:r>
        <w:r>
          <w:t>перспективного</w:t>
        </w:r>
        <w:r>
          <w:rPr>
            <w:spacing w:val="-1"/>
          </w:rPr>
          <w:t xml:space="preserve"> </w:t>
        </w:r>
        <w:r>
          <w:t>баланса</w:t>
        </w:r>
        <w:r>
          <w:rPr>
            <w:spacing w:val="-5"/>
          </w:rPr>
          <w:t xml:space="preserve"> </w:t>
        </w:r>
        <w:r>
          <w:t>подачи</w:t>
        </w:r>
        <w:r>
          <w:rPr>
            <w:spacing w:val="-1"/>
          </w:rPr>
          <w:t xml:space="preserve"> </w:t>
        </w:r>
        <w:r>
          <w:t>и</w:t>
        </w:r>
        <w:r>
          <w:rPr>
            <w:spacing w:val="-5"/>
          </w:rPr>
          <w:t xml:space="preserve"> </w:t>
        </w:r>
        <w:r>
          <w:t>реализации</w:t>
        </w:r>
        <w:r>
          <w:rPr>
            <w:spacing w:val="-2"/>
          </w:rPr>
          <w:t xml:space="preserve"> </w:t>
        </w:r>
        <w:r>
          <w:t>воды</w:t>
        </w:r>
      </w:hyperlink>
      <w:r>
        <w:t xml:space="preserve"> </w:t>
      </w:r>
      <w:hyperlink w:anchor="_bookmark173" w:tooltip="#_bookmark173" w:history="1">
        <w:r>
          <w:t>по</w:t>
        </w:r>
        <w:r>
          <w:rPr>
            <w:spacing w:val="-6"/>
          </w:rPr>
          <w:t xml:space="preserve"> </w:t>
        </w:r>
        <w:r>
          <w:t>структурным</w:t>
        </w:r>
        <w:r>
          <w:rPr>
            <w:spacing w:val="-6"/>
          </w:rPr>
          <w:t xml:space="preserve"> </w:t>
        </w:r>
        <w:r>
          <w:rPr>
            <w:spacing w:val="-2"/>
          </w:rPr>
          <w:t>составляющим</w:t>
        </w:r>
        <w:r>
          <w:tab/>
        </w:r>
        <w:r>
          <w:rPr>
            <w:spacing w:val="-5"/>
          </w:rPr>
          <w:t>168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74" w:tooltip="#_bookmark174" w:history="1">
        <w:r>
          <w:t>Рисунок</w:t>
        </w:r>
        <w:r>
          <w:rPr>
            <w:spacing w:val="-5"/>
          </w:rPr>
          <w:t xml:space="preserve"> </w:t>
        </w:r>
        <w:r>
          <w:t>40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2"/>
          </w:rPr>
          <w:t xml:space="preserve"> </w:t>
        </w:r>
        <w:r>
          <w:t>Диаграмма</w:t>
        </w:r>
        <w:r>
          <w:rPr>
            <w:spacing w:val="-2"/>
          </w:rPr>
          <w:t xml:space="preserve"> </w:t>
        </w:r>
        <w:r>
          <w:t>перспективного</w:t>
        </w:r>
        <w:r>
          <w:rPr>
            <w:spacing w:val="-1"/>
          </w:rPr>
          <w:t xml:space="preserve"> </w:t>
        </w:r>
        <w:r>
          <w:t>баланса</w:t>
        </w:r>
        <w:r>
          <w:rPr>
            <w:spacing w:val="-5"/>
          </w:rPr>
          <w:t xml:space="preserve"> </w:t>
        </w:r>
        <w:r>
          <w:t>подачи</w:t>
        </w:r>
        <w:r>
          <w:rPr>
            <w:spacing w:val="-1"/>
          </w:rPr>
          <w:t xml:space="preserve"> </w:t>
        </w:r>
        <w:r>
          <w:t>и</w:t>
        </w:r>
        <w:r>
          <w:rPr>
            <w:spacing w:val="-5"/>
          </w:rPr>
          <w:t xml:space="preserve"> </w:t>
        </w:r>
        <w:r>
          <w:t>реализации</w:t>
        </w:r>
        <w:r>
          <w:rPr>
            <w:spacing w:val="-2"/>
          </w:rPr>
          <w:t xml:space="preserve"> </w:t>
        </w:r>
        <w:r>
          <w:t>воды</w:t>
        </w:r>
      </w:hyperlink>
      <w:r>
        <w:t xml:space="preserve"> </w:t>
      </w:r>
      <w:hyperlink w:anchor="_bookmark174" w:tooltip="#_bookmark174" w:history="1">
        <w:r>
          <w:t>по</w:t>
        </w:r>
        <w:r>
          <w:rPr>
            <w:spacing w:val="-5"/>
          </w:rPr>
          <w:t xml:space="preserve"> </w:t>
        </w:r>
        <w:r>
          <w:t>структурным</w:t>
        </w:r>
        <w:r>
          <w:rPr>
            <w:spacing w:val="-5"/>
          </w:rPr>
          <w:t xml:space="preserve"> </w:t>
        </w:r>
        <w:r>
          <w:t>составляющим</w:t>
        </w:r>
        <w:r>
          <w:rPr>
            <w:spacing w:val="-5"/>
          </w:rPr>
          <w:t xml:space="preserve"> </w:t>
        </w:r>
        <w:r>
          <w:t>на</w:t>
        </w:r>
        <w:r>
          <w:rPr>
            <w:spacing w:val="-5"/>
          </w:rPr>
          <w:t xml:space="preserve"> </w:t>
        </w:r>
        <w:r>
          <w:t>2035</w:t>
        </w:r>
        <w:r>
          <w:rPr>
            <w:spacing w:val="-8"/>
          </w:rPr>
          <w:t xml:space="preserve"> </w:t>
        </w:r>
        <w:r>
          <w:rPr>
            <w:spacing w:val="-5"/>
          </w:rPr>
          <w:t>г.</w:t>
        </w:r>
        <w:r>
          <w:tab/>
        </w:r>
        <w:r>
          <w:rPr>
            <w:spacing w:val="-5"/>
          </w:rPr>
          <w:t>169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176" w:tooltip="#_bookmark176" w:history="1">
        <w:r>
          <w:t>Рисунок 41 – Диаграмма территориального баланса подачи воды по</w:t>
        </w:r>
      </w:hyperlink>
      <w:r>
        <w:t xml:space="preserve"> </w:t>
      </w:r>
      <w:hyperlink w:anchor="_bookmark176" w:tooltip="#_bookmark176" w:history="1">
        <w:r>
          <w:t>технологическим зонам (с учетом потерь).</w:t>
        </w:r>
        <w:r>
          <w:tab/>
        </w:r>
        <w:r>
          <w:rPr>
            <w:spacing w:val="-4"/>
          </w:rPr>
          <w:t>170</w:t>
        </w:r>
      </w:hyperlink>
    </w:p>
    <w:p w:rsidR="000568D2" w:rsidRDefault="00891486">
      <w:pPr>
        <w:pStyle w:val="af9"/>
        <w:spacing w:line="320" w:lineRule="exact"/>
        <w:ind w:left="736"/>
      </w:pPr>
      <w:hyperlink w:anchor="_bookmark191" w:tooltip="#_bookmark191" w:history="1">
        <w:r>
          <w:t>Рисунок</w:t>
        </w:r>
        <w:r>
          <w:rPr>
            <w:spacing w:val="-8"/>
          </w:rPr>
          <w:t xml:space="preserve"> </w:t>
        </w:r>
        <w:r>
          <w:t>42</w:t>
        </w:r>
        <w:r>
          <w:rPr>
            <w:spacing w:val="-6"/>
          </w:rPr>
          <w:t xml:space="preserve"> </w:t>
        </w:r>
        <w:r>
          <w:t>–</w:t>
        </w:r>
        <w:r>
          <w:rPr>
            <w:spacing w:val="-5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5"/>
          </w:rPr>
          <w:t xml:space="preserve"> </w:t>
        </w:r>
        <w:r>
          <w:t>сети</w:t>
        </w:r>
        <w:r>
          <w:rPr>
            <w:spacing w:val="-5"/>
          </w:rPr>
          <w:t xml:space="preserve"> </w:t>
        </w:r>
        <w:r>
          <w:t>Д=100мм</w:t>
        </w:r>
        <w:r>
          <w:rPr>
            <w:spacing w:val="-5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9"/>
          </w:rPr>
          <w:t xml:space="preserve"> </w:t>
        </w:r>
        <w:r>
          <w:t>Набережная</w:t>
        </w:r>
        <w:r>
          <w:rPr>
            <w:spacing w:val="-7"/>
          </w:rPr>
          <w:t xml:space="preserve"> </w:t>
        </w:r>
        <w:r>
          <w:rPr>
            <w:spacing w:val="-5"/>
          </w:rPr>
          <w:t>р.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9"/>
        <w:ind w:left="28"/>
      </w:pPr>
      <w:hyperlink w:anchor="_bookmark191" w:tooltip="#_bookmark191" w:history="1">
        <w:r>
          <w:t>Сарапулка</w:t>
        </w:r>
        <w:r>
          <w:rPr>
            <w:spacing w:val="-6"/>
          </w:rPr>
          <w:t xml:space="preserve"> </w:t>
        </w:r>
        <w:r>
          <w:t>от</w:t>
        </w:r>
        <w:r>
          <w:rPr>
            <w:spacing w:val="-6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t>Набережная</w:t>
        </w:r>
        <w:r>
          <w:rPr>
            <w:spacing w:val="-6"/>
          </w:rPr>
          <w:t xml:space="preserve"> </w:t>
        </w:r>
        <w:r>
          <w:t>р.</w:t>
        </w:r>
        <w:r>
          <w:rPr>
            <w:spacing w:val="-4"/>
          </w:rPr>
          <w:t xml:space="preserve"> </w:t>
        </w:r>
        <w:r>
          <w:t>Сарапулка,</w:t>
        </w:r>
        <w:r>
          <w:rPr>
            <w:spacing w:val="-3"/>
          </w:rPr>
          <w:t xml:space="preserve"> </w:t>
        </w:r>
        <w:r>
          <w:t>18б</w:t>
        </w:r>
        <w:r>
          <w:rPr>
            <w:spacing w:val="-4"/>
          </w:rPr>
          <w:t xml:space="preserve"> </w:t>
        </w:r>
        <w:r>
          <w:t>до</w:t>
        </w:r>
        <w:r>
          <w:rPr>
            <w:spacing w:val="-5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rPr>
            <w:spacing w:val="-2"/>
          </w:rPr>
          <w:t>Азина</w:t>
        </w:r>
        <w:r>
          <w:tab/>
        </w:r>
        <w:r>
          <w:rPr>
            <w:spacing w:val="-5"/>
          </w:rPr>
          <w:t>185</w:t>
        </w:r>
      </w:hyperlink>
    </w:p>
    <w:p w:rsidR="000568D2" w:rsidRDefault="00891486">
      <w:pPr>
        <w:pStyle w:val="af9"/>
        <w:spacing w:before="95"/>
        <w:ind w:left="736"/>
      </w:pPr>
      <w:hyperlink w:anchor="_bookmark193" w:tooltip="#_bookmark193" w:history="1">
        <w:r>
          <w:t>Рисунок</w:t>
        </w:r>
        <w:r>
          <w:rPr>
            <w:spacing w:val="-8"/>
          </w:rPr>
          <w:t xml:space="preserve"> </w:t>
        </w:r>
        <w:r>
          <w:t>43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5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5"/>
          </w:rPr>
          <w:t xml:space="preserve"> </w:t>
        </w:r>
        <w:r>
          <w:t>Комсомольская</w:t>
        </w:r>
        <w:r>
          <w:rPr>
            <w:spacing w:val="-3"/>
          </w:rPr>
          <w:t xml:space="preserve"> </w:t>
        </w:r>
        <w:r>
          <w:t>от</w:t>
        </w:r>
        <w:r>
          <w:rPr>
            <w:spacing w:val="-7"/>
          </w:rPr>
          <w:t xml:space="preserve"> </w:t>
        </w:r>
        <w:r>
          <w:rPr>
            <w:spacing w:val="-5"/>
          </w:rPr>
          <w:t>ул.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/>
        <w:ind w:left="28"/>
      </w:pPr>
      <w:hyperlink w:anchor="_bookmark193" w:tooltip="#_bookmark193" w:history="1">
        <w:r>
          <w:t>Железнодорожная</w:t>
        </w:r>
        <w:r>
          <w:rPr>
            <w:spacing w:val="-8"/>
          </w:rPr>
          <w:t xml:space="preserve"> </w:t>
        </w:r>
        <w:r>
          <w:t>до</w:t>
        </w:r>
        <w:r>
          <w:rPr>
            <w:spacing w:val="-6"/>
          </w:rPr>
          <w:t xml:space="preserve"> </w:t>
        </w:r>
        <w:r>
          <w:t>водоотводного</w:t>
        </w:r>
        <w:r>
          <w:rPr>
            <w:spacing w:val="-6"/>
          </w:rPr>
          <w:t xml:space="preserve"> </w:t>
        </w:r>
        <w:r>
          <w:t>канала</w:t>
        </w:r>
        <w:r>
          <w:rPr>
            <w:spacing w:val="-9"/>
          </w:rPr>
          <w:t xml:space="preserve"> </w:t>
        </w:r>
        <w:r>
          <w:t>(в</w:t>
        </w:r>
        <w:r>
          <w:rPr>
            <w:spacing w:val="-7"/>
          </w:rPr>
          <w:t xml:space="preserve"> </w:t>
        </w:r>
        <w:r>
          <w:t>т.ч.</w:t>
        </w:r>
        <w:r>
          <w:rPr>
            <w:spacing w:val="-7"/>
          </w:rPr>
          <w:t xml:space="preserve"> </w:t>
        </w:r>
        <w:r>
          <w:rPr>
            <w:spacing w:val="-4"/>
          </w:rPr>
          <w:t>ПИР)</w:t>
        </w:r>
        <w:r>
          <w:tab/>
        </w:r>
        <w:r>
          <w:rPr>
            <w:spacing w:val="-5"/>
          </w:rPr>
          <w:t>185</w:t>
        </w:r>
      </w:hyperlink>
    </w:p>
    <w:p w:rsidR="000568D2" w:rsidRDefault="00891486">
      <w:pPr>
        <w:pStyle w:val="af9"/>
        <w:spacing w:before="96"/>
        <w:ind w:left="736"/>
      </w:pPr>
      <w:hyperlink w:anchor="_bookmark194" w:tooltip="#_bookmark194" w:history="1">
        <w:r>
          <w:t>Рисунок</w:t>
        </w:r>
        <w:r>
          <w:rPr>
            <w:spacing w:val="-8"/>
          </w:rPr>
          <w:t xml:space="preserve"> </w:t>
        </w:r>
        <w:r>
          <w:t>44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Д=500мм</w:t>
        </w:r>
        <w:r>
          <w:rPr>
            <w:spacing w:val="-5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8"/>
          </w:rPr>
          <w:t xml:space="preserve"> </w:t>
        </w:r>
        <w:r>
          <w:t>Амурская</w:t>
        </w:r>
        <w:r>
          <w:rPr>
            <w:spacing w:val="-1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rPr>
            <w:spacing w:val="-5"/>
          </w:rPr>
          <w:t>ул.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/>
        <w:ind w:left="28"/>
      </w:pPr>
      <w:hyperlink w:anchor="_bookmark194" w:tooltip="#_bookmark194" w:history="1">
        <w:r>
          <w:t>Кирова</w:t>
        </w:r>
        <w:r>
          <w:rPr>
            <w:spacing w:val="-3"/>
          </w:rPr>
          <w:t xml:space="preserve"> </w:t>
        </w:r>
        <w:r>
          <w:t>(от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6"/>
          </w:rPr>
          <w:t xml:space="preserve"> </w:t>
        </w:r>
        <w:r>
          <w:t>Азина</w:t>
        </w:r>
        <w:r>
          <w:rPr>
            <w:spacing w:val="-2"/>
          </w:rPr>
          <w:t xml:space="preserve"> </w:t>
        </w:r>
        <w:r>
          <w:t>до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t>П.</w:t>
        </w:r>
        <w:r>
          <w:rPr>
            <w:spacing w:val="-2"/>
          </w:rPr>
          <w:t xml:space="preserve"> Баржевиков)</w:t>
        </w:r>
        <w:r>
          <w:tab/>
        </w:r>
        <w:r>
          <w:rPr>
            <w:spacing w:val="-5"/>
          </w:rPr>
          <w:t>186</w:t>
        </w:r>
      </w:hyperlink>
    </w:p>
    <w:p w:rsidR="000568D2" w:rsidRDefault="00891486">
      <w:pPr>
        <w:pStyle w:val="af9"/>
        <w:spacing w:before="98"/>
        <w:ind w:left="736"/>
      </w:pPr>
      <w:hyperlink w:anchor="_bookmark195" w:tooltip="#_bookmark195" w:history="1">
        <w:r>
          <w:t>Рисунок</w:t>
        </w:r>
        <w:r>
          <w:rPr>
            <w:spacing w:val="-7"/>
          </w:rPr>
          <w:t xml:space="preserve"> </w:t>
        </w:r>
        <w:r>
          <w:t>45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5"/>
          </w:rPr>
          <w:t xml:space="preserve"> </w:t>
        </w:r>
        <w:r>
          <w:t>Раскольникова</w:t>
        </w:r>
        <w:r>
          <w:rPr>
            <w:spacing w:val="-5"/>
          </w:rPr>
          <w:t xml:space="preserve"> </w:t>
        </w:r>
        <w:r>
          <w:t>(от</w:t>
        </w:r>
        <w:r>
          <w:rPr>
            <w:spacing w:val="-7"/>
          </w:rPr>
          <w:t xml:space="preserve"> </w:t>
        </w:r>
        <w:r>
          <w:rPr>
            <w:spacing w:val="-5"/>
          </w:rPr>
          <w:t>ул.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/>
        <w:ind w:left="28"/>
      </w:pPr>
      <w:hyperlink w:anchor="_bookmark195" w:tooltip="#_bookmark195" w:history="1">
        <w:r>
          <w:t>Балканская</w:t>
        </w:r>
        <w:r>
          <w:rPr>
            <w:spacing w:val="-6"/>
          </w:rPr>
          <w:t xml:space="preserve"> </w:t>
        </w:r>
        <w:r>
          <w:t>до</w:t>
        </w:r>
        <w:r>
          <w:rPr>
            <w:spacing w:val="-5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rPr>
            <w:spacing w:val="-2"/>
          </w:rPr>
          <w:t>Седельникова)</w:t>
        </w:r>
        <w:r>
          <w:tab/>
        </w:r>
        <w:r>
          <w:rPr>
            <w:spacing w:val="-5"/>
          </w:rPr>
          <w:t>187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 w:line="312" w:lineRule="auto"/>
        <w:ind w:left="28" w:right="161" w:firstLine="707"/>
      </w:pPr>
      <w:hyperlink w:anchor="_bookmark196" w:tooltip="#_bookmark196" w:history="1">
        <w:r>
          <w:t>Рисунок 46 – Участок водопроводной сети Д=125мм по ул.</w:t>
        </w:r>
        <w:r>
          <w:rPr>
            <w:spacing w:val="-1"/>
          </w:rPr>
          <w:t xml:space="preserve"> </w:t>
        </w:r>
        <w:r>
          <w:t>Горького (от</w:t>
        </w:r>
        <w:r>
          <w:rPr>
            <w:spacing w:val="-1"/>
          </w:rPr>
          <w:t xml:space="preserve"> </w:t>
        </w:r>
        <w:r>
          <w:t>ул.</w:t>
        </w:r>
      </w:hyperlink>
      <w:r>
        <w:t xml:space="preserve"> </w:t>
      </w:r>
      <w:hyperlink w:anchor="_bookmark196" w:tooltip="#_bookmark196" w:history="1">
        <w:r>
          <w:t>Азина до ул. К. Маркса)</w:t>
        </w:r>
        <w:r>
          <w:tab/>
        </w:r>
        <w:r>
          <w:rPr>
            <w:spacing w:val="-4"/>
          </w:rPr>
          <w:t>188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97" w:tooltip="#_bookmark197" w:history="1">
        <w:r>
          <w:t>Рисун</w:t>
        </w:r>
        <w:r>
          <w:t>ок 47 – Участок водопроводной сети по ул. Азина (от ул. Горького до</w:t>
        </w:r>
      </w:hyperlink>
      <w:r>
        <w:t xml:space="preserve"> </w:t>
      </w:r>
      <w:hyperlink w:anchor="_bookmark197" w:tooltip="#_bookmark197" w:history="1">
        <w:r>
          <w:t>ул. Гагарина)</w:t>
        </w:r>
        <w:r>
          <w:tab/>
        </w:r>
        <w:r>
          <w:rPr>
            <w:spacing w:val="-4"/>
          </w:rPr>
          <w:t>189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98" w:tooltip="#_bookmark198" w:history="1">
        <w:r>
          <w:t>Рисунок 48 – Участок водопроводной сети по ул. Советская (от ул. Гог</w:t>
        </w:r>
        <w:r>
          <w:t>оля</w:t>
        </w:r>
      </w:hyperlink>
      <w:r>
        <w:t xml:space="preserve"> </w:t>
      </w:r>
      <w:hyperlink w:anchor="_bookmark198" w:tooltip="#_bookmark198" w:history="1">
        <w:r>
          <w:t>до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1"/>
          </w:rPr>
          <w:t xml:space="preserve"> </w:t>
        </w:r>
        <w:r>
          <w:rPr>
            <w:spacing w:val="-2"/>
          </w:rPr>
          <w:t>Раскольникова)</w:t>
        </w:r>
        <w:r>
          <w:tab/>
        </w:r>
        <w:r>
          <w:rPr>
            <w:spacing w:val="-5"/>
          </w:rPr>
          <w:t>190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199" w:tooltip="#_bookmark199" w:history="1">
        <w:r>
          <w:t>Рисунок</w:t>
        </w:r>
        <w:r>
          <w:rPr>
            <w:spacing w:val="-5"/>
          </w:rPr>
          <w:t xml:space="preserve"> </w:t>
        </w:r>
        <w:r>
          <w:t>49</w:t>
        </w:r>
        <w:r>
          <w:rPr>
            <w:spacing w:val="-3"/>
          </w:rPr>
          <w:t xml:space="preserve"> </w:t>
        </w:r>
        <w:r>
          <w:t>–</w:t>
        </w:r>
        <w:r>
          <w:rPr>
            <w:spacing w:val="-2"/>
          </w:rPr>
          <w:t xml:space="preserve"> </w:t>
        </w:r>
        <w:r>
          <w:t>Участок</w:t>
        </w:r>
        <w:r>
          <w:rPr>
            <w:spacing w:val="-2"/>
          </w:rPr>
          <w:t xml:space="preserve"> </w:t>
        </w:r>
        <w:r>
          <w:t>водопроводной</w:t>
        </w:r>
        <w:r>
          <w:rPr>
            <w:spacing w:val="-2"/>
          </w:rPr>
          <w:t xml:space="preserve"> </w:t>
        </w:r>
        <w:r>
          <w:t>сети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1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t>Горького</w:t>
        </w:r>
        <w:r>
          <w:rPr>
            <w:spacing w:val="-4"/>
          </w:rPr>
          <w:t xml:space="preserve"> </w:t>
        </w:r>
        <w:r>
          <w:t>(от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t>Гоголя</w:t>
        </w:r>
        <w:r>
          <w:rPr>
            <w:spacing w:val="-2"/>
          </w:rPr>
          <w:t xml:space="preserve"> </w:t>
        </w:r>
        <w:r>
          <w:t>до</w:t>
        </w:r>
      </w:hyperlink>
      <w:r>
        <w:t xml:space="preserve"> </w:t>
      </w:r>
      <w:hyperlink w:anchor="_bookmark199" w:tooltip="#_bookmark199" w:history="1">
        <w:r>
          <w:t>ул.</w:t>
        </w:r>
        <w:r>
          <w:rPr>
            <w:spacing w:val="-4"/>
          </w:rPr>
          <w:t xml:space="preserve"> </w:t>
        </w:r>
        <w:r>
          <w:rPr>
            <w:spacing w:val="-2"/>
          </w:rPr>
          <w:t>Азина)</w:t>
        </w:r>
        <w:r>
          <w:tab/>
        </w:r>
        <w:r>
          <w:rPr>
            <w:spacing w:val="-5"/>
          </w:rPr>
          <w:t>190</w:t>
        </w:r>
      </w:hyperlink>
    </w:p>
    <w:p w:rsidR="000568D2" w:rsidRDefault="00891486">
      <w:pPr>
        <w:pStyle w:val="af9"/>
        <w:ind w:left="736"/>
      </w:pPr>
      <w:hyperlink w:anchor="_bookmark200" w:tooltip="#_bookmark200" w:history="1">
        <w:r>
          <w:t>Рисунок</w:t>
        </w:r>
        <w:r>
          <w:rPr>
            <w:spacing w:val="-6"/>
          </w:rPr>
          <w:t xml:space="preserve"> </w:t>
        </w:r>
        <w:r>
          <w:t>50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Участок</w:t>
        </w:r>
        <w:r>
          <w:rPr>
            <w:spacing w:val="-3"/>
          </w:rPr>
          <w:t xml:space="preserve"> </w:t>
        </w:r>
        <w:r>
          <w:t>водопроводной</w:t>
        </w:r>
        <w:r>
          <w:rPr>
            <w:spacing w:val="-3"/>
          </w:rPr>
          <w:t xml:space="preserve"> </w:t>
        </w:r>
        <w:r>
          <w:t>сети</w:t>
        </w:r>
        <w:r>
          <w:rPr>
            <w:spacing w:val="-3"/>
          </w:rPr>
          <w:t xml:space="preserve"> </w:t>
        </w:r>
        <w:r>
          <w:t>по</w:t>
        </w:r>
        <w:r>
          <w:rPr>
            <w:spacing w:val="-2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t>Горького</w:t>
        </w:r>
        <w:r>
          <w:rPr>
            <w:spacing w:val="-5"/>
          </w:rPr>
          <w:t xml:space="preserve"> </w:t>
        </w:r>
        <w:r>
          <w:t>(от</w:t>
        </w:r>
        <w:r>
          <w:rPr>
            <w:spacing w:val="-4"/>
          </w:rPr>
          <w:t xml:space="preserve"> </w:t>
        </w:r>
        <w:r>
          <w:t>ВК</w:t>
        </w:r>
        <w:r>
          <w:rPr>
            <w:spacing w:val="-6"/>
          </w:rPr>
          <w:t xml:space="preserve"> </w:t>
        </w:r>
        <w:r>
          <w:t>у</w:t>
        </w:r>
        <w:r>
          <w:rPr>
            <w:spacing w:val="-2"/>
          </w:rPr>
          <w:t xml:space="preserve"> </w:t>
        </w:r>
        <w:r>
          <w:rPr>
            <w:spacing w:val="-4"/>
          </w:rPr>
          <w:t>ж.д.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/>
        <w:ind w:left="28"/>
      </w:pPr>
      <w:hyperlink w:anchor="_bookmark200" w:tooltip="#_bookmark200" w:history="1">
        <w:r>
          <w:t>№66</w:t>
        </w:r>
        <w:r>
          <w:rPr>
            <w:spacing w:val="-1"/>
          </w:rPr>
          <w:t xml:space="preserve"> </w:t>
        </w:r>
        <w:r>
          <w:t>по</w:t>
        </w:r>
        <w:r>
          <w:rPr>
            <w:spacing w:val="-5"/>
          </w:rPr>
          <w:t xml:space="preserve"> </w:t>
        </w:r>
        <w:r>
          <w:t>ул.Горького</w:t>
        </w:r>
        <w:r>
          <w:rPr>
            <w:spacing w:val="-2"/>
          </w:rPr>
          <w:t xml:space="preserve"> </w:t>
        </w:r>
        <w:r>
          <w:t>до</w:t>
        </w:r>
        <w:r>
          <w:rPr>
            <w:spacing w:val="-1"/>
          </w:rPr>
          <w:t xml:space="preserve"> </w:t>
        </w:r>
        <w:r>
          <w:t>ВК</w:t>
        </w:r>
        <w:r>
          <w:rPr>
            <w:spacing w:val="-5"/>
          </w:rPr>
          <w:t xml:space="preserve"> </w:t>
        </w:r>
        <w:r>
          <w:t>у</w:t>
        </w:r>
        <w:r>
          <w:rPr>
            <w:spacing w:val="-1"/>
          </w:rPr>
          <w:t xml:space="preserve"> </w:t>
        </w:r>
        <w:r>
          <w:t>ж.д.</w:t>
        </w:r>
        <w:r>
          <w:rPr>
            <w:spacing w:val="-6"/>
          </w:rPr>
          <w:t xml:space="preserve"> </w:t>
        </w:r>
        <w:r>
          <w:t>№55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1"/>
          </w:rPr>
          <w:t xml:space="preserve"> </w:t>
        </w:r>
        <w:r>
          <w:t>ул.</w:t>
        </w:r>
        <w:r>
          <w:rPr>
            <w:spacing w:val="-2"/>
          </w:rPr>
          <w:t xml:space="preserve"> Горького)</w:t>
        </w:r>
        <w:r>
          <w:tab/>
        </w:r>
        <w:r>
          <w:rPr>
            <w:spacing w:val="-5"/>
          </w:rPr>
          <w:t>191</w:t>
        </w:r>
      </w:hyperlink>
    </w:p>
    <w:p w:rsidR="000568D2" w:rsidRDefault="00891486">
      <w:pPr>
        <w:pStyle w:val="af9"/>
        <w:spacing w:before="98"/>
        <w:ind w:left="736"/>
      </w:pPr>
      <w:hyperlink w:anchor="_bookmark201" w:tooltip="#_bookmark201" w:history="1">
        <w:r>
          <w:t>Рисунок</w:t>
        </w:r>
        <w:r>
          <w:rPr>
            <w:spacing w:val="-7"/>
          </w:rPr>
          <w:t xml:space="preserve"> </w:t>
        </w:r>
        <w:r>
          <w:t>51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3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7"/>
          </w:rPr>
          <w:t xml:space="preserve"> </w:t>
        </w:r>
        <w:r>
          <w:t>Полевая</w:t>
        </w:r>
        <w:r>
          <w:rPr>
            <w:spacing w:val="-4"/>
          </w:rPr>
          <w:t xml:space="preserve"> </w:t>
        </w:r>
        <w:r>
          <w:t>(от</w:t>
        </w:r>
        <w:r>
          <w:rPr>
            <w:spacing w:val="-4"/>
          </w:rPr>
          <w:t xml:space="preserve"> </w:t>
        </w:r>
        <w:r>
          <w:t>ВК/ПГ</w:t>
        </w:r>
        <w:r>
          <w:rPr>
            <w:spacing w:val="-4"/>
          </w:rPr>
          <w:t xml:space="preserve"> </w:t>
        </w:r>
        <w:r>
          <w:t>у</w:t>
        </w:r>
        <w:r>
          <w:rPr>
            <w:spacing w:val="-3"/>
          </w:rPr>
          <w:t xml:space="preserve"> </w:t>
        </w:r>
        <w:r>
          <w:rPr>
            <w:spacing w:val="-4"/>
          </w:rPr>
          <w:t>ж.д.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/>
        <w:ind w:left="28"/>
      </w:pPr>
      <w:hyperlink w:anchor="_bookmark201" w:tooltip="#_bookmark201" w:history="1">
        <w:r>
          <w:t>№35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t>Полевая</w:t>
        </w:r>
        <w:r>
          <w:rPr>
            <w:spacing w:val="-4"/>
          </w:rPr>
          <w:t xml:space="preserve"> </w:t>
        </w:r>
        <w:r>
          <w:t>до</w:t>
        </w:r>
        <w:r>
          <w:rPr>
            <w:spacing w:val="-2"/>
          </w:rPr>
          <w:t xml:space="preserve"> </w:t>
        </w:r>
        <w:r>
          <w:t>ВК/ПГ</w:t>
        </w:r>
        <w:r>
          <w:rPr>
            <w:spacing w:val="-4"/>
          </w:rPr>
          <w:t xml:space="preserve"> </w:t>
        </w:r>
        <w:r>
          <w:t>у</w:t>
        </w:r>
        <w:r>
          <w:rPr>
            <w:spacing w:val="-2"/>
          </w:rPr>
          <w:t xml:space="preserve"> </w:t>
        </w:r>
        <w:r>
          <w:t>ж.д.</w:t>
        </w:r>
        <w:r>
          <w:rPr>
            <w:spacing w:val="-5"/>
          </w:rPr>
          <w:t xml:space="preserve"> </w:t>
        </w:r>
        <w:r>
          <w:t>№1а</w:t>
        </w:r>
        <w:r>
          <w:rPr>
            <w:spacing w:val="-2"/>
          </w:rPr>
          <w:t xml:space="preserve"> </w:t>
        </w:r>
        <w:r>
          <w:t>по</w:t>
        </w:r>
        <w:r>
          <w:rPr>
            <w:spacing w:val="-1"/>
          </w:rPr>
          <w:t xml:space="preserve"> </w:t>
        </w:r>
        <w:r>
          <w:t>пр.</w:t>
        </w:r>
        <w:r>
          <w:rPr>
            <w:spacing w:val="-3"/>
          </w:rPr>
          <w:t xml:space="preserve"> </w:t>
        </w:r>
        <w:r>
          <w:rPr>
            <w:spacing w:val="-2"/>
          </w:rPr>
          <w:t>Пионерский)</w:t>
        </w:r>
        <w:r>
          <w:tab/>
        </w:r>
        <w:r>
          <w:rPr>
            <w:spacing w:val="-5"/>
          </w:rPr>
          <w:t>191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 w:line="312" w:lineRule="auto"/>
        <w:ind w:left="28" w:right="161" w:firstLine="707"/>
      </w:pPr>
      <w:hyperlink w:anchor="_bookmark202" w:tooltip="#_bookmark202" w:history="1">
        <w:r>
          <w:t>Рисунок 52 – Участок водопроводной сети по ул. Советская (от ул. 1-я</w:t>
        </w:r>
      </w:hyperlink>
      <w:r>
        <w:t xml:space="preserve"> </w:t>
      </w:r>
      <w:hyperlink w:anchor="_bookmark202" w:tooltip="#_bookmark202" w:history="1">
        <w:r>
          <w:t>Дачная до ул. Некрасова)</w:t>
        </w:r>
        <w:r>
          <w:tab/>
        </w:r>
        <w:r>
          <w:rPr>
            <w:spacing w:val="-4"/>
          </w:rPr>
          <w:t>192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03" w:tooltip="#_bookmark203" w:history="1">
        <w:r>
          <w:t>Рисунок</w:t>
        </w:r>
        <w:r>
          <w:t xml:space="preserve"> 53 – Участок водопроводной сети Д=100мм от ВК у ж.д. №5 по ул.</w:t>
        </w:r>
      </w:hyperlink>
      <w:r>
        <w:t xml:space="preserve"> </w:t>
      </w:r>
      <w:hyperlink w:anchor="_bookmark203" w:tooltip="#_bookmark203" w:history="1">
        <w:r>
          <w:t>Фрунзе до ВК у ж.д. №1 по ул. Жуковского</w:t>
        </w:r>
        <w:r>
          <w:tab/>
        </w:r>
        <w:r>
          <w:rPr>
            <w:spacing w:val="-4"/>
          </w:rPr>
          <w:t>192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/>
        <w:ind w:left="586" w:right="776"/>
        <w:jc w:val="center"/>
      </w:pPr>
      <w:hyperlink w:anchor="_bookmark204" w:tooltip="#_bookmark204" w:history="1">
        <w:r>
          <w:t>Рисунок</w:t>
        </w:r>
        <w:r>
          <w:rPr>
            <w:spacing w:val="-7"/>
          </w:rPr>
          <w:t xml:space="preserve"> </w:t>
        </w:r>
        <w:r>
          <w:t>54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Участок</w:t>
        </w:r>
        <w:r>
          <w:rPr>
            <w:spacing w:val="-3"/>
          </w:rPr>
          <w:t xml:space="preserve"> </w:t>
        </w:r>
        <w:r>
          <w:t>водопроводной</w:t>
        </w:r>
        <w:r>
          <w:rPr>
            <w:spacing w:val="-3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2"/>
          </w:rPr>
          <w:t xml:space="preserve"> </w:t>
        </w:r>
        <w:r>
          <w:t>ул.</w:t>
        </w:r>
        <w:r>
          <w:rPr>
            <w:spacing w:val="-7"/>
          </w:rPr>
          <w:t xml:space="preserve"> </w:t>
        </w:r>
        <w:r>
          <w:t>Пугачева</w:t>
        </w:r>
        <w:r>
          <w:rPr>
            <w:spacing w:val="-6"/>
          </w:rPr>
          <w:t xml:space="preserve"> </w:t>
        </w:r>
        <w:r>
          <w:t>(от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rPr>
            <w:spacing w:val="-5"/>
          </w:rPr>
          <w:t>Еф.</w:t>
        </w:r>
      </w:hyperlink>
    </w:p>
    <w:p w:rsidR="000568D2" w:rsidRDefault="00891486">
      <w:pPr>
        <w:pStyle w:val="af9"/>
        <w:tabs>
          <w:tab w:val="left" w:leader="dot" w:pos="9452"/>
        </w:tabs>
        <w:spacing w:before="99"/>
        <w:ind w:right="132"/>
        <w:jc w:val="center"/>
      </w:pPr>
      <w:hyperlink w:anchor="_bookmark204" w:tooltip="#_bookmark204" w:history="1">
        <w:r>
          <w:t>Колчина</w:t>
        </w:r>
        <w:r>
          <w:rPr>
            <w:spacing w:val="-8"/>
          </w:rPr>
          <w:t xml:space="preserve"> </w:t>
        </w:r>
        <w:r>
          <w:t>до</w:t>
        </w:r>
        <w:r>
          <w:rPr>
            <w:spacing w:val="-3"/>
          </w:rPr>
          <w:t xml:space="preserve"> </w:t>
        </w:r>
        <w:r>
          <w:t>ВК</w:t>
        </w:r>
        <w:r>
          <w:rPr>
            <w:spacing w:val="-3"/>
          </w:rPr>
          <w:t xml:space="preserve"> </w:t>
        </w:r>
        <w:r>
          <w:t>у</w:t>
        </w:r>
        <w:r>
          <w:rPr>
            <w:spacing w:val="-3"/>
          </w:rPr>
          <w:t xml:space="preserve"> </w:t>
        </w:r>
        <w:r>
          <w:t>ж.д.</w:t>
        </w:r>
        <w:r>
          <w:rPr>
            <w:spacing w:val="-4"/>
          </w:rPr>
          <w:t xml:space="preserve"> </w:t>
        </w:r>
        <w:r>
          <w:t>№81</w:t>
        </w:r>
        <w:r>
          <w:rPr>
            <w:spacing w:val="-6"/>
          </w:rPr>
          <w:t xml:space="preserve"> </w:t>
        </w:r>
        <w:r>
          <w:t>по</w:t>
        </w:r>
        <w:r>
          <w:rPr>
            <w:spacing w:val="-6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t>Пугачева)</w:t>
        </w:r>
        <w:r>
          <w:rPr>
            <w:spacing w:val="-3"/>
          </w:rPr>
          <w:t xml:space="preserve"> </w:t>
        </w:r>
        <w:r>
          <w:t>протяженностью</w:t>
        </w:r>
        <w:r>
          <w:rPr>
            <w:spacing w:val="-4"/>
          </w:rPr>
          <w:t xml:space="preserve"> </w:t>
        </w:r>
        <w:r>
          <w:t>221</w:t>
        </w:r>
        <w:r>
          <w:rPr>
            <w:spacing w:val="-3"/>
          </w:rPr>
          <w:t xml:space="preserve"> </w:t>
        </w:r>
        <w:r>
          <w:rPr>
            <w:spacing w:val="-10"/>
          </w:rPr>
          <w:t>м</w:t>
        </w:r>
        <w:r>
          <w:tab/>
        </w:r>
        <w:r>
          <w:rPr>
            <w:spacing w:val="-5"/>
          </w:rPr>
          <w:t>193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 w:line="312" w:lineRule="auto"/>
        <w:ind w:left="28" w:right="161" w:firstLine="707"/>
      </w:pPr>
      <w:hyperlink w:anchor="_bookmark205" w:tooltip="#_bookmark205" w:history="1">
        <w:r>
          <w:t>Рисунок 55 – Участок водопроводной сети по ул. Первомайская (от ул. Еф.</w:t>
        </w:r>
      </w:hyperlink>
      <w:r>
        <w:t xml:space="preserve"> </w:t>
      </w:r>
      <w:hyperlink w:anchor="_bookmark205" w:tooltip="#_bookmark205" w:history="1">
        <w:r>
          <w:t>Колчина до ул. К. Маркса)</w:t>
        </w:r>
        <w:r>
          <w:tab/>
        </w:r>
        <w:r>
          <w:rPr>
            <w:spacing w:val="-4"/>
          </w:rPr>
          <w:t>193</w:t>
        </w:r>
      </w:hyperlink>
    </w:p>
    <w:p w:rsidR="000568D2" w:rsidRDefault="00891486">
      <w:pPr>
        <w:pStyle w:val="af9"/>
        <w:spacing w:before="1"/>
        <w:ind w:left="736"/>
      </w:pPr>
      <w:hyperlink w:anchor="_bookmark206" w:tooltip="#_bookmark206" w:history="1">
        <w:r>
          <w:t>Рисунок</w:t>
        </w:r>
        <w:r>
          <w:rPr>
            <w:spacing w:val="-7"/>
          </w:rPr>
          <w:t xml:space="preserve"> </w:t>
        </w:r>
        <w:r>
          <w:t>56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3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по</w:t>
        </w:r>
        <w:r>
          <w:rPr>
            <w:spacing w:val="-2"/>
          </w:rPr>
          <w:t xml:space="preserve"> </w:t>
        </w:r>
        <w:r>
          <w:t>ул.</w:t>
        </w:r>
        <w:r>
          <w:rPr>
            <w:spacing w:val="-4"/>
          </w:rPr>
          <w:t xml:space="preserve"> </w:t>
        </w:r>
        <w:r>
          <w:t>К.</w:t>
        </w:r>
        <w:r>
          <w:rPr>
            <w:spacing w:val="-6"/>
          </w:rPr>
          <w:t xml:space="preserve"> </w:t>
        </w:r>
        <w:r>
          <w:t>Ма</w:t>
        </w:r>
        <w:r>
          <w:t>ркса</w:t>
        </w:r>
        <w:r>
          <w:rPr>
            <w:spacing w:val="-3"/>
          </w:rPr>
          <w:t xml:space="preserve"> </w:t>
        </w:r>
        <w:r>
          <w:t>(от</w:t>
        </w:r>
        <w:r>
          <w:rPr>
            <w:spacing w:val="-3"/>
          </w:rPr>
          <w:t xml:space="preserve"> </w:t>
        </w:r>
        <w:r>
          <w:rPr>
            <w:spacing w:val="-5"/>
          </w:rPr>
          <w:t>ул.</w:t>
        </w:r>
      </w:hyperlink>
    </w:p>
    <w:p w:rsidR="000568D2" w:rsidRDefault="00891486">
      <w:pPr>
        <w:pStyle w:val="af9"/>
        <w:tabs>
          <w:tab w:val="left" w:leader="dot" w:pos="9452"/>
        </w:tabs>
        <w:spacing w:before="95"/>
        <w:ind w:right="132"/>
        <w:jc w:val="center"/>
      </w:pPr>
      <w:hyperlink w:anchor="_bookmark206" w:tooltip="#_bookmark206" w:history="1">
        <w:r>
          <w:t>Первомайская</w:t>
        </w:r>
        <w:r>
          <w:rPr>
            <w:spacing w:val="-8"/>
          </w:rPr>
          <w:t xml:space="preserve"> </w:t>
        </w:r>
        <w:r>
          <w:t>до</w:t>
        </w:r>
        <w:r>
          <w:rPr>
            <w:spacing w:val="-7"/>
          </w:rPr>
          <w:t xml:space="preserve"> </w:t>
        </w:r>
        <w:r>
          <w:rPr>
            <w:spacing w:val="-2"/>
          </w:rPr>
          <w:t>ул.Седельникова)</w:t>
        </w:r>
        <w:r>
          <w:tab/>
        </w:r>
        <w:r>
          <w:rPr>
            <w:spacing w:val="-5"/>
          </w:rPr>
          <w:t>194</w:t>
        </w:r>
      </w:hyperlink>
    </w:p>
    <w:p w:rsidR="000568D2" w:rsidRDefault="00891486">
      <w:pPr>
        <w:pStyle w:val="af9"/>
        <w:spacing w:before="98"/>
        <w:ind w:left="586" w:right="668"/>
        <w:jc w:val="center"/>
      </w:pPr>
      <w:hyperlink w:anchor="_bookmark207" w:tooltip="#_bookmark207" w:history="1">
        <w:r>
          <w:t>Рисунок</w:t>
        </w:r>
        <w:r>
          <w:rPr>
            <w:spacing w:val="-8"/>
          </w:rPr>
          <w:t xml:space="preserve"> </w:t>
        </w:r>
        <w:r>
          <w:t>57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5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8"/>
          </w:rPr>
          <w:t xml:space="preserve"> </w:t>
        </w:r>
        <w:r>
          <w:t>Первомайская</w:t>
        </w:r>
        <w:r>
          <w:rPr>
            <w:spacing w:val="-3"/>
          </w:rPr>
          <w:t xml:space="preserve"> </w:t>
        </w:r>
        <w:r>
          <w:t>(от</w:t>
        </w:r>
        <w:r>
          <w:rPr>
            <w:spacing w:val="-5"/>
          </w:rPr>
          <w:t xml:space="preserve"> ул.</w:t>
        </w:r>
      </w:hyperlink>
    </w:p>
    <w:p w:rsidR="000568D2" w:rsidRDefault="00891486">
      <w:pPr>
        <w:pStyle w:val="af9"/>
        <w:tabs>
          <w:tab w:val="left" w:leader="dot" w:pos="9452"/>
        </w:tabs>
        <w:spacing w:before="96"/>
        <w:ind w:right="132"/>
        <w:jc w:val="center"/>
      </w:pPr>
      <w:hyperlink w:anchor="_bookmark207" w:tooltip="#_bookmark207" w:history="1">
        <w:r>
          <w:t>Некрасова</w:t>
        </w:r>
        <w:r>
          <w:rPr>
            <w:spacing w:val="-6"/>
          </w:rPr>
          <w:t xml:space="preserve"> </w:t>
        </w:r>
        <w:r>
          <w:t>до</w:t>
        </w:r>
        <w:r>
          <w:rPr>
            <w:spacing w:val="-5"/>
          </w:rPr>
          <w:t xml:space="preserve"> </w:t>
        </w:r>
        <w:r>
          <w:t>ул.</w:t>
        </w:r>
        <w:r>
          <w:rPr>
            <w:spacing w:val="-3"/>
          </w:rPr>
          <w:t xml:space="preserve"> </w:t>
        </w:r>
        <w:r>
          <w:t>Еф.</w:t>
        </w:r>
        <w:r>
          <w:rPr>
            <w:spacing w:val="-3"/>
          </w:rPr>
          <w:t xml:space="preserve"> </w:t>
        </w:r>
        <w:r>
          <w:rPr>
            <w:spacing w:val="-2"/>
          </w:rPr>
          <w:t>Колчина)</w:t>
        </w:r>
        <w:r>
          <w:tab/>
        </w:r>
        <w:r>
          <w:rPr>
            <w:spacing w:val="-5"/>
          </w:rPr>
          <w:t>195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 w:line="314" w:lineRule="auto"/>
        <w:ind w:left="28" w:right="161" w:firstLine="707"/>
      </w:pPr>
      <w:hyperlink w:anchor="_bookmark208" w:tooltip="#_bookmark208" w:history="1">
        <w:r>
          <w:t>Рисунок 58 – Участок водопроводной сети по ул. Седельникова (от ул. Еф.</w:t>
        </w:r>
      </w:hyperlink>
      <w:r>
        <w:t xml:space="preserve"> </w:t>
      </w:r>
      <w:hyperlink w:anchor="_bookmark208" w:tooltip="#_bookmark208" w:history="1">
        <w:r>
          <w:t>Колчина до ул. Азина)</w:t>
        </w:r>
        <w:r>
          <w:tab/>
        </w:r>
        <w:r>
          <w:rPr>
            <w:spacing w:val="-4"/>
          </w:rPr>
          <w:t>195</w:t>
        </w:r>
      </w:hyperlink>
    </w:p>
    <w:p w:rsidR="000568D2" w:rsidRDefault="00891486">
      <w:pPr>
        <w:pStyle w:val="af9"/>
        <w:spacing w:line="317" w:lineRule="exact"/>
        <w:ind w:left="736"/>
      </w:pPr>
      <w:hyperlink w:anchor="_bookmark209" w:tooltip="#_bookmark209" w:history="1">
        <w:r>
          <w:t>Рисунок</w:t>
        </w:r>
        <w:r>
          <w:rPr>
            <w:spacing w:val="-9"/>
          </w:rPr>
          <w:t xml:space="preserve"> </w:t>
        </w:r>
        <w:r>
          <w:t>59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3"/>
          </w:rPr>
          <w:t xml:space="preserve"> </w:t>
        </w:r>
        <w:r>
          <w:t>по</w:t>
        </w:r>
        <w:r>
          <w:rPr>
            <w:spacing w:val="-3"/>
          </w:rPr>
          <w:t xml:space="preserve"> </w:t>
        </w:r>
        <w:r>
          <w:t>ул.</w:t>
        </w:r>
        <w:r>
          <w:rPr>
            <w:spacing w:val="-5"/>
          </w:rPr>
          <w:t xml:space="preserve"> </w:t>
        </w:r>
        <w:r>
          <w:t>Вокзальная,</w:t>
        </w:r>
        <w:r>
          <w:rPr>
            <w:spacing w:val="-4"/>
          </w:rPr>
          <w:t xml:space="preserve"> </w:t>
        </w:r>
        <w:r>
          <w:t>18</w:t>
        </w:r>
        <w:r>
          <w:rPr>
            <w:spacing w:val="-3"/>
          </w:rPr>
          <w:t xml:space="preserve"> </w:t>
        </w:r>
        <w:r>
          <w:t>на</w:t>
        </w:r>
        <w:r>
          <w:rPr>
            <w:spacing w:val="-6"/>
          </w:rPr>
          <w:t xml:space="preserve"> </w:t>
        </w:r>
        <w:r>
          <w:rPr>
            <w:spacing w:val="-2"/>
          </w:rPr>
          <w:t>объекте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8" w:line="312" w:lineRule="auto"/>
        <w:ind w:left="28" w:right="161"/>
      </w:pPr>
      <w:hyperlink w:anchor="_bookmark209" w:tooltip="#_bookmark209" w:history="1">
        <w:r>
          <w:t>«Водопровод от ж.д. Путейская, 3 до Вокзальная, 18» в г. Сарапуле УР (в том</w:t>
        </w:r>
      </w:hyperlink>
      <w:r>
        <w:t xml:space="preserve"> </w:t>
      </w:r>
      <w:hyperlink w:anchor="_bookmark209" w:tooltip="#_bookmark209" w:history="1">
        <w:r>
          <w:t>числе ПИР)</w:t>
        </w:r>
        <w:r>
          <w:tab/>
        </w:r>
        <w:r>
          <w:rPr>
            <w:spacing w:val="-4"/>
          </w:rPr>
          <w:t>196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14" w:tooltip="#_bookmark214" w:history="1">
        <w:r>
          <w:t>Рисунок 60 – Цветовая гамма распределения давления для участков</w:t>
        </w:r>
      </w:hyperlink>
      <w:r>
        <w:t xml:space="preserve"> </w:t>
      </w:r>
      <w:hyperlink w:anchor="_bookmark214" w:tooltip="#_bookmark214" w:history="1">
        <w:r>
          <w:t>водопроводной сети г. Сарапула</w:t>
        </w:r>
        <w:r>
          <w:tab/>
        </w:r>
        <w:r>
          <w:rPr>
            <w:spacing w:val="-4"/>
          </w:rPr>
          <w:t>203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16" w:tooltip="#_bookmark216" w:history="1">
        <w:r>
          <w:t>Рисунок 61 – Распределение давления в магистральных и квартальных</w:t>
        </w:r>
      </w:hyperlink>
      <w:r>
        <w:t xml:space="preserve"> </w:t>
      </w:r>
      <w:hyperlink w:anchor="_bookmark216" w:tooltip="#_bookmark216" w:history="1">
        <w:r>
          <w:t>у</w:t>
        </w:r>
        <w:r>
          <w:t>частках водопроводной сети верхней зоны водоснабжения г. Сарапула</w:t>
        </w:r>
        <w:r>
          <w:tab/>
        </w:r>
        <w:r>
          <w:rPr>
            <w:spacing w:val="-4"/>
          </w:rPr>
          <w:t>204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18" w:tooltip="#_bookmark218" w:history="1">
        <w:r>
          <w:t>Рисунок 62 – Распределение давления в магистральных и квартальных</w:t>
        </w:r>
      </w:hyperlink>
      <w:r>
        <w:t xml:space="preserve"> </w:t>
      </w:r>
      <w:hyperlink w:anchor="_bookmark218" w:tooltip="#_bookmark218" w:history="1">
        <w:r>
          <w:t>участках водопроводной сети нижней зоны водоснабжения г. Сарапула</w:t>
        </w:r>
        <w:r>
          <w:tab/>
        </w:r>
        <w:r>
          <w:rPr>
            <w:spacing w:val="-4"/>
          </w:rPr>
          <w:t>205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19" w:tooltip="#_bookmark219" w:history="1">
        <w:r>
          <w:t>Рисунок 63 – Распределение давления в магистральных и квартальных</w:t>
        </w:r>
      </w:hyperlink>
      <w:r>
        <w:t xml:space="preserve"> </w:t>
      </w:r>
      <w:hyperlink w:anchor="_bookmark219" w:tooltip="#_bookmark219" w:history="1">
        <w:r>
          <w:t>участках водопрово</w:t>
        </w:r>
        <w:r>
          <w:t>дной сети зоны водоснабжения ВНС-3 г. Сарапула</w:t>
        </w:r>
        <w:r>
          <w:tab/>
        </w:r>
        <w:r>
          <w:rPr>
            <w:spacing w:val="-4"/>
          </w:rPr>
          <w:t>206</w:t>
        </w:r>
      </w:hyperlink>
    </w:p>
    <w:p w:rsidR="000568D2" w:rsidRDefault="00891486">
      <w:pPr>
        <w:pStyle w:val="af9"/>
        <w:spacing w:line="312" w:lineRule="auto"/>
        <w:ind w:left="28" w:firstLine="707"/>
      </w:pPr>
      <w:hyperlink w:anchor="_bookmark220" w:tooltip="#_bookmark220" w:history="1">
        <w:r>
          <w:t>Рисунок 64 – Распределение давления в магистральных и квартальных</w:t>
        </w:r>
      </w:hyperlink>
      <w:r>
        <w:t xml:space="preserve"> </w:t>
      </w:r>
      <w:hyperlink w:anchor="_bookmark220" w:tooltip="#_bookmark220" w:history="1">
        <w:r>
          <w:t>участках</w:t>
        </w:r>
        <w:r>
          <w:rPr>
            <w:spacing w:val="-3"/>
          </w:rPr>
          <w:t xml:space="preserve"> </w:t>
        </w:r>
        <w:r>
          <w:t>водопроводной</w:t>
        </w:r>
        <w:r>
          <w:rPr>
            <w:spacing w:val="-3"/>
          </w:rPr>
          <w:t xml:space="preserve"> </w:t>
        </w:r>
        <w:r>
          <w:t>сети</w:t>
        </w:r>
        <w:r>
          <w:rPr>
            <w:spacing w:val="-3"/>
          </w:rPr>
          <w:t xml:space="preserve"> </w:t>
        </w:r>
        <w:r>
          <w:t>зоны</w:t>
        </w:r>
        <w:r>
          <w:rPr>
            <w:spacing w:val="-3"/>
          </w:rPr>
          <w:t xml:space="preserve"> </w:t>
        </w:r>
        <w:r>
          <w:t>водо</w:t>
        </w:r>
        <w:r>
          <w:t>снабжения</w:t>
        </w:r>
        <w:r>
          <w:rPr>
            <w:spacing w:val="-3"/>
          </w:rPr>
          <w:t xml:space="preserve"> </w:t>
        </w:r>
        <w:r>
          <w:t>ВНС-Элеконд</w:t>
        </w:r>
        <w:r>
          <w:rPr>
            <w:spacing w:val="-2"/>
          </w:rPr>
          <w:t xml:space="preserve"> </w:t>
        </w:r>
        <w:r>
          <w:t>г.</w:t>
        </w:r>
        <w:r>
          <w:rPr>
            <w:spacing w:val="-4"/>
          </w:rPr>
          <w:t xml:space="preserve"> </w:t>
        </w:r>
        <w:r>
          <w:t>Сарапула.</w:t>
        </w:r>
        <w:r>
          <w:rPr>
            <w:spacing w:val="-35"/>
          </w:rPr>
          <w:t xml:space="preserve"> </w:t>
        </w:r>
        <w:r>
          <w:t>207</w:t>
        </w:r>
      </w:hyperlink>
    </w:p>
    <w:p w:rsidR="000568D2" w:rsidRDefault="00891486">
      <w:pPr>
        <w:pStyle w:val="af9"/>
        <w:spacing w:line="312" w:lineRule="auto"/>
        <w:ind w:left="28" w:firstLine="707"/>
      </w:pPr>
      <w:hyperlink w:anchor="_bookmark221" w:tooltip="#_bookmark221" w:history="1">
        <w:r>
          <w:t>Рисунок 65 – Распределение давления в магистральных и квартальных</w:t>
        </w:r>
      </w:hyperlink>
      <w:r>
        <w:t xml:space="preserve"> </w:t>
      </w:r>
      <w:hyperlink w:anchor="_bookmark221" w:tooltip="#_bookmark221" w:history="1">
        <w:r>
          <w:t>участках</w:t>
        </w:r>
        <w:r>
          <w:rPr>
            <w:spacing w:val="-5"/>
          </w:rPr>
          <w:t xml:space="preserve"> </w:t>
        </w:r>
        <w:r>
          <w:t>водопроводной</w:t>
        </w:r>
        <w:r>
          <w:rPr>
            <w:spacing w:val="-4"/>
          </w:rPr>
          <w:t xml:space="preserve"> </w:t>
        </w:r>
        <w:r>
          <w:t>сети</w:t>
        </w:r>
        <w:r>
          <w:rPr>
            <w:spacing w:val="-4"/>
          </w:rPr>
          <w:t xml:space="preserve"> </w:t>
        </w:r>
        <w:r>
          <w:t>зоны</w:t>
        </w:r>
        <w:r>
          <w:rPr>
            <w:spacing w:val="-4"/>
          </w:rPr>
          <w:t xml:space="preserve"> </w:t>
        </w:r>
        <w:r>
          <w:t>водоснабжения</w:t>
        </w:r>
        <w:r>
          <w:rPr>
            <w:spacing w:val="-4"/>
          </w:rPr>
          <w:t xml:space="preserve"> </w:t>
        </w:r>
        <w:r>
          <w:t>ВН</w:t>
        </w:r>
        <w:r>
          <w:t>С-Южный</w:t>
        </w:r>
        <w:r>
          <w:rPr>
            <w:spacing w:val="-3"/>
          </w:rPr>
          <w:t xml:space="preserve"> </w:t>
        </w:r>
        <w:r>
          <w:t>г.</w:t>
        </w:r>
        <w:r>
          <w:rPr>
            <w:spacing w:val="-5"/>
          </w:rPr>
          <w:t xml:space="preserve"> </w:t>
        </w:r>
        <w:r>
          <w:t>Сарапула</w:t>
        </w:r>
        <w:r>
          <w:rPr>
            <w:spacing w:val="-14"/>
          </w:rPr>
          <w:t xml:space="preserve"> </w:t>
        </w:r>
        <w:r>
          <w:t>.</w:t>
        </w:r>
        <w:r>
          <w:rPr>
            <w:spacing w:val="-35"/>
          </w:rPr>
          <w:t xml:space="preserve"> </w:t>
        </w:r>
        <w:r>
          <w:t>208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23" w:tooltip="#_bookmark223" w:history="1">
        <w:r>
          <w:t>Рисунок 66 – Участок сравнения пьезометрических графиков до и после</w:t>
        </w:r>
      </w:hyperlink>
      <w:r>
        <w:t xml:space="preserve"> </w:t>
      </w:r>
      <w:hyperlink w:anchor="_bookmark223" w:tooltip="#_bookmark223" w:history="1">
        <w:r>
          <w:t xml:space="preserve">установки регулятора давления в колодце ВК 4-7 (перекресток </w:t>
        </w:r>
        <w:r>
          <w:t>ул. Азина и</w:t>
        </w:r>
      </w:hyperlink>
      <w:r>
        <w:t xml:space="preserve"> </w:t>
      </w:r>
      <w:hyperlink w:anchor="_bookmark223" w:tooltip="#_bookmark223" w:history="1">
        <w:r>
          <w:rPr>
            <w:spacing w:val="-2"/>
          </w:rPr>
          <w:t>Интернациональная)</w:t>
        </w:r>
        <w:r>
          <w:tab/>
        </w:r>
        <w:r>
          <w:rPr>
            <w:spacing w:val="-5"/>
          </w:rPr>
          <w:t>210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25" w:tooltip="#_bookmark225" w:history="1">
        <w:r>
          <w:t>Рисунок</w:t>
        </w:r>
        <w:r>
          <w:rPr>
            <w:spacing w:val="-3"/>
          </w:rPr>
          <w:t xml:space="preserve"> </w:t>
        </w:r>
        <w:r>
          <w:t>67</w:t>
        </w:r>
        <w:r>
          <w:rPr>
            <w:spacing w:val="-1"/>
          </w:rPr>
          <w:t xml:space="preserve"> </w:t>
        </w:r>
        <w:r>
          <w:t>– Сравнительный анализ</w:t>
        </w:r>
        <w:r>
          <w:rPr>
            <w:spacing w:val="-4"/>
          </w:rPr>
          <w:t xml:space="preserve"> </w:t>
        </w:r>
        <w:r>
          <w:t>пьезометрических графиков</w:t>
        </w:r>
        <w:r>
          <w:rPr>
            <w:spacing w:val="-1"/>
          </w:rPr>
          <w:t xml:space="preserve"> </w:t>
        </w:r>
        <w:r>
          <w:t>до и</w:t>
        </w:r>
        <w:r>
          <w:rPr>
            <w:spacing w:val="-3"/>
          </w:rPr>
          <w:t xml:space="preserve"> </w:t>
        </w:r>
        <w:r>
          <w:t>после</w:t>
        </w:r>
      </w:hyperlink>
      <w:r>
        <w:t xml:space="preserve"> </w:t>
      </w:r>
      <w:hyperlink w:anchor="_bookmark225" w:tooltip="#_bookmark225" w:history="1">
        <w:r>
          <w:t>установки регулятора давления в колодце ВК4-7 (перекресток ул. Азина и</w:t>
        </w:r>
      </w:hyperlink>
      <w:r>
        <w:t xml:space="preserve"> </w:t>
      </w:r>
      <w:hyperlink w:anchor="_bookmark225" w:tooltip="#_bookmark225" w:history="1">
        <w:r>
          <w:rPr>
            <w:spacing w:val="-2"/>
          </w:rPr>
          <w:t>Интернациональная)</w:t>
        </w:r>
        <w:r>
          <w:tab/>
        </w:r>
        <w:r>
          <w:rPr>
            <w:spacing w:val="-4"/>
          </w:rPr>
          <w:t>211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tabs>
          <w:tab w:val="left" w:leader="dot" w:pos="9481"/>
        </w:tabs>
        <w:spacing w:before="89" w:line="312" w:lineRule="auto"/>
        <w:ind w:left="28" w:right="161" w:firstLine="707"/>
      </w:pPr>
      <w:hyperlink w:anchor="_bookmark226" w:tooltip="#_bookmark226" w:history="1">
        <w:r>
          <w:t>Рисунок 68 – Участок сравнения пьезометрических графиков до и после</w:t>
        </w:r>
      </w:hyperlink>
      <w:r>
        <w:t xml:space="preserve"> </w:t>
      </w:r>
      <w:hyperlink w:anchor="_bookmark226" w:tooltip="#_bookmark226" w:history="1">
        <w:r>
          <w:t>установки</w:t>
        </w:r>
        <w:r>
          <w:rPr>
            <w:spacing w:val="-3"/>
          </w:rPr>
          <w:t xml:space="preserve"> </w:t>
        </w:r>
        <w:r>
          <w:t>регулятора</w:t>
        </w:r>
        <w:r>
          <w:rPr>
            <w:spacing w:val="-1"/>
          </w:rPr>
          <w:t xml:space="preserve"> </w:t>
        </w:r>
        <w:r>
          <w:t>давления в</w:t>
        </w:r>
        <w:r>
          <w:rPr>
            <w:spacing w:val="-2"/>
          </w:rPr>
          <w:t xml:space="preserve"> </w:t>
        </w:r>
        <w:r>
          <w:t>колодце</w:t>
        </w:r>
        <w:r>
          <w:rPr>
            <w:spacing w:val="-1"/>
          </w:rPr>
          <w:t xml:space="preserve"> </w:t>
        </w:r>
        <w:r>
          <w:t>ВК</w:t>
        </w:r>
        <w:r>
          <w:rPr>
            <w:spacing w:val="-2"/>
          </w:rPr>
          <w:t xml:space="preserve"> </w:t>
        </w:r>
        <w:r>
          <w:t>3-78-11 (перекресток</w:t>
        </w:r>
        <w:r>
          <w:rPr>
            <w:spacing w:val="-4"/>
          </w:rPr>
          <w:t xml:space="preserve"> </w:t>
        </w:r>
        <w:r>
          <w:t>ул.</w:t>
        </w:r>
        <w:r>
          <w:rPr>
            <w:spacing w:val="-2"/>
          </w:rPr>
          <w:t xml:space="preserve"> </w:t>
        </w:r>
        <w:r>
          <w:t>Пугачева</w:t>
        </w:r>
        <w:r>
          <w:rPr>
            <w:spacing w:val="-1"/>
          </w:rPr>
          <w:t xml:space="preserve"> </w:t>
        </w:r>
        <w:r>
          <w:t>и</w:t>
        </w:r>
      </w:hyperlink>
      <w:r>
        <w:t xml:space="preserve"> </w:t>
      </w:r>
      <w:hyperlink w:anchor="_bookmark226" w:tooltip="#_bookmark226" w:history="1">
        <w:r>
          <w:t>1-я</w:t>
        </w:r>
        <w:r>
          <w:rPr>
            <w:spacing w:val="1"/>
          </w:rPr>
          <w:t xml:space="preserve"> </w:t>
        </w:r>
        <w:r>
          <w:rPr>
            <w:spacing w:val="-2"/>
          </w:rPr>
          <w:t>Дачная)</w:t>
        </w:r>
        <w:r>
          <w:tab/>
        </w:r>
        <w:r>
          <w:rPr>
            <w:spacing w:val="-5"/>
          </w:rPr>
          <w:t>212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  <w:jc w:val="both"/>
      </w:pPr>
      <w:hyperlink w:anchor="_bookmark228" w:tooltip="#_bookmark228" w:history="1">
        <w:r>
          <w:t>Рисунок</w:t>
        </w:r>
        <w:r>
          <w:rPr>
            <w:spacing w:val="-3"/>
          </w:rPr>
          <w:t xml:space="preserve"> </w:t>
        </w:r>
        <w:r>
          <w:t>69</w:t>
        </w:r>
        <w:r>
          <w:rPr>
            <w:spacing w:val="-1"/>
          </w:rPr>
          <w:t xml:space="preserve"> </w:t>
        </w:r>
        <w:r>
          <w:t>– Сравнительный анализ</w:t>
        </w:r>
        <w:r>
          <w:rPr>
            <w:spacing w:val="-4"/>
          </w:rPr>
          <w:t xml:space="preserve"> </w:t>
        </w:r>
        <w:r>
          <w:t>пьезометрических графиков</w:t>
        </w:r>
        <w:r>
          <w:rPr>
            <w:spacing w:val="-1"/>
          </w:rPr>
          <w:t xml:space="preserve"> </w:t>
        </w:r>
        <w:r>
          <w:t>до и</w:t>
        </w:r>
        <w:r>
          <w:rPr>
            <w:spacing w:val="-3"/>
          </w:rPr>
          <w:t xml:space="preserve"> </w:t>
        </w:r>
        <w:r>
          <w:t>после</w:t>
        </w:r>
      </w:hyperlink>
      <w:r>
        <w:t xml:space="preserve"> </w:t>
      </w:r>
      <w:hyperlink w:anchor="_bookmark228" w:tooltip="#_bookmark228" w:history="1">
        <w:r>
          <w:t>установки</w:t>
        </w:r>
        <w:r>
          <w:rPr>
            <w:spacing w:val="-3"/>
          </w:rPr>
          <w:t xml:space="preserve"> </w:t>
        </w:r>
        <w:r>
          <w:t>регулятора</w:t>
        </w:r>
        <w:r>
          <w:rPr>
            <w:spacing w:val="-1"/>
          </w:rPr>
          <w:t xml:space="preserve"> </w:t>
        </w:r>
        <w:r>
          <w:t>давления в</w:t>
        </w:r>
        <w:r>
          <w:rPr>
            <w:spacing w:val="-2"/>
          </w:rPr>
          <w:t xml:space="preserve"> </w:t>
        </w:r>
        <w:r>
          <w:t>колодце</w:t>
        </w:r>
        <w:r>
          <w:rPr>
            <w:spacing w:val="-1"/>
          </w:rPr>
          <w:t xml:space="preserve"> </w:t>
        </w:r>
        <w:r>
          <w:t>ВК</w:t>
        </w:r>
        <w:r>
          <w:rPr>
            <w:spacing w:val="-2"/>
          </w:rPr>
          <w:t xml:space="preserve"> </w:t>
        </w:r>
        <w:r>
          <w:t>3-78-11 (перекресток</w:t>
        </w:r>
        <w:r>
          <w:rPr>
            <w:spacing w:val="-4"/>
          </w:rPr>
          <w:t xml:space="preserve"> </w:t>
        </w:r>
        <w:r>
          <w:t>у</w:t>
        </w:r>
        <w:r>
          <w:t>л.</w:t>
        </w:r>
        <w:r>
          <w:rPr>
            <w:spacing w:val="-2"/>
          </w:rPr>
          <w:t xml:space="preserve"> </w:t>
        </w:r>
        <w:r>
          <w:t>Пугачева</w:t>
        </w:r>
        <w:r>
          <w:rPr>
            <w:spacing w:val="-1"/>
          </w:rPr>
          <w:t xml:space="preserve"> </w:t>
        </w:r>
        <w:r>
          <w:t>и</w:t>
        </w:r>
      </w:hyperlink>
      <w:r>
        <w:t xml:space="preserve"> </w:t>
      </w:r>
      <w:hyperlink w:anchor="_bookmark228" w:tooltip="#_bookmark228" w:history="1">
        <w:r>
          <w:t>1-я</w:t>
        </w:r>
        <w:r>
          <w:rPr>
            <w:spacing w:val="1"/>
          </w:rPr>
          <w:t xml:space="preserve"> </w:t>
        </w:r>
        <w:r>
          <w:rPr>
            <w:spacing w:val="-2"/>
          </w:rPr>
          <w:t>Дачная)</w:t>
        </w:r>
        <w:r>
          <w:tab/>
        </w:r>
        <w:r>
          <w:rPr>
            <w:spacing w:val="-5"/>
          </w:rPr>
          <w:t>213</w:t>
        </w:r>
      </w:hyperlink>
    </w:p>
    <w:p w:rsidR="000568D2" w:rsidRDefault="00891486">
      <w:pPr>
        <w:pStyle w:val="af9"/>
        <w:spacing w:before="2" w:line="312" w:lineRule="auto"/>
        <w:ind w:left="28" w:right="661" w:firstLine="707"/>
        <w:jc w:val="both"/>
      </w:pPr>
      <w:hyperlink w:anchor="_bookmark229" w:tooltip="#_bookmark229" w:history="1">
        <w:r>
          <w:t>Рисунок</w:t>
        </w:r>
        <w:r>
          <w:rPr>
            <w:spacing w:val="-7"/>
          </w:rPr>
          <w:t xml:space="preserve"> </w:t>
        </w:r>
        <w:r>
          <w:t>70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Участок</w:t>
        </w:r>
        <w:r>
          <w:rPr>
            <w:spacing w:val="-4"/>
          </w:rPr>
          <w:t xml:space="preserve"> </w:t>
        </w:r>
        <w:r>
          <w:t>сравнения</w:t>
        </w:r>
        <w:r>
          <w:rPr>
            <w:spacing w:val="-4"/>
          </w:rPr>
          <w:t xml:space="preserve"> </w:t>
        </w:r>
        <w:r>
          <w:t>пьезометрических</w:t>
        </w:r>
        <w:r>
          <w:rPr>
            <w:spacing w:val="-3"/>
          </w:rPr>
          <w:t xml:space="preserve"> </w:t>
        </w:r>
        <w:r>
          <w:t>графиков</w:t>
        </w:r>
        <w:r>
          <w:rPr>
            <w:spacing w:val="-5"/>
          </w:rPr>
          <w:t xml:space="preserve"> </w:t>
        </w:r>
        <w:r>
          <w:t>до</w:t>
        </w:r>
        <w:r>
          <w:rPr>
            <w:spacing w:val="-3"/>
          </w:rPr>
          <w:t xml:space="preserve"> </w:t>
        </w:r>
        <w:r>
          <w:t>и</w:t>
        </w:r>
        <w:r>
          <w:rPr>
            <w:spacing w:val="-4"/>
          </w:rPr>
          <w:t xml:space="preserve"> </w:t>
        </w:r>
        <w:r>
          <w:t>после</w:t>
        </w:r>
      </w:hyperlink>
      <w:r>
        <w:t xml:space="preserve"> </w:t>
      </w:r>
      <w:hyperlink w:anchor="_bookmark229" w:tooltip="#_bookmark229" w:history="1">
        <w:r>
          <w:t>установки регулятора давления в колодце ВК 3-55-39 (перекресток ул.</w:t>
        </w:r>
      </w:hyperlink>
    </w:p>
    <w:p w:rsidR="000568D2" w:rsidRDefault="00891486">
      <w:pPr>
        <w:pStyle w:val="af9"/>
        <w:tabs>
          <w:tab w:val="left" w:leader="dot" w:pos="9481"/>
        </w:tabs>
        <w:spacing w:line="320" w:lineRule="exact"/>
        <w:ind w:left="28"/>
        <w:jc w:val="both"/>
      </w:pPr>
      <w:hyperlink w:anchor="_bookmark229" w:tooltip="#_bookmark229" w:history="1">
        <w:r>
          <w:t>Первомайская</w:t>
        </w:r>
        <w:r>
          <w:rPr>
            <w:spacing w:val="-8"/>
          </w:rPr>
          <w:t xml:space="preserve"> </w:t>
        </w:r>
        <w:r>
          <w:t>и</w:t>
        </w:r>
        <w:r>
          <w:rPr>
            <w:spacing w:val="-4"/>
          </w:rPr>
          <w:t xml:space="preserve"> </w:t>
        </w:r>
        <w:r>
          <w:t>Ефима</w:t>
        </w:r>
        <w:r>
          <w:rPr>
            <w:spacing w:val="-4"/>
          </w:rPr>
          <w:t xml:space="preserve"> </w:t>
        </w:r>
        <w:r>
          <w:rPr>
            <w:spacing w:val="-2"/>
          </w:rPr>
          <w:t>Колчина)</w:t>
        </w:r>
        <w:r>
          <w:tab/>
        </w:r>
        <w:r>
          <w:rPr>
            <w:spacing w:val="-5"/>
          </w:rPr>
          <w:t>214</w:t>
        </w:r>
      </w:hyperlink>
    </w:p>
    <w:p w:rsidR="000568D2" w:rsidRDefault="00891486">
      <w:pPr>
        <w:pStyle w:val="af9"/>
        <w:spacing w:before="99" w:line="312" w:lineRule="auto"/>
        <w:ind w:left="28" w:right="188" w:firstLine="707"/>
        <w:jc w:val="both"/>
      </w:pPr>
      <w:hyperlink w:anchor="_bookmark231" w:tooltip="#_bookmark231" w:history="1">
        <w:r>
          <w:t>Рисунок</w:t>
        </w:r>
        <w:r>
          <w:rPr>
            <w:spacing w:val="-6"/>
          </w:rPr>
          <w:t xml:space="preserve"> </w:t>
        </w:r>
        <w:r>
          <w:t>71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Сравнительный</w:t>
        </w:r>
        <w:r>
          <w:rPr>
            <w:spacing w:val="-3"/>
          </w:rPr>
          <w:t xml:space="preserve"> </w:t>
        </w:r>
        <w:r>
          <w:t>анализ</w:t>
        </w:r>
        <w:r>
          <w:rPr>
            <w:spacing w:val="-7"/>
          </w:rPr>
          <w:t xml:space="preserve"> </w:t>
        </w:r>
        <w:r>
          <w:t>пьезометрических</w:t>
        </w:r>
        <w:r>
          <w:rPr>
            <w:spacing w:val="-2"/>
          </w:rPr>
          <w:t xml:space="preserve"> </w:t>
        </w:r>
        <w:r>
          <w:t>графиков</w:t>
        </w:r>
        <w:r>
          <w:rPr>
            <w:spacing w:val="-4"/>
          </w:rPr>
          <w:t xml:space="preserve"> </w:t>
        </w:r>
        <w:r>
          <w:t>до</w:t>
        </w:r>
        <w:r>
          <w:rPr>
            <w:spacing w:val="-2"/>
          </w:rPr>
          <w:t xml:space="preserve"> </w:t>
        </w:r>
        <w:r>
          <w:t>и</w:t>
        </w:r>
        <w:r>
          <w:rPr>
            <w:spacing w:val="-6"/>
          </w:rPr>
          <w:t xml:space="preserve"> </w:t>
        </w:r>
        <w:r>
          <w:t>после</w:t>
        </w:r>
      </w:hyperlink>
      <w:r>
        <w:t xml:space="preserve"> </w:t>
      </w:r>
      <w:hyperlink w:anchor="_bookmark231" w:tooltip="#_bookmark231" w:history="1">
        <w:r>
          <w:t>установки регулятора давления в колодце ВК 3-55-39 (перекресток ул.</w:t>
        </w:r>
      </w:hyperlink>
    </w:p>
    <w:p w:rsidR="000568D2" w:rsidRDefault="00891486">
      <w:pPr>
        <w:pStyle w:val="af9"/>
        <w:tabs>
          <w:tab w:val="left" w:leader="dot" w:pos="9481"/>
        </w:tabs>
        <w:ind w:left="28"/>
        <w:jc w:val="both"/>
      </w:pPr>
      <w:hyperlink w:anchor="_bookmark231" w:tooltip="#_bookmark231" w:history="1">
        <w:r>
          <w:t>Первомайская</w:t>
        </w:r>
        <w:r>
          <w:rPr>
            <w:spacing w:val="-8"/>
          </w:rPr>
          <w:t xml:space="preserve"> </w:t>
        </w:r>
        <w:r>
          <w:t>и</w:t>
        </w:r>
        <w:r>
          <w:rPr>
            <w:spacing w:val="-4"/>
          </w:rPr>
          <w:t xml:space="preserve"> </w:t>
        </w:r>
        <w:r>
          <w:t>Ефима</w:t>
        </w:r>
        <w:r>
          <w:rPr>
            <w:spacing w:val="-4"/>
          </w:rPr>
          <w:t xml:space="preserve"> </w:t>
        </w:r>
        <w:r>
          <w:rPr>
            <w:spacing w:val="-2"/>
          </w:rPr>
          <w:t>Колчина)</w:t>
        </w:r>
        <w:r>
          <w:tab/>
        </w:r>
        <w:r>
          <w:rPr>
            <w:spacing w:val="-5"/>
          </w:rPr>
          <w:t>215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 w:line="312" w:lineRule="auto"/>
        <w:ind w:left="28" w:right="161" w:firstLine="707"/>
      </w:pPr>
      <w:hyperlink w:anchor="_bookmark232" w:tooltip="#_bookmark232" w:history="1">
        <w:r>
          <w:t>Рисунок 72 – Участок сравнения пьезометрических графиков до и после</w:t>
        </w:r>
      </w:hyperlink>
      <w:r>
        <w:t xml:space="preserve"> </w:t>
      </w:r>
      <w:hyperlink w:anchor="_bookmark232" w:tooltip="#_bookmark232" w:history="1">
        <w:r>
          <w:t>установки регулятора давления в колодце ВК 3-101 (перекресток ул. Некрасова и</w:t>
        </w:r>
      </w:hyperlink>
      <w:r>
        <w:t xml:space="preserve"> </w:t>
      </w:r>
      <w:hyperlink w:anchor="_bookmark232" w:tooltip="#_bookmark232" w:history="1">
        <w:r>
          <w:rPr>
            <w:spacing w:val="-2"/>
          </w:rPr>
          <w:t>Гагарина)</w:t>
        </w:r>
        <w:r>
          <w:tab/>
        </w:r>
        <w:r>
          <w:rPr>
            <w:spacing w:val="-5"/>
          </w:rPr>
          <w:t>216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34" w:tooltip="#_bookmark234" w:history="1">
        <w:r>
          <w:t>Рисунок</w:t>
        </w:r>
        <w:r>
          <w:rPr>
            <w:spacing w:val="-3"/>
          </w:rPr>
          <w:t xml:space="preserve"> </w:t>
        </w:r>
        <w:r>
          <w:t>73</w:t>
        </w:r>
        <w:r>
          <w:rPr>
            <w:spacing w:val="-1"/>
          </w:rPr>
          <w:t xml:space="preserve"> </w:t>
        </w:r>
        <w:r>
          <w:t>– Сравнительный анализ</w:t>
        </w:r>
        <w:r>
          <w:rPr>
            <w:spacing w:val="-4"/>
          </w:rPr>
          <w:t xml:space="preserve"> </w:t>
        </w:r>
        <w:r>
          <w:t>пьезометрических графиков</w:t>
        </w:r>
        <w:r>
          <w:rPr>
            <w:spacing w:val="-1"/>
          </w:rPr>
          <w:t xml:space="preserve"> </w:t>
        </w:r>
        <w:r>
          <w:t>до и</w:t>
        </w:r>
        <w:r>
          <w:rPr>
            <w:spacing w:val="-3"/>
          </w:rPr>
          <w:t xml:space="preserve"> </w:t>
        </w:r>
        <w:r>
          <w:t>после</w:t>
        </w:r>
      </w:hyperlink>
      <w:r>
        <w:t xml:space="preserve"> </w:t>
      </w:r>
      <w:hyperlink w:anchor="_bookmark234" w:tooltip="#_bookmark234" w:history="1">
        <w:r>
          <w:t>установки регулятора давлени</w:t>
        </w:r>
        <w:r>
          <w:t>я в колодце ВК 3-101 (перекресток ул. Некрасова и</w:t>
        </w:r>
      </w:hyperlink>
      <w:r>
        <w:t xml:space="preserve"> </w:t>
      </w:r>
      <w:hyperlink w:anchor="_bookmark234" w:tooltip="#_bookmark234" w:history="1">
        <w:r>
          <w:rPr>
            <w:spacing w:val="-2"/>
          </w:rPr>
          <w:t>Гагарина)</w:t>
        </w:r>
        <w:r>
          <w:tab/>
        </w:r>
        <w:r>
          <w:rPr>
            <w:spacing w:val="-4"/>
          </w:rPr>
          <w:t>217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35" w:tooltip="#_bookmark235" w:history="1">
        <w:r>
          <w:t>Рисунок 74 – Распределение давления в магистральных и квартальных</w:t>
        </w:r>
      </w:hyperlink>
      <w:r>
        <w:t xml:space="preserve"> </w:t>
      </w:r>
      <w:hyperlink w:anchor="_bookmark235" w:tooltip="#_bookmark235" w:history="1">
        <w:r>
          <w:t>участках водопроводной сети нижней зоны водоснабжения г. Сарапула, после</w:t>
        </w:r>
      </w:hyperlink>
      <w:r>
        <w:t xml:space="preserve"> </w:t>
      </w:r>
      <w:hyperlink w:anchor="_bookmark235" w:tooltip="#_bookmark235" w:history="1">
        <w:r>
          <w:t>выполнения</w:t>
        </w:r>
        <w:r>
          <w:rPr>
            <w:spacing w:val="-11"/>
          </w:rPr>
          <w:t xml:space="preserve"> </w:t>
        </w:r>
        <w:r>
          <w:t>предлагаемых</w:t>
        </w:r>
        <w:r>
          <w:rPr>
            <w:spacing w:val="-7"/>
          </w:rPr>
          <w:t xml:space="preserve"> </w:t>
        </w:r>
        <w:r>
          <w:t>мероприятий</w:t>
        </w:r>
        <w:r>
          <w:rPr>
            <w:spacing w:val="-9"/>
          </w:rPr>
          <w:t xml:space="preserve"> </w:t>
        </w:r>
        <w:r>
          <w:t>по</w:t>
        </w:r>
        <w:r>
          <w:rPr>
            <w:spacing w:val="-7"/>
          </w:rPr>
          <w:t xml:space="preserve"> </w:t>
        </w:r>
        <w:r>
          <w:t>установке</w:t>
        </w:r>
        <w:r>
          <w:rPr>
            <w:spacing w:val="-11"/>
          </w:rPr>
          <w:t xml:space="preserve"> </w:t>
        </w:r>
        <w:r>
          <w:t>регуляторов</w:t>
        </w:r>
        <w:r>
          <w:rPr>
            <w:spacing w:val="-9"/>
          </w:rPr>
          <w:t xml:space="preserve"> </w:t>
        </w:r>
        <w:r>
          <w:rPr>
            <w:spacing w:val="-2"/>
          </w:rPr>
          <w:t>давления</w:t>
        </w:r>
        <w:r>
          <w:tab/>
        </w:r>
        <w:r>
          <w:rPr>
            <w:spacing w:val="-5"/>
          </w:rPr>
          <w:t>218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/>
        <w:ind w:left="736"/>
      </w:pPr>
      <w:hyperlink w:anchor="_bookmark240" w:tooltip="#_bookmark240" w:history="1">
        <w:r>
          <w:t>Рисунок</w:t>
        </w:r>
        <w:r>
          <w:rPr>
            <w:spacing w:val="-10"/>
          </w:rPr>
          <w:t xml:space="preserve"> </w:t>
        </w:r>
        <w:r>
          <w:t>75</w:t>
        </w:r>
        <w:r>
          <w:rPr>
            <w:spacing w:val="-5"/>
          </w:rPr>
          <w:t xml:space="preserve"> </w:t>
        </w:r>
        <w:r>
          <w:t>–</w:t>
        </w:r>
        <w:r>
          <w:rPr>
            <w:spacing w:val="-4"/>
          </w:rPr>
          <w:t xml:space="preserve"> </w:t>
        </w:r>
        <w:r>
          <w:t>Схема</w:t>
        </w:r>
        <w:r>
          <w:rPr>
            <w:spacing w:val="-8"/>
          </w:rPr>
          <w:t xml:space="preserve"> </w:t>
        </w:r>
        <w:r>
          <w:t>автоматизации,</w:t>
        </w:r>
        <w:r>
          <w:rPr>
            <w:spacing w:val="-5"/>
          </w:rPr>
          <w:t xml:space="preserve"> </w:t>
        </w:r>
        <w:r>
          <w:t>диспетчеризации</w:t>
        </w:r>
        <w:r>
          <w:rPr>
            <w:spacing w:val="-7"/>
          </w:rPr>
          <w:t xml:space="preserve"> </w:t>
        </w:r>
        <w:r>
          <w:t>и</w:t>
        </w:r>
        <w:r>
          <w:rPr>
            <w:spacing w:val="-4"/>
          </w:rPr>
          <w:t xml:space="preserve"> </w:t>
        </w:r>
        <w:r>
          <w:rPr>
            <w:spacing w:val="-2"/>
          </w:rPr>
          <w:t>управления</w:t>
        </w:r>
        <w:r>
          <w:tab/>
        </w:r>
        <w:r>
          <w:rPr>
            <w:spacing w:val="-5"/>
          </w:rPr>
          <w:t>223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6"/>
        <w:ind w:left="736"/>
      </w:pPr>
      <w:hyperlink w:anchor="_bookmark241" w:tooltip="#_bookmark241" w:history="1">
        <w:r>
          <w:t>Рисунок</w:t>
        </w:r>
        <w:r>
          <w:rPr>
            <w:spacing w:val="-9"/>
          </w:rPr>
          <w:t xml:space="preserve"> </w:t>
        </w:r>
        <w:r>
          <w:t>76</w:t>
        </w:r>
        <w:r>
          <w:rPr>
            <w:spacing w:val="-4"/>
          </w:rPr>
          <w:t xml:space="preserve"> </w:t>
        </w:r>
        <w:r>
          <w:t>–</w:t>
        </w:r>
        <w:r>
          <w:rPr>
            <w:spacing w:val="-3"/>
          </w:rPr>
          <w:t xml:space="preserve"> </w:t>
        </w:r>
        <w:r>
          <w:t>Схема</w:t>
        </w:r>
        <w:r>
          <w:rPr>
            <w:spacing w:val="-6"/>
          </w:rPr>
          <w:t xml:space="preserve"> </w:t>
        </w:r>
        <w:r>
          <w:t>уровней</w:t>
        </w:r>
        <w:r>
          <w:rPr>
            <w:spacing w:val="-2"/>
          </w:rPr>
          <w:t xml:space="preserve"> </w:t>
        </w:r>
        <w:r>
          <w:t>системы</w:t>
        </w:r>
        <w:r>
          <w:rPr>
            <w:spacing w:val="-6"/>
          </w:rPr>
          <w:t xml:space="preserve"> </w:t>
        </w:r>
        <w:r>
          <w:t>АСУ</w:t>
        </w:r>
        <w:r>
          <w:rPr>
            <w:spacing w:val="-3"/>
          </w:rPr>
          <w:t xml:space="preserve"> </w:t>
        </w:r>
        <w:r>
          <w:rPr>
            <w:spacing w:val="-5"/>
          </w:rPr>
          <w:t>ТП</w:t>
        </w:r>
        <w:r>
          <w:tab/>
        </w:r>
        <w:r>
          <w:rPr>
            <w:spacing w:val="-5"/>
          </w:rPr>
          <w:t>225</w:t>
        </w:r>
      </w:hyperlink>
    </w:p>
    <w:p w:rsidR="000568D2" w:rsidRDefault="00891486">
      <w:pPr>
        <w:pStyle w:val="af9"/>
        <w:tabs>
          <w:tab w:val="left" w:leader="dot" w:pos="9481"/>
        </w:tabs>
        <w:spacing w:before="95" w:line="312" w:lineRule="auto"/>
        <w:ind w:left="28" w:right="161" w:firstLine="707"/>
      </w:pPr>
      <w:hyperlink w:anchor="_bookmark244" w:tooltip="#_bookmark244" w:history="1">
        <w:r>
          <w:t>Рисунок</w:t>
        </w:r>
        <w:r>
          <w:rPr>
            <w:spacing w:val="-1"/>
          </w:rPr>
          <w:t xml:space="preserve"> </w:t>
        </w:r>
        <w:r>
          <w:t>77 – Участок планируемого подключения микрорайона Дубровка к</w:t>
        </w:r>
      </w:hyperlink>
      <w:r>
        <w:t xml:space="preserve"> </w:t>
      </w:r>
      <w:hyperlink w:anchor="_bookmark244" w:tooltip="#_bookmark244" w:history="1">
        <w:r>
          <w:t>централизованной системе водоснабжения г. Сарапула</w:t>
        </w:r>
        <w:r>
          <w:tab/>
        </w:r>
        <w:r>
          <w:rPr>
            <w:spacing w:val="-4"/>
          </w:rPr>
          <w:t>228</w:t>
        </w:r>
      </w:hyperlink>
    </w:p>
    <w:p w:rsidR="000568D2" w:rsidRDefault="00891486">
      <w:pPr>
        <w:pStyle w:val="af9"/>
        <w:tabs>
          <w:tab w:val="left" w:leader="dot" w:pos="9481"/>
        </w:tabs>
        <w:spacing w:before="1" w:line="312" w:lineRule="auto"/>
        <w:ind w:left="28" w:right="161" w:firstLine="707"/>
      </w:pPr>
      <w:hyperlink w:anchor="_bookmark246" w:tooltip="#_bookmark246" w:history="1">
        <w:r>
          <w:t>Рисунок 78 – Участок планируемого подк</w:t>
        </w:r>
        <w:r>
          <w:t>лючения территории</w:t>
        </w:r>
      </w:hyperlink>
      <w:r>
        <w:t xml:space="preserve"> </w:t>
      </w:r>
      <w:hyperlink w:anchor="_bookmark246" w:tooltip="#_bookmark246" w:history="1">
        <w:r>
          <w:t>перспективного строительства «Радужный» к централизованной системе</w:t>
        </w:r>
      </w:hyperlink>
      <w:r>
        <w:t xml:space="preserve"> </w:t>
      </w:r>
      <w:hyperlink w:anchor="_bookmark246" w:tooltip="#_bookmark246" w:history="1">
        <w:r>
          <w:t>водоснабжения г. Сарапула</w:t>
        </w:r>
        <w:r>
          <w:tab/>
        </w:r>
        <w:r>
          <w:rPr>
            <w:spacing w:val="-4"/>
          </w:rPr>
          <w:t>229</w:t>
        </w:r>
      </w:hyperlink>
    </w:p>
    <w:p w:rsidR="000568D2" w:rsidRDefault="00891486">
      <w:pPr>
        <w:pStyle w:val="af9"/>
        <w:tabs>
          <w:tab w:val="left" w:leader="dot" w:pos="9481"/>
        </w:tabs>
        <w:spacing w:line="312" w:lineRule="auto"/>
        <w:ind w:left="28" w:right="161" w:firstLine="707"/>
      </w:pPr>
      <w:hyperlink w:anchor="_bookmark248" w:tooltip="#_bookmark248" w:history="1">
        <w:r>
          <w:t>Рисунок 79 – Участок планируемого подключения территории</w:t>
        </w:r>
      </w:hyperlink>
      <w:r>
        <w:t xml:space="preserve"> </w:t>
      </w:r>
      <w:hyperlink w:anchor="_bookmark248" w:tooltip="#_bookmark248" w:history="1">
        <w:r>
          <w:t>перспективного строительства «Дубровка-2» к централизованной системе</w:t>
        </w:r>
      </w:hyperlink>
      <w:r>
        <w:t xml:space="preserve"> </w:t>
      </w:r>
      <w:hyperlink w:anchor="_bookmark248" w:tooltip="#_bookmark248" w:history="1">
        <w:r>
          <w:t>водоснабжения г. Сарапула</w:t>
        </w:r>
        <w:r>
          <w:tab/>
        </w:r>
        <w:r>
          <w:rPr>
            <w:spacing w:val="-4"/>
          </w:rPr>
          <w:t>231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bookmarkStart w:id="5" w:name="_bookmark4"/>
    <w:bookmarkEnd w:id="5"/>
    <w:p w:rsidR="000568D2" w:rsidRDefault="00891486">
      <w:pPr>
        <w:pStyle w:val="af9"/>
        <w:tabs>
          <w:tab w:val="right" w:leader="dot" w:pos="9902"/>
        </w:tabs>
        <w:spacing w:before="89" w:line="312" w:lineRule="auto"/>
        <w:ind w:left="28" w:right="161" w:firstLine="707"/>
      </w:pPr>
      <w:r>
        <w:fldChar w:fldCharType="begin"/>
      </w:r>
      <w:r>
        <w:instrText xml:space="preserve"> HYPERLINK \l "_bookmark250" </w:instrText>
      </w:r>
      <w:r>
        <w:fldChar w:fldCharType="separate"/>
      </w:r>
      <w:r>
        <w:t>Рисунок 80 – Участок планируемого подключения территории</w:t>
      </w:r>
      <w:r>
        <w:fldChar w:fldCharType="end"/>
      </w:r>
      <w:r>
        <w:t xml:space="preserve"> </w:t>
      </w:r>
      <w:hyperlink w:anchor="_bookmark250" w:tooltip="#_bookmark250" w:history="1">
        <w:r>
          <w:t>перспективного строительства «Гудок» к центра</w:t>
        </w:r>
        <w:r>
          <w:t>лизованной системе</w:t>
        </w:r>
      </w:hyperlink>
      <w:r>
        <w:t xml:space="preserve"> </w:t>
      </w:r>
      <w:hyperlink w:anchor="_bookmark250" w:tooltip="#_bookmark250" w:history="1">
        <w:r>
          <w:t>водоснабжения г. Сарапула</w:t>
        </w:r>
        <w:r>
          <w:tab/>
        </w:r>
        <w:r>
          <w:rPr>
            <w:spacing w:val="-4"/>
          </w:rPr>
          <w:t>232</w:t>
        </w:r>
      </w:hyperlink>
    </w:p>
    <w:p w:rsidR="000568D2" w:rsidRDefault="00891486">
      <w:pPr>
        <w:pStyle w:val="af9"/>
        <w:tabs>
          <w:tab w:val="right" w:leader="dot" w:pos="9902"/>
        </w:tabs>
        <w:spacing w:line="312" w:lineRule="auto"/>
        <w:ind w:left="28" w:right="161" w:firstLine="707"/>
      </w:pPr>
      <w:hyperlink w:anchor="_bookmark251" w:tooltip="#_bookmark251" w:history="1">
        <w:r>
          <w:t>Рисунок 81 – Участок планируемого подключения территории</w:t>
        </w:r>
      </w:hyperlink>
      <w:r>
        <w:t xml:space="preserve"> </w:t>
      </w:r>
      <w:hyperlink w:anchor="_bookmark251" w:tooltip="#_bookmark251" w:history="1">
        <w:r>
          <w:t>перспективного строительства «Гудок-2» к централизованной системе</w:t>
        </w:r>
      </w:hyperlink>
      <w:r>
        <w:t xml:space="preserve"> </w:t>
      </w:r>
      <w:hyperlink w:anchor="_bookmark251" w:tooltip="#_bookmark251" w:history="1">
        <w:r>
          <w:t>водоснабжения г. Сарапула</w:t>
        </w:r>
        <w:r>
          <w:tab/>
        </w:r>
        <w:r>
          <w:rPr>
            <w:spacing w:val="-4"/>
          </w:rPr>
          <w:t>234</w:t>
        </w:r>
      </w:hyperlink>
    </w:p>
    <w:p w:rsidR="000568D2" w:rsidRDefault="00891486">
      <w:pPr>
        <w:pStyle w:val="af9"/>
        <w:tabs>
          <w:tab w:val="right" w:leader="dot" w:pos="9902"/>
        </w:tabs>
        <w:spacing w:before="2" w:line="312" w:lineRule="auto"/>
        <w:ind w:left="28" w:right="161" w:firstLine="707"/>
      </w:pPr>
      <w:hyperlink w:anchor="_bookmark254" w:tooltip="#_bookmark254" w:history="1">
        <w:r>
          <w:t>Рисунок 82 – Место размещения предлагаемой к строительству</w:t>
        </w:r>
      </w:hyperlink>
      <w:r>
        <w:t xml:space="preserve"> </w:t>
      </w:r>
      <w:hyperlink w:anchor="_bookmark254" w:tooltip="#_bookmark254" w:history="1">
        <w:r>
          <w:t>повысительной насосной станции микрорайона Южный (ВНС-Южная)</w:t>
        </w:r>
        <w:r>
          <w:tab/>
        </w:r>
        <w:r>
          <w:rPr>
            <w:spacing w:val="-4"/>
          </w:rPr>
          <w:t>234</w:t>
        </w:r>
      </w:hyperlink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48"/>
      </w:pPr>
    </w:p>
    <w:p w:rsidR="000568D2" w:rsidRDefault="00891486">
      <w:pPr>
        <w:pStyle w:val="2"/>
        <w:ind w:left="581" w:firstLine="0"/>
        <w:jc w:val="center"/>
      </w:pPr>
      <w:r>
        <w:t>ОСНОВНЫЕ</w:t>
      </w:r>
      <w:r>
        <w:rPr>
          <w:spacing w:val="-5"/>
        </w:rPr>
        <w:t xml:space="preserve"> </w:t>
      </w:r>
      <w:r>
        <w:t>ТЕРМИНЫ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ОПРЕДЕЛЕНИЯ</w:t>
      </w:r>
    </w:p>
    <w:p w:rsidR="000568D2" w:rsidRDefault="000568D2">
      <w:pPr>
        <w:pStyle w:val="af9"/>
        <w:spacing w:before="7"/>
        <w:rPr>
          <w:b/>
        </w:rPr>
      </w:pPr>
    </w:p>
    <w:p w:rsidR="000568D2" w:rsidRDefault="00891486">
      <w:pPr>
        <w:pStyle w:val="af9"/>
        <w:spacing w:line="360" w:lineRule="auto"/>
        <w:ind w:left="28" w:right="151" w:firstLine="707"/>
        <w:jc w:val="both"/>
      </w:pPr>
      <w:r>
        <w:rPr>
          <w:b/>
        </w:rPr>
        <w:t>Схема</w:t>
      </w:r>
      <w:r>
        <w:rPr>
          <w:b/>
          <w:spacing w:val="-7"/>
        </w:rPr>
        <w:t xml:space="preserve"> </w:t>
      </w:r>
      <w:r>
        <w:rPr>
          <w:b/>
        </w:rPr>
        <w:t>водоснабжения</w:t>
      </w:r>
      <w:r>
        <w:rPr>
          <w:b/>
          <w:spacing w:val="-6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совоку</w:t>
      </w:r>
      <w:r>
        <w:t>пность</w:t>
      </w:r>
      <w:r>
        <w:rPr>
          <w:spacing w:val="-9"/>
        </w:rPr>
        <w:t xml:space="preserve"> </w:t>
      </w:r>
      <w:r>
        <w:t>графического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текстового</w:t>
      </w:r>
      <w:r>
        <w:rPr>
          <w:spacing w:val="-7"/>
        </w:rPr>
        <w:t xml:space="preserve"> </w:t>
      </w:r>
      <w:r>
        <w:t>описания технико-экономического состояния централизованных систем водоснабжения и направлений их развития.</w:t>
      </w:r>
    </w:p>
    <w:p w:rsidR="000568D2" w:rsidRDefault="00891486">
      <w:pPr>
        <w:pStyle w:val="af9"/>
        <w:spacing w:before="118" w:line="360" w:lineRule="auto"/>
        <w:ind w:left="28" w:right="149" w:firstLine="707"/>
        <w:jc w:val="both"/>
      </w:pPr>
      <w:r>
        <w:rPr>
          <w:b/>
        </w:rPr>
        <w:t xml:space="preserve">Электронная модель систем водоснабжения </w:t>
      </w:r>
      <w:r>
        <w:t>– информационная система, включающая в себя базы данных, программное и техни</w:t>
      </w:r>
      <w:r>
        <w:t>ческое обеспечение, предназначенная для хранения, мониторинга и актуализации информации о технико-экономическом состоянии централизованных систем водоснабжения, осуществления механизма оперативно-диспетчерского управления в этих системах, обеспечения прове</w:t>
      </w:r>
      <w:r>
        <w:t>дения гидравлических расчетов.</w:t>
      </w:r>
    </w:p>
    <w:p w:rsidR="000568D2" w:rsidRDefault="00891486">
      <w:pPr>
        <w:pStyle w:val="af9"/>
        <w:spacing w:before="122" w:line="360" w:lineRule="auto"/>
        <w:ind w:left="28" w:right="151" w:firstLine="707"/>
        <w:jc w:val="both"/>
      </w:pPr>
      <w:r>
        <w:rPr>
          <w:b/>
        </w:rPr>
        <w:t xml:space="preserve">Технологическая зона водоснабжения </w:t>
      </w:r>
      <w:r>
        <w:t xml:space="preserve">– часть водопроводной сети, принадлежащей организации, осуществляющей горячее или холодное водоснабжение, в пределах которой обеспечиваются нормативные значения напора воды при подаче ее потребителям в соответствии с расчетным расходом </w:t>
      </w:r>
      <w:r>
        <w:rPr>
          <w:spacing w:val="-2"/>
        </w:rPr>
        <w:t>воды.</w:t>
      </w:r>
    </w:p>
    <w:p w:rsidR="000568D2" w:rsidRDefault="00891486">
      <w:pPr>
        <w:pStyle w:val="af9"/>
        <w:spacing w:before="120" w:line="360" w:lineRule="auto"/>
        <w:ind w:left="28" w:right="147" w:firstLine="707"/>
        <w:jc w:val="both"/>
      </w:pPr>
      <w:r>
        <w:rPr>
          <w:b/>
        </w:rPr>
        <w:t>Эксплуатационн</w:t>
      </w:r>
      <w:r>
        <w:rPr>
          <w:b/>
        </w:rPr>
        <w:t xml:space="preserve">ая зона </w:t>
      </w:r>
      <w:r>
        <w:t>– зона эксплуатационной ответственности организации, осуществляющей горячее или холодное водоснабжение, определенная по признаку обязанностей (ответственности) организации по эксплуатации централизованных систем водоснабжения.</w:t>
      </w:r>
    </w:p>
    <w:p w:rsidR="000568D2" w:rsidRDefault="00891486">
      <w:pPr>
        <w:pStyle w:val="af9"/>
        <w:spacing w:before="120" w:line="360" w:lineRule="auto"/>
        <w:ind w:left="28" w:right="149" w:firstLine="707"/>
        <w:jc w:val="both"/>
      </w:pPr>
      <w:r>
        <w:rPr>
          <w:b/>
        </w:rPr>
        <w:t>Абонент</w:t>
      </w:r>
      <w:r>
        <w:rPr>
          <w:b/>
          <w:spacing w:val="-7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физическое</w:t>
      </w:r>
      <w:r>
        <w:rPr>
          <w:spacing w:val="-9"/>
        </w:rPr>
        <w:t xml:space="preserve"> </w:t>
      </w:r>
      <w:r>
        <w:t>либо</w:t>
      </w:r>
      <w:r>
        <w:rPr>
          <w:spacing w:val="-8"/>
        </w:rPr>
        <w:t xml:space="preserve"> </w:t>
      </w:r>
      <w:r>
        <w:t>юридическое</w:t>
      </w:r>
      <w:r>
        <w:rPr>
          <w:spacing w:val="-9"/>
        </w:rPr>
        <w:t xml:space="preserve"> </w:t>
      </w:r>
      <w:r>
        <w:t>лицо,</w:t>
      </w:r>
      <w:r>
        <w:rPr>
          <w:spacing w:val="-9"/>
        </w:rPr>
        <w:t xml:space="preserve"> </w:t>
      </w:r>
      <w:r>
        <w:t>заключившее</w:t>
      </w:r>
      <w:r>
        <w:rPr>
          <w:spacing w:val="-9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обязанное заключить договор горячего водоснабжения, холодного водоснабжения, единый договор холодного водоснабжения и водоотведения.</w:t>
      </w:r>
    </w:p>
    <w:p w:rsidR="000568D2" w:rsidRDefault="00891486">
      <w:pPr>
        <w:spacing w:before="122" w:line="360" w:lineRule="auto"/>
        <w:ind w:left="28" w:right="151" w:firstLine="707"/>
        <w:jc w:val="both"/>
        <w:rPr>
          <w:sz w:val="28"/>
        </w:rPr>
      </w:pPr>
      <w:r>
        <w:rPr>
          <w:b/>
          <w:sz w:val="28"/>
        </w:rPr>
        <w:t xml:space="preserve">Источник водоснабжения </w:t>
      </w:r>
      <w:r>
        <w:rPr>
          <w:sz w:val="28"/>
        </w:rPr>
        <w:t>– используемый для водоснабжения водный объект или месторожде</w:t>
      </w:r>
      <w:r>
        <w:rPr>
          <w:sz w:val="28"/>
        </w:rPr>
        <w:t>ние подземных вод.</w:t>
      </w:r>
    </w:p>
    <w:p w:rsidR="000568D2" w:rsidRDefault="00891486">
      <w:pPr>
        <w:pStyle w:val="af9"/>
        <w:spacing w:before="119" w:line="360" w:lineRule="auto"/>
        <w:ind w:left="28" w:right="151" w:firstLine="707"/>
        <w:jc w:val="both"/>
      </w:pPr>
      <w:r>
        <w:rPr>
          <w:b/>
        </w:rPr>
        <w:t xml:space="preserve">Водоподготовка </w:t>
      </w:r>
      <w:r>
        <w:t>– обработка воды, обеспечивающая ее использование в качестве питьевой или технической воды.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1" w:firstLine="707"/>
        <w:jc w:val="both"/>
      </w:pPr>
      <w:r>
        <w:rPr>
          <w:b/>
        </w:rPr>
        <w:t xml:space="preserve">Водоснабжение </w:t>
      </w:r>
      <w:r>
        <w:t>– водоподготовка, транспортировка и подача питьевой или технической воды абонентам с использован</w:t>
      </w:r>
      <w:r>
        <w:t>ием централизованных или нецентрализованных</w:t>
      </w:r>
      <w:r>
        <w:rPr>
          <w:spacing w:val="-11"/>
        </w:rPr>
        <w:t xml:space="preserve"> </w:t>
      </w:r>
      <w:r>
        <w:t>систем</w:t>
      </w:r>
      <w:r>
        <w:rPr>
          <w:spacing w:val="-14"/>
        </w:rPr>
        <w:t xml:space="preserve"> </w:t>
      </w:r>
      <w:r>
        <w:t>холодного</w:t>
      </w:r>
      <w:r>
        <w:rPr>
          <w:spacing w:val="-13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(холодное</w:t>
      </w:r>
      <w:r>
        <w:rPr>
          <w:spacing w:val="-12"/>
        </w:rPr>
        <w:t xml:space="preserve"> </w:t>
      </w:r>
      <w:r>
        <w:t>водоснабжение) или приготовление, транспортировка и подача горячей воды абонентам с использованием централизованных или нецентрализованных систем горячего водоснабжения (горячее водоснабжение).</w:t>
      </w:r>
    </w:p>
    <w:p w:rsidR="000568D2" w:rsidRDefault="00891486">
      <w:pPr>
        <w:pStyle w:val="af9"/>
        <w:spacing w:before="122"/>
        <w:ind w:left="736"/>
        <w:jc w:val="both"/>
      </w:pPr>
      <w:r>
        <w:rPr>
          <w:b/>
        </w:rPr>
        <w:t>Водовод</w:t>
      </w:r>
      <w:r>
        <w:rPr>
          <w:b/>
          <w:spacing w:val="-7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сооружение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подачи</w:t>
      </w:r>
      <w:r>
        <w:rPr>
          <w:spacing w:val="-4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месту</w:t>
      </w:r>
      <w:r>
        <w:rPr>
          <w:spacing w:val="-2"/>
        </w:rPr>
        <w:t xml:space="preserve"> </w:t>
      </w:r>
      <w:r>
        <w:t>ее</w:t>
      </w:r>
      <w:r>
        <w:rPr>
          <w:spacing w:val="-7"/>
        </w:rPr>
        <w:t xml:space="preserve"> </w:t>
      </w:r>
      <w:r>
        <w:rPr>
          <w:spacing w:val="-2"/>
        </w:rPr>
        <w:t>потребления.</w:t>
      </w:r>
    </w:p>
    <w:p w:rsidR="000568D2" w:rsidRDefault="00891486">
      <w:pPr>
        <w:pStyle w:val="af9"/>
        <w:spacing w:before="281" w:line="360" w:lineRule="auto"/>
        <w:ind w:left="28" w:right="147" w:firstLine="707"/>
        <w:jc w:val="both"/>
      </w:pPr>
      <w:r>
        <w:rPr>
          <w:b/>
        </w:rPr>
        <w:t>В</w:t>
      </w:r>
      <w:r>
        <w:rPr>
          <w:b/>
        </w:rPr>
        <w:t xml:space="preserve">одопроводная сеть </w:t>
      </w:r>
      <w:r>
        <w:t xml:space="preserve">– комплекс технологически связанных между собой инженерных сооружений, предназначенных для транспортировки воды, за исключением инженерных сооружений, используемых также в целях </w:t>
      </w:r>
      <w:r>
        <w:rPr>
          <w:spacing w:val="-2"/>
        </w:rPr>
        <w:t>теплоснабжения.</w:t>
      </w:r>
    </w:p>
    <w:p w:rsidR="000568D2" w:rsidRDefault="00891486">
      <w:pPr>
        <w:pStyle w:val="af9"/>
        <w:spacing w:before="120" w:line="360" w:lineRule="auto"/>
        <w:ind w:left="28" w:right="150" w:firstLine="707"/>
        <w:jc w:val="both"/>
      </w:pPr>
      <w:r>
        <w:rPr>
          <w:b/>
        </w:rPr>
        <w:t xml:space="preserve">Расчетные расходы воды </w:t>
      </w:r>
      <w:r>
        <w:t>– расходы воды для различных видов водоснабжения, определенные в соответствии с требованиями нормативов.</w:t>
      </w:r>
    </w:p>
    <w:p w:rsidR="000568D2" w:rsidRDefault="00891486">
      <w:pPr>
        <w:pStyle w:val="af9"/>
        <w:spacing w:before="119" w:line="360" w:lineRule="auto"/>
        <w:ind w:left="28" w:right="151" w:firstLine="707"/>
        <w:jc w:val="both"/>
      </w:pPr>
      <w:r>
        <w:rPr>
          <w:b/>
        </w:rPr>
        <w:t xml:space="preserve">Гарантирующая организация </w:t>
      </w:r>
      <w:r>
        <w:t>– организация, осуществляющая холодное водоснабжение, определенная решением органа местного самоуправления поселения, городск</w:t>
      </w:r>
      <w:r>
        <w:t>ого округа, которая обязана заключить договор холодного водоснабжения, договор водоотведения, единый договор холодного водоснабжения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водоотведения</w:t>
      </w:r>
      <w:r>
        <w:rPr>
          <w:spacing w:val="-14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любым</w:t>
      </w:r>
      <w:r>
        <w:rPr>
          <w:spacing w:val="-15"/>
        </w:rPr>
        <w:t xml:space="preserve"> </w:t>
      </w:r>
      <w:r>
        <w:t>обратившимся</w:t>
      </w:r>
      <w:r>
        <w:rPr>
          <w:spacing w:val="-14"/>
        </w:rPr>
        <w:t xml:space="preserve"> </w:t>
      </w:r>
      <w:r>
        <w:t>к</w:t>
      </w:r>
      <w:r>
        <w:rPr>
          <w:spacing w:val="-15"/>
        </w:rPr>
        <w:t xml:space="preserve"> </w:t>
      </w:r>
      <w:r>
        <w:t>ней</w:t>
      </w:r>
      <w:r>
        <w:rPr>
          <w:spacing w:val="-14"/>
        </w:rPr>
        <w:t xml:space="preserve"> </w:t>
      </w:r>
      <w:r>
        <w:t>лицом,</w:t>
      </w:r>
      <w:r>
        <w:rPr>
          <w:spacing w:val="-16"/>
        </w:rPr>
        <w:t xml:space="preserve"> </w:t>
      </w:r>
      <w:r>
        <w:t>чьи</w:t>
      </w:r>
      <w:r>
        <w:rPr>
          <w:spacing w:val="-14"/>
        </w:rPr>
        <w:t xml:space="preserve"> </w:t>
      </w:r>
      <w:r>
        <w:t>объекты подключены (технологически присоединены) к централизованной с</w:t>
      </w:r>
      <w:r>
        <w:t>истеме холодного водоснабжения.</w:t>
      </w:r>
    </w:p>
    <w:p w:rsidR="000568D2" w:rsidRDefault="00891486">
      <w:pPr>
        <w:pStyle w:val="af9"/>
        <w:spacing w:before="121" w:line="360" w:lineRule="auto"/>
        <w:ind w:left="28" w:right="154" w:firstLine="707"/>
        <w:jc w:val="both"/>
      </w:pPr>
      <w:r>
        <w:rPr>
          <w:b/>
        </w:rPr>
        <w:t xml:space="preserve">Горячая вода </w:t>
      </w:r>
      <w:r>
        <w:t>– вода, приготовленная путем нагрева питьевой или технической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использованием</w:t>
      </w:r>
      <w:r>
        <w:rPr>
          <w:spacing w:val="-17"/>
        </w:rPr>
        <w:t xml:space="preserve"> </w:t>
      </w:r>
      <w:r>
        <w:t>тепловой</w:t>
      </w:r>
      <w:r>
        <w:rPr>
          <w:spacing w:val="-18"/>
        </w:rPr>
        <w:t xml:space="preserve"> </w:t>
      </w:r>
      <w:r>
        <w:t>энергии,</w:t>
      </w:r>
      <w:r>
        <w:rPr>
          <w:spacing w:val="-17"/>
        </w:rPr>
        <w:t xml:space="preserve"> </w:t>
      </w:r>
      <w:r>
        <w:t>а</w:t>
      </w:r>
      <w:r>
        <w:rPr>
          <w:spacing w:val="-1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необходимости</w:t>
      </w:r>
      <w:r>
        <w:rPr>
          <w:spacing w:val="-18"/>
        </w:rPr>
        <w:t xml:space="preserve"> </w:t>
      </w:r>
      <w:r>
        <w:t>также путем очистки, химической подготовки и других технологических операций, осуществляе</w:t>
      </w:r>
      <w:r>
        <w:t>мых с водой.</w:t>
      </w:r>
    </w:p>
    <w:p w:rsidR="000568D2" w:rsidRDefault="00891486">
      <w:pPr>
        <w:spacing w:before="121" w:line="360" w:lineRule="auto"/>
        <w:ind w:left="28" w:right="149" w:firstLine="707"/>
        <w:jc w:val="both"/>
        <w:rPr>
          <w:sz w:val="28"/>
        </w:rPr>
      </w:pPr>
      <w:r>
        <w:rPr>
          <w:b/>
          <w:sz w:val="28"/>
        </w:rPr>
        <w:t xml:space="preserve">Качество и безопасность воды (качество воды) </w:t>
      </w:r>
      <w:r>
        <w:rPr>
          <w:sz w:val="28"/>
        </w:rPr>
        <w:t>– совокупность показателей, характеризующих физические, химические, бактериологические, органолептические и другие свойства воды, в том числе ее температуру.</w:t>
      </w:r>
    </w:p>
    <w:p w:rsidR="000568D2" w:rsidRDefault="000568D2">
      <w:pPr>
        <w:spacing w:line="360" w:lineRule="auto"/>
        <w:jc w:val="both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0" w:firstLine="707"/>
        <w:jc w:val="both"/>
      </w:pPr>
      <w:r>
        <w:rPr>
          <w:b/>
        </w:rPr>
        <w:t xml:space="preserve">Коммерческий учет воды </w:t>
      </w:r>
      <w:r>
        <w:t>– определение количества поданной (полученной) за определенный период воды, с помощью средств измерений (приборы учета) или расчетным способом.</w:t>
      </w:r>
    </w:p>
    <w:p w:rsidR="000568D2" w:rsidRDefault="00891486">
      <w:pPr>
        <w:spacing w:before="121" w:line="360" w:lineRule="auto"/>
        <w:ind w:left="28" w:right="151" w:firstLine="707"/>
        <w:jc w:val="both"/>
        <w:rPr>
          <w:sz w:val="28"/>
        </w:rPr>
      </w:pPr>
      <w:r>
        <w:rPr>
          <w:b/>
          <w:sz w:val="28"/>
        </w:rPr>
        <w:t xml:space="preserve">Централизованная система холодного водоснабжения </w:t>
      </w:r>
      <w:r>
        <w:rPr>
          <w:sz w:val="28"/>
        </w:rPr>
        <w:t>– комплекс технологически связанных межд</w:t>
      </w:r>
      <w:r>
        <w:rPr>
          <w:sz w:val="28"/>
        </w:rPr>
        <w:t>у собой инженерных сооружений, предназначенных</w:t>
      </w:r>
      <w:r>
        <w:rPr>
          <w:spacing w:val="-18"/>
          <w:sz w:val="28"/>
        </w:rPr>
        <w:t xml:space="preserve"> </w:t>
      </w:r>
      <w:r>
        <w:rPr>
          <w:sz w:val="28"/>
        </w:rPr>
        <w:t>для</w:t>
      </w:r>
      <w:r>
        <w:rPr>
          <w:spacing w:val="-17"/>
          <w:sz w:val="28"/>
        </w:rPr>
        <w:t xml:space="preserve"> </w:t>
      </w:r>
      <w:r>
        <w:rPr>
          <w:sz w:val="28"/>
        </w:rPr>
        <w:t>водоподготовки,</w:t>
      </w:r>
      <w:r>
        <w:rPr>
          <w:spacing w:val="-18"/>
          <w:sz w:val="28"/>
        </w:rPr>
        <w:t xml:space="preserve"> </w:t>
      </w:r>
      <w:r>
        <w:rPr>
          <w:sz w:val="28"/>
        </w:rPr>
        <w:t>транспортировки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8"/>
          <w:sz w:val="28"/>
        </w:rPr>
        <w:t xml:space="preserve"> </w:t>
      </w:r>
      <w:r>
        <w:rPr>
          <w:sz w:val="28"/>
        </w:rPr>
        <w:t>подачи</w:t>
      </w:r>
      <w:r>
        <w:rPr>
          <w:spacing w:val="-17"/>
          <w:sz w:val="28"/>
        </w:rPr>
        <w:t xml:space="preserve"> </w:t>
      </w:r>
      <w:r>
        <w:rPr>
          <w:sz w:val="28"/>
        </w:rPr>
        <w:t>питьевой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7"/>
          <w:sz w:val="28"/>
        </w:rPr>
        <w:t xml:space="preserve"> </w:t>
      </w:r>
      <w:r>
        <w:rPr>
          <w:sz w:val="28"/>
        </w:rPr>
        <w:t>(или) технической воды абонентам.</w:t>
      </w:r>
    </w:p>
    <w:p w:rsidR="000568D2" w:rsidRDefault="00891486">
      <w:pPr>
        <w:pStyle w:val="af9"/>
        <w:spacing w:before="121" w:line="360" w:lineRule="auto"/>
        <w:ind w:left="28" w:right="150" w:firstLine="707"/>
        <w:jc w:val="both"/>
      </w:pPr>
      <w:r>
        <w:rPr>
          <w:b/>
        </w:rPr>
        <w:t xml:space="preserve">Централизованная система горячего водоснабжения </w:t>
      </w:r>
      <w:r>
        <w:t xml:space="preserve">– комплекс технологически связанных между собой инженерных сооружений, </w:t>
      </w:r>
      <w:r>
        <w:t>предназначенных для горячего водоснабжения путем отбора горячей воды из тепловой сети (открытая система теплоснабжения (горячего водоснабжения)) или из сетей горячего водоснабжения либо путем нагрева воды без отбора горячей воды</w:t>
      </w:r>
      <w:r>
        <w:rPr>
          <w:spacing w:val="-17"/>
        </w:rPr>
        <w:t xml:space="preserve"> </w:t>
      </w:r>
      <w:r>
        <w:t>из</w:t>
      </w:r>
      <w:r>
        <w:rPr>
          <w:spacing w:val="-16"/>
        </w:rPr>
        <w:t xml:space="preserve"> </w:t>
      </w:r>
      <w:r>
        <w:t>тепловой</w:t>
      </w:r>
      <w:r>
        <w:rPr>
          <w:spacing w:val="-15"/>
        </w:rPr>
        <w:t xml:space="preserve"> </w:t>
      </w:r>
      <w:r>
        <w:t>сети</w:t>
      </w:r>
      <w:r>
        <w:rPr>
          <w:spacing w:val="-15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использо</w:t>
      </w:r>
      <w:r>
        <w:t>ванием</w:t>
      </w:r>
      <w:r>
        <w:rPr>
          <w:spacing w:val="-18"/>
        </w:rPr>
        <w:t xml:space="preserve"> </w:t>
      </w:r>
      <w:r>
        <w:t>центрального</w:t>
      </w:r>
      <w:r>
        <w:rPr>
          <w:spacing w:val="-15"/>
        </w:rPr>
        <w:t xml:space="preserve"> </w:t>
      </w:r>
      <w:r>
        <w:t>теплового</w:t>
      </w:r>
      <w:r>
        <w:rPr>
          <w:spacing w:val="-16"/>
        </w:rPr>
        <w:t xml:space="preserve"> </w:t>
      </w:r>
      <w:r>
        <w:t>пункта</w:t>
      </w:r>
      <w:r>
        <w:rPr>
          <w:spacing w:val="-16"/>
        </w:rPr>
        <w:t xml:space="preserve"> </w:t>
      </w:r>
      <w:r>
        <w:t>(закрытая система горячего водоснабжения).</w:t>
      </w:r>
    </w:p>
    <w:p w:rsidR="000568D2" w:rsidRDefault="00891486">
      <w:pPr>
        <w:spacing w:before="119" w:line="360" w:lineRule="auto"/>
        <w:ind w:left="28" w:right="151" w:firstLine="707"/>
        <w:jc w:val="both"/>
        <w:rPr>
          <w:sz w:val="28"/>
        </w:rPr>
      </w:pPr>
      <w:r>
        <w:rPr>
          <w:b/>
          <w:sz w:val="28"/>
        </w:rPr>
        <w:t xml:space="preserve">Нецентрализованная система холодного водоснабжения </w:t>
      </w:r>
      <w:r>
        <w:rPr>
          <w:sz w:val="28"/>
        </w:rPr>
        <w:t>– сооружения и устройства,</w:t>
      </w:r>
      <w:r>
        <w:rPr>
          <w:spacing w:val="-18"/>
          <w:sz w:val="28"/>
        </w:rPr>
        <w:t xml:space="preserve"> </w:t>
      </w:r>
      <w:r>
        <w:rPr>
          <w:sz w:val="28"/>
        </w:rPr>
        <w:t>технологически</w:t>
      </w:r>
      <w:r>
        <w:rPr>
          <w:spacing w:val="-17"/>
          <w:sz w:val="28"/>
        </w:rPr>
        <w:t xml:space="preserve"> </w:t>
      </w:r>
      <w:r>
        <w:rPr>
          <w:sz w:val="28"/>
        </w:rPr>
        <w:t>не</w:t>
      </w:r>
      <w:r>
        <w:rPr>
          <w:spacing w:val="-18"/>
          <w:sz w:val="28"/>
        </w:rPr>
        <w:t xml:space="preserve"> </w:t>
      </w:r>
      <w:r>
        <w:rPr>
          <w:sz w:val="28"/>
        </w:rPr>
        <w:t>связанные</w:t>
      </w:r>
      <w:r>
        <w:rPr>
          <w:spacing w:val="-17"/>
          <w:sz w:val="28"/>
        </w:rPr>
        <w:t xml:space="preserve"> </w:t>
      </w:r>
      <w:r>
        <w:rPr>
          <w:sz w:val="28"/>
        </w:rPr>
        <w:t>с</w:t>
      </w:r>
      <w:r>
        <w:rPr>
          <w:spacing w:val="-18"/>
          <w:sz w:val="28"/>
        </w:rPr>
        <w:t xml:space="preserve"> </w:t>
      </w:r>
      <w:r>
        <w:rPr>
          <w:sz w:val="28"/>
        </w:rPr>
        <w:t>централизованной</w:t>
      </w:r>
      <w:r>
        <w:rPr>
          <w:spacing w:val="-16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-11"/>
          <w:sz w:val="28"/>
        </w:rPr>
        <w:t xml:space="preserve"> </w:t>
      </w:r>
      <w:r>
        <w:rPr>
          <w:sz w:val="28"/>
        </w:rPr>
        <w:t>холодного водоснабжения и предназначенные для общего пользования или пользования ограниченного круга лиц.</w:t>
      </w:r>
    </w:p>
    <w:p w:rsidR="000568D2" w:rsidRDefault="00891486">
      <w:pPr>
        <w:spacing w:before="120" w:line="360" w:lineRule="auto"/>
        <w:ind w:left="28" w:right="147" w:firstLine="707"/>
        <w:jc w:val="both"/>
        <w:rPr>
          <w:sz w:val="28"/>
        </w:rPr>
      </w:pPr>
      <w:r>
        <w:rPr>
          <w:b/>
          <w:sz w:val="28"/>
        </w:rPr>
        <w:t xml:space="preserve">Нецентрализованная система горячего водоснабжения </w:t>
      </w:r>
      <w:r>
        <w:rPr>
          <w:sz w:val="28"/>
        </w:rPr>
        <w:t>– сооружения и устройства, в том числе индивидуальные тепловые пункты, с использованием которых</w:t>
      </w:r>
      <w:r>
        <w:rPr>
          <w:spacing w:val="-1"/>
          <w:sz w:val="28"/>
        </w:rPr>
        <w:t xml:space="preserve"> </w:t>
      </w:r>
      <w:r>
        <w:rPr>
          <w:sz w:val="28"/>
        </w:rPr>
        <w:t>приг</w:t>
      </w:r>
      <w:r>
        <w:rPr>
          <w:sz w:val="28"/>
        </w:rPr>
        <w:t>отовление</w:t>
      </w:r>
      <w:r>
        <w:rPr>
          <w:spacing w:val="-2"/>
          <w:sz w:val="28"/>
        </w:rPr>
        <w:t xml:space="preserve"> </w:t>
      </w:r>
      <w:r>
        <w:rPr>
          <w:sz w:val="28"/>
        </w:rPr>
        <w:t>горячей</w:t>
      </w:r>
      <w:r>
        <w:rPr>
          <w:spacing w:val="-1"/>
          <w:sz w:val="28"/>
        </w:rPr>
        <w:t xml:space="preserve"> </w:t>
      </w:r>
      <w:r>
        <w:rPr>
          <w:sz w:val="28"/>
        </w:rPr>
        <w:t>воды</w:t>
      </w:r>
      <w:r>
        <w:rPr>
          <w:spacing w:val="-2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абонентом</w:t>
      </w:r>
      <w:r>
        <w:rPr>
          <w:spacing w:val="-2"/>
          <w:sz w:val="28"/>
        </w:rPr>
        <w:t xml:space="preserve"> </w:t>
      </w:r>
      <w:r>
        <w:rPr>
          <w:sz w:val="28"/>
        </w:rPr>
        <w:t>самостоятельно.</w:t>
      </w:r>
    </w:p>
    <w:p w:rsidR="000568D2" w:rsidRDefault="00891486">
      <w:pPr>
        <w:spacing w:before="121" w:line="360" w:lineRule="auto"/>
        <w:ind w:left="28" w:right="150" w:firstLine="707"/>
        <w:jc w:val="both"/>
        <w:rPr>
          <w:sz w:val="28"/>
        </w:rPr>
      </w:pPr>
      <w:r>
        <w:rPr>
          <w:b/>
          <w:sz w:val="28"/>
        </w:rPr>
        <w:t xml:space="preserve">Объект централизованной системы горячего или холодного водоснабжения </w:t>
      </w:r>
      <w:r>
        <w:rPr>
          <w:sz w:val="28"/>
        </w:rPr>
        <w:t>– инженерное сооружение, входящее в состав централизованной системы горячего водоснабжения (в том числе центральные тепловые пункты), холодного водоснабжения, непосредственно используемое для горячего водоснабжения, холодного водоснабжения.</w:t>
      </w:r>
    </w:p>
    <w:p w:rsidR="000568D2" w:rsidRDefault="000568D2">
      <w:pPr>
        <w:spacing w:line="360" w:lineRule="auto"/>
        <w:jc w:val="both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spacing w:before="89" w:line="360" w:lineRule="auto"/>
        <w:ind w:left="28" w:right="149" w:firstLine="707"/>
        <w:jc w:val="both"/>
        <w:rPr>
          <w:sz w:val="28"/>
        </w:rPr>
      </w:pPr>
      <w:r>
        <w:rPr>
          <w:b/>
          <w:sz w:val="28"/>
        </w:rPr>
        <w:t xml:space="preserve">Организация, осуществляющая холодное водоснабжение (водоснабжающая организация) </w:t>
      </w:r>
      <w:r>
        <w:rPr>
          <w:sz w:val="28"/>
        </w:rPr>
        <w:t>– юридическое лицо, осуществляющее эксплуатацию централизованных систем холодного водоснабжения и (или) водоотведения, отдельных объектов таких систем.</w:t>
      </w:r>
    </w:p>
    <w:p w:rsidR="000568D2" w:rsidRDefault="00891486">
      <w:pPr>
        <w:spacing w:before="121" w:line="360" w:lineRule="auto"/>
        <w:ind w:left="28" w:right="150" w:firstLine="707"/>
        <w:jc w:val="both"/>
        <w:rPr>
          <w:sz w:val="28"/>
        </w:rPr>
      </w:pPr>
      <w:r>
        <w:rPr>
          <w:b/>
          <w:sz w:val="28"/>
        </w:rPr>
        <w:t>Орг</w:t>
      </w:r>
      <w:r>
        <w:rPr>
          <w:b/>
          <w:sz w:val="28"/>
        </w:rPr>
        <w:t>анизация, осуществляющая горячее водоснабжение</w:t>
      </w:r>
      <w:r>
        <w:rPr>
          <w:sz w:val="28"/>
        </w:rPr>
        <w:t>, – юридическое лицо, осуществляющее эксплуатацию централизованной системы горячего водоснабжения, отдельных объектов такой системы.</w:t>
      </w:r>
    </w:p>
    <w:p w:rsidR="000568D2" w:rsidRDefault="00891486">
      <w:pPr>
        <w:pStyle w:val="af9"/>
        <w:spacing w:before="121" w:line="360" w:lineRule="auto"/>
        <w:ind w:left="28" w:right="149" w:firstLine="707"/>
        <w:jc w:val="both"/>
      </w:pPr>
      <w:r>
        <w:rPr>
          <w:b/>
        </w:rPr>
        <w:t xml:space="preserve">Питьевая вода </w:t>
      </w:r>
      <w:r>
        <w:t>– вода, за исключением бутилированной питьевой воды, предназнач</w:t>
      </w:r>
      <w:r>
        <w:t>енная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питья,</w:t>
      </w:r>
      <w:r>
        <w:rPr>
          <w:spacing w:val="-3"/>
        </w:rPr>
        <w:t xml:space="preserve"> </w:t>
      </w:r>
      <w:r>
        <w:t>приготовления</w:t>
      </w:r>
      <w:r>
        <w:rPr>
          <w:spacing w:val="-3"/>
        </w:rPr>
        <w:t xml:space="preserve"> </w:t>
      </w:r>
      <w:r>
        <w:t>пищи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-2"/>
        </w:rPr>
        <w:t xml:space="preserve"> </w:t>
      </w:r>
      <w:r>
        <w:t>хозяйственно-бытовых нужд населения, а также для производства пищевой продукции.</w:t>
      </w:r>
    </w:p>
    <w:p w:rsidR="000568D2" w:rsidRDefault="00891486">
      <w:pPr>
        <w:pStyle w:val="af9"/>
        <w:spacing w:before="118" w:line="360" w:lineRule="auto"/>
        <w:ind w:left="28" w:right="152" w:firstLine="707"/>
        <w:jc w:val="both"/>
      </w:pPr>
      <w:r>
        <w:rPr>
          <w:b/>
        </w:rPr>
        <w:t xml:space="preserve">Техническая вода </w:t>
      </w:r>
      <w:r>
        <w:t>– вода, подаваемая с использованием централизованной или нецентрализованной системы водоснабжения, не предназначе</w:t>
      </w:r>
      <w:r>
        <w:t>нная для питья, приготовления пищи и других хозяйственно-бытовых нужд населения или для производства пищевой продукции.</w:t>
      </w:r>
    </w:p>
    <w:p w:rsidR="000568D2" w:rsidRDefault="00891486">
      <w:pPr>
        <w:pStyle w:val="af9"/>
        <w:spacing w:before="121" w:line="360" w:lineRule="auto"/>
        <w:ind w:left="28" w:right="150" w:firstLine="707"/>
        <w:jc w:val="both"/>
      </w:pPr>
      <w:r>
        <w:rPr>
          <w:b/>
        </w:rPr>
        <w:t xml:space="preserve">Приготовление горячей воды </w:t>
      </w:r>
      <w:r>
        <w:t>– нагрев воды, а также при необходимости очистка, химическая подготовка и другие технологические процессы, ос</w:t>
      </w:r>
      <w:r>
        <w:t>уществляемые с водой.</w:t>
      </w:r>
    </w:p>
    <w:p w:rsidR="000568D2" w:rsidRDefault="00891486">
      <w:pPr>
        <w:spacing w:before="121" w:line="360" w:lineRule="auto"/>
        <w:ind w:left="28" w:right="148" w:firstLine="707"/>
        <w:jc w:val="both"/>
        <w:rPr>
          <w:sz w:val="28"/>
        </w:rPr>
      </w:pPr>
      <w:r>
        <w:rPr>
          <w:b/>
          <w:sz w:val="28"/>
        </w:rPr>
        <w:t>Техническое обследование централизованных систем горячего водоснабжения,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холодного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 xml:space="preserve">водоснабжения </w:t>
      </w:r>
      <w:r>
        <w:rPr>
          <w:sz w:val="28"/>
        </w:rPr>
        <w:t>– оценка</w:t>
      </w:r>
      <w:r>
        <w:rPr>
          <w:spacing w:val="-1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характеристик объектов централизованных систем горячего водоснабжения, холодного </w:t>
      </w:r>
      <w:r>
        <w:rPr>
          <w:spacing w:val="-2"/>
          <w:sz w:val="28"/>
        </w:rPr>
        <w:t>водоснабжения.</w:t>
      </w:r>
    </w:p>
    <w:p w:rsidR="000568D2" w:rsidRDefault="00891486">
      <w:pPr>
        <w:spacing w:before="120" w:line="360" w:lineRule="auto"/>
        <w:ind w:left="28" w:right="150" w:firstLine="707"/>
        <w:jc w:val="both"/>
        <w:rPr>
          <w:sz w:val="28"/>
        </w:rPr>
      </w:pPr>
      <w:r>
        <w:rPr>
          <w:b/>
          <w:sz w:val="28"/>
        </w:rPr>
        <w:t xml:space="preserve">Транспортировка воды </w:t>
      </w:r>
      <w:r>
        <w:rPr>
          <w:sz w:val="28"/>
        </w:rPr>
        <w:t>– перемещение воды, осуществляемое с использованием водопроводных сетей.</w:t>
      </w:r>
    </w:p>
    <w:p w:rsidR="000568D2" w:rsidRDefault="00891486">
      <w:pPr>
        <w:pStyle w:val="af9"/>
        <w:spacing w:before="119" w:line="360" w:lineRule="auto"/>
        <w:ind w:left="28" w:right="159" w:firstLine="707"/>
      </w:pPr>
      <w:r>
        <w:rPr>
          <w:b/>
        </w:rPr>
        <w:t>Чистая</w:t>
      </w:r>
      <w:r>
        <w:rPr>
          <w:b/>
          <w:spacing w:val="-7"/>
        </w:rPr>
        <w:t xml:space="preserve"> </w:t>
      </w:r>
      <w:r>
        <w:rPr>
          <w:b/>
        </w:rPr>
        <w:t>приведённая</w:t>
      </w:r>
      <w:r>
        <w:rPr>
          <w:b/>
          <w:spacing w:val="-7"/>
        </w:rPr>
        <w:t xml:space="preserve"> </w:t>
      </w:r>
      <w:r>
        <w:rPr>
          <w:b/>
        </w:rPr>
        <w:t>стоимость</w:t>
      </w:r>
      <w:r>
        <w:rPr>
          <w:b/>
          <w:spacing w:val="-5"/>
        </w:rPr>
        <w:t xml:space="preserve"> </w:t>
      </w:r>
      <w:r>
        <w:rPr>
          <w:b/>
        </w:rPr>
        <w:t>(NPV)</w:t>
      </w:r>
      <w:r>
        <w:rPr>
          <w:b/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величина,</w:t>
      </w:r>
      <w:r>
        <w:rPr>
          <w:spacing w:val="-6"/>
        </w:rPr>
        <w:t xml:space="preserve"> </w:t>
      </w:r>
      <w:r>
        <w:t>которая</w:t>
      </w:r>
      <w:r>
        <w:rPr>
          <w:spacing w:val="-5"/>
        </w:rPr>
        <w:t xml:space="preserve"> </w:t>
      </w:r>
      <w:r>
        <w:t>определяется как дисконтированная разница между всеми годовыми притоками и оттоками реальных денег, накопле</w:t>
      </w:r>
      <w:r>
        <w:t>нными в течение жизни проекта и приведенными к моменту начала осуществления проекта.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spacing w:before="89" w:line="360" w:lineRule="auto"/>
        <w:ind w:left="28" w:firstLine="707"/>
        <w:rPr>
          <w:sz w:val="28"/>
        </w:rPr>
      </w:pPr>
      <w:r>
        <w:rPr>
          <w:b/>
          <w:sz w:val="28"/>
        </w:rPr>
        <w:t>Простой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срок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окупаемости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(РР)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минимальный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временной</w:t>
      </w:r>
      <w:r>
        <w:rPr>
          <w:spacing w:val="-4"/>
          <w:sz w:val="28"/>
        </w:rPr>
        <w:t xml:space="preserve"> </w:t>
      </w:r>
      <w:r>
        <w:rPr>
          <w:sz w:val="28"/>
        </w:rPr>
        <w:t>интервал</w:t>
      </w:r>
      <w:r>
        <w:rPr>
          <w:spacing w:val="-6"/>
          <w:sz w:val="28"/>
        </w:rPr>
        <w:t xml:space="preserve"> </w:t>
      </w:r>
      <w:r>
        <w:rPr>
          <w:sz w:val="28"/>
        </w:rPr>
        <w:t>от начала проекта до момента полной окупаемости капитальных затрат.</w:t>
      </w:r>
    </w:p>
    <w:p w:rsidR="000568D2" w:rsidRDefault="00891486">
      <w:pPr>
        <w:spacing w:before="122" w:line="360" w:lineRule="auto"/>
        <w:ind w:left="28" w:firstLine="707"/>
        <w:rPr>
          <w:sz w:val="28"/>
        </w:rPr>
      </w:pPr>
      <w:r>
        <w:rPr>
          <w:b/>
          <w:sz w:val="28"/>
        </w:rPr>
        <w:t xml:space="preserve">Дисконтированный срок окупаемости (PBP) </w:t>
      </w:r>
      <w:r>
        <w:rPr>
          <w:sz w:val="28"/>
        </w:rPr>
        <w:t>– минимальный временной интервал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7"/>
          <w:sz w:val="28"/>
        </w:rPr>
        <w:t xml:space="preserve"> </w:t>
      </w:r>
      <w:r>
        <w:rPr>
          <w:sz w:val="28"/>
        </w:rPr>
        <w:t>начала</w:t>
      </w:r>
      <w:r>
        <w:rPr>
          <w:spacing w:val="-6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-4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момента</w:t>
      </w:r>
      <w:r>
        <w:rPr>
          <w:spacing w:val="-4"/>
          <w:sz w:val="28"/>
        </w:rPr>
        <w:t xml:space="preserve"> </w:t>
      </w:r>
      <w:r>
        <w:rPr>
          <w:sz w:val="28"/>
        </w:rPr>
        <w:t>полной</w:t>
      </w:r>
      <w:r>
        <w:rPr>
          <w:spacing w:val="-4"/>
          <w:sz w:val="28"/>
        </w:rPr>
        <w:t xml:space="preserve"> </w:t>
      </w:r>
      <w:r>
        <w:rPr>
          <w:sz w:val="28"/>
        </w:rPr>
        <w:t>окупаемости</w:t>
      </w:r>
      <w:r>
        <w:rPr>
          <w:spacing w:val="-4"/>
          <w:sz w:val="28"/>
        </w:rPr>
        <w:t xml:space="preserve"> </w:t>
      </w:r>
      <w:r>
        <w:rPr>
          <w:sz w:val="28"/>
        </w:rPr>
        <w:t>капитальных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затрат, рассчитанный с учетом дисконтирования.</w:t>
      </w:r>
    </w:p>
    <w:p w:rsidR="000568D2" w:rsidRDefault="00891486">
      <w:pPr>
        <w:spacing w:before="118" w:line="360" w:lineRule="auto"/>
        <w:ind w:left="28" w:right="405" w:firstLine="707"/>
        <w:jc w:val="both"/>
        <w:rPr>
          <w:sz w:val="28"/>
        </w:rPr>
      </w:pPr>
      <w:r>
        <w:rPr>
          <w:b/>
          <w:sz w:val="28"/>
        </w:rPr>
        <w:t xml:space="preserve">Внутренняя норма рентабельности (IRR) </w:t>
      </w:r>
      <w:r>
        <w:rPr>
          <w:sz w:val="28"/>
        </w:rPr>
        <w:t>– величина ставки сравнения, при</w:t>
      </w:r>
      <w:r>
        <w:rPr>
          <w:spacing w:val="-4"/>
          <w:sz w:val="28"/>
        </w:rPr>
        <w:t xml:space="preserve"> </w:t>
      </w:r>
      <w:r>
        <w:rPr>
          <w:sz w:val="28"/>
        </w:rPr>
        <w:t>котор</w:t>
      </w:r>
      <w:r>
        <w:rPr>
          <w:sz w:val="28"/>
        </w:rPr>
        <w:t>ой</w:t>
      </w:r>
      <w:r>
        <w:rPr>
          <w:spacing w:val="-4"/>
          <w:sz w:val="28"/>
        </w:rPr>
        <w:t xml:space="preserve"> </w:t>
      </w:r>
      <w:r>
        <w:rPr>
          <w:sz w:val="28"/>
        </w:rPr>
        <w:t>сумма</w:t>
      </w:r>
      <w:r>
        <w:rPr>
          <w:spacing w:val="-7"/>
          <w:sz w:val="28"/>
        </w:rPr>
        <w:t xml:space="preserve"> </w:t>
      </w:r>
      <w:r>
        <w:rPr>
          <w:sz w:val="28"/>
        </w:rPr>
        <w:t>дисконтированных</w:t>
      </w:r>
      <w:r>
        <w:rPr>
          <w:spacing w:val="-7"/>
          <w:sz w:val="28"/>
        </w:rPr>
        <w:t xml:space="preserve"> </w:t>
      </w:r>
      <w:r>
        <w:rPr>
          <w:sz w:val="28"/>
        </w:rPr>
        <w:t>притоков</w:t>
      </w:r>
      <w:r>
        <w:rPr>
          <w:spacing w:val="-8"/>
          <w:sz w:val="28"/>
        </w:rPr>
        <w:t xml:space="preserve"> </w:t>
      </w:r>
      <w:r>
        <w:rPr>
          <w:sz w:val="28"/>
        </w:rPr>
        <w:t>денежных</w:t>
      </w:r>
      <w:r>
        <w:rPr>
          <w:spacing w:val="-5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6"/>
          <w:sz w:val="28"/>
        </w:rPr>
        <w:t xml:space="preserve"> </w:t>
      </w:r>
      <w:r>
        <w:rPr>
          <w:sz w:val="28"/>
        </w:rPr>
        <w:t>равна</w:t>
      </w:r>
      <w:r>
        <w:rPr>
          <w:spacing w:val="-4"/>
          <w:sz w:val="28"/>
        </w:rPr>
        <w:t xml:space="preserve"> </w:t>
      </w:r>
      <w:r>
        <w:rPr>
          <w:sz w:val="28"/>
        </w:rPr>
        <w:t>сумме дисконтированных оттоков.</w:t>
      </w:r>
    </w:p>
    <w:p w:rsidR="000568D2" w:rsidRDefault="00891486">
      <w:pPr>
        <w:spacing w:before="121" w:line="360" w:lineRule="auto"/>
        <w:ind w:left="28" w:firstLine="707"/>
        <w:rPr>
          <w:sz w:val="28"/>
        </w:rPr>
      </w:pPr>
      <w:r>
        <w:rPr>
          <w:b/>
          <w:sz w:val="28"/>
        </w:rPr>
        <w:t>Норма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доходности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полных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инвестиционных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затрат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(PI)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частное</w:t>
      </w:r>
      <w:r>
        <w:rPr>
          <w:spacing w:val="-4"/>
          <w:sz w:val="28"/>
        </w:rPr>
        <w:t xml:space="preserve"> </w:t>
      </w:r>
      <w:r>
        <w:rPr>
          <w:sz w:val="28"/>
        </w:rPr>
        <w:t>от деления дисконтированных притоков на дисконтированные оттоки.</w:t>
      </w:r>
    </w:p>
    <w:p w:rsidR="000568D2" w:rsidRDefault="00891486">
      <w:pPr>
        <w:pStyle w:val="af9"/>
        <w:spacing w:before="119" w:line="362" w:lineRule="auto"/>
        <w:ind w:left="28" w:right="159" w:firstLine="707"/>
      </w:pPr>
      <w:r>
        <w:rPr>
          <w:b/>
        </w:rPr>
        <w:t>Дисконтирование</w:t>
      </w:r>
      <w:r>
        <w:rPr>
          <w:b/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приведение</w:t>
      </w:r>
      <w:r>
        <w:rPr>
          <w:spacing w:val="-6"/>
        </w:rPr>
        <w:t xml:space="preserve"> </w:t>
      </w:r>
      <w:r>
        <w:t>будущих</w:t>
      </w:r>
      <w:r>
        <w:rPr>
          <w:spacing w:val="-8"/>
        </w:rPr>
        <w:t xml:space="preserve"> </w:t>
      </w:r>
      <w:r>
        <w:t>денежных</w:t>
      </w:r>
      <w:r>
        <w:rPr>
          <w:spacing w:val="-5"/>
        </w:rPr>
        <w:t xml:space="preserve"> </w:t>
      </w:r>
      <w:r>
        <w:t>поступлений</w:t>
      </w:r>
      <w:r>
        <w:rPr>
          <w:spacing w:val="-8"/>
        </w:rPr>
        <w:t xml:space="preserve"> </w:t>
      </w:r>
      <w:r>
        <w:t>и платежей к настоящему моменту времени.</w:t>
      </w:r>
    </w:p>
    <w:p w:rsidR="000568D2" w:rsidRDefault="00891486">
      <w:pPr>
        <w:pStyle w:val="af9"/>
        <w:spacing w:before="115" w:line="360" w:lineRule="auto"/>
        <w:ind w:left="28" w:firstLine="707"/>
      </w:pPr>
      <w:r>
        <w:rPr>
          <w:b/>
        </w:rPr>
        <w:t xml:space="preserve">Ставка сравнения </w:t>
      </w:r>
      <w:r>
        <w:t>– определяет альтернативный уровень доходности, с которым</w:t>
      </w:r>
      <w:r>
        <w:rPr>
          <w:spacing w:val="-8"/>
        </w:rPr>
        <w:t xml:space="preserve"> </w:t>
      </w:r>
      <w:r>
        <w:t>будут</w:t>
      </w:r>
      <w:r>
        <w:rPr>
          <w:spacing w:val="-6"/>
        </w:rPr>
        <w:t xml:space="preserve"> </w:t>
      </w:r>
      <w:r>
        <w:t>сравниваться</w:t>
      </w:r>
      <w:r>
        <w:rPr>
          <w:spacing w:val="-5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проекта.</w:t>
      </w:r>
      <w:r>
        <w:rPr>
          <w:spacing w:val="-7"/>
        </w:rPr>
        <w:t xml:space="preserve"> </w:t>
      </w:r>
      <w:r>
        <w:t>Ставка</w:t>
      </w:r>
      <w:r>
        <w:rPr>
          <w:spacing w:val="-6"/>
        </w:rPr>
        <w:t xml:space="preserve"> </w:t>
      </w:r>
      <w:r>
        <w:t>сравнения должна учитывать темп инфляции, минимальную реальную норму доходности капитала и степень риска осуществления инвестиционного проекта.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448" w:lineRule="auto"/>
        <w:ind w:left="736" w:right="1717"/>
      </w:pPr>
      <w:r>
        <w:t>В</w:t>
      </w:r>
      <w:r>
        <w:rPr>
          <w:spacing w:val="-6"/>
        </w:rPr>
        <w:t xml:space="preserve"> </w:t>
      </w:r>
      <w:r>
        <w:t>настоящей</w:t>
      </w:r>
      <w:r>
        <w:rPr>
          <w:spacing w:val="-6"/>
        </w:rPr>
        <w:t xml:space="preserve"> </w:t>
      </w:r>
      <w:r>
        <w:t>работе</w:t>
      </w:r>
      <w:r>
        <w:rPr>
          <w:spacing w:val="-9"/>
        </w:rPr>
        <w:t xml:space="preserve"> </w:t>
      </w:r>
      <w:r>
        <w:t>применяются</w:t>
      </w:r>
      <w:r>
        <w:rPr>
          <w:spacing w:val="-7"/>
        </w:rPr>
        <w:t xml:space="preserve"> </w:t>
      </w:r>
      <w:r>
        <w:t>следующие</w:t>
      </w:r>
      <w:r>
        <w:rPr>
          <w:spacing w:val="-6"/>
        </w:rPr>
        <w:t xml:space="preserve"> </w:t>
      </w:r>
      <w:r>
        <w:t>сокращения: ВНС – водопроводная насосная станция;</w:t>
      </w:r>
    </w:p>
    <w:p w:rsidR="000568D2" w:rsidRDefault="00891486">
      <w:pPr>
        <w:pStyle w:val="af9"/>
        <w:spacing w:before="4" w:line="448" w:lineRule="auto"/>
        <w:ind w:left="736" w:right="3695"/>
      </w:pPr>
      <w:r>
        <w:t>О</w:t>
      </w:r>
      <w:r>
        <w:t>СВ</w:t>
      </w:r>
      <w:r>
        <w:rPr>
          <w:spacing w:val="-10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очистные</w:t>
      </w:r>
      <w:r>
        <w:rPr>
          <w:spacing w:val="-8"/>
        </w:rPr>
        <w:t xml:space="preserve"> </w:t>
      </w:r>
      <w:r>
        <w:t>сооружения</w:t>
      </w:r>
      <w:r>
        <w:rPr>
          <w:spacing w:val="-8"/>
        </w:rPr>
        <w:t xml:space="preserve"> </w:t>
      </w:r>
      <w:r>
        <w:t>водопровода; РЧВ – резервуары чистой воды;</w:t>
      </w:r>
    </w:p>
    <w:p w:rsidR="000568D2" w:rsidRDefault="00891486">
      <w:pPr>
        <w:pStyle w:val="af9"/>
        <w:ind w:left="736"/>
      </w:pPr>
      <w:r>
        <w:t>СЗЗ</w:t>
      </w:r>
      <w:r>
        <w:rPr>
          <w:spacing w:val="-8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санитарно-защитная</w:t>
      </w:r>
      <w:r>
        <w:rPr>
          <w:spacing w:val="-5"/>
        </w:rPr>
        <w:t xml:space="preserve"> </w:t>
      </w:r>
      <w:r>
        <w:rPr>
          <w:spacing w:val="-4"/>
        </w:rPr>
        <w:t>зона;</w:t>
      </w:r>
    </w:p>
    <w:p w:rsidR="000568D2" w:rsidRDefault="00891486">
      <w:pPr>
        <w:pStyle w:val="af9"/>
        <w:spacing w:before="281" w:line="451" w:lineRule="auto"/>
        <w:ind w:left="736" w:right="3695"/>
      </w:pPr>
      <w:r>
        <w:t>УФО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ультрафиолетовое</w:t>
      </w:r>
      <w:r>
        <w:rPr>
          <w:spacing w:val="-13"/>
        </w:rPr>
        <w:t xml:space="preserve"> </w:t>
      </w:r>
      <w:r>
        <w:t>обеззараживание; ХВС – холодное водоснабжения;</w:t>
      </w:r>
    </w:p>
    <w:p w:rsidR="000568D2" w:rsidRDefault="00891486">
      <w:pPr>
        <w:pStyle w:val="af9"/>
        <w:spacing w:line="448" w:lineRule="auto"/>
        <w:ind w:left="736" w:right="5607"/>
        <w:jc w:val="both"/>
      </w:pPr>
      <w:r>
        <w:t>ГВС</w:t>
      </w:r>
      <w:r>
        <w:rPr>
          <w:spacing w:val="-12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горячее</w:t>
      </w:r>
      <w:r>
        <w:rPr>
          <w:spacing w:val="-11"/>
        </w:rPr>
        <w:t xml:space="preserve"> </w:t>
      </w:r>
      <w:r>
        <w:t>водоснабжения; ВК – водопроводный колодец; РД – регулятор давления;</w:t>
      </w:r>
    </w:p>
    <w:p w:rsidR="000568D2" w:rsidRDefault="00891486">
      <w:pPr>
        <w:pStyle w:val="af9"/>
        <w:spacing w:line="448" w:lineRule="auto"/>
        <w:ind w:left="736" w:right="4363"/>
      </w:pPr>
      <w:r>
        <w:t>ЦТП –</w:t>
      </w:r>
      <w:r>
        <w:t xml:space="preserve"> центральный тепловой пункт; ЧРП – частотно-регулируемый привод; КПД</w:t>
      </w:r>
      <w:r>
        <w:rPr>
          <w:spacing w:val="-11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коэффициент</w:t>
      </w:r>
      <w:r>
        <w:rPr>
          <w:spacing w:val="-10"/>
        </w:rPr>
        <w:t xml:space="preserve"> </w:t>
      </w:r>
      <w:r>
        <w:t>полезного</w:t>
      </w:r>
      <w:r>
        <w:rPr>
          <w:spacing w:val="-8"/>
        </w:rPr>
        <w:t xml:space="preserve"> </w:t>
      </w:r>
      <w:r>
        <w:t>действия; ПИР - проектно-изыскательские работы; ПСД - проектно сметная документация;</w:t>
      </w:r>
    </w:p>
    <w:p w:rsidR="000568D2" w:rsidRDefault="00891486">
      <w:pPr>
        <w:pStyle w:val="af9"/>
        <w:spacing w:before="4" w:line="448" w:lineRule="auto"/>
        <w:ind w:left="736" w:right="2343"/>
      </w:pPr>
      <w:r>
        <w:t>СМР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строительно-монтажные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наладочные</w:t>
      </w:r>
      <w:r>
        <w:rPr>
          <w:spacing w:val="-9"/>
        </w:rPr>
        <w:t xml:space="preserve"> </w:t>
      </w:r>
      <w:r>
        <w:t>работы; ЭСД – энергосервисный договор;</w:t>
      </w:r>
    </w:p>
    <w:p w:rsidR="000568D2" w:rsidRDefault="00891486">
      <w:pPr>
        <w:pStyle w:val="af9"/>
        <w:spacing w:before="1"/>
        <w:ind w:left="736"/>
      </w:pPr>
      <w:r>
        <w:t>НЦС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нормативы</w:t>
      </w:r>
      <w:r>
        <w:rPr>
          <w:spacing w:val="-6"/>
        </w:rPr>
        <w:t xml:space="preserve"> </w:t>
      </w:r>
      <w:r>
        <w:t>цены</w:t>
      </w:r>
      <w:r>
        <w:rPr>
          <w:spacing w:val="-2"/>
        </w:rPr>
        <w:t xml:space="preserve"> строительства.</w:t>
      </w:r>
    </w:p>
    <w:p w:rsidR="000568D2" w:rsidRDefault="000568D2">
      <w:pPr>
        <w:pStyle w:val="af9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spacing w:before="250"/>
        <w:ind w:left="586" w:firstLine="0"/>
        <w:jc w:val="center"/>
      </w:pPr>
      <w:bookmarkStart w:id="6" w:name="_bookmark5"/>
      <w:bookmarkEnd w:id="6"/>
      <w:r>
        <w:rPr>
          <w:spacing w:val="-2"/>
        </w:rPr>
        <w:t>ВВЕДЕНИЕ</w:t>
      </w:r>
    </w:p>
    <w:p w:rsidR="000568D2" w:rsidRDefault="000568D2">
      <w:pPr>
        <w:pStyle w:val="af9"/>
        <w:spacing w:before="7"/>
        <w:rPr>
          <w:b/>
        </w:rPr>
      </w:pPr>
    </w:p>
    <w:p w:rsidR="000568D2" w:rsidRDefault="00891486">
      <w:pPr>
        <w:pStyle w:val="af9"/>
        <w:spacing w:line="360" w:lineRule="auto"/>
        <w:ind w:left="28" w:right="148" w:firstLine="707"/>
        <w:jc w:val="both"/>
      </w:pPr>
      <w:r>
        <w:t>Работа</w:t>
      </w:r>
      <w:r>
        <w:rPr>
          <w:spacing w:val="-11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разработке</w:t>
      </w:r>
      <w:r>
        <w:rPr>
          <w:spacing w:val="-9"/>
        </w:rPr>
        <w:t xml:space="preserve"> </w:t>
      </w:r>
      <w:r>
        <w:t>документа,</w:t>
      </w:r>
      <w:r>
        <w:rPr>
          <w:spacing w:val="-9"/>
        </w:rPr>
        <w:t xml:space="preserve"> </w:t>
      </w:r>
      <w:r>
        <w:t>содержащего</w:t>
      </w:r>
      <w:r>
        <w:rPr>
          <w:spacing w:val="-10"/>
        </w:rPr>
        <w:t xml:space="preserve"> </w:t>
      </w:r>
      <w:r>
        <w:t>предпроектные</w:t>
      </w:r>
      <w:r>
        <w:rPr>
          <w:spacing w:val="-9"/>
        </w:rPr>
        <w:t xml:space="preserve"> </w:t>
      </w:r>
      <w:r>
        <w:t>материалы</w:t>
      </w:r>
      <w:r>
        <w:rPr>
          <w:spacing w:val="-11"/>
        </w:rPr>
        <w:t xml:space="preserve"> </w:t>
      </w:r>
      <w:r>
        <w:t>по обоснованию эффективного и безопасного функционирования системы водоснабжения муниципального образования «Город Сарапул», ее развития с учетом правового регулирования в области энергосбережения и повышения энергетической эффективности на период 2026-203</w:t>
      </w:r>
      <w:r>
        <w:t>5 г.г. (далее Схема водоснабжения) выполняется во исполнение Федерального закона № 416-ФЗ «О водоснабжении и водоотведении» от 07.12.2011, устанавливающего статус схемы водоснабжения как документа, содержащего предпроектные материалы по обоснованию эффекти</w:t>
      </w:r>
      <w:r>
        <w:t>вности и безопасного функционирования системы водоснабжения, ее развития с учетом правового регулирования в области энергосбережения и повышения энергетической эффективности.</w:t>
      </w:r>
    </w:p>
    <w:p w:rsidR="000568D2" w:rsidRDefault="00891486">
      <w:pPr>
        <w:pStyle w:val="af9"/>
        <w:spacing w:before="119" w:line="362" w:lineRule="auto"/>
        <w:ind w:left="28" w:right="153" w:firstLine="707"/>
        <w:jc w:val="both"/>
      </w:pPr>
      <w:r>
        <w:t xml:space="preserve">Схема водоснабжения разрабатывается на 10 лет, в том числе на начальный период в </w:t>
      </w:r>
      <w:r>
        <w:t>5 лет и на последующий период с расчетным сроком до 2035 года.</w:t>
      </w:r>
    </w:p>
    <w:p w:rsidR="000568D2" w:rsidRDefault="00891486">
      <w:pPr>
        <w:pStyle w:val="af9"/>
        <w:spacing w:before="115"/>
        <w:ind w:left="736"/>
        <w:jc w:val="both"/>
      </w:pPr>
      <w:r>
        <w:t>Схема</w:t>
      </w:r>
      <w:r>
        <w:rPr>
          <w:spacing w:val="-9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rPr>
          <w:spacing w:val="-2"/>
        </w:rPr>
        <w:t>основе: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282" w:line="355" w:lineRule="auto"/>
        <w:ind w:right="156"/>
        <w:rPr>
          <w:sz w:val="28"/>
        </w:rPr>
      </w:pPr>
      <w:r>
        <w:rPr>
          <w:sz w:val="28"/>
        </w:rPr>
        <w:t>исходных</w:t>
      </w:r>
      <w:r>
        <w:rPr>
          <w:spacing w:val="-18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8"/>
          <w:sz w:val="28"/>
        </w:rPr>
        <w:t xml:space="preserve"> </w:t>
      </w:r>
      <w:r>
        <w:rPr>
          <w:sz w:val="28"/>
        </w:rPr>
        <w:t>материалов,</w:t>
      </w:r>
      <w:r>
        <w:rPr>
          <w:spacing w:val="-17"/>
          <w:sz w:val="28"/>
        </w:rPr>
        <w:t xml:space="preserve"> </w:t>
      </w:r>
      <w:r>
        <w:rPr>
          <w:sz w:val="28"/>
        </w:rPr>
        <w:t>полученных</w:t>
      </w:r>
      <w:r>
        <w:rPr>
          <w:spacing w:val="-18"/>
          <w:sz w:val="28"/>
        </w:rPr>
        <w:t xml:space="preserve"> </w:t>
      </w:r>
      <w:r>
        <w:rPr>
          <w:sz w:val="28"/>
        </w:rPr>
        <w:t>от</w:t>
      </w:r>
      <w:r>
        <w:rPr>
          <w:spacing w:val="-17"/>
          <w:sz w:val="28"/>
        </w:rPr>
        <w:t xml:space="preserve"> </w:t>
      </w:r>
      <w:r>
        <w:rPr>
          <w:sz w:val="28"/>
        </w:rPr>
        <w:t>Администрации</w:t>
      </w:r>
      <w:r>
        <w:rPr>
          <w:spacing w:val="-18"/>
          <w:sz w:val="28"/>
        </w:rPr>
        <w:t xml:space="preserve"> </w:t>
      </w:r>
      <w:r>
        <w:rPr>
          <w:sz w:val="28"/>
        </w:rPr>
        <w:t>города, водоснабжающих, управляющих, других организаций и ведомств го</w:t>
      </w:r>
      <w:r>
        <w:rPr>
          <w:spacing w:val="-2"/>
          <w:sz w:val="28"/>
        </w:rPr>
        <w:t>рода;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4"/>
        </w:tabs>
        <w:spacing w:before="8"/>
        <w:ind w:left="1314" w:hanging="359"/>
        <w:rPr>
          <w:sz w:val="28"/>
        </w:rPr>
      </w:pPr>
      <w:r>
        <w:rPr>
          <w:sz w:val="28"/>
        </w:rPr>
        <w:t>решений</w:t>
      </w:r>
      <w:r>
        <w:rPr>
          <w:spacing w:val="-7"/>
          <w:sz w:val="28"/>
        </w:rPr>
        <w:t xml:space="preserve"> </w:t>
      </w:r>
      <w:r>
        <w:rPr>
          <w:sz w:val="28"/>
        </w:rPr>
        <w:t>Генеральн</w:t>
      </w:r>
      <w:r>
        <w:rPr>
          <w:sz w:val="28"/>
        </w:rPr>
        <w:t>ого</w:t>
      </w:r>
      <w:r>
        <w:rPr>
          <w:spacing w:val="-8"/>
          <w:sz w:val="28"/>
        </w:rPr>
        <w:t xml:space="preserve"> </w:t>
      </w:r>
      <w:r>
        <w:rPr>
          <w:sz w:val="28"/>
        </w:rPr>
        <w:t>плана</w:t>
      </w:r>
      <w:r>
        <w:rPr>
          <w:spacing w:val="-6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Сарапула.</w:t>
      </w:r>
    </w:p>
    <w:p w:rsidR="000568D2" w:rsidRDefault="00891486">
      <w:pPr>
        <w:pStyle w:val="af9"/>
        <w:spacing w:before="280" w:line="360" w:lineRule="auto"/>
        <w:ind w:left="28" w:right="157" w:firstLine="707"/>
        <w:jc w:val="both"/>
      </w:pPr>
      <w:r>
        <w:t>Для оценки существующего состояния водоснабжения и разработки предпроектных предложений развития системы водоснабжения г. Сарапула были использованы и проанализированы материалы следующих работ и документов: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120" w:line="355" w:lineRule="auto"/>
        <w:ind w:right="155"/>
        <w:rPr>
          <w:sz w:val="28"/>
        </w:rPr>
      </w:pPr>
      <w:r>
        <w:rPr>
          <w:sz w:val="28"/>
        </w:rPr>
        <w:t>Правила разработки и утверждения схем водоснабжения и водоотведения,</w:t>
      </w:r>
      <w:r>
        <w:rPr>
          <w:spacing w:val="-12"/>
          <w:sz w:val="28"/>
        </w:rPr>
        <w:t xml:space="preserve"> </w:t>
      </w:r>
      <w:r>
        <w:rPr>
          <w:sz w:val="28"/>
        </w:rPr>
        <w:t>утвержденные</w:t>
      </w:r>
      <w:r>
        <w:rPr>
          <w:spacing w:val="-9"/>
          <w:sz w:val="28"/>
        </w:rPr>
        <w:t xml:space="preserve"> </w:t>
      </w:r>
      <w:r>
        <w:rPr>
          <w:sz w:val="28"/>
        </w:rPr>
        <w:t>постановлением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10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9"/>
          <w:sz w:val="28"/>
        </w:rPr>
        <w:t xml:space="preserve"> </w:t>
      </w:r>
      <w:r>
        <w:rPr>
          <w:sz w:val="28"/>
        </w:rPr>
        <w:t>Федерации от 5 сентября 2013г. №782;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4"/>
        </w:tabs>
        <w:spacing w:before="8"/>
        <w:ind w:left="1314" w:hanging="359"/>
        <w:rPr>
          <w:sz w:val="28"/>
        </w:rPr>
      </w:pPr>
      <w:r>
        <w:rPr>
          <w:sz w:val="28"/>
        </w:rPr>
        <w:t>Схематичные</w:t>
      </w:r>
      <w:r>
        <w:rPr>
          <w:spacing w:val="-10"/>
          <w:sz w:val="28"/>
        </w:rPr>
        <w:t xml:space="preserve"> </w:t>
      </w:r>
      <w:r>
        <w:rPr>
          <w:sz w:val="28"/>
        </w:rPr>
        <w:t>планировочные</w:t>
      </w:r>
      <w:r>
        <w:rPr>
          <w:spacing w:val="-7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7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Сарапула;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4"/>
        </w:tabs>
        <w:spacing w:before="161"/>
        <w:ind w:left="1314" w:hanging="359"/>
        <w:rPr>
          <w:sz w:val="28"/>
        </w:rPr>
      </w:pPr>
      <w:r>
        <w:rPr>
          <w:sz w:val="28"/>
        </w:rPr>
        <w:t>Решение</w:t>
      </w:r>
      <w:r>
        <w:rPr>
          <w:spacing w:val="42"/>
          <w:sz w:val="28"/>
        </w:rPr>
        <w:t xml:space="preserve"> </w:t>
      </w:r>
      <w:r>
        <w:rPr>
          <w:sz w:val="28"/>
        </w:rPr>
        <w:t>Сарапульской</w:t>
      </w:r>
      <w:r>
        <w:rPr>
          <w:spacing w:val="42"/>
          <w:sz w:val="28"/>
        </w:rPr>
        <w:t xml:space="preserve"> </w:t>
      </w:r>
      <w:r>
        <w:rPr>
          <w:sz w:val="28"/>
        </w:rPr>
        <w:t>городской</w:t>
      </w:r>
      <w:r>
        <w:rPr>
          <w:spacing w:val="43"/>
          <w:sz w:val="28"/>
        </w:rPr>
        <w:t xml:space="preserve"> </w:t>
      </w:r>
      <w:r>
        <w:rPr>
          <w:sz w:val="28"/>
        </w:rPr>
        <w:t>Думы</w:t>
      </w:r>
      <w:r>
        <w:rPr>
          <w:spacing w:val="42"/>
          <w:sz w:val="28"/>
        </w:rPr>
        <w:t xml:space="preserve"> </w:t>
      </w:r>
      <w:r>
        <w:rPr>
          <w:sz w:val="28"/>
        </w:rPr>
        <w:t>от</w:t>
      </w:r>
      <w:r>
        <w:rPr>
          <w:spacing w:val="43"/>
          <w:sz w:val="28"/>
        </w:rPr>
        <w:t xml:space="preserve"> </w:t>
      </w:r>
      <w:r>
        <w:rPr>
          <w:sz w:val="28"/>
        </w:rPr>
        <w:t>19.11</w:t>
      </w:r>
      <w:r>
        <w:rPr>
          <w:sz w:val="28"/>
        </w:rPr>
        <w:t>.2009г.</w:t>
      </w:r>
      <w:r>
        <w:rPr>
          <w:spacing w:val="39"/>
          <w:sz w:val="28"/>
        </w:rPr>
        <w:t xml:space="preserve"> </w:t>
      </w:r>
      <w:r>
        <w:rPr>
          <w:sz w:val="28"/>
        </w:rPr>
        <w:t>№6-697</w:t>
      </w:r>
      <w:r>
        <w:rPr>
          <w:spacing w:val="41"/>
          <w:sz w:val="28"/>
        </w:rPr>
        <w:t xml:space="preserve"> </w:t>
      </w:r>
      <w:r>
        <w:rPr>
          <w:spacing w:val="-5"/>
          <w:sz w:val="28"/>
        </w:rPr>
        <w:t>«Об</w:t>
      </w:r>
    </w:p>
    <w:p w:rsidR="000568D2" w:rsidRDefault="000568D2">
      <w:pPr>
        <w:pStyle w:val="afa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1315" w:right="151"/>
        <w:jc w:val="both"/>
      </w:pPr>
      <w:r>
        <w:t>утверждении Генерального плана города Сарапула» (с учетом последнего решения о внесении изменений в ГП №684 от 18.11.2025);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3" w:line="355" w:lineRule="auto"/>
        <w:ind w:right="154"/>
        <w:rPr>
          <w:sz w:val="28"/>
        </w:rPr>
      </w:pPr>
      <w:r>
        <w:rPr>
          <w:sz w:val="28"/>
        </w:rPr>
        <w:t>Проект МУ г. Сарапула «Служба заказчика по строительству, реконструкции и капитальному ремонту». «Упорядочение и развитие водоснабжения г. Сарапула».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8" w:line="350" w:lineRule="auto"/>
        <w:ind w:right="155"/>
        <w:rPr>
          <w:sz w:val="28"/>
        </w:rPr>
      </w:pPr>
      <w:r>
        <w:rPr>
          <w:sz w:val="28"/>
        </w:rPr>
        <w:t>Комплексный инвестиционный план модернизации моногорода Сарапула Удмуртской Республики.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16" w:line="350" w:lineRule="auto"/>
        <w:ind w:right="147"/>
        <w:rPr>
          <w:sz w:val="28"/>
        </w:rPr>
      </w:pPr>
      <w:r>
        <w:rPr>
          <w:sz w:val="28"/>
        </w:rPr>
        <w:t>Технические услови</w:t>
      </w:r>
      <w:r>
        <w:rPr>
          <w:sz w:val="28"/>
        </w:rPr>
        <w:t>я на присоединение (подключение) к сетям инже-нерно-технического обеспечения;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14" w:line="355" w:lineRule="auto"/>
        <w:ind w:right="156"/>
        <w:rPr>
          <w:sz w:val="28"/>
        </w:rPr>
      </w:pPr>
      <w:r>
        <w:rPr>
          <w:sz w:val="28"/>
        </w:rPr>
        <w:t xml:space="preserve">Сведения о гигиеническом контроле качества воды поверхностных, подземных источников водоснабжения населенного пункта и питьевой </w:t>
      </w:r>
      <w:r>
        <w:rPr>
          <w:spacing w:val="-2"/>
          <w:sz w:val="28"/>
        </w:rPr>
        <w:t>воды;</w:t>
      </w:r>
    </w:p>
    <w:p w:rsidR="000568D2" w:rsidRDefault="00891486">
      <w:pPr>
        <w:pStyle w:val="afa"/>
        <w:numPr>
          <w:ilvl w:val="0"/>
          <w:numId w:val="36"/>
        </w:numPr>
        <w:tabs>
          <w:tab w:val="left" w:pos="1315"/>
        </w:tabs>
        <w:spacing w:before="8" w:line="350" w:lineRule="auto"/>
        <w:ind w:right="155"/>
        <w:rPr>
          <w:sz w:val="28"/>
        </w:rPr>
      </w:pPr>
      <w:r>
        <w:rPr>
          <w:sz w:val="28"/>
        </w:rPr>
        <w:t>Статистическая отчетность водоснабжающей орг</w:t>
      </w:r>
      <w:r>
        <w:rPr>
          <w:sz w:val="28"/>
        </w:rPr>
        <w:t>анизации в соответствии с опросными листами.</w:t>
      </w:r>
    </w:p>
    <w:p w:rsidR="000568D2" w:rsidRDefault="00891486">
      <w:pPr>
        <w:pStyle w:val="af9"/>
        <w:spacing w:before="14" w:line="360" w:lineRule="auto"/>
        <w:ind w:left="28" w:right="147" w:firstLine="707"/>
        <w:jc w:val="both"/>
      </w:pPr>
      <w:r>
        <w:t>Целью</w:t>
      </w:r>
      <w:r>
        <w:rPr>
          <w:spacing w:val="-7"/>
        </w:rPr>
        <w:t xml:space="preserve"> </w:t>
      </w:r>
      <w:r>
        <w:t>разработки</w:t>
      </w:r>
      <w:r>
        <w:rPr>
          <w:spacing w:val="-7"/>
        </w:rPr>
        <w:t xml:space="preserve"> </w:t>
      </w:r>
      <w:r>
        <w:t>схем</w:t>
      </w:r>
      <w:r>
        <w:rPr>
          <w:spacing w:val="-7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является</w:t>
      </w:r>
      <w:r>
        <w:rPr>
          <w:spacing w:val="-8"/>
        </w:rPr>
        <w:t xml:space="preserve"> </w:t>
      </w:r>
      <w:r>
        <w:t>обеспечение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абонентов доступности горячего, питьевого водоснабжения с использованием централизованных</w:t>
      </w:r>
      <w:r>
        <w:rPr>
          <w:spacing w:val="-1"/>
        </w:rPr>
        <w:t xml:space="preserve"> </w:t>
      </w:r>
      <w:r>
        <w:t>систем</w:t>
      </w:r>
      <w:r>
        <w:rPr>
          <w:spacing w:val="-1"/>
        </w:rPr>
        <w:t xml:space="preserve"> </w:t>
      </w:r>
      <w:r>
        <w:t>подачи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распределения</w:t>
      </w:r>
      <w:r>
        <w:rPr>
          <w:spacing w:val="-1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обеспечение</w:t>
      </w:r>
      <w:r>
        <w:rPr>
          <w:spacing w:val="-2"/>
        </w:rPr>
        <w:t xml:space="preserve"> </w:t>
      </w:r>
      <w:r>
        <w:t>водоснабжения 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6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требованиями</w:t>
      </w:r>
      <w:r>
        <w:rPr>
          <w:spacing w:val="-16"/>
        </w:rPr>
        <w:t xml:space="preserve"> </w:t>
      </w:r>
      <w:r>
        <w:t>законодательства</w:t>
      </w:r>
      <w:r>
        <w:rPr>
          <w:spacing w:val="-17"/>
        </w:rPr>
        <w:t xml:space="preserve"> </w:t>
      </w:r>
      <w:r>
        <w:t>Российской</w:t>
      </w:r>
      <w:r>
        <w:rPr>
          <w:spacing w:val="-16"/>
        </w:rPr>
        <w:t xml:space="preserve"> </w:t>
      </w:r>
      <w:r>
        <w:t>Федерации,</w:t>
      </w:r>
      <w:r>
        <w:rPr>
          <w:spacing w:val="-17"/>
        </w:rPr>
        <w:t xml:space="preserve"> </w:t>
      </w:r>
      <w:r>
        <w:t>рационального водопользования, а также развитие централизованных систем водоснабжения на основе</w:t>
      </w:r>
      <w:r>
        <w:rPr>
          <w:spacing w:val="-5"/>
        </w:rPr>
        <w:t xml:space="preserve"> </w:t>
      </w:r>
      <w:r>
        <w:t>наилучших</w:t>
      </w:r>
      <w:r>
        <w:rPr>
          <w:spacing w:val="-3"/>
        </w:rPr>
        <w:t xml:space="preserve"> </w:t>
      </w:r>
      <w:r>
        <w:t>доступных</w:t>
      </w:r>
      <w:r>
        <w:rPr>
          <w:spacing w:val="-3"/>
        </w:rPr>
        <w:t xml:space="preserve"> </w:t>
      </w:r>
      <w:r>
        <w:t>технологий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внедрения</w:t>
      </w:r>
      <w:r>
        <w:rPr>
          <w:spacing w:val="-4"/>
        </w:rPr>
        <w:t xml:space="preserve"> </w:t>
      </w:r>
      <w:r>
        <w:t>энергосберегающих</w:t>
      </w:r>
      <w:r>
        <w:rPr>
          <w:spacing w:val="-3"/>
        </w:rPr>
        <w:t xml:space="preserve"> </w:t>
      </w:r>
      <w:r>
        <w:t>техно</w:t>
      </w:r>
      <w:r>
        <w:rPr>
          <w:spacing w:val="-2"/>
        </w:rPr>
        <w:t>логий.</w:t>
      </w:r>
    </w:p>
    <w:p w:rsidR="000568D2" w:rsidRDefault="00891486">
      <w:pPr>
        <w:pStyle w:val="af9"/>
        <w:spacing w:before="1" w:line="360" w:lineRule="auto"/>
        <w:ind w:left="28" w:firstLine="777"/>
      </w:pPr>
      <w:r>
        <w:t>Осно</w:t>
      </w:r>
      <w:r>
        <w:t>вными</w:t>
      </w:r>
      <w:r>
        <w:rPr>
          <w:spacing w:val="-18"/>
        </w:rPr>
        <w:t xml:space="preserve"> </w:t>
      </w:r>
      <w:r>
        <w:t>задачами</w:t>
      </w:r>
      <w:r>
        <w:rPr>
          <w:spacing w:val="-17"/>
        </w:rPr>
        <w:t xml:space="preserve"> </w:t>
      </w:r>
      <w:r>
        <w:t>разработки</w:t>
      </w:r>
      <w:r>
        <w:rPr>
          <w:spacing w:val="-18"/>
        </w:rPr>
        <w:t xml:space="preserve"> </w:t>
      </w:r>
      <w:r>
        <w:t>схемы</w:t>
      </w:r>
      <w:r>
        <w:rPr>
          <w:spacing w:val="-17"/>
        </w:rPr>
        <w:t xml:space="preserve"> </w:t>
      </w:r>
      <w:r>
        <w:t>водоснабжения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водоотведения</w:t>
      </w:r>
      <w:r>
        <w:rPr>
          <w:spacing w:val="-17"/>
        </w:rPr>
        <w:t xml:space="preserve"> </w:t>
      </w:r>
      <w:r>
        <w:t>яв</w:t>
      </w:r>
      <w:r>
        <w:rPr>
          <w:spacing w:val="-2"/>
        </w:rPr>
        <w:t>ляются: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" w:line="350" w:lineRule="auto"/>
        <w:ind w:right="157"/>
        <w:jc w:val="left"/>
        <w:rPr>
          <w:sz w:val="28"/>
        </w:rPr>
      </w:pPr>
      <w:r>
        <w:rPr>
          <w:sz w:val="28"/>
        </w:rPr>
        <w:t>Определение</w:t>
      </w:r>
      <w:r>
        <w:rPr>
          <w:spacing w:val="40"/>
          <w:sz w:val="28"/>
        </w:rPr>
        <w:t xml:space="preserve"> </w:t>
      </w:r>
      <w:r>
        <w:rPr>
          <w:sz w:val="28"/>
        </w:rPr>
        <w:t>технико-экономическое</w:t>
      </w:r>
      <w:r>
        <w:rPr>
          <w:spacing w:val="40"/>
          <w:sz w:val="28"/>
        </w:rPr>
        <w:t xml:space="preserve"> </w:t>
      </w:r>
      <w:r>
        <w:rPr>
          <w:sz w:val="28"/>
        </w:rPr>
        <w:t>состояние</w:t>
      </w:r>
      <w:r>
        <w:rPr>
          <w:spacing w:val="40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40"/>
          <w:sz w:val="28"/>
        </w:rPr>
        <w:t xml:space="preserve"> </w:t>
      </w:r>
      <w:r>
        <w:rPr>
          <w:sz w:val="28"/>
        </w:rPr>
        <w:t>систем водоснабжения поселения, городского округа;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5" w:line="350" w:lineRule="auto"/>
        <w:ind w:right="156"/>
        <w:jc w:val="left"/>
        <w:rPr>
          <w:sz w:val="28"/>
        </w:rPr>
      </w:pPr>
      <w:r>
        <w:rPr>
          <w:sz w:val="28"/>
        </w:rPr>
        <w:t>Определение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5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</w:t>
      </w:r>
      <w:r>
        <w:rPr>
          <w:spacing w:val="-2"/>
          <w:sz w:val="28"/>
        </w:rPr>
        <w:t>жения;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6"/>
        <w:jc w:val="left"/>
        <w:rPr>
          <w:sz w:val="28"/>
        </w:rPr>
      </w:pPr>
      <w:r>
        <w:rPr>
          <w:sz w:val="28"/>
        </w:rPr>
        <w:t>Составление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баланса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воды;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91" w:line="350" w:lineRule="auto"/>
        <w:ind w:right="158"/>
        <w:rPr>
          <w:sz w:val="28"/>
        </w:rPr>
      </w:pPr>
      <w:r>
        <w:rPr>
          <w:sz w:val="28"/>
        </w:rPr>
        <w:t>Разработка</w:t>
      </w:r>
      <w:r>
        <w:rPr>
          <w:spacing w:val="-1"/>
          <w:sz w:val="28"/>
        </w:rPr>
        <w:t xml:space="preserve"> </w:t>
      </w:r>
      <w:r>
        <w:rPr>
          <w:sz w:val="28"/>
        </w:rPr>
        <w:t>предложений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строительству,</w:t>
      </w:r>
      <w:r>
        <w:rPr>
          <w:spacing w:val="-1"/>
          <w:sz w:val="28"/>
        </w:rPr>
        <w:t xml:space="preserve"> </w:t>
      </w:r>
      <w:r>
        <w:rPr>
          <w:sz w:val="28"/>
        </w:rPr>
        <w:t>реконструкции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модернизации объектов централизованных систем водоснабжения;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5" w:line="355" w:lineRule="auto"/>
        <w:ind w:right="155"/>
        <w:rPr>
          <w:sz w:val="28"/>
        </w:rPr>
      </w:pPr>
      <w:r>
        <w:rPr>
          <w:sz w:val="28"/>
        </w:rPr>
        <w:t>Составление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экологических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аспектов</w:t>
      </w:r>
      <w:r>
        <w:rPr>
          <w:spacing w:val="-7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строительству,</w:t>
      </w:r>
      <w:r>
        <w:rPr>
          <w:spacing w:val="-6"/>
          <w:sz w:val="28"/>
        </w:rPr>
        <w:t xml:space="preserve"> </w:t>
      </w:r>
      <w:r>
        <w:rPr>
          <w:sz w:val="28"/>
        </w:rPr>
        <w:t>реконструкции и модернизации объектов централизованных систем водо</w:t>
      </w:r>
      <w:r>
        <w:rPr>
          <w:spacing w:val="-2"/>
          <w:sz w:val="28"/>
        </w:rPr>
        <w:t>снабжения;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9" w:line="350" w:lineRule="auto"/>
        <w:ind w:right="155"/>
        <w:rPr>
          <w:sz w:val="28"/>
        </w:rPr>
      </w:pPr>
      <w:r>
        <w:rPr>
          <w:sz w:val="28"/>
        </w:rPr>
        <w:t>Оценка</w:t>
      </w:r>
      <w:r>
        <w:rPr>
          <w:spacing w:val="-18"/>
          <w:sz w:val="28"/>
        </w:rPr>
        <w:t xml:space="preserve"> </w:t>
      </w:r>
      <w:r>
        <w:rPr>
          <w:sz w:val="28"/>
        </w:rPr>
        <w:t>объемов</w:t>
      </w:r>
      <w:r>
        <w:rPr>
          <w:spacing w:val="-16"/>
          <w:sz w:val="28"/>
        </w:rPr>
        <w:t xml:space="preserve"> </w:t>
      </w:r>
      <w:r>
        <w:rPr>
          <w:sz w:val="28"/>
        </w:rPr>
        <w:t>капитальных</w:t>
      </w:r>
      <w:r>
        <w:rPr>
          <w:spacing w:val="-15"/>
          <w:sz w:val="28"/>
        </w:rPr>
        <w:t xml:space="preserve"> </w:t>
      </w:r>
      <w:r>
        <w:rPr>
          <w:sz w:val="28"/>
        </w:rPr>
        <w:t>вложений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строительство,</w:t>
      </w:r>
      <w:r>
        <w:rPr>
          <w:spacing w:val="-18"/>
          <w:sz w:val="28"/>
        </w:rPr>
        <w:t xml:space="preserve"> </w:t>
      </w:r>
      <w:r>
        <w:rPr>
          <w:sz w:val="28"/>
        </w:rPr>
        <w:t>реконструкцию и модернизацию объектов централизованных систем водоснабжения;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6" w:line="350" w:lineRule="auto"/>
        <w:ind w:right="154"/>
        <w:rPr>
          <w:sz w:val="28"/>
        </w:rPr>
      </w:pPr>
      <w:r>
        <w:rPr>
          <w:sz w:val="28"/>
        </w:rPr>
        <w:t>Определение целевых показателей развития централ</w:t>
      </w:r>
      <w:r>
        <w:rPr>
          <w:sz w:val="28"/>
        </w:rPr>
        <w:t xml:space="preserve">изованных систем </w:t>
      </w:r>
      <w:r>
        <w:rPr>
          <w:spacing w:val="-2"/>
          <w:sz w:val="28"/>
        </w:rPr>
        <w:t>водоснабжения;</w:t>
      </w:r>
    </w:p>
    <w:p w:rsidR="000568D2" w:rsidRDefault="00891486">
      <w:pPr>
        <w:pStyle w:val="afa"/>
        <w:numPr>
          <w:ilvl w:val="0"/>
          <w:numId w:val="35"/>
        </w:numPr>
        <w:tabs>
          <w:tab w:val="left" w:pos="1161"/>
        </w:tabs>
        <w:spacing w:before="15" w:line="355" w:lineRule="auto"/>
        <w:ind w:right="150"/>
        <w:rPr>
          <w:sz w:val="28"/>
        </w:rPr>
      </w:pPr>
      <w:r>
        <w:rPr>
          <w:sz w:val="28"/>
        </w:rPr>
        <w:t>Составление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10"/>
          <w:sz w:val="28"/>
        </w:rPr>
        <w:t xml:space="preserve"> </w:t>
      </w:r>
      <w:r>
        <w:rPr>
          <w:sz w:val="28"/>
        </w:rPr>
        <w:t>выявленных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бесхозяйных</w:t>
      </w:r>
      <w:r>
        <w:rPr>
          <w:spacing w:val="-10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14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9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10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перечень</w:t>
      </w:r>
      <w:r>
        <w:rPr>
          <w:spacing w:val="-13"/>
          <w:sz w:val="28"/>
        </w:rPr>
        <w:t xml:space="preserve"> </w:t>
      </w:r>
      <w:r>
        <w:rPr>
          <w:sz w:val="28"/>
        </w:rPr>
        <w:t>организаций,</w:t>
      </w:r>
      <w:r>
        <w:rPr>
          <w:spacing w:val="-10"/>
          <w:sz w:val="28"/>
        </w:rPr>
        <w:t xml:space="preserve"> </w:t>
      </w:r>
      <w:r>
        <w:rPr>
          <w:sz w:val="28"/>
        </w:rPr>
        <w:t>уполномоченных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 их эксплуатацию.</w:t>
      </w:r>
    </w:p>
    <w:p w:rsidR="000568D2" w:rsidRDefault="000568D2">
      <w:pPr>
        <w:pStyle w:val="afa"/>
        <w:spacing w:line="355" w:lineRule="auto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445"/>
        </w:tabs>
        <w:spacing w:before="89" w:line="312" w:lineRule="auto"/>
        <w:ind w:right="160" w:firstLine="537"/>
        <w:jc w:val="both"/>
      </w:pPr>
      <w:bookmarkStart w:id="7" w:name="_bookmark6"/>
      <w:bookmarkEnd w:id="7"/>
      <w:r>
        <w:t>Технико-экономическое</w:t>
      </w:r>
      <w:r>
        <w:rPr>
          <w:spacing w:val="-7"/>
        </w:rPr>
        <w:t xml:space="preserve"> </w:t>
      </w:r>
      <w:r>
        <w:t>состояние</w:t>
      </w:r>
      <w:r>
        <w:rPr>
          <w:spacing w:val="-7"/>
        </w:rPr>
        <w:t xml:space="preserve"> </w:t>
      </w:r>
      <w:r>
        <w:t>централизованной</w:t>
      </w:r>
      <w:r>
        <w:rPr>
          <w:spacing w:val="-9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во</w:t>
      </w:r>
      <w:r>
        <w:rPr>
          <w:spacing w:val="-2"/>
        </w:rPr>
        <w:t>доснабжения</w:t>
      </w:r>
    </w:p>
    <w:p w:rsidR="000568D2" w:rsidRDefault="00891486">
      <w:pPr>
        <w:pStyle w:val="2"/>
        <w:numPr>
          <w:ilvl w:val="1"/>
          <w:numId w:val="34"/>
        </w:numPr>
        <w:tabs>
          <w:tab w:val="left" w:pos="1445"/>
        </w:tabs>
        <w:spacing w:before="1"/>
        <w:ind w:left="1445" w:hanging="709"/>
        <w:jc w:val="both"/>
      </w:pPr>
      <w:bookmarkStart w:id="8" w:name="_bookmark7"/>
      <w:bookmarkEnd w:id="8"/>
      <w:r>
        <w:t>Общие</w:t>
      </w:r>
      <w:r>
        <w:rPr>
          <w:spacing w:val="-4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МО</w:t>
      </w:r>
      <w:r>
        <w:rPr>
          <w:spacing w:val="-4"/>
        </w:rPr>
        <w:t xml:space="preserve"> </w:t>
      </w:r>
      <w:r>
        <w:t>«Город</w:t>
      </w:r>
      <w:r>
        <w:rPr>
          <w:spacing w:val="-4"/>
        </w:rPr>
        <w:t xml:space="preserve"> </w:t>
      </w:r>
      <w:r>
        <w:rPr>
          <w:spacing w:val="-2"/>
        </w:rPr>
        <w:t>Сарапул»</w:t>
      </w:r>
    </w:p>
    <w:p w:rsidR="000568D2" w:rsidRDefault="00891486">
      <w:pPr>
        <w:pStyle w:val="af9"/>
        <w:spacing w:before="96" w:line="360" w:lineRule="auto"/>
        <w:ind w:left="28" w:right="150" w:firstLine="707"/>
        <w:jc w:val="both"/>
      </w:pPr>
      <w:r>
        <w:t>Муниципальное</w:t>
      </w:r>
      <w:r>
        <w:rPr>
          <w:spacing w:val="-14"/>
        </w:rPr>
        <w:t xml:space="preserve"> </w:t>
      </w:r>
      <w:r>
        <w:t>образование</w:t>
      </w:r>
      <w:r>
        <w:rPr>
          <w:spacing w:val="-14"/>
        </w:rPr>
        <w:t xml:space="preserve"> </w:t>
      </w:r>
      <w:r>
        <w:t>«Город</w:t>
      </w:r>
      <w:r>
        <w:rPr>
          <w:spacing w:val="-13"/>
        </w:rPr>
        <w:t xml:space="preserve"> </w:t>
      </w:r>
      <w:r>
        <w:t>Сарапул»</w:t>
      </w:r>
      <w:r>
        <w:rPr>
          <w:spacing w:val="-11"/>
        </w:rPr>
        <w:t xml:space="preserve"> </w:t>
      </w:r>
      <w:r>
        <w:t>расположен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западной</w:t>
      </w:r>
      <w:r>
        <w:rPr>
          <w:spacing w:val="-14"/>
        </w:rPr>
        <w:t xml:space="preserve"> </w:t>
      </w:r>
      <w:r>
        <w:t>части среднего Урала на правом берегу р. Кама, в 63 км к юго-востоку от столицы Удмуртской Республики города Ижевска. Площадь территории города составляет –86,01 км</w:t>
      </w:r>
      <w:r>
        <w:rPr>
          <w:vertAlign w:val="superscript"/>
        </w:rPr>
        <w:t>2</w:t>
      </w:r>
      <w:r>
        <w:t>. Сарапул находится на пересечении крупнейших водных (река Кама) и железнодорожных путей (Т</w:t>
      </w:r>
      <w:r>
        <w:t>ранссибирская железнодорожная магистраль).</w:t>
      </w:r>
    </w:p>
    <w:p w:rsidR="000568D2" w:rsidRDefault="00891486">
      <w:pPr>
        <w:pStyle w:val="af9"/>
        <w:spacing w:line="360" w:lineRule="auto"/>
        <w:ind w:left="28" w:right="152" w:firstLine="540"/>
        <w:jc w:val="both"/>
      </w:pPr>
      <w:r>
        <w:t>Сарапул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протяжении</w:t>
      </w:r>
      <w:r>
        <w:rPr>
          <w:spacing w:val="-16"/>
        </w:rPr>
        <w:t xml:space="preserve"> </w:t>
      </w:r>
      <w:r>
        <w:t>своей</w:t>
      </w:r>
      <w:r>
        <w:rPr>
          <w:spacing w:val="-16"/>
        </w:rPr>
        <w:t xml:space="preserve"> </w:t>
      </w:r>
      <w:r>
        <w:t>градостроительной</w:t>
      </w:r>
      <w:r>
        <w:rPr>
          <w:spacing w:val="-18"/>
        </w:rPr>
        <w:t xml:space="preserve"> </w:t>
      </w:r>
      <w:r>
        <w:t>истории</w:t>
      </w:r>
      <w:r>
        <w:rPr>
          <w:spacing w:val="-15"/>
        </w:rPr>
        <w:t xml:space="preserve"> </w:t>
      </w:r>
      <w:r>
        <w:t>сложился</w:t>
      </w:r>
      <w:r>
        <w:rPr>
          <w:spacing w:val="-16"/>
        </w:rPr>
        <w:t xml:space="preserve"> </w:t>
      </w:r>
      <w:r>
        <w:t>как</w:t>
      </w:r>
      <w:r>
        <w:rPr>
          <w:spacing w:val="-18"/>
        </w:rPr>
        <w:t xml:space="preserve"> </w:t>
      </w:r>
      <w:r>
        <w:t>город с четко выраженной прямоугольной планировкой. В проектной планировочной структуре прямоугольная сетка основного урбанизированного ядра города получает</w:t>
      </w:r>
      <w:r>
        <w:rPr>
          <w:spacing w:val="-6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направлении</w:t>
      </w:r>
      <w:r>
        <w:rPr>
          <w:spacing w:val="-8"/>
        </w:rPr>
        <w:t xml:space="preserve"> </w:t>
      </w:r>
      <w:r>
        <w:t>новых</w:t>
      </w:r>
      <w:r>
        <w:rPr>
          <w:spacing w:val="-8"/>
        </w:rPr>
        <w:t xml:space="preserve"> </w:t>
      </w:r>
      <w:r>
        <w:t>жилых</w:t>
      </w:r>
      <w:r>
        <w:rPr>
          <w:spacing w:val="-6"/>
        </w:rPr>
        <w:t xml:space="preserve"> </w:t>
      </w:r>
      <w:r>
        <w:t>районов.</w:t>
      </w:r>
      <w:r>
        <w:rPr>
          <w:spacing w:val="-5"/>
        </w:rPr>
        <w:t xml:space="preserve"> </w:t>
      </w:r>
      <w:r>
        <w:t>Главными</w:t>
      </w:r>
      <w:r>
        <w:rPr>
          <w:spacing w:val="-6"/>
        </w:rPr>
        <w:t xml:space="preserve"> </w:t>
      </w:r>
      <w:r>
        <w:t>структурными</w:t>
      </w:r>
      <w:r>
        <w:rPr>
          <w:spacing w:val="-8"/>
        </w:rPr>
        <w:t xml:space="preserve"> </w:t>
      </w:r>
      <w:r>
        <w:t>элементами плана города являются:</w:t>
      </w:r>
    </w:p>
    <w:p w:rsidR="000568D2" w:rsidRDefault="00891486">
      <w:pPr>
        <w:pStyle w:val="afa"/>
        <w:numPr>
          <w:ilvl w:val="0"/>
          <w:numId w:val="28"/>
        </w:numPr>
        <w:tabs>
          <w:tab w:val="left" w:pos="1447"/>
        </w:tabs>
        <w:spacing w:before="1" w:line="350" w:lineRule="auto"/>
        <w:ind w:right="158"/>
        <w:jc w:val="left"/>
        <w:rPr>
          <w:sz w:val="28"/>
        </w:rPr>
      </w:pPr>
      <w:r>
        <w:rPr>
          <w:sz w:val="28"/>
        </w:rPr>
        <w:t>центр</w:t>
      </w:r>
      <w:r>
        <w:rPr>
          <w:spacing w:val="-12"/>
          <w:sz w:val="28"/>
        </w:rPr>
        <w:t xml:space="preserve"> </w:t>
      </w:r>
      <w:r>
        <w:rPr>
          <w:sz w:val="28"/>
        </w:rPr>
        <w:t>города</w:t>
      </w:r>
      <w:r>
        <w:rPr>
          <w:spacing w:val="-15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13"/>
          <w:sz w:val="28"/>
        </w:rPr>
        <w:t xml:space="preserve"> </w:t>
      </w:r>
      <w:r>
        <w:rPr>
          <w:sz w:val="28"/>
        </w:rPr>
        <w:t>градостроительные</w:t>
      </w:r>
      <w:r>
        <w:rPr>
          <w:spacing w:val="-15"/>
          <w:sz w:val="28"/>
        </w:rPr>
        <w:t xml:space="preserve"> </w:t>
      </w:r>
      <w:r>
        <w:rPr>
          <w:sz w:val="28"/>
        </w:rPr>
        <w:t>узлы</w:t>
      </w:r>
      <w:r>
        <w:rPr>
          <w:spacing w:val="-13"/>
          <w:sz w:val="28"/>
        </w:rPr>
        <w:t xml:space="preserve"> </w:t>
      </w:r>
      <w:r>
        <w:rPr>
          <w:sz w:val="28"/>
        </w:rPr>
        <w:t>(общественные</w:t>
      </w:r>
      <w:r>
        <w:rPr>
          <w:spacing w:val="-15"/>
          <w:sz w:val="28"/>
        </w:rPr>
        <w:t xml:space="preserve"> </w:t>
      </w:r>
      <w:r>
        <w:rPr>
          <w:sz w:val="28"/>
        </w:rPr>
        <w:t>центры) во всех жилых районах;</w:t>
      </w:r>
    </w:p>
    <w:p w:rsidR="000568D2" w:rsidRDefault="00891486">
      <w:pPr>
        <w:pStyle w:val="afa"/>
        <w:numPr>
          <w:ilvl w:val="0"/>
          <w:numId w:val="28"/>
        </w:numPr>
        <w:tabs>
          <w:tab w:val="left" w:pos="1446"/>
        </w:tabs>
        <w:spacing w:before="16"/>
        <w:ind w:left="1446" w:hanging="367"/>
        <w:jc w:val="left"/>
        <w:rPr>
          <w:sz w:val="28"/>
        </w:rPr>
      </w:pPr>
      <w:r>
        <w:rPr>
          <w:sz w:val="28"/>
        </w:rPr>
        <w:t>жилые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районы;</w:t>
      </w:r>
    </w:p>
    <w:p w:rsidR="000568D2" w:rsidRDefault="00891486">
      <w:pPr>
        <w:pStyle w:val="afa"/>
        <w:numPr>
          <w:ilvl w:val="0"/>
          <w:numId w:val="28"/>
        </w:numPr>
        <w:tabs>
          <w:tab w:val="left" w:pos="1446"/>
        </w:tabs>
        <w:spacing w:before="161"/>
        <w:ind w:left="1446" w:hanging="367"/>
        <w:jc w:val="left"/>
        <w:rPr>
          <w:sz w:val="28"/>
        </w:rPr>
      </w:pPr>
      <w:r>
        <w:rPr>
          <w:sz w:val="28"/>
        </w:rPr>
        <w:t>производственные</w:t>
      </w:r>
      <w:r>
        <w:rPr>
          <w:spacing w:val="-13"/>
          <w:sz w:val="28"/>
        </w:rPr>
        <w:t xml:space="preserve"> </w:t>
      </w:r>
      <w:r>
        <w:rPr>
          <w:sz w:val="28"/>
        </w:rPr>
        <w:t>районы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-13"/>
          <w:sz w:val="28"/>
        </w:rPr>
        <w:t xml:space="preserve"> </w:t>
      </w:r>
      <w:r>
        <w:rPr>
          <w:sz w:val="28"/>
        </w:rPr>
        <w:t>производственные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зоны;</w:t>
      </w:r>
    </w:p>
    <w:p w:rsidR="000568D2" w:rsidRDefault="00891486">
      <w:pPr>
        <w:pStyle w:val="afa"/>
        <w:numPr>
          <w:ilvl w:val="0"/>
          <w:numId w:val="28"/>
        </w:numPr>
        <w:tabs>
          <w:tab w:val="left" w:pos="1446"/>
        </w:tabs>
        <w:spacing w:before="158"/>
        <w:ind w:left="1446" w:hanging="367"/>
        <w:jc w:val="left"/>
        <w:rPr>
          <w:sz w:val="28"/>
        </w:rPr>
      </w:pPr>
      <w:r>
        <w:rPr>
          <w:spacing w:val="-2"/>
          <w:sz w:val="28"/>
        </w:rPr>
        <w:t>природно-рекреационные</w:t>
      </w:r>
      <w:r>
        <w:rPr>
          <w:spacing w:val="22"/>
          <w:sz w:val="28"/>
        </w:rPr>
        <w:t xml:space="preserve"> </w:t>
      </w:r>
      <w:r>
        <w:rPr>
          <w:spacing w:val="-2"/>
          <w:sz w:val="28"/>
        </w:rPr>
        <w:t>территории.</w:t>
      </w:r>
    </w:p>
    <w:p w:rsidR="000568D2" w:rsidRDefault="00891486">
      <w:pPr>
        <w:pStyle w:val="af9"/>
        <w:spacing w:before="160" w:line="360" w:lineRule="auto"/>
        <w:ind w:left="28" w:right="155" w:firstLine="540"/>
        <w:jc w:val="both"/>
      </w:pPr>
      <w:r>
        <w:t>Зоны</w:t>
      </w:r>
      <w:r>
        <w:rPr>
          <w:spacing w:val="-6"/>
        </w:rPr>
        <w:t xml:space="preserve"> </w:t>
      </w:r>
      <w:r>
        <w:t>концентрации</w:t>
      </w:r>
      <w:r>
        <w:rPr>
          <w:spacing w:val="-8"/>
        </w:rPr>
        <w:t xml:space="preserve"> </w:t>
      </w:r>
      <w:r>
        <w:t>общественных</w:t>
      </w:r>
      <w:r>
        <w:rPr>
          <w:spacing w:val="-6"/>
        </w:rPr>
        <w:t xml:space="preserve"> </w:t>
      </w:r>
      <w:r>
        <w:t>функций</w:t>
      </w:r>
      <w:r>
        <w:rPr>
          <w:spacing w:val="-6"/>
        </w:rPr>
        <w:t xml:space="preserve"> </w:t>
      </w:r>
      <w:r>
        <w:t>(городской</w:t>
      </w:r>
      <w:r>
        <w:rPr>
          <w:spacing w:val="-6"/>
        </w:rPr>
        <w:t xml:space="preserve"> </w:t>
      </w:r>
      <w:r>
        <w:t>центр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другие</w:t>
      </w:r>
      <w:r>
        <w:rPr>
          <w:spacing w:val="-9"/>
        </w:rPr>
        <w:t xml:space="preserve"> </w:t>
      </w:r>
      <w:r>
        <w:t>общественно-деловые</w:t>
      </w:r>
      <w:r>
        <w:rPr>
          <w:spacing w:val="-14"/>
        </w:rPr>
        <w:t xml:space="preserve"> </w:t>
      </w:r>
      <w:r>
        <w:t>зоны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комплексы),</w:t>
      </w:r>
      <w:r>
        <w:rPr>
          <w:spacing w:val="-15"/>
        </w:rPr>
        <w:t xml:space="preserve"> </w:t>
      </w:r>
      <w:r>
        <w:t>связанные</w:t>
      </w:r>
      <w:r>
        <w:rPr>
          <w:spacing w:val="-14"/>
        </w:rPr>
        <w:t xml:space="preserve"> </w:t>
      </w:r>
      <w:r>
        <w:t>системой</w:t>
      </w:r>
      <w:r>
        <w:rPr>
          <w:spacing w:val="-14"/>
        </w:rPr>
        <w:t xml:space="preserve"> </w:t>
      </w:r>
      <w:r>
        <w:t>транспортных</w:t>
      </w:r>
      <w:r>
        <w:rPr>
          <w:spacing w:val="-13"/>
        </w:rPr>
        <w:t xml:space="preserve"> </w:t>
      </w:r>
      <w:r>
        <w:t>магистра-лей, образуют урбанизированный каркас города.</w:t>
      </w:r>
    </w:p>
    <w:p w:rsidR="000568D2" w:rsidRDefault="00891486">
      <w:pPr>
        <w:pStyle w:val="af9"/>
        <w:spacing w:before="1" w:line="360" w:lineRule="auto"/>
        <w:ind w:left="28" w:right="153" w:firstLine="540"/>
        <w:jc w:val="both"/>
      </w:pPr>
      <w:r>
        <w:t>Система городских рекреационных зон - парков, скверов, бульваров, особо охраняемых</w:t>
      </w:r>
      <w:r>
        <w:rPr>
          <w:spacing w:val="-18"/>
        </w:rPr>
        <w:t xml:space="preserve"> </w:t>
      </w:r>
      <w:r>
        <w:t>природных</w:t>
      </w:r>
      <w:r>
        <w:rPr>
          <w:spacing w:val="-17"/>
        </w:rPr>
        <w:t xml:space="preserve"> </w:t>
      </w:r>
      <w:r>
        <w:t>территорий,</w:t>
      </w:r>
      <w:r>
        <w:rPr>
          <w:spacing w:val="-18"/>
        </w:rPr>
        <w:t xml:space="preserve"> </w:t>
      </w:r>
      <w:r>
        <w:t>лесных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лесопарковых</w:t>
      </w:r>
      <w:r>
        <w:rPr>
          <w:spacing w:val="-17"/>
        </w:rPr>
        <w:t xml:space="preserve"> </w:t>
      </w:r>
      <w:r>
        <w:t>массивов,</w:t>
      </w:r>
      <w:r>
        <w:rPr>
          <w:spacing w:val="-18"/>
        </w:rPr>
        <w:t xml:space="preserve"> </w:t>
      </w:r>
      <w:r>
        <w:t>зон</w:t>
      </w:r>
      <w:r>
        <w:rPr>
          <w:spacing w:val="-17"/>
        </w:rPr>
        <w:t xml:space="preserve"> </w:t>
      </w:r>
      <w:r>
        <w:t>отдыха, открытых пространств и водных ландшафтов - формирует природный каркас Са</w:t>
      </w:r>
      <w:r>
        <w:rPr>
          <w:spacing w:val="-2"/>
        </w:rPr>
        <w:t>рапула.</w:t>
      </w:r>
    </w:p>
    <w:p w:rsidR="000568D2" w:rsidRDefault="00891486">
      <w:pPr>
        <w:pStyle w:val="af9"/>
        <w:spacing w:line="360" w:lineRule="auto"/>
        <w:ind w:left="28" w:right="151" w:firstLine="540"/>
        <w:jc w:val="both"/>
      </w:pPr>
      <w:r>
        <w:t>Планировочная</w:t>
      </w:r>
      <w:r>
        <w:rPr>
          <w:spacing w:val="-18"/>
        </w:rPr>
        <w:t xml:space="preserve"> </w:t>
      </w:r>
      <w:r>
        <w:t>структура</w:t>
      </w:r>
      <w:r>
        <w:rPr>
          <w:spacing w:val="-17"/>
        </w:rPr>
        <w:t xml:space="preserve"> </w:t>
      </w:r>
      <w:r>
        <w:t>города</w:t>
      </w:r>
      <w:r>
        <w:rPr>
          <w:spacing w:val="-18"/>
        </w:rPr>
        <w:t xml:space="preserve"> </w:t>
      </w:r>
      <w:r>
        <w:t>приобретает</w:t>
      </w:r>
      <w:r>
        <w:rPr>
          <w:spacing w:val="-17"/>
        </w:rPr>
        <w:t xml:space="preserve"> </w:t>
      </w:r>
      <w:r>
        <w:t>сложный</w:t>
      </w:r>
      <w:r>
        <w:rPr>
          <w:spacing w:val="-18"/>
        </w:rPr>
        <w:t xml:space="preserve"> </w:t>
      </w:r>
      <w:r>
        <w:t>характер,</w:t>
      </w:r>
      <w:r>
        <w:rPr>
          <w:spacing w:val="-17"/>
        </w:rPr>
        <w:t xml:space="preserve"> </w:t>
      </w:r>
      <w:r>
        <w:t>представляя сочетания разнообразных планировочных приемов - преимущественно прям</w:t>
      </w:r>
      <w:r>
        <w:t>оугольной</w:t>
      </w:r>
      <w:r>
        <w:rPr>
          <w:spacing w:val="-12"/>
        </w:rPr>
        <w:t xml:space="preserve"> </w:t>
      </w:r>
      <w:r>
        <w:t>во</w:t>
      </w:r>
      <w:r>
        <w:rPr>
          <w:spacing w:val="-12"/>
        </w:rPr>
        <w:t xml:space="preserve"> </w:t>
      </w:r>
      <w:r>
        <w:t>всех</w:t>
      </w:r>
      <w:r>
        <w:rPr>
          <w:spacing w:val="-12"/>
        </w:rPr>
        <w:t xml:space="preserve"> </w:t>
      </w:r>
      <w:r>
        <w:t>жилых</w:t>
      </w:r>
      <w:r>
        <w:rPr>
          <w:spacing w:val="-12"/>
        </w:rPr>
        <w:t xml:space="preserve"> </w:t>
      </w:r>
      <w:r>
        <w:t>районах</w:t>
      </w:r>
      <w:r>
        <w:rPr>
          <w:spacing w:val="-12"/>
        </w:rPr>
        <w:t xml:space="preserve"> </w:t>
      </w:r>
      <w:r>
        <w:t>города,</w:t>
      </w:r>
      <w:r>
        <w:rPr>
          <w:spacing w:val="-13"/>
        </w:rPr>
        <w:t xml:space="preserve"> </w:t>
      </w:r>
      <w:r>
        <w:t>радиальной</w:t>
      </w:r>
      <w:r>
        <w:rPr>
          <w:spacing w:val="-6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районе</w:t>
      </w:r>
      <w:r>
        <w:rPr>
          <w:spacing w:val="-12"/>
        </w:rPr>
        <w:t xml:space="preserve"> </w:t>
      </w:r>
      <w:r>
        <w:t>Элеконд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Привок-зальном районе, ландшафтно-живописной - в районах усадебной застройки.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firstLine="707"/>
      </w:pPr>
      <w:r>
        <w:t>Город делится на 7 жилых районов разделенных реками Кама, Юрманка и Большая Сарапулка,</w:t>
      </w:r>
      <w:r>
        <w:t xml:space="preserve"> железнодорожной линией, границей лесного массива: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"/>
        <w:jc w:val="left"/>
        <w:rPr>
          <w:sz w:val="28"/>
        </w:rPr>
      </w:pPr>
      <w:r>
        <w:rPr>
          <w:spacing w:val="-2"/>
          <w:sz w:val="28"/>
        </w:rPr>
        <w:t>Западный;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pacing w:val="-2"/>
          <w:sz w:val="28"/>
        </w:rPr>
        <w:t>Северный;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58"/>
        <w:jc w:val="left"/>
        <w:rPr>
          <w:sz w:val="28"/>
        </w:rPr>
      </w:pPr>
      <w:r>
        <w:rPr>
          <w:spacing w:val="-2"/>
          <w:sz w:val="28"/>
        </w:rPr>
        <w:t>Южный;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pacing w:val="-2"/>
          <w:sz w:val="28"/>
        </w:rPr>
        <w:t>Элеконд;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pacing w:val="-2"/>
          <w:sz w:val="28"/>
        </w:rPr>
        <w:t>Привокзальный;</w:t>
      </w:r>
    </w:p>
    <w:p w:rsidR="000568D2" w:rsidRDefault="00891486">
      <w:pPr>
        <w:pStyle w:val="afa"/>
        <w:numPr>
          <w:ilvl w:val="1"/>
          <w:numId w:val="35"/>
        </w:numPr>
        <w:tabs>
          <w:tab w:val="left" w:pos="1456"/>
        </w:tabs>
        <w:spacing w:before="160"/>
        <w:jc w:val="left"/>
        <w:rPr>
          <w:sz w:val="28"/>
        </w:rPr>
      </w:pPr>
      <w:r>
        <w:rPr>
          <w:spacing w:val="-2"/>
          <w:sz w:val="28"/>
        </w:rPr>
        <w:t>Центральный;</w:t>
      </w:r>
    </w:p>
    <w:p w:rsidR="000568D2" w:rsidRDefault="000568D2">
      <w:pPr>
        <w:pStyle w:val="af9"/>
        <w:spacing w:before="319"/>
      </w:pPr>
    </w:p>
    <w:p w:rsidR="000568D2" w:rsidRDefault="00891486">
      <w:pPr>
        <w:pStyle w:val="af9"/>
        <w:spacing w:line="312" w:lineRule="auto"/>
        <w:ind w:left="28" w:right="580" w:firstLine="707"/>
      </w:pPr>
      <w:r>
        <w:t>На</w:t>
      </w:r>
      <w:r>
        <w:rPr>
          <w:spacing w:val="-5"/>
        </w:rPr>
        <w:t xml:space="preserve"> </w:t>
      </w:r>
      <w:r>
        <w:t>рисунке</w:t>
      </w:r>
      <w:r>
        <w:rPr>
          <w:spacing w:val="40"/>
        </w:rPr>
        <w:t xml:space="preserve"> </w:t>
      </w:r>
      <w:r>
        <w:t>представлена</w:t>
      </w:r>
      <w:r>
        <w:rPr>
          <w:spacing w:val="-5"/>
        </w:rPr>
        <w:t xml:space="preserve"> </w:t>
      </w:r>
      <w:r>
        <w:t>схема</w:t>
      </w:r>
      <w:r>
        <w:rPr>
          <w:spacing w:val="-4"/>
        </w:rPr>
        <w:t xml:space="preserve"> </w:t>
      </w:r>
      <w:r>
        <w:t>административных</w:t>
      </w:r>
      <w:r>
        <w:rPr>
          <w:spacing w:val="-8"/>
        </w:rPr>
        <w:t xml:space="preserve"> </w:t>
      </w:r>
      <w:r>
        <w:t>районов</w:t>
      </w:r>
      <w:r>
        <w:rPr>
          <w:spacing w:val="-6"/>
        </w:rPr>
        <w:t xml:space="preserve"> </w:t>
      </w:r>
      <w:r>
        <w:t xml:space="preserve">города </w:t>
      </w:r>
      <w:r>
        <w:rPr>
          <w:spacing w:val="-2"/>
        </w:rPr>
        <w:t>Сарапула</w:t>
      </w:r>
    </w:p>
    <w:p w:rsidR="000568D2" w:rsidRDefault="00891486">
      <w:pPr>
        <w:pStyle w:val="af9"/>
        <w:spacing w:before="4"/>
        <w:rPr>
          <w:sz w:val="8"/>
        </w:rPr>
      </w:pPr>
      <w:r>
        <w:rPr>
          <w:noProof/>
          <w:sz w:val="8"/>
          <w:lang w:eastAsia="ru-RU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1305178</wp:posOffset>
            </wp:positionH>
            <wp:positionV relativeFrom="paragraph">
              <wp:posOffset>76210</wp:posOffset>
            </wp:positionV>
            <wp:extent cx="5709463" cy="4816602"/>
            <wp:effectExtent l="0" t="0" r="0" b="0"/>
            <wp:wrapTopAndBottom/>
            <wp:docPr id="72" name="Image 6" descr="Изображение выглядит как карта, текст, атлас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Изображение выглядит как карта, текст, атлас  Автоматически созданное описание"/>
                    <pic:cNvPicPr/>
                  </pic:nvPicPr>
                  <pic:blipFill>
                    <a:blip r:embed="rId12"/>
                    <a:stretch/>
                  </pic:blipFill>
                  <pic:spPr bwMode="auto">
                    <a:xfrm>
                      <a:off x="0" y="0"/>
                      <a:ext cx="5709463" cy="4816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73"/>
        <w:ind w:left="586" w:right="711"/>
        <w:jc w:val="center"/>
      </w:pPr>
      <w:bookmarkStart w:id="9" w:name="_bookmark8"/>
      <w:bookmarkEnd w:id="9"/>
      <w:r>
        <w:t>Рисунок</w:t>
      </w:r>
      <w:r>
        <w:rPr>
          <w:spacing w:val="-8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административных</w:t>
      </w:r>
      <w:r>
        <w:rPr>
          <w:spacing w:val="-4"/>
        </w:rPr>
        <w:t xml:space="preserve"> </w:t>
      </w:r>
      <w:r>
        <w:t>районов</w:t>
      </w:r>
      <w:r>
        <w:rPr>
          <w:spacing w:val="-6"/>
        </w:rPr>
        <w:t xml:space="preserve"> </w:t>
      </w:r>
      <w:r>
        <w:t>г.</w:t>
      </w:r>
      <w:r>
        <w:rPr>
          <w:spacing w:val="-5"/>
        </w:rPr>
        <w:t xml:space="preserve"> </w:t>
      </w:r>
      <w:r>
        <w:rPr>
          <w:spacing w:val="-2"/>
        </w:rPr>
        <w:t>Сарапула</w:t>
      </w:r>
    </w:p>
    <w:p w:rsidR="000568D2" w:rsidRDefault="000568D2">
      <w:pPr>
        <w:pStyle w:val="af9"/>
        <w:jc w:val="center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46" w:firstLine="540"/>
        <w:jc w:val="both"/>
      </w:pPr>
      <w:r>
        <w:t>Общественно-</w:t>
      </w:r>
      <w:r>
        <w:rPr>
          <w:spacing w:val="-11"/>
        </w:rPr>
        <w:t xml:space="preserve"> </w:t>
      </w:r>
      <w:r>
        <w:t>деловые</w:t>
      </w:r>
      <w:r>
        <w:rPr>
          <w:spacing w:val="-11"/>
        </w:rPr>
        <w:t xml:space="preserve"> </w:t>
      </w:r>
      <w:r>
        <w:t>зоны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настоящее</w:t>
      </w:r>
      <w:r>
        <w:rPr>
          <w:spacing w:val="-11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целом</w:t>
      </w:r>
      <w:r>
        <w:rPr>
          <w:spacing w:val="-11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городу</w:t>
      </w:r>
      <w:r>
        <w:rPr>
          <w:spacing w:val="-11"/>
        </w:rPr>
        <w:t xml:space="preserve"> </w:t>
      </w:r>
      <w:r>
        <w:t>составляют порядка</w:t>
      </w:r>
      <w:r>
        <w:rPr>
          <w:spacing w:val="-13"/>
        </w:rPr>
        <w:t xml:space="preserve"> </w:t>
      </w:r>
      <w:r>
        <w:t>262</w:t>
      </w:r>
      <w:r>
        <w:rPr>
          <w:spacing w:val="-10"/>
        </w:rPr>
        <w:t xml:space="preserve"> </w:t>
      </w:r>
      <w:r>
        <w:t>га.</w:t>
      </w:r>
      <w:r>
        <w:rPr>
          <w:spacing w:val="-11"/>
        </w:rPr>
        <w:t xml:space="preserve"> </w:t>
      </w:r>
      <w:r>
        <w:t>Жилищный</w:t>
      </w:r>
      <w:r>
        <w:rPr>
          <w:spacing w:val="-13"/>
        </w:rPr>
        <w:t xml:space="preserve"> </w:t>
      </w:r>
      <w:r>
        <w:t>фонд</w:t>
      </w:r>
      <w:r>
        <w:rPr>
          <w:spacing w:val="-10"/>
        </w:rPr>
        <w:t xml:space="preserve"> </w:t>
      </w:r>
      <w:r>
        <w:t>Сарапула</w:t>
      </w:r>
      <w:r>
        <w:rPr>
          <w:spacing w:val="-11"/>
        </w:rPr>
        <w:t xml:space="preserve"> </w:t>
      </w:r>
      <w:r>
        <w:t>сосредоточен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территориально-плани-ровочных образованиях - жилых районах. Наиболее крупные участки городских земель</w:t>
      </w:r>
      <w:r>
        <w:rPr>
          <w:spacing w:val="-3"/>
        </w:rPr>
        <w:t xml:space="preserve"> </w:t>
      </w:r>
      <w:r>
        <w:t>заняты</w:t>
      </w:r>
      <w:r>
        <w:rPr>
          <w:spacing w:val="-1"/>
        </w:rPr>
        <w:t xml:space="preserve"> </w:t>
      </w:r>
      <w:r>
        <w:t>жилыми</w:t>
      </w:r>
      <w:r>
        <w:rPr>
          <w:spacing w:val="-2"/>
        </w:rPr>
        <w:t xml:space="preserve"> </w:t>
      </w:r>
      <w:r>
        <w:t>зонами -</w:t>
      </w:r>
      <w:r>
        <w:rPr>
          <w:spacing w:val="-3"/>
        </w:rPr>
        <w:t xml:space="preserve"> </w:t>
      </w:r>
      <w:r>
        <w:t>716</w:t>
      </w:r>
      <w:r>
        <w:rPr>
          <w:spacing w:val="-1"/>
        </w:rPr>
        <w:t xml:space="preserve"> </w:t>
      </w:r>
      <w:r>
        <w:t>га</w:t>
      </w:r>
      <w:r>
        <w:rPr>
          <w:spacing w:val="-2"/>
        </w:rPr>
        <w:t xml:space="preserve"> </w:t>
      </w:r>
      <w:r>
        <w:t>(не</w:t>
      </w:r>
      <w:r>
        <w:rPr>
          <w:spacing w:val="-2"/>
        </w:rPr>
        <w:t xml:space="preserve"> </w:t>
      </w:r>
      <w:r>
        <w:t>включая</w:t>
      </w:r>
      <w:r>
        <w:rPr>
          <w:spacing w:val="-2"/>
        </w:rPr>
        <w:t xml:space="preserve"> </w:t>
      </w:r>
      <w:r>
        <w:t>садово-дачные</w:t>
      </w:r>
      <w:r>
        <w:rPr>
          <w:spacing w:val="-2"/>
        </w:rPr>
        <w:t xml:space="preserve"> </w:t>
      </w:r>
      <w:r>
        <w:t>участки).</w:t>
      </w:r>
      <w:r>
        <w:rPr>
          <w:spacing w:val="-3"/>
        </w:rPr>
        <w:t xml:space="preserve"> </w:t>
      </w:r>
      <w:r>
        <w:t>Микрорайоны и кварталы многоэтажной жилой застройки занимают территорию 193 га, зоны индивидуальной жилой застройки - 523 га.</w:t>
      </w:r>
    </w:p>
    <w:p w:rsidR="000568D2" w:rsidRDefault="00891486">
      <w:pPr>
        <w:pStyle w:val="af9"/>
        <w:spacing w:line="360" w:lineRule="auto"/>
        <w:ind w:left="28" w:right="157" w:firstLine="540"/>
        <w:jc w:val="both"/>
      </w:pPr>
      <w:r>
        <w:t>В</w:t>
      </w:r>
      <w:r>
        <w:rPr>
          <w:spacing w:val="-18"/>
        </w:rPr>
        <w:t xml:space="preserve"> </w:t>
      </w:r>
      <w:r>
        <w:t>городе</w:t>
      </w:r>
      <w:r>
        <w:rPr>
          <w:spacing w:val="-17"/>
        </w:rPr>
        <w:t xml:space="preserve"> </w:t>
      </w:r>
      <w:r>
        <w:t>развивается</w:t>
      </w:r>
      <w:r>
        <w:rPr>
          <w:spacing w:val="-18"/>
        </w:rPr>
        <w:t xml:space="preserve"> </w:t>
      </w:r>
      <w:r>
        <w:t>индивидуальное</w:t>
      </w:r>
      <w:r>
        <w:rPr>
          <w:spacing w:val="-17"/>
        </w:rPr>
        <w:t xml:space="preserve"> </w:t>
      </w:r>
      <w:r>
        <w:t>жилищное</w:t>
      </w:r>
      <w:r>
        <w:rPr>
          <w:spacing w:val="-18"/>
        </w:rPr>
        <w:t xml:space="preserve"> </w:t>
      </w:r>
      <w:r>
        <w:t>строительство,</w:t>
      </w:r>
      <w:r>
        <w:rPr>
          <w:spacing w:val="-17"/>
        </w:rPr>
        <w:t xml:space="preserve"> </w:t>
      </w:r>
      <w:r>
        <w:t>что</w:t>
      </w:r>
      <w:r>
        <w:rPr>
          <w:spacing w:val="-17"/>
        </w:rPr>
        <w:t xml:space="preserve"> </w:t>
      </w:r>
      <w:r>
        <w:t>привод</w:t>
      </w:r>
      <w:r>
        <w:t>ит к увеличению территорий усадебной застройки в плане города.</w:t>
      </w:r>
    </w:p>
    <w:p w:rsidR="000568D2" w:rsidRDefault="00891486">
      <w:pPr>
        <w:pStyle w:val="af9"/>
        <w:spacing w:before="1" w:line="360" w:lineRule="auto"/>
        <w:ind w:left="28" w:right="149" w:firstLine="540"/>
        <w:jc w:val="right"/>
      </w:pPr>
      <w:r>
        <w:t>Основными</w:t>
      </w:r>
      <w:r>
        <w:rPr>
          <w:spacing w:val="-2"/>
        </w:rPr>
        <w:t xml:space="preserve"> </w:t>
      </w:r>
      <w:r>
        <w:t>районами</w:t>
      </w:r>
      <w:r>
        <w:rPr>
          <w:spacing w:val="-2"/>
        </w:rPr>
        <w:t xml:space="preserve"> </w:t>
      </w:r>
      <w:r>
        <w:t>массового</w:t>
      </w:r>
      <w:r>
        <w:rPr>
          <w:spacing w:val="-1"/>
        </w:rPr>
        <w:t xml:space="preserve"> </w:t>
      </w:r>
      <w:r>
        <w:t>индивидуального</w:t>
      </w:r>
      <w:r>
        <w:rPr>
          <w:spacing w:val="-2"/>
        </w:rPr>
        <w:t xml:space="preserve"> </w:t>
      </w:r>
      <w:r>
        <w:t>жилищного</w:t>
      </w:r>
      <w:r>
        <w:rPr>
          <w:spacing w:val="-1"/>
        </w:rPr>
        <w:t xml:space="preserve"> </w:t>
      </w:r>
      <w:r>
        <w:t>строительства являются:</w:t>
      </w:r>
      <w:r>
        <w:rPr>
          <w:spacing w:val="-7"/>
        </w:rPr>
        <w:t xml:space="preserve"> </w:t>
      </w:r>
      <w:r>
        <w:t>микрорайон</w:t>
      </w:r>
      <w:r>
        <w:rPr>
          <w:spacing w:val="-5"/>
        </w:rPr>
        <w:t xml:space="preserve"> </w:t>
      </w:r>
      <w:r>
        <w:t>Гудок,</w:t>
      </w:r>
      <w:r>
        <w:rPr>
          <w:spacing w:val="-8"/>
        </w:rPr>
        <w:t xml:space="preserve"> </w:t>
      </w:r>
      <w:r>
        <w:t>микрорайон</w:t>
      </w:r>
      <w:r>
        <w:rPr>
          <w:spacing w:val="-5"/>
        </w:rPr>
        <w:t xml:space="preserve"> </w:t>
      </w:r>
      <w:r>
        <w:t>Элеконд,</w:t>
      </w:r>
      <w:r>
        <w:rPr>
          <w:spacing w:val="-7"/>
        </w:rPr>
        <w:t xml:space="preserve"> </w:t>
      </w:r>
      <w:r>
        <w:t>микрорайон</w:t>
      </w:r>
      <w:r>
        <w:rPr>
          <w:spacing w:val="-5"/>
        </w:rPr>
        <w:t xml:space="preserve"> </w:t>
      </w:r>
      <w:r>
        <w:t>Южный</w:t>
      </w:r>
      <w:r>
        <w:rPr>
          <w:spacing w:val="-6"/>
        </w:rPr>
        <w:t xml:space="preserve"> </w:t>
      </w:r>
      <w:r>
        <w:t>поселок. Население</w:t>
      </w:r>
      <w:r>
        <w:rPr>
          <w:spacing w:val="40"/>
        </w:rPr>
        <w:t xml:space="preserve"> </w:t>
      </w:r>
      <w:r>
        <w:t>Сарапула,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последние</w:t>
      </w:r>
      <w:r>
        <w:rPr>
          <w:spacing w:val="40"/>
        </w:rPr>
        <w:t xml:space="preserve"> </w:t>
      </w:r>
      <w:r>
        <w:t>годы</w:t>
      </w:r>
      <w:r>
        <w:rPr>
          <w:spacing w:val="39"/>
        </w:rPr>
        <w:t xml:space="preserve"> </w:t>
      </w:r>
      <w:r>
        <w:t>постоянно</w:t>
      </w:r>
      <w:r>
        <w:rPr>
          <w:spacing w:val="40"/>
        </w:rPr>
        <w:t xml:space="preserve"> </w:t>
      </w:r>
      <w:r>
        <w:t>сок</w:t>
      </w:r>
      <w:r>
        <w:t>ращается.</w:t>
      </w:r>
      <w:r>
        <w:rPr>
          <w:spacing w:val="40"/>
        </w:rPr>
        <w:t xml:space="preserve"> </w:t>
      </w:r>
      <w:r>
        <w:t>Эта</w:t>
      </w:r>
      <w:r>
        <w:rPr>
          <w:spacing w:val="40"/>
        </w:rPr>
        <w:t xml:space="preserve"> </w:t>
      </w:r>
      <w:r>
        <w:t>тенденция,</w:t>
      </w:r>
      <w:r>
        <w:rPr>
          <w:spacing w:val="7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прогнозам,</w:t>
      </w:r>
      <w:r>
        <w:rPr>
          <w:spacing w:val="6"/>
        </w:rPr>
        <w:t xml:space="preserve"> </w:t>
      </w:r>
      <w:r>
        <w:t>сохранится</w:t>
      </w:r>
      <w:r>
        <w:rPr>
          <w:spacing w:val="7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ближайшем</w:t>
      </w:r>
      <w:r>
        <w:rPr>
          <w:spacing w:val="7"/>
        </w:rPr>
        <w:t xml:space="preserve"> </w:t>
      </w:r>
      <w:r>
        <w:t>будущем,</w:t>
      </w:r>
      <w:r>
        <w:rPr>
          <w:spacing w:val="6"/>
        </w:rPr>
        <w:t xml:space="preserve"> </w:t>
      </w:r>
      <w:r>
        <w:t>чему</w:t>
      </w:r>
      <w:r>
        <w:rPr>
          <w:spacing w:val="8"/>
        </w:rPr>
        <w:t xml:space="preserve"> </w:t>
      </w:r>
      <w:r>
        <w:t>способствуют</w:t>
      </w:r>
      <w:r>
        <w:rPr>
          <w:spacing w:val="7"/>
        </w:rPr>
        <w:t xml:space="preserve"> </w:t>
      </w:r>
      <w:r>
        <w:rPr>
          <w:spacing w:val="-4"/>
        </w:rPr>
        <w:t>осо-</w:t>
      </w:r>
    </w:p>
    <w:p w:rsidR="000568D2" w:rsidRDefault="00891486">
      <w:pPr>
        <w:pStyle w:val="af9"/>
        <w:spacing w:before="1"/>
        <w:ind w:left="28"/>
      </w:pPr>
      <w:r>
        <w:t>бенности</w:t>
      </w:r>
      <w:r>
        <w:rPr>
          <w:spacing w:val="-12"/>
        </w:rPr>
        <w:t xml:space="preserve"> </w:t>
      </w:r>
      <w:r>
        <w:t>демографической</w:t>
      </w:r>
      <w:r>
        <w:rPr>
          <w:spacing w:val="-9"/>
        </w:rPr>
        <w:t xml:space="preserve"> </w:t>
      </w:r>
      <w:r>
        <w:t>ситуации</w:t>
      </w:r>
      <w:r>
        <w:rPr>
          <w:spacing w:val="-8"/>
        </w:rPr>
        <w:t xml:space="preserve"> </w:t>
      </w:r>
      <w:r>
        <w:rPr>
          <w:spacing w:val="-2"/>
        </w:rPr>
        <w:t>города:</w:t>
      </w:r>
    </w:p>
    <w:p w:rsidR="000568D2" w:rsidRDefault="00891486">
      <w:pPr>
        <w:pStyle w:val="afa"/>
        <w:numPr>
          <w:ilvl w:val="0"/>
          <w:numId w:val="33"/>
        </w:numPr>
        <w:tabs>
          <w:tab w:val="left" w:pos="1447"/>
        </w:tabs>
        <w:spacing w:before="160" w:line="336" w:lineRule="auto"/>
        <w:ind w:right="149"/>
        <w:rPr>
          <w:sz w:val="28"/>
        </w:rPr>
      </w:pPr>
      <w:r>
        <w:rPr>
          <w:sz w:val="28"/>
        </w:rPr>
        <w:t>Низкий</w:t>
      </w:r>
      <w:r>
        <w:rPr>
          <w:spacing w:val="40"/>
          <w:sz w:val="28"/>
        </w:rPr>
        <w:t xml:space="preserve"> </w:t>
      </w:r>
      <w:r>
        <w:rPr>
          <w:sz w:val="28"/>
        </w:rPr>
        <w:t>современный</w:t>
      </w:r>
      <w:r>
        <w:rPr>
          <w:spacing w:val="40"/>
          <w:sz w:val="28"/>
        </w:rPr>
        <w:t xml:space="preserve"> </w:t>
      </w:r>
      <w:r>
        <w:rPr>
          <w:sz w:val="28"/>
        </w:rPr>
        <w:t>удельный</w:t>
      </w:r>
      <w:r>
        <w:rPr>
          <w:spacing w:val="40"/>
          <w:sz w:val="28"/>
        </w:rPr>
        <w:t xml:space="preserve"> </w:t>
      </w:r>
      <w:r>
        <w:rPr>
          <w:sz w:val="28"/>
        </w:rPr>
        <w:t>вес</w:t>
      </w:r>
      <w:r>
        <w:rPr>
          <w:spacing w:val="40"/>
          <w:sz w:val="28"/>
        </w:rPr>
        <w:t xml:space="preserve"> </w:t>
      </w:r>
      <w:r>
        <w:rPr>
          <w:sz w:val="28"/>
        </w:rPr>
        <w:t>детей</w:t>
      </w:r>
      <w:r>
        <w:rPr>
          <w:spacing w:val="40"/>
          <w:sz w:val="28"/>
        </w:rPr>
        <w:t xml:space="preserve"> </w:t>
      </w:r>
      <w:r>
        <w:rPr>
          <w:sz w:val="28"/>
        </w:rPr>
        <w:t>(0-15</w:t>
      </w:r>
      <w:r>
        <w:rPr>
          <w:spacing w:val="40"/>
          <w:sz w:val="28"/>
        </w:rPr>
        <w:t xml:space="preserve"> </w:t>
      </w:r>
      <w:r>
        <w:rPr>
          <w:sz w:val="28"/>
        </w:rPr>
        <w:t>лет)</w:t>
      </w:r>
      <w:r>
        <w:rPr>
          <w:spacing w:val="40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около</w:t>
      </w:r>
      <w:r>
        <w:rPr>
          <w:spacing w:val="40"/>
          <w:sz w:val="28"/>
        </w:rPr>
        <w:t xml:space="preserve"> </w:t>
      </w:r>
      <w:r>
        <w:rPr>
          <w:sz w:val="28"/>
        </w:rPr>
        <w:t>17%</w:t>
      </w:r>
      <w:r>
        <w:rPr>
          <w:spacing w:val="40"/>
          <w:sz w:val="28"/>
        </w:rPr>
        <w:t xml:space="preserve"> </w:t>
      </w:r>
      <w:r>
        <w:rPr>
          <w:sz w:val="28"/>
        </w:rPr>
        <w:t>и высокая доля лиц пенсионных возрастов – 19%;</w:t>
      </w:r>
    </w:p>
    <w:p w:rsidR="000568D2" w:rsidRDefault="00891486">
      <w:pPr>
        <w:pStyle w:val="afa"/>
        <w:numPr>
          <w:ilvl w:val="0"/>
          <w:numId w:val="33"/>
        </w:numPr>
        <w:tabs>
          <w:tab w:val="left" w:pos="1447"/>
          <w:tab w:val="left" w:pos="2732"/>
          <w:tab w:val="left" w:pos="4540"/>
          <w:tab w:val="left" w:pos="6618"/>
          <w:tab w:val="left" w:pos="8217"/>
        </w:tabs>
        <w:spacing w:before="40" w:line="336" w:lineRule="auto"/>
        <w:ind w:right="155"/>
        <w:rPr>
          <w:sz w:val="28"/>
        </w:rPr>
      </w:pPr>
      <w:r>
        <w:rPr>
          <w:spacing w:val="-2"/>
          <w:sz w:val="28"/>
        </w:rPr>
        <w:t>Стойкие</w:t>
      </w:r>
      <w:r>
        <w:rPr>
          <w:sz w:val="28"/>
        </w:rPr>
        <w:tab/>
      </w:r>
      <w:r>
        <w:rPr>
          <w:spacing w:val="-2"/>
          <w:sz w:val="28"/>
        </w:rPr>
        <w:t>многолетние</w:t>
      </w:r>
      <w:r>
        <w:rPr>
          <w:sz w:val="28"/>
        </w:rPr>
        <w:tab/>
      </w:r>
      <w:r>
        <w:rPr>
          <w:spacing w:val="-2"/>
          <w:sz w:val="28"/>
        </w:rPr>
        <w:t>отрицательные</w:t>
      </w:r>
      <w:r>
        <w:rPr>
          <w:sz w:val="28"/>
        </w:rPr>
        <w:tab/>
      </w:r>
      <w:r>
        <w:rPr>
          <w:spacing w:val="-2"/>
          <w:sz w:val="28"/>
        </w:rPr>
        <w:t>показатели</w:t>
      </w:r>
      <w:r>
        <w:rPr>
          <w:sz w:val="28"/>
        </w:rPr>
        <w:tab/>
      </w:r>
      <w:r>
        <w:rPr>
          <w:spacing w:val="-2"/>
          <w:sz w:val="28"/>
        </w:rPr>
        <w:t xml:space="preserve">естественного </w:t>
      </w:r>
      <w:r>
        <w:rPr>
          <w:sz w:val="28"/>
        </w:rPr>
        <w:t>движения населения, а в последние годы и миграционного.</w:t>
      </w:r>
    </w:p>
    <w:p w:rsidR="000568D2" w:rsidRDefault="000568D2">
      <w:pPr>
        <w:pStyle w:val="af9"/>
        <w:spacing w:before="203"/>
      </w:pPr>
    </w:p>
    <w:p w:rsidR="000568D2" w:rsidRDefault="00891486">
      <w:pPr>
        <w:pStyle w:val="af9"/>
        <w:spacing w:line="360" w:lineRule="auto"/>
        <w:ind w:left="28" w:right="147" w:firstLine="566"/>
        <w:jc w:val="both"/>
      </w:pPr>
      <w:r>
        <w:t>Учитывая неопределенность демографической и экономической ситуации, в данной</w:t>
      </w:r>
      <w:r>
        <w:rPr>
          <w:spacing w:val="-6"/>
        </w:rPr>
        <w:t xml:space="preserve"> </w:t>
      </w:r>
      <w:r>
        <w:t>схеме</w:t>
      </w:r>
      <w:r>
        <w:rPr>
          <w:spacing w:val="-7"/>
        </w:rPr>
        <w:t xml:space="preserve"> </w:t>
      </w:r>
      <w:r>
        <w:t>рассматривается</w:t>
      </w:r>
      <w:r>
        <w:rPr>
          <w:spacing w:val="-6"/>
        </w:rPr>
        <w:t xml:space="preserve"> </w:t>
      </w:r>
      <w:r>
        <w:t>следующий</w:t>
      </w:r>
      <w:r>
        <w:rPr>
          <w:spacing w:val="-6"/>
        </w:rPr>
        <w:t xml:space="preserve"> </w:t>
      </w:r>
      <w:r>
        <w:t>прогноз,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генеральным планом МО г. Сарапул, с последними изменениями, утвержденными постановлением правительства Удмуртской республики 684 от 18.11.2025.</w:t>
      </w:r>
    </w:p>
    <w:p w:rsidR="000568D2" w:rsidRDefault="00891486">
      <w:pPr>
        <w:pStyle w:val="afa"/>
        <w:numPr>
          <w:ilvl w:val="1"/>
          <w:numId w:val="33"/>
        </w:numPr>
        <w:tabs>
          <w:tab w:val="left" w:pos="1371"/>
        </w:tabs>
        <w:spacing w:before="122"/>
        <w:ind w:left="1371" w:hanging="359"/>
        <w:rPr>
          <w:sz w:val="28"/>
        </w:rPr>
      </w:pPr>
      <w:r>
        <w:rPr>
          <w:spacing w:val="-4"/>
          <w:sz w:val="28"/>
        </w:rPr>
        <w:t>2034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г.</w:t>
      </w:r>
      <w:r>
        <w:rPr>
          <w:spacing w:val="-13"/>
          <w:sz w:val="28"/>
        </w:rPr>
        <w:t xml:space="preserve"> </w:t>
      </w:r>
      <w:r>
        <w:rPr>
          <w:spacing w:val="-4"/>
          <w:sz w:val="28"/>
        </w:rPr>
        <w:t>–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99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тыс.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чел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(первая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очередь).</w:t>
      </w:r>
    </w:p>
    <w:p w:rsidR="000568D2" w:rsidRDefault="00891486">
      <w:pPr>
        <w:pStyle w:val="afa"/>
        <w:numPr>
          <w:ilvl w:val="1"/>
          <w:numId w:val="33"/>
        </w:numPr>
        <w:tabs>
          <w:tab w:val="left" w:pos="1371"/>
        </w:tabs>
        <w:spacing w:before="279"/>
        <w:ind w:left="1371" w:hanging="359"/>
        <w:rPr>
          <w:sz w:val="28"/>
        </w:rPr>
      </w:pPr>
      <w:r>
        <w:rPr>
          <w:spacing w:val="-4"/>
          <w:sz w:val="28"/>
        </w:rPr>
        <w:t>2044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г.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–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101</w:t>
      </w:r>
      <w:r>
        <w:rPr>
          <w:spacing w:val="-9"/>
          <w:sz w:val="28"/>
        </w:rPr>
        <w:t xml:space="preserve"> </w:t>
      </w:r>
      <w:r>
        <w:rPr>
          <w:spacing w:val="-4"/>
          <w:sz w:val="28"/>
        </w:rPr>
        <w:t>тыс.</w:t>
      </w:r>
      <w:r>
        <w:rPr>
          <w:spacing w:val="-11"/>
          <w:sz w:val="28"/>
        </w:rPr>
        <w:t xml:space="preserve"> </w:t>
      </w:r>
      <w:r>
        <w:rPr>
          <w:spacing w:val="-4"/>
          <w:sz w:val="28"/>
        </w:rPr>
        <w:t>чел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(расчетный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срок).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51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6"/>
        </w:tabs>
        <w:spacing w:line="312" w:lineRule="auto"/>
        <w:ind w:left="28" w:right="214" w:firstLine="707"/>
      </w:pPr>
      <w:bookmarkStart w:id="10" w:name="_bookmark9"/>
      <w:bookmarkEnd w:id="10"/>
      <w:r>
        <w:t>Описание</w:t>
      </w:r>
      <w:r>
        <w:rPr>
          <w:spacing w:val="-4"/>
        </w:rPr>
        <w:t xml:space="preserve"> </w:t>
      </w:r>
      <w:r>
        <w:t>системы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структуры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МО</w:t>
      </w:r>
      <w:r>
        <w:rPr>
          <w:spacing w:val="-4"/>
        </w:rPr>
        <w:t xml:space="preserve"> </w:t>
      </w:r>
      <w:r>
        <w:t>«Город</w:t>
      </w:r>
      <w:r>
        <w:rPr>
          <w:spacing w:val="-5"/>
        </w:rPr>
        <w:t xml:space="preserve"> </w:t>
      </w:r>
      <w:r>
        <w:t>Сара-пул» и деление территории на эксплуатационные зоны</w:t>
      </w:r>
    </w:p>
    <w:p w:rsidR="000568D2" w:rsidRDefault="000568D2">
      <w:pPr>
        <w:pStyle w:val="2"/>
        <w:spacing w:line="312" w:lineRule="auto"/>
        <w:jc w:val="left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1" w:firstLine="707"/>
        <w:jc w:val="both"/>
      </w:pPr>
      <w:r>
        <w:t>Население</w:t>
      </w:r>
      <w:r>
        <w:rPr>
          <w:spacing w:val="-3"/>
        </w:rPr>
        <w:t xml:space="preserve"> </w:t>
      </w:r>
      <w:r>
        <w:t>города</w:t>
      </w:r>
      <w:r>
        <w:rPr>
          <w:spacing w:val="-3"/>
        </w:rPr>
        <w:t xml:space="preserve"> </w:t>
      </w:r>
      <w:r>
        <w:t>Сарапула снабжается</w:t>
      </w:r>
      <w:r>
        <w:rPr>
          <w:spacing w:val="-2"/>
        </w:rPr>
        <w:t xml:space="preserve"> </w:t>
      </w:r>
      <w:r>
        <w:t>водой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поверхностного</w:t>
      </w:r>
      <w:r>
        <w:rPr>
          <w:spacing w:val="-2"/>
        </w:rPr>
        <w:t xml:space="preserve"> </w:t>
      </w:r>
      <w:r>
        <w:t>источника водоснабжения – река Кама. Незначительная часть жителей (менее 1 %) снабжаются водой</w:t>
      </w:r>
      <w:r>
        <w:t xml:space="preserve"> из подземных источников водоснабжения – артезианских скважин, в частности жилой район «Дубровка» и жилой район «Котово» при этом централи</w:t>
      </w:r>
      <w:r>
        <w:rPr>
          <w:spacing w:val="-2"/>
        </w:rPr>
        <w:t>зованное</w:t>
      </w:r>
      <w:r>
        <w:rPr>
          <w:spacing w:val="-11"/>
        </w:rPr>
        <w:t xml:space="preserve"> </w:t>
      </w:r>
      <w:r>
        <w:rPr>
          <w:spacing w:val="-2"/>
        </w:rPr>
        <w:t>водоснабжение</w:t>
      </w:r>
      <w:r>
        <w:rPr>
          <w:spacing w:val="-9"/>
        </w:rPr>
        <w:t xml:space="preserve"> </w:t>
      </w:r>
      <w:r>
        <w:rPr>
          <w:spacing w:val="-2"/>
        </w:rPr>
        <w:t>из</w:t>
      </w:r>
      <w:r>
        <w:rPr>
          <w:spacing w:val="-9"/>
        </w:rPr>
        <w:t xml:space="preserve"> </w:t>
      </w:r>
      <w:r>
        <w:rPr>
          <w:spacing w:val="-2"/>
        </w:rPr>
        <w:t>подземных</w:t>
      </w:r>
      <w:r>
        <w:rPr>
          <w:spacing w:val="-8"/>
        </w:rPr>
        <w:t xml:space="preserve"> </w:t>
      </w:r>
      <w:r>
        <w:rPr>
          <w:spacing w:val="-2"/>
        </w:rPr>
        <w:t>источников</w:t>
      </w:r>
      <w:r>
        <w:rPr>
          <w:spacing w:val="-9"/>
        </w:rPr>
        <w:t xml:space="preserve"> </w:t>
      </w:r>
      <w:r>
        <w:rPr>
          <w:spacing w:val="-2"/>
        </w:rPr>
        <w:t>имеется</w:t>
      </w:r>
      <w:r>
        <w:rPr>
          <w:spacing w:val="-8"/>
        </w:rPr>
        <w:t xml:space="preserve"> </w:t>
      </w:r>
      <w:r>
        <w:rPr>
          <w:spacing w:val="-2"/>
        </w:rPr>
        <w:t>только</w:t>
      </w:r>
      <w:r>
        <w:rPr>
          <w:spacing w:val="-7"/>
        </w:rPr>
        <w:t xml:space="preserve"> </w:t>
      </w:r>
      <w:r>
        <w:rPr>
          <w:spacing w:val="-2"/>
        </w:rPr>
        <w:t>в жилом</w:t>
      </w:r>
      <w:r>
        <w:rPr>
          <w:spacing w:val="-11"/>
        </w:rPr>
        <w:t xml:space="preserve"> </w:t>
      </w:r>
      <w:r>
        <w:rPr>
          <w:spacing w:val="-2"/>
        </w:rPr>
        <w:t>районе</w:t>
      </w:r>
    </w:p>
    <w:p w:rsidR="000568D2" w:rsidRDefault="00891486">
      <w:pPr>
        <w:pStyle w:val="af9"/>
        <w:spacing w:line="322" w:lineRule="exact"/>
        <w:ind w:left="28"/>
      </w:pPr>
      <w:r>
        <w:rPr>
          <w:spacing w:val="-2"/>
        </w:rPr>
        <w:t>«Дубровка».</w:t>
      </w:r>
    </w:p>
    <w:p w:rsidR="000568D2" w:rsidRDefault="00891486">
      <w:pPr>
        <w:pStyle w:val="af9"/>
        <w:spacing w:before="161" w:line="360" w:lineRule="auto"/>
        <w:ind w:left="28" w:right="147" w:firstLine="707"/>
        <w:jc w:val="both"/>
      </w:pPr>
      <w:r>
        <w:t>В системе водоснабжения из поверхностного источника, вода с помощью насосных агрегатов</w:t>
      </w:r>
      <w:r>
        <w:rPr>
          <w:spacing w:val="-3"/>
        </w:rPr>
        <w:t xml:space="preserve"> </w:t>
      </w:r>
      <w:r>
        <w:t>установленных на</w:t>
      </w:r>
      <w:r>
        <w:rPr>
          <w:spacing w:val="-3"/>
        </w:rPr>
        <w:t xml:space="preserve"> </w:t>
      </w:r>
      <w:r>
        <w:t>станции</w:t>
      </w:r>
      <w:r>
        <w:rPr>
          <w:spacing w:val="-2"/>
        </w:rPr>
        <w:t xml:space="preserve"> </w:t>
      </w:r>
      <w:r>
        <w:t>первого</w:t>
      </w:r>
      <w:r>
        <w:rPr>
          <w:spacing w:val="-1"/>
        </w:rPr>
        <w:t xml:space="preserve"> </w:t>
      </w:r>
      <w:r>
        <w:t>подъема</w:t>
      </w:r>
      <w:r>
        <w:rPr>
          <w:spacing w:val="-2"/>
        </w:rPr>
        <w:t xml:space="preserve"> </w:t>
      </w:r>
      <w:r>
        <w:t>подается</w:t>
      </w:r>
      <w:r>
        <w:rPr>
          <w:spacing w:val="-2"/>
        </w:rPr>
        <w:t xml:space="preserve"> </w:t>
      </w:r>
      <w:r>
        <w:t>на станцию</w:t>
      </w:r>
      <w:r>
        <w:rPr>
          <w:spacing w:val="-4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происходит</w:t>
      </w:r>
      <w:r>
        <w:rPr>
          <w:spacing w:val="-2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подготовка</w:t>
      </w:r>
      <w:r>
        <w:rPr>
          <w:spacing w:val="-2"/>
        </w:rPr>
        <w:t xml:space="preserve"> </w:t>
      </w:r>
      <w:r>
        <w:t>(очистка и</w:t>
      </w:r>
      <w:r>
        <w:rPr>
          <w:spacing w:val="-3"/>
        </w:rPr>
        <w:t xml:space="preserve"> </w:t>
      </w:r>
      <w:r>
        <w:t>обеззараживание) в соответствии с нормами в области</w:t>
      </w:r>
      <w:r>
        <w:t xml:space="preserve"> гигиенических требований к качеству воды централизованных систем питьевого водоснабжения. Затем очищенная питьевая вода с помощью насосной станции второго подъема, либо самотеком из резервуаров чистой воды (РЧВ) подается в сети хоз-питьевого водоснабжения</w:t>
      </w:r>
      <w:r>
        <w:t xml:space="preserve"> города. В зависимости от рельефа местности водопроводные сети разделены на три зоны: самотечную</w:t>
      </w:r>
      <w:r>
        <w:rPr>
          <w:spacing w:val="-2"/>
        </w:rPr>
        <w:t xml:space="preserve"> </w:t>
      </w:r>
      <w:r>
        <w:t>и две верхние зоны, где</w:t>
      </w:r>
      <w:r>
        <w:rPr>
          <w:spacing w:val="-1"/>
        </w:rPr>
        <w:t xml:space="preserve"> </w:t>
      </w:r>
      <w:r>
        <w:t>присутствует</w:t>
      </w:r>
      <w:r>
        <w:rPr>
          <w:spacing w:val="-1"/>
        </w:rPr>
        <w:t xml:space="preserve"> </w:t>
      </w:r>
      <w:r>
        <w:t>возможность</w:t>
      </w:r>
      <w:r>
        <w:rPr>
          <w:spacing w:val="-2"/>
        </w:rPr>
        <w:t xml:space="preserve"> </w:t>
      </w:r>
      <w:r>
        <w:t>раздельного регулирования объемов подаваемой воды и поддержания давления. При постоянном или периодическом нед</w:t>
      </w:r>
      <w:r>
        <w:t>остатке напора в наружной водопроводной сети для отдельно стоящих или группы зданий применяются повысительные водопроводные станции, предназначенные для повышения напора во внутриквартальных сетях данных зданий.</w:t>
      </w:r>
    </w:p>
    <w:p w:rsidR="000568D2" w:rsidRDefault="00891486">
      <w:pPr>
        <w:pStyle w:val="af9"/>
        <w:spacing w:line="362" w:lineRule="auto"/>
        <w:ind w:left="28" w:right="150" w:firstLine="707"/>
        <w:jc w:val="both"/>
      </w:pPr>
      <w:r>
        <w:t>Структурная</w:t>
      </w:r>
      <w:r>
        <w:rPr>
          <w:spacing w:val="-5"/>
        </w:rPr>
        <w:t xml:space="preserve"> </w:t>
      </w:r>
      <w:r>
        <w:t>схема</w:t>
      </w:r>
      <w:r>
        <w:rPr>
          <w:spacing w:val="-8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МО</w:t>
      </w:r>
      <w:r>
        <w:rPr>
          <w:spacing w:val="-4"/>
        </w:rPr>
        <w:t xml:space="preserve"> </w:t>
      </w:r>
      <w:r>
        <w:t>«Город</w:t>
      </w:r>
      <w:r>
        <w:rPr>
          <w:spacing w:val="-4"/>
        </w:rPr>
        <w:t xml:space="preserve"> </w:t>
      </w:r>
      <w:r>
        <w:t>Сарапул»</w:t>
      </w:r>
      <w:r>
        <w:rPr>
          <w:spacing w:val="-4"/>
        </w:rPr>
        <w:t xml:space="preserve"> </w:t>
      </w:r>
      <w:r>
        <w:t>представлена на рисунке</w:t>
      </w:r>
      <w:hyperlink w:anchor="_bookmark10" w:tooltip="#_bookmark10" w:history="1">
        <w:r>
          <w:t>воды.</w:t>
        </w:r>
      </w:hyperlink>
    </w:p>
    <w:p w:rsidR="000568D2" w:rsidRDefault="00891486">
      <w:pPr>
        <w:pStyle w:val="af9"/>
        <w:spacing w:line="317" w:lineRule="exact"/>
        <w:ind w:left="736"/>
        <w:jc w:val="both"/>
      </w:pPr>
      <w:hyperlink w:anchor="_bookmark10" w:tooltip="#_bookmark10" w:history="1">
        <w:r>
          <w:t>Рисунок</w:t>
        </w:r>
        <w:r>
          <w:rPr>
            <w:spacing w:val="-10"/>
          </w:rPr>
          <w:t xml:space="preserve"> </w:t>
        </w:r>
        <w:r>
          <w:rPr>
            <w:spacing w:val="-5"/>
          </w:rPr>
          <w:t>2</w:t>
        </w:r>
      </w:hyperlink>
      <w:r>
        <w:rPr>
          <w:spacing w:val="-5"/>
        </w:rPr>
        <w:t>.</w:t>
      </w:r>
    </w:p>
    <w:p w:rsidR="000568D2" w:rsidRDefault="000568D2">
      <w:pPr>
        <w:pStyle w:val="af9"/>
        <w:spacing w:line="317" w:lineRule="exact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16"/>
        </w:rPr>
      </w:pPr>
    </w:p>
    <w:p w:rsidR="000568D2" w:rsidRDefault="00891486">
      <w:pPr>
        <w:pStyle w:val="af9"/>
        <w:ind w:left="18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5024" cy="3909060"/>
            <wp:effectExtent l="0" t="0" r="0" b="0"/>
            <wp:docPr id="73" name="Image 7" descr="точечный рисунок (2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точечный рисунок (2)"/>
                    <pic:cNvPicPr/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5875024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spacing w:before="13"/>
      </w:pPr>
    </w:p>
    <w:p w:rsidR="000568D2" w:rsidRDefault="00891486">
      <w:pPr>
        <w:spacing w:line="312" w:lineRule="auto"/>
        <w:ind w:left="28" w:right="148" w:firstLine="707"/>
        <w:jc w:val="both"/>
        <w:rPr>
          <w:i/>
          <w:sz w:val="28"/>
        </w:rPr>
      </w:pPr>
      <w:r>
        <w:rPr>
          <w:i/>
          <w:sz w:val="28"/>
        </w:rPr>
        <w:t>1 — водозаборные сооружения; 2 — самотечные трубопроводы; 3 —</w:t>
      </w:r>
      <w:r>
        <w:rPr>
          <w:i/>
          <w:sz w:val="28"/>
        </w:rPr>
        <w:t xml:space="preserve"> береговая насосная станция I подъема; 4.5 – водоочистные сооружения; 6— резервуары чистой воды; 7 — насосная станция II подъема; 8 — водоводы; 9 — повысительные насосные станции; 10— магистральные трубопроводы; 11 — квартальные (распределительные) трубопр</w:t>
      </w:r>
      <w:bookmarkStart w:id="11" w:name="_bookmark10"/>
      <w:bookmarkEnd w:id="11"/>
      <w:r>
        <w:rPr>
          <w:i/>
          <w:sz w:val="28"/>
        </w:rPr>
        <w:t>оводы.</w:t>
      </w:r>
    </w:p>
    <w:p w:rsidR="000568D2" w:rsidRDefault="00891486">
      <w:pPr>
        <w:pStyle w:val="af9"/>
        <w:ind w:left="842"/>
        <w:jc w:val="both"/>
      </w:pPr>
      <w:bookmarkStart w:id="12" w:name="_bookmark11"/>
      <w:bookmarkEnd w:id="12"/>
      <w:r>
        <w:t>Рисунок</w:t>
      </w:r>
      <w:r>
        <w:rPr>
          <w:spacing w:val="-10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Структурная</w:t>
      </w:r>
      <w:r>
        <w:rPr>
          <w:spacing w:val="-4"/>
        </w:rPr>
        <w:t xml:space="preserve"> </w:t>
      </w:r>
      <w:r>
        <w:t>схема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МО</w:t>
      </w:r>
      <w:r>
        <w:rPr>
          <w:spacing w:val="-5"/>
        </w:rPr>
        <w:t xml:space="preserve"> </w:t>
      </w:r>
      <w:r>
        <w:t>«Город</w:t>
      </w:r>
      <w:r>
        <w:rPr>
          <w:spacing w:val="-4"/>
        </w:rPr>
        <w:t xml:space="preserve"> </w:t>
      </w:r>
      <w:r>
        <w:rPr>
          <w:spacing w:val="-2"/>
        </w:rPr>
        <w:t>Сара-</w:t>
      </w:r>
    </w:p>
    <w:p w:rsidR="000568D2" w:rsidRDefault="00891486">
      <w:pPr>
        <w:pStyle w:val="af9"/>
        <w:spacing w:before="98"/>
        <w:ind w:left="586" w:right="709"/>
        <w:jc w:val="center"/>
      </w:pPr>
      <w:r>
        <w:rPr>
          <w:spacing w:val="-4"/>
        </w:rPr>
        <w:t>пул»</w:t>
      </w:r>
    </w:p>
    <w:p w:rsidR="000568D2" w:rsidRDefault="000568D2">
      <w:pPr>
        <w:pStyle w:val="af9"/>
        <w:spacing w:before="191"/>
      </w:pPr>
    </w:p>
    <w:p w:rsidR="000568D2" w:rsidRDefault="00891486">
      <w:pPr>
        <w:pStyle w:val="af9"/>
        <w:spacing w:before="1" w:line="360" w:lineRule="auto"/>
        <w:ind w:left="28" w:right="148" w:firstLine="707"/>
        <w:jc w:val="both"/>
      </w:pPr>
      <w:r>
        <w:t>Водопроводная насосная станция первого подъема (далее ВНС-I) входит в состав структурного подразделения водоподготовки. ВНС-I предназначена для подъема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из</w:t>
      </w:r>
      <w:r>
        <w:rPr>
          <w:spacing w:val="-18"/>
        </w:rPr>
        <w:t xml:space="preserve"> </w:t>
      </w:r>
      <w:r>
        <w:t>поверхностного</w:t>
      </w:r>
      <w:r>
        <w:rPr>
          <w:spacing w:val="-17"/>
        </w:rPr>
        <w:t xml:space="preserve"> </w:t>
      </w:r>
      <w:r>
        <w:t>источника</w:t>
      </w:r>
      <w:r>
        <w:rPr>
          <w:spacing w:val="-18"/>
        </w:rPr>
        <w:t xml:space="preserve"> </w:t>
      </w:r>
      <w:r>
        <w:t>водоснабжения</w:t>
      </w:r>
      <w:r>
        <w:rPr>
          <w:spacing w:val="-17"/>
        </w:rPr>
        <w:t xml:space="preserve"> </w:t>
      </w:r>
      <w:r>
        <w:t>–</w:t>
      </w:r>
      <w:r>
        <w:rPr>
          <w:spacing w:val="-18"/>
        </w:rPr>
        <w:t xml:space="preserve"> </w:t>
      </w:r>
      <w:r>
        <w:t>реки</w:t>
      </w:r>
      <w:r>
        <w:rPr>
          <w:spacing w:val="-17"/>
        </w:rPr>
        <w:t xml:space="preserve"> </w:t>
      </w:r>
      <w:r>
        <w:t>Камы,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очистные сооружения водопровода г. Сарапула. ВНС-I расположена на правом берегу реки Камы на 1877 км. в районе села Яромаска, на расстоянии 3,8 км от очистных сооружений</w:t>
      </w:r>
      <w:r>
        <w:rPr>
          <w:spacing w:val="-2"/>
        </w:rPr>
        <w:t xml:space="preserve"> </w:t>
      </w:r>
      <w:r>
        <w:t>водоподготовки.</w:t>
      </w:r>
      <w:r>
        <w:rPr>
          <w:spacing w:val="-3"/>
        </w:rPr>
        <w:t xml:space="preserve"> </w:t>
      </w:r>
      <w:r>
        <w:t>Вспомогательные</w:t>
      </w:r>
      <w:r>
        <w:rPr>
          <w:spacing w:val="-3"/>
        </w:rPr>
        <w:t xml:space="preserve"> </w:t>
      </w:r>
      <w:r>
        <w:t>цеха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произво</w:t>
      </w:r>
      <w:r>
        <w:t>дства</w:t>
      </w:r>
      <w:r>
        <w:rPr>
          <w:spacing w:val="-3"/>
        </w:rPr>
        <w:t xml:space="preserve"> </w:t>
      </w:r>
      <w:r>
        <w:t>отсутствуют. Режим</w:t>
      </w:r>
      <w:r>
        <w:rPr>
          <w:spacing w:val="-5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круглосуточный.</w:t>
      </w:r>
      <w:r>
        <w:rPr>
          <w:spacing w:val="-6"/>
        </w:rPr>
        <w:t xml:space="preserve"> </w:t>
      </w:r>
      <w:r>
        <w:t>Объект</w:t>
      </w:r>
      <w:r>
        <w:rPr>
          <w:spacing w:val="-5"/>
        </w:rPr>
        <w:t xml:space="preserve"> </w:t>
      </w:r>
      <w:r>
        <w:t>был</w:t>
      </w:r>
      <w:r>
        <w:rPr>
          <w:spacing w:val="-3"/>
        </w:rPr>
        <w:t xml:space="preserve"> </w:t>
      </w:r>
      <w:r>
        <w:t>введен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эксплуатацию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1986</w:t>
      </w:r>
      <w:r>
        <w:rPr>
          <w:spacing w:val="-1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Проектная</w:t>
      </w:r>
      <w:r>
        <w:rPr>
          <w:spacing w:val="80"/>
        </w:rPr>
        <w:t xml:space="preserve"> </w:t>
      </w:r>
      <w:r>
        <w:t>производительность</w:t>
      </w:r>
      <w:r>
        <w:rPr>
          <w:spacing w:val="80"/>
        </w:rPr>
        <w:t xml:space="preserve"> </w:t>
      </w:r>
      <w:r>
        <w:t>ВНС-I</w:t>
      </w:r>
      <w:r>
        <w:rPr>
          <w:spacing w:val="80"/>
        </w:rPr>
        <w:t xml:space="preserve"> </w:t>
      </w:r>
      <w:r>
        <w:t>составляет</w:t>
      </w:r>
      <w:r>
        <w:rPr>
          <w:spacing w:val="80"/>
        </w:rPr>
        <w:t xml:space="preserve"> </w:t>
      </w:r>
      <w:r>
        <w:t>70</w:t>
      </w:r>
      <w:r>
        <w:rPr>
          <w:spacing w:val="80"/>
        </w:rPr>
        <w:t xml:space="preserve"> </w:t>
      </w:r>
      <w:r>
        <w:t>тыс.</w:t>
      </w:r>
      <w:r>
        <w:rPr>
          <w:spacing w:val="80"/>
        </w:rPr>
        <w:t xml:space="preserve"> </w:t>
      </w:r>
      <w:r>
        <w:t>м</w:t>
      </w:r>
      <w:r>
        <w:rPr>
          <w:vertAlign w:val="superscript"/>
        </w:rPr>
        <w:t>3</w:t>
      </w:r>
      <w:r>
        <w:t>/сут.</w:t>
      </w:r>
      <w:r>
        <w:rPr>
          <w:spacing w:val="80"/>
        </w:rPr>
        <w:t xml:space="preserve"> </w:t>
      </w:r>
      <w:r>
        <w:t>Фактическая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47"/>
        <w:jc w:val="both"/>
      </w:pPr>
      <w:r>
        <w:t>производительность</w:t>
      </w:r>
      <w:r>
        <w:rPr>
          <w:spacing w:val="-18"/>
        </w:rPr>
        <w:t xml:space="preserve"> </w:t>
      </w:r>
      <w:r>
        <w:t>ВНС</w:t>
      </w:r>
      <w:r>
        <w:rPr>
          <w:spacing w:val="-14"/>
        </w:rPr>
        <w:t xml:space="preserve"> </w:t>
      </w:r>
      <w:r>
        <w:t>I</w:t>
      </w:r>
      <w:r>
        <w:rPr>
          <w:spacing w:val="-15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итогам</w:t>
      </w:r>
      <w:r>
        <w:rPr>
          <w:spacing w:val="-15"/>
        </w:rPr>
        <w:t xml:space="preserve"> </w:t>
      </w:r>
      <w:r>
        <w:t>работы</w:t>
      </w:r>
      <w:r>
        <w:rPr>
          <w:spacing w:val="-14"/>
        </w:rPr>
        <w:t xml:space="preserve"> </w:t>
      </w:r>
      <w:r>
        <w:t>за</w:t>
      </w:r>
      <w:r>
        <w:rPr>
          <w:spacing w:val="-9"/>
        </w:rPr>
        <w:t xml:space="preserve"> </w:t>
      </w:r>
      <w:r>
        <w:t>2025</w:t>
      </w:r>
      <w:r>
        <w:rPr>
          <w:spacing w:val="-14"/>
        </w:rPr>
        <w:t xml:space="preserve"> </w:t>
      </w:r>
      <w:r>
        <w:t>г.</w:t>
      </w:r>
      <w:r>
        <w:rPr>
          <w:spacing w:val="-15"/>
        </w:rPr>
        <w:t xml:space="preserve"> </w:t>
      </w:r>
      <w:r>
        <w:t>составила</w:t>
      </w:r>
      <w:r>
        <w:rPr>
          <w:spacing w:val="-15"/>
        </w:rPr>
        <w:t xml:space="preserve"> </w:t>
      </w:r>
      <w:r>
        <w:t>19,86</w:t>
      </w:r>
      <w:r>
        <w:rPr>
          <w:spacing w:val="-13"/>
        </w:rPr>
        <w:t xml:space="preserve"> </w:t>
      </w:r>
      <w:r>
        <w:t>тыс.</w:t>
      </w:r>
      <w:r>
        <w:rPr>
          <w:spacing w:val="-15"/>
        </w:rPr>
        <w:t xml:space="preserve"> </w:t>
      </w:r>
      <w:r>
        <w:t>м</w:t>
      </w:r>
      <w:r>
        <w:rPr>
          <w:vertAlign w:val="superscript"/>
        </w:rPr>
        <w:t>3</w:t>
      </w:r>
      <w:r>
        <w:t>/сут, что соответствует 28,37% от проектной производительности. Максимальный суточный объем подачи воды составил 25,18 тыс. м</w:t>
      </w:r>
      <w:r>
        <w:rPr>
          <w:vertAlign w:val="superscript"/>
        </w:rPr>
        <w:t>3</w:t>
      </w:r>
      <w:r>
        <w:t>/сут, что соответствует 35,97% от проектной производительности.</w:t>
      </w:r>
    </w:p>
    <w:p w:rsidR="000568D2" w:rsidRDefault="00891486">
      <w:pPr>
        <w:pStyle w:val="af9"/>
        <w:spacing w:before="1" w:line="360" w:lineRule="auto"/>
        <w:ind w:left="28" w:right="149" w:firstLine="707"/>
        <w:jc w:val="both"/>
      </w:pPr>
      <w:r>
        <w:t>Очистные сооружения водоподготовки (далее ОСВ) являются стр</w:t>
      </w:r>
      <w:r>
        <w:t>уктурным подразделением МУП г. Сарапула «Сарапульский водоканал» и предназначены для подготовки (очистки и обеззараживания) воды поступившей из поверхностного источника водоснабжения – реки Камы и обеспечения г. Сарапула водой питьевого</w:t>
      </w:r>
      <w:r>
        <w:rPr>
          <w:spacing w:val="-8"/>
        </w:rPr>
        <w:t xml:space="preserve"> </w:t>
      </w:r>
      <w:r>
        <w:t>качества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</w:t>
      </w:r>
      <w:r>
        <w:t>твии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нормативными</w:t>
      </w:r>
      <w:r>
        <w:rPr>
          <w:spacing w:val="-8"/>
        </w:rPr>
        <w:t xml:space="preserve"> </w:t>
      </w:r>
      <w:r>
        <w:t>документами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области</w:t>
      </w:r>
      <w:r>
        <w:rPr>
          <w:spacing w:val="-6"/>
        </w:rPr>
        <w:t xml:space="preserve"> </w:t>
      </w:r>
      <w:r>
        <w:t>гигиенических</w:t>
      </w:r>
      <w:r>
        <w:rPr>
          <w:spacing w:val="-17"/>
        </w:rPr>
        <w:t xml:space="preserve"> </w:t>
      </w:r>
      <w:r>
        <w:t>требований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качеству</w:t>
      </w:r>
      <w:r>
        <w:rPr>
          <w:spacing w:val="-15"/>
        </w:rPr>
        <w:t xml:space="preserve"> </w:t>
      </w:r>
      <w:r>
        <w:t>воды</w:t>
      </w:r>
      <w:r>
        <w:rPr>
          <w:spacing w:val="-16"/>
        </w:rPr>
        <w:t xml:space="preserve"> </w:t>
      </w:r>
      <w:r>
        <w:t>централизованных</w:t>
      </w:r>
      <w:r>
        <w:rPr>
          <w:spacing w:val="-16"/>
        </w:rPr>
        <w:t xml:space="preserve"> </w:t>
      </w:r>
      <w:r>
        <w:t>систем</w:t>
      </w:r>
      <w:r>
        <w:rPr>
          <w:spacing w:val="-17"/>
        </w:rPr>
        <w:t xml:space="preserve"> </w:t>
      </w:r>
      <w:r>
        <w:t>питьевого</w:t>
      </w:r>
      <w:r>
        <w:rPr>
          <w:spacing w:val="-16"/>
        </w:rPr>
        <w:t xml:space="preserve"> </w:t>
      </w:r>
      <w:r>
        <w:t>водоснабжения и обеспечения систем горячего водоснабжения в необходимых объемах. ОСВ расположены на северо-восточной части г. Сарапула по адресу: 427960, Удмуртская</w:t>
      </w:r>
      <w:r>
        <w:rPr>
          <w:spacing w:val="-8"/>
        </w:rPr>
        <w:t xml:space="preserve"> </w:t>
      </w:r>
      <w:r>
        <w:t>республика,</w:t>
      </w:r>
      <w:r>
        <w:rPr>
          <w:spacing w:val="-9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</w:t>
      </w:r>
      <w:r>
        <w:rPr>
          <w:spacing w:val="-9"/>
        </w:rPr>
        <w:t xml:space="preserve"> </w:t>
      </w:r>
      <w:r>
        <w:t>ул.</w:t>
      </w:r>
      <w:r>
        <w:rPr>
          <w:spacing w:val="-9"/>
        </w:rPr>
        <w:t xml:space="preserve"> </w:t>
      </w:r>
      <w:r>
        <w:t>Раскольникова</w:t>
      </w:r>
      <w:r>
        <w:rPr>
          <w:spacing w:val="-9"/>
        </w:rPr>
        <w:t xml:space="preserve"> </w:t>
      </w:r>
      <w:r>
        <w:t>1.</w:t>
      </w:r>
      <w:r>
        <w:rPr>
          <w:spacing w:val="-4"/>
        </w:rPr>
        <w:t xml:space="preserve"> </w:t>
      </w:r>
      <w:r>
        <w:t>Режим</w:t>
      </w:r>
      <w:r>
        <w:rPr>
          <w:spacing w:val="-9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круглосуточный.</w:t>
      </w:r>
      <w:r>
        <w:rPr>
          <w:spacing w:val="-17"/>
        </w:rPr>
        <w:t xml:space="preserve"> </w:t>
      </w:r>
      <w:r>
        <w:t>Ввод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</w:t>
      </w:r>
      <w:r>
        <w:t>ю</w:t>
      </w:r>
      <w:r>
        <w:rPr>
          <w:spacing w:val="-18"/>
        </w:rPr>
        <w:t xml:space="preserve"> </w:t>
      </w:r>
      <w:r>
        <w:t>ОСВ</w:t>
      </w:r>
      <w:r>
        <w:rPr>
          <w:spacing w:val="-17"/>
        </w:rPr>
        <w:t xml:space="preserve"> </w:t>
      </w:r>
      <w:r>
        <w:t>произведен</w:t>
      </w:r>
      <w:r>
        <w:rPr>
          <w:spacing w:val="-17"/>
        </w:rPr>
        <w:t xml:space="preserve"> </w:t>
      </w:r>
      <w:r>
        <w:t>1986</w:t>
      </w:r>
      <w:r>
        <w:rPr>
          <w:spacing w:val="-15"/>
        </w:rPr>
        <w:t xml:space="preserve"> </w:t>
      </w:r>
      <w:r>
        <w:t>г.</w:t>
      </w:r>
      <w:r>
        <w:rPr>
          <w:spacing w:val="-18"/>
        </w:rPr>
        <w:t xml:space="preserve"> </w:t>
      </w:r>
      <w:r>
        <w:t>Проектная</w:t>
      </w:r>
      <w:r>
        <w:rPr>
          <w:spacing w:val="-14"/>
        </w:rPr>
        <w:t xml:space="preserve"> </w:t>
      </w:r>
      <w:r>
        <w:t>производительность ОСВ</w:t>
      </w:r>
      <w:r>
        <w:rPr>
          <w:spacing w:val="-10"/>
        </w:rPr>
        <w:t xml:space="preserve"> </w:t>
      </w:r>
      <w:r>
        <w:t>составляет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70</w:t>
      </w:r>
      <w:r>
        <w:rPr>
          <w:spacing w:val="-9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t>м</w:t>
      </w:r>
      <w:r>
        <w:rPr>
          <w:vertAlign w:val="superscript"/>
        </w:rPr>
        <w:t>3</w:t>
      </w:r>
      <w:r>
        <w:t>/сут.</w:t>
      </w:r>
      <w:r>
        <w:rPr>
          <w:spacing w:val="-11"/>
        </w:rPr>
        <w:t xml:space="preserve"> </w:t>
      </w:r>
      <w:r>
        <w:t>Фактическая</w:t>
      </w:r>
      <w:r>
        <w:rPr>
          <w:spacing w:val="-10"/>
        </w:rPr>
        <w:t xml:space="preserve"> </w:t>
      </w:r>
      <w:r>
        <w:t>производительность</w:t>
      </w:r>
      <w:r>
        <w:rPr>
          <w:spacing w:val="-11"/>
        </w:rPr>
        <w:t xml:space="preserve"> </w:t>
      </w:r>
      <w:r>
        <w:t>ОСВ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итогам работы</w:t>
      </w:r>
      <w:r>
        <w:rPr>
          <w:spacing w:val="-5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2025</w:t>
      </w:r>
      <w:r>
        <w:rPr>
          <w:spacing w:val="-4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составила</w:t>
      </w:r>
      <w:r>
        <w:rPr>
          <w:spacing w:val="-5"/>
        </w:rPr>
        <w:t xml:space="preserve"> </w:t>
      </w:r>
      <w:r>
        <w:t>19,86</w:t>
      </w:r>
      <w:r>
        <w:rPr>
          <w:spacing w:val="-5"/>
        </w:rPr>
        <w:t xml:space="preserve"> </w:t>
      </w:r>
      <w:r>
        <w:t>тыс.</w:t>
      </w:r>
      <w:r>
        <w:rPr>
          <w:spacing w:val="-5"/>
        </w:rPr>
        <w:t xml:space="preserve"> </w:t>
      </w:r>
      <w:r>
        <w:t>м</w:t>
      </w:r>
      <w:r>
        <w:rPr>
          <w:vertAlign w:val="superscript"/>
        </w:rPr>
        <w:t>3</w:t>
      </w:r>
      <w:r>
        <w:t>/сут,</w:t>
      </w:r>
      <w:r>
        <w:rPr>
          <w:spacing w:val="-6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соответствует</w:t>
      </w:r>
      <w:r>
        <w:rPr>
          <w:spacing w:val="-5"/>
        </w:rPr>
        <w:t xml:space="preserve"> </w:t>
      </w:r>
      <w:r>
        <w:t>28,37%</w:t>
      </w:r>
      <w:r>
        <w:rPr>
          <w:spacing w:val="-1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проектной производительности. Максимальный суточный объем подачи воды составил 25,18 тыс. м</w:t>
      </w:r>
      <w:r>
        <w:rPr>
          <w:vertAlign w:val="superscript"/>
        </w:rPr>
        <w:t>3</w:t>
      </w:r>
      <w:r>
        <w:t>/сут, что соответствует 35,97% от проектной производительности.</w:t>
      </w:r>
    </w:p>
    <w:p w:rsidR="000568D2" w:rsidRDefault="00891486">
      <w:pPr>
        <w:pStyle w:val="af9"/>
        <w:spacing w:line="360" w:lineRule="auto"/>
        <w:ind w:left="28" w:right="147" w:firstLine="707"/>
        <w:jc w:val="both"/>
      </w:pPr>
      <w:r>
        <w:t>Водопроводные насосные станции (ВНС) предназначены для повышения напора</w:t>
      </w:r>
      <w:r>
        <w:rPr>
          <w:spacing w:val="-11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внутренних</w:t>
      </w:r>
      <w:r>
        <w:rPr>
          <w:spacing w:val="-10"/>
        </w:rPr>
        <w:t xml:space="preserve"> </w:t>
      </w:r>
      <w:r>
        <w:t>сетях</w:t>
      </w:r>
      <w:r>
        <w:rPr>
          <w:spacing w:val="-10"/>
        </w:rPr>
        <w:t xml:space="preserve"> </w:t>
      </w:r>
      <w:r>
        <w:t>отдельно</w:t>
      </w:r>
      <w:r>
        <w:rPr>
          <w:spacing w:val="-10"/>
        </w:rPr>
        <w:t xml:space="preserve"> </w:t>
      </w:r>
      <w:r>
        <w:t>стоящих</w:t>
      </w:r>
      <w:r>
        <w:rPr>
          <w:spacing w:val="-13"/>
        </w:rPr>
        <w:t xml:space="preserve"> </w:t>
      </w:r>
      <w:r>
        <w:t>или</w:t>
      </w:r>
      <w:r>
        <w:rPr>
          <w:spacing w:val="-11"/>
        </w:rPr>
        <w:t xml:space="preserve"> </w:t>
      </w:r>
      <w:r>
        <w:t>группы</w:t>
      </w:r>
      <w:r>
        <w:rPr>
          <w:spacing w:val="-11"/>
        </w:rPr>
        <w:t xml:space="preserve"> </w:t>
      </w:r>
      <w:r>
        <w:t>зданий</w:t>
      </w:r>
      <w:r>
        <w:rPr>
          <w:spacing w:val="-11"/>
        </w:rPr>
        <w:t xml:space="preserve"> </w:t>
      </w:r>
      <w:r>
        <w:t>при</w:t>
      </w:r>
      <w:r>
        <w:rPr>
          <w:spacing w:val="-13"/>
        </w:rPr>
        <w:t xml:space="preserve"> </w:t>
      </w:r>
      <w:r>
        <w:t>постоянном или периодическом недостатке напора в наружной водопроводной сети, т.е. вода забирается</w:t>
      </w:r>
      <w:r>
        <w:rPr>
          <w:spacing w:val="-11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сети</w:t>
      </w:r>
      <w:r>
        <w:rPr>
          <w:spacing w:val="-11"/>
        </w:rPr>
        <w:t xml:space="preserve"> </w:t>
      </w:r>
      <w:r>
        <w:t>водопровода</w:t>
      </w:r>
      <w:r>
        <w:rPr>
          <w:spacing w:val="-14"/>
        </w:rPr>
        <w:t xml:space="preserve"> </w:t>
      </w:r>
      <w:r>
        <w:t>низкого</w:t>
      </w:r>
      <w:r>
        <w:rPr>
          <w:spacing w:val="-13"/>
        </w:rPr>
        <w:t xml:space="preserve"> </w:t>
      </w:r>
      <w:r>
        <w:t>напора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подается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сеть</w:t>
      </w:r>
      <w:r>
        <w:rPr>
          <w:spacing w:val="-12"/>
        </w:rPr>
        <w:t xml:space="preserve"> </w:t>
      </w:r>
      <w:r>
        <w:t>высокого</w:t>
      </w:r>
      <w:r>
        <w:rPr>
          <w:spacing w:val="-13"/>
        </w:rPr>
        <w:t xml:space="preserve"> </w:t>
      </w:r>
      <w:r>
        <w:t>напора. Подача</w:t>
      </w:r>
      <w:r>
        <w:rPr>
          <w:spacing w:val="-14"/>
        </w:rPr>
        <w:t xml:space="preserve"> </w:t>
      </w:r>
      <w:r>
        <w:t>воды</w:t>
      </w:r>
      <w:r>
        <w:rPr>
          <w:spacing w:val="-15"/>
        </w:rPr>
        <w:t xml:space="preserve"> </w:t>
      </w:r>
      <w:r>
        <w:t>осуществляется</w:t>
      </w:r>
      <w:r>
        <w:rPr>
          <w:spacing w:val="-14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помощью</w:t>
      </w:r>
      <w:r>
        <w:rPr>
          <w:spacing w:val="-16"/>
        </w:rPr>
        <w:t xml:space="preserve"> </w:t>
      </w:r>
      <w:r>
        <w:t>насосных</w:t>
      </w:r>
      <w:r>
        <w:rPr>
          <w:spacing w:val="-14"/>
        </w:rPr>
        <w:t xml:space="preserve"> </w:t>
      </w:r>
      <w:r>
        <w:t>агрегатов.</w:t>
      </w:r>
      <w:r>
        <w:rPr>
          <w:spacing w:val="-16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территории</w:t>
      </w:r>
      <w:r>
        <w:rPr>
          <w:spacing w:val="-14"/>
        </w:rPr>
        <w:t xml:space="preserve"> </w:t>
      </w:r>
      <w:r>
        <w:t>г.</w:t>
      </w:r>
      <w:r>
        <w:rPr>
          <w:spacing w:val="-15"/>
        </w:rPr>
        <w:t xml:space="preserve"> </w:t>
      </w:r>
      <w:r>
        <w:t>Сарапула в различных частях городской застройки числится 4 насосные станции:</w:t>
      </w:r>
    </w:p>
    <w:p w:rsidR="000568D2" w:rsidRDefault="00891486">
      <w:pPr>
        <w:pStyle w:val="afa"/>
        <w:numPr>
          <w:ilvl w:val="0"/>
          <w:numId w:val="32"/>
        </w:numPr>
        <w:tabs>
          <w:tab w:val="left" w:pos="388"/>
        </w:tabs>
        <w:spacing w:before="1" w:line="357" w:lineRule="auto"/>
        <w:ind w:right="150"/>
        <w:rPr>
          <w:sz w:val="28"/>
        </w:rPr>
      </w:pPr>
      <w:r>
        <w:rPr>
          <w:sz w:val="28"/>
        </w:rPr>
        <w:t>ВНС-3 предназначена для подачи питьевой воды на хоз-питьевые, коммунальные и производственные нужды комбината хлебопродуктов, населения частного сектора п. Элеко</w:t>
      </w:r>
      <w:r>
        <w:rPr>
          <w:sz w:val="28"/>
        </w:rPr>
        <w:t>нд, а также в резервуары насосной станций «Элеконд». Насосная</w:t>
      </w:r>
      <w:r>
        <w:rPr>
          <w:spacing w:val="-3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5"/>
          <w:sz w:val="28"/>
        </w:rPr>
        <w:t xml:space="preserve"> </w:t>
      </w:r>
      <w:r>
        <w:rPr>
          <w:sz w:val="28"/>
        </w:rPr>
        <w:t>ул.</w:t>
      </w:r>
      <w:r>
        <w:rPr>
          <w:spacing w:val="-4"/>
          <w:sz w:val="28"/>
        </w:rPr>
        <w:t xml:space="preserve"> </w:t>
      </w:r>
      <w:r>
        <w:rPr>
          <w:sz w:val="28"/>
        </w:rPr>
        <w:t>Максима</w:t>
      </w:r>
      <w:r>
        <w:rPr>
          <w:spacing w:val="-6"/>
          <w:sz w:val="28"/>
        </w:rPr>
        <w:t xml:space="preserve"> </w:t>
      </w:r>
      <w:r>
        <w:rPr>
          <w:sz w:val="28"/>
        </w:rPr>
        <w:t>Горького</w:t>
      </w:r>
      <w:r>
        <w:rPr>
          <w:spacing w:val="-2"/>
          <w:sz w:val="28"/>
        </w:rPr>
        <w:t xml:space="preserve"> </w:t>
      </w:r>
      <w:r>
        <w:rPr>
          <w:sz w:val="28"/>
        </w:rPr>
        <w:t>85.</w:t>
      </w:r>
      <w:r>
        <w:rPr>
          <w:spacing w:val="-4"/>
          <w:sz w:val="28"/>
        </w:rPr>
        <w:t xml:space="preserve"> </w:t>
      </w:r>
      <w:r>
        <w:rPr>
          <w:sz w:val="28"/>
        </w:rPr>
        <w:t>Режим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80"/>
          <w:sz w:val="28"/>
        </w:rPr>
        <w:t xml:space="preserve"> </w:t>
      </w:r>
      <w:r>
        <w:rPr>
          <w:sz w:val="28"/>
        </w:rPr>
        <w:t>круглосуточный.</w:t>
      </w:r>
      <w:r>
        <w:rPr>
          <w:spacing w:val="80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80"/>
          <w:sz w:val="28"/>
        </w:rPr>
        <w:t xml:space="preserve"> </w:t>
      </w:r>
      <w:r>
        <w:rPr>
          <w:sz w:val="28"/>
        </w:rPr>
        <w:t>введена</w:t>
      </w:r>
      <w:r>
        <w:rPr>
          <w:spacing w:val="8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8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январе</w:t>
      </w:r>
      <w:r>
        <w:rPr>
          <w:spacing w:val="80"/>
          <w:sz w:val="28"/>
        </w:rPr>
        <w:t xml:space="preserve"> </w:t>
      </w:r>
      <w:r>
        <w:rPr>
          <w:sz w:val="28"/>
        </w:rPr>
        <w:t>1981</w:t>
      </w:r>
      <w:r>
        <w:rPr>
          <w:spacing w:val="80"/>
          <w:sz w:val="28"/>
        </w:rPr>
        <w:t xml:space="preserve"> </w:t>
      </w:r>
      <w:r>
        <w:rPr>
          <w:sz w:val="28"/>
        </w:rPr>
        <w:t>г.</w:t>
      </w:r>
    </w:p>
    <w:p w:rsidR="000568D2" w:rsidRDefault="000568D2">
      <w:pPr>
        <w:pStyle w:val="afa"/>
        <w:spacing w:line="357" w:lineRule="auto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88" w:right="150"/>
        <w:jc w:val="both"/>
      </w:pPr>
      <w:r>
        <w:t>Проектная</w:t>
      </w:r>
      <w:r>
        <w:rPr>
          <w:spacing w:val="-7"/>
        </w:rPr>
        <w:t xml:space="preserve"> </w:t>
      </w:r>
      <w:r>
        <w:t>производительность</w:t>
      </w:r>
      <w:r>
        <w:rPr>
          <w:spacing w:val="-9"/>
        </w:rPr>
        <w:t xml:space="preserve"> </w:t>
      </w:r>
      <w:r>
        <w:t>станции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15</w:t>
      </w:r>
      <w:r>
        <w:rPr>
          <w:spacing w:val="-7"/>
        </w:rPr>
        <w:t xml:space="preserve"> </w:t>
      </w:r>
      <w:r>
        <w:t>тыс.</w:t>
      </w:r>
      <w:r>
        <w:rPr>
          <w:spacing w:val="-8"/>
        </w:rPr>
        <w:t xml:space="preserve"> </w:t>
      </w:r>
      <w:r>
        <w:t>м</w:t>
      </w:r>
      <w:r>
        <w:rPr>
          <w:vertAlign w:val="superscript"/>
        </w:rPr>
        <w:t>3</w:t>
      </w:r>
      <w:r>
        <w:t>/сут.</w:t>
      </w:r>
      <w:r>
        <w:rPr>
          <w:spacing w:val="-8"/>
        </w:rPr>
        <w:t xml:space="preserve"> </w:t>
      </w:r>
      <w:r>
        <w:t>Фактическая</w:t>
      </w:r>
      <w:r>
        <w:rPr>
          <w:spacing w:val="-9"/>
        </w:rPr>
        <w:t xml:space="preserve"> </w:t>
      </w:r>
      <w:r>
        <w:t>производительность по итогам работы за 2025 г. составила – 3,7 тыс. м</w:t>
      </w:r>
      <w:r>
        <w:rPr>
          <w:vertAlign w:val="superscript"/>
        </w:rPr>
        <w:t>3</w:t>
      </w:r>
      <w:r>
        <w:t>/сут, что соответствует 24,69%.</w:t>
      </w:r>
    </w:p>
    <w:p w:rsidR="000568D2" w:rsidRDefault="00891486">
      <w:pPr>
        <w:pStyle w:val="afa"/>
        <w:numPr>
          <w:ilvl w:val="0"/>
          <w:numId w:val="32"/>
        </w:numPr>
        <w:tabs>
          <w:tab w:val="left" w:pos="388"/>
        </w:tabs>
        <w:spacing w:line="357" w:lineRule="auto"/>
        <w:ind w:right="148"/>
        <w:rPr>
          <w:sz w:val="28"/>
        </w:rPr>
      </w:pPr>
      <w:r>
        <w:rPr>
          <w:sz w:val="28"/>
        </w:rPr>
        <w:t>ВНС «Элеконд» предназначена для подачи питьевой воды на хоз-питьевые, коммунальные и производственные нужды поселка</w:t>
      </w:r>
      <w:r>
        <w:rPr>
          <w:spacing w:val="-2"/>
          <w:sz w:val="28"/>
        </w:rPr>
        <w:t xml:space="preserve"> </w:t>
      </w:r>
      <w:r>
        <w:rPr>
          <w:sz w:val="28"/>
        </w:rPr>
        <w:t>«Элеконд». Н</w:t>
      </w:r>
      <w:r>
        <w:rPr>
          <w:sz w:val="28"/>
        </w:rPr>
        <w:t>асосная станция расположена по адресу: ул. Чистякова 65. Режим работы круглосуточный. Станция введена в эксплуатацию в 1969 г, в марте 1999 г. переведена в хозяйственное</w:t>
      </w:r>
      <w:r>
        <w:rPr>
          <w:spacing w:val="-13"/>
          <w:sz w:val="28"/>
        </w:rPr>
        <w:t xml:space="preserve"> </w:t>
      </w:r>
      <w:r>
        <w:rPr>
          <w:sz w:val="28"/>
        </w:rPr>
        <w:t>ведение</w:t>
      </w:r>
      <w:r>
        <w:rPr>
          <w:spacing w:val="-13"/>
          <w:sz w:val="28"/>
        </w:rPr>
        <w:t xml:space="preserve"> </w:t>
      </w:r>
      <w:r>
        <w:rPr>
          <w:sz w:val="28"/>
        </w:rPr>
        <w:t>МУП</w:t>
      </w:r>
      <w:r>
        <w:rPr>
          <w:spacing w:val="-12"/>
          <w:sz w:val="28"/>
        </w:rPr>
        <w:t xml:space="preserve"> </w:t>
      </w:r>
      <w:r>
        <w:rPr>
          <w:sz w:val="28"/>
        </w:rPr>
        <w:t>г.</w:t>
      </w:r>
      <w:r>
        <w:rPr>
          <w:spacing w:val="-14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6"/>
          <w:sz w:val="28"/>
        </w:rPr>
        <w:t xml:space="preserve"> </w:t>
      </w:r>
      <w:r>
        <w:rPr>
          <w:sz w:val="28"/>
        </w:rPr>
        <w:t>«Сарапульский</w:t>
      </w:r>
      <w:r>
        <w:rPr>
          <w:spacing w:val="-13"/>
          <w:sz w:val="28"/>
        </w:rPr>
        <w:t xml:space="preserve"> </w:t>
      </w:r>
      <w:r>
        <w:rPr>
          <w:sz w:val="28"/>
        </w:rPr>
        <w:t>водоканал».</w:t>
      </w:r>
      <w:r>
        <w:rPr>
          <w:spacing w:val="-14"/>
          <w:sz w:val="28"/>
        </w:rPr>
        <w:t xml:space="preserve"> </w:t>
      </w:r>
      <w:r>
        <w:rPr>
          <w:sz w:val="28"/>
        </w:rPr>
        <w:t>Проектная</w:t>
      </w:r>
      <w:r>
        <w:rPr>
          <w:spacing w:val="-15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станции –</w:t>
      </w:r>
      <w:r>
        <w:rPr>
          <w:spacing w:val="-3"/>
          <w:sz w:val="28"/>
        </w:rPr>
        <w:t xml:space="preserve"> </w:t>
      </w:r>
      <w:r>
        <w:rPr>
          <w:sz w:val="28"/>
        </w:rPr>
        <w:t>12</w:t>
      </w:r>
      <w:r>
        <w:rPr>
          <w:spacing w:val="-2"/>
          <w:sz w:val="28"/>
        </w:rPr>
        <w:t xml:space="preserve"> </w:t>
      </w:r>
      <w:r>
        <w:rPr>
          <w:sz w:val="28"/>
        </w:rPr>
        <w:t>тыс.</w:t>
      </w:r>
      <w:r>
        <w:rPr>
          <w:spacing w:val="-4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/сут.</w:t>
      </w:r>
      <w:r>
        <w:rPr>
          <w:spacing w:val="-4"/>
          <w:sz w:val="28"/>
        </w:rPr>
        <w:t xml:space="preserve"> </w:t>
      </w:r>
      <w:r>
        <w:rPr>
          <w:sz w:val="28"/>
        </w:rPr>
        <w:t>Фактическая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производительность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по итогам</w:t>
      </w:r>
      <w:r>
        <w:rPr>
          <w:spacing w:val="-12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2"/>
          <w:sz w:val="28"/>
        </w:rPr>
        <w:t xml:space="preserve"> </w:t>
      </w:r>
      <w:r>
        <w:rPr>
          <w:sz w:val="28"/>
        </w:rPr>
        <w:t>за</w:t>
      </w:r>
      <w:r>
        <w:rPr>
          <w:spacing w:val="-11"/>
          <w:sz w:val="28"/>
        </w:rPr>
        <w:t xml:space="preserve"> </w:t>
      </w:r>
      <w:r>
        <w:rPr>
          <w:sz w:val="28"/>
        </w:rPr>
        <w:t>2025</w:t>
      </w:r>
      <w:r>
        <w:rPr>
          <w:spacing w:val="-11"/>
          <w:sz w:val="28"/>
        </w:rPr>
        <w:t xml:space="preserve"> </w:t>
      </w:r>
      <w:r>
        <w:rPr>
          <w:sz w:val="28"/>
        </w:rPr>
        <w:t>г.</w:t>
      </w:r>
      <w:r>
        <w:rPr>
          <w:spacing w:val="-13"/>
          <w:sz w:val="28"/>
        </w:rPr>
        <w:t xml:space="preserve"> </w:t>
      </w:r>
      <w:r>
        <w:rPr>
          <w:sz w:val="28"/>
        </w:rPr>
        <w:t>составила</w:t>
      </w:r>
      <w:r>
        <w:rPr>
          <w:spacing w:val="-16"/>
          <w:sz w:val="28"/>
        </w:rPr>
        <w:t xml:space="preserve"> </w:t>
      </w:r>
      <w:r>
        <w:rPr>
          <w:sz w:val="28"/>
        </w:rPr>
        <w:t>–</w:t>
      </w:r>
      <w:r>
        <w:rPr>
          <w:spacing w:val="-11"/>
          <w:sz w:val="28"/>
        </w:rPr>
        <w:t xml:space="preserve"> </w:t>
      </w:r>
      <w:r>
        <w:rPr>
          <w:sz w:val="28"/>
        </w:rPr>
        <w:t>2,51</w:t>
      </w:r>
      <w:r>
        <w:rPr>
          <w:spacing w:val="-11"/>
          <w:sz w:val="28"/>
        </w:rPr>
        <w:t xml:space="preserve"> </w:t>
      </w:r>
      <w:r>
        <w:rPr>
          <w:sz w:val="28"/>
        </w:rPr>
        <w:t>тыс.</w:t>
      </w:r>
      <w:r>
        <w:rPr>
          <w:spacing w:val="-12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/сут,</w:t>
      </w:r>
      <w:r>
        <w:rPr>
          <w:spacing w:val="-13"/>
          <w:sz w:val="28"/>
        </w:rPr>
        <w:t xml:space="preserve"> </w:t>
      </w:r>
      <w:r>
        <w:rPr>
          <w:sz w:val="28"/>
        </w:rPr>
        <w:t>что</w:t>
      </w:r>
      <w:r>
        <w:rPr>
          <w:spacing w:val="-12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-10"/>
          <w:sz w:val="28"/>
        </w:rPr>
        <w:t xml:space="preserve"> </w:t>
      </w:r>
      <w:r>
        <w:rPr>
          <w:sz w:val="28"/>
        </w:rPr>
        <w:t>20,92%.</w:t>
      </w:r>
    </w:p>
    <w:p w:rsidR="000568D2" w:rsidRDefault="00891486">
      <w:pPr>
        <w:pStyle w:val="afa"/>
        <w:numPr>
          <w:ilvl w:val="0"/>
          <w:numId w:val="32"/>
        </w:numPr>
        <w:tabs>
          <w:tab w:val="left" w:pos="388"/>
        </w:tabs>
        <w:spacing w:before="12" w:line="357" w:lineRule="auto"/>
        <w:ind w:right="147"/>
        <w:rPr>
          <w:sz w:val="28"/>
        </w:rPr>
      </w:pPr>
      <w:r>
        <w:rPr>
          <w:sz w:val="28"/>
        </w:rPr>
        <w:t>ВНС п. «Южный» передана в хозяйственное ведение МУП г. Сарапула «Сара-пульский</w:t>
      </w:r>
      <w:r>
        <w:rPr>
          <w:spacing w:val="-11"/>
          <w:sz w:val="28"/>
        </w:rPr>
        <w:t xml:space="preserve"> </w:t>
      </w:r>
      <w:r>
        <w:rPr>
          <w:sz w:val="28"/>
        </w:rPr>
        <w:t>водоканала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2024</w:t>
      </w:r>
      <w:r>
        <w:rPr>
          <w:spacing w:val="-10"/>
          <w:sz w:val="28"/>
        </w:rPr>
        <w:t xml:space="preserve"> </w:t>
      </w:r>
      <w:r>
        <w:rPr>
          <w:sz w:val="28"/>
        </w:rPr>
        <w:t>году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предназначе</w:t>
      </w:r>
      <w:r>
        <w:rPr>
          <w:sz w:val="28"/>
        </w:rPr>
        <w:t>на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11"/>
          <w:sz w:val="28"/>
        </w:rPr>
        <w:t xml:space="preserve"> </w:t>
      </w:r>
      <w:r>
        <w:rPr>
          <w:sz w:val="28"/>
        </w:rPr>
        <w:t>подачи</w:t>
      </w:r>
      <w:r>
        <w:rPr>
          <w:spacing w:val="-11"/>
          <w:sz w:val="28"/>
        </w:rPr>
        <w:t xml:space="preserve"> </w:t>
      </w:r>
      <w:r>
        <w:rPr>
          <w:sz w:val="28"/>
        </w:rPr>
        <w:t>питьевой</w:t>
      </w:r>
      <w:r>
        <w:rPr>
          <w:spacing w:val="-11"/>
          <w:sz w:val="28"/>
        </w:rPr>
        <w:t xml:space="preserve"> </w:t>
      </w:r>
      <w:r>
        <w:rPr>
          <w:sz w:val="28"/>
        </w:rPr>
        <w:t>воды</w:t>
      </w:r>
      <w:r>
        <w:rPr>
          <w:spacing w:val="-11"/>
          <w:sz w:val="28"/>
        </w:rPr>
        <w:t xml:space="preserve"> </w:t>
      </w:r>
      <w:r>
        <w:rPr>
          <w:sz w:val="28"/>
        </w:rPr>
        <w:t>на хоз-питьевые, коммунальные и производственные нужды поселка «Южный». Насосная станция расположена по адресу: ул. Транспортная 1а. Режим работы круглосуточный. Станция введена в эксплуатацию в 1953 г. Данные о проектной произв</w:t>
      </w:r>
      <w:r>
        <w:rPr>
          <w:sz w:val="28"/>
        </w:rPr>
        <w:t>одительности отсутствуют.</w:t>
      </w:r>
    </w:p>
    <w:p w:rsidR="000568D2" w:rsidRDefault="00891486">
      <w:pPr>
        <w:pStyle w:val="afa"/>
        <w:numPr>
          <w:ilvl w:val="0"/>
          <w:numId w:val="32"/>
        </w:numPr>
        <w:tabs>
          <w:tab w:val="left" w:pos="388"/>
        </w:tabs>
        <w:spacing w:before="9" w:line="350" w:lineRule="auto"/>
        <w:ind w:right="153"/>
        <w:rPr>
          <w:sz w:val="28"/>
        </w:rPr>
      </w:pPr>
      <w:r>
        <w:rPr>
          <w:sz w:val="28"/>
        </w:rPr>
        <w:t>ВНС</w:t>
      </w:r>
      <w:r>
        <w:rPr>
          <w:spacing w:val="-17"/>
          <w:sz w:val="28"/>
        </w:rPr>
        <w:t xml:space="preserve"> </w:t>
      </w:r>
      <w:r>
        <w:rPr>
          <w:sz w:val="28"/>
        </w:rPr>
        <w:t>«Гончарова</w:t>
      </w:r>
      <w:r>
        <w:rPr>
          <w:spacing w:val="-17"/>
          <w:sz w:val="28"/>
        </w:rPr>
        <w:t xml:space="preserve"> </w:t>
      </w:r>
      <w:r>
        <w:rPr>
          <w:sz w:val="28"/>
        </w:rPr>
        <w:t>67»</w:t>
      </w:r>
      <w:r>
        <w:rPr>
          <w:spacing w:val="-14"/>
          <w:sz w:val="28"/>
        </w:rPr>
        <w:t xml:space="preserve"> </w:t>
      </w:r>
      <w:r>
        <w:rPr>
          <w:sz w:val="28"/>
        </w:rPr>
        <w:t>предназначена</w:t>
      </w:r>
      <w:r>
        <w:rPr>
          <w:spacing w:val="-17"/>
          <w:sz w:val="28"/>
        </w:rPr>
        <w:t xml:space="preserve"> </w:t>
      </w:r>
      <w:r>
        <w:rPr>
          <w:sz w:val="28"/>
        </w:rPr>
        <w:t>для</w:t>
      </w:r>
      <w:r>
        <w:rPr>
          <w:spacing w:val="-17"/>
          <w:sz w:val="28"/>
        </w:rPr>
        <w:t xml:space="preserve"> </w:t>
      </w:r>
      <w:r>
        <w:rPr>
          <w:sz w:val="28"/>
        </w:rPr>
        <w:t>подачи</w:t>
      </w:r>
      <w:r>
        <w:rPr>
          <w:spacing w:val="-14"/>
          <w:sz w:val="28"/>
        </w:rPr>
        <w:t xml:space="preserve"> </w:t>
      </w:r>
      <w:r>
        <w:rPr>
          <w:sz w:val="28"/>
        </w:rPr>
        <w:t>хоз-питьевой</w:t>
      </w:r>
      <w:r>
        <w:rPr>
          <w:spacing w:val="-14"/>
          <w:sz w:val="28"/>
        </w:rPr>
        <w:t xml:space="preserve"> </w:t>
      </w:r>
      <w:r>
        <w:rPr>
          <w:sz w:val="28"/>
        </w:rPr>
        <w:t>воды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три</w:t>
      </w:r>
      <w:r>
        <w:rPr>
          <w:spacing w:val="-14"/>
          <w:sz w:val="28"/>
        </w:rPr>
        <w:t xml:space="preserve"> </w:t>
      </w:r>
      <w:r>
        <w:rPr>
          <w:sz w:val="28"/>
        </w:rPr>
        <w:t>жилых многоэтажных</w:t>
      </w:r>
      <w:r>
        <w:rPr>
          <w:spacing w:val="-11"/>
          <w:sz w:val="28"/>
        </w:rPr>
        <w:t xml:space="preserve"> </w:t>
      </w:r>
      <w:r>
        <w:rPr>
          <w:sz w:val="28"/>
        </w:rPr>
        <w:t>здания.</w:t>
      </w:r>
      <w:r>
        <w:rPr>
          <w:spacing w:val="-12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12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12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13"/>
          <w:sz w:val="28"/>
        </w:rPr>
        <w:t xml:space="preserve"> </w:t>
      </w:r>
      <w:r>
        <w:rPr>
          <w:sz w:val="28"/>
        </w:rPr>
        <w:t>по</w:t>
      </w:r>
      <w:r>
        <w:rPr>
          <w:spacing w:val="-11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13"/>
          <w:sz w:val="28"/>
        </w:rPr>
        <w:t xml:space="preserve"> </w:t>
      </w:r>
      <w:r>
        <w:rPr>
          <w:sz w:val="28"/>
        </w:rPr>
        <w:t>ул.</w:t>
      </w:r>
      <w:r>
        <w:rPr>
          <w:spacing w:val="-12"/>
          <w:sz w:val="28"/>
        </w:rPr>
        <w:t xml:space="preserve"> </w:t>
      </w:r>
      <w:r>
        <w:rPr>
          <w:sz w:val="28"/>
        </w:rPr>
        <w:t>Гончарова</w:t>
      </w:r>
    </w:p>
    <w:p w:rsidR="000568D2" w:rsidRDefault="00891486">
      <w:pPr>
        <w:pStyle w:val="af9"/>
        <w:spacing w:before="14" w:line="360" w:lineRule="auto"/>
        <w:ind w:left="388" w:right="149"/>
        <w:jc w:val="both"/>
      </w:pPr>
      <w:r>
        <w:t>67. Режим работы круглосуточный. Станция находится в хозяйственном ведении предприятия с 2005 г. Данные о проектной производительности отсутствуют.</w:t>
      </w:r>
      <w:r>
        <w:rPr>
          <w:spacing w:val="-18"/>
        </w:rPr>
        <w:t xml:space="preserve"> </w:t>
      </w:r>
      <w:r>
        <w:t>Фактическая</w:t>
      </w:r>
      <w:r>
        <w:rPr>
          <w:spacing w:val="-17"/>
        </w:rPr>
        <w:t xml:space="preserve"> </w:t>
      </w:r>
      <w:r>
        <w:t>производительность</w:t>
      </w:r>
      <w:r>
        <w:rPr>
          <w:spacing w:val="-18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итогам</w:t>
      </w:r>
      <w:r>
        <w:rPr>
          <w:spacing w:val="-18"/>
        </w:rPr>
        <w:t xml:space="preserve"> </w:t>
      </w:r>
      <w:r>
        <w:t>работы</w:t>
      </w:r>
      <w:r>
        <w:rPr>
          <w:spacing w:val="-17"/>
        </w:rPr>
        <w:t xml:space="preserve"> </w:t>
      </w:r>
      <w:r>
        <w:t>за</w:t>
      </w:r>
      <w:r>
        <w:rPr>
          <w:spacing w:val="-18"/>
        </w:rPr>
        <w:t xml:space="preserve"> </w:t>
      </w:r>
      <w:r>
        <w:t>2025</w:t>
      </w:r>
      <w:r>
        <w:rPr>
          <w:spacing w:val="-17"/>
        </w:rPr>
        <w:t xml:space="preserve"> </w:t>
      </w:r>
      <w:r>
        <w:t>г.</w:t>
      </w:r>
      <w:r>
        <w:rPr>
          <w:spacing w:val="-18"/>
        </w:rPr>
        <w:t xml:space="preserve"> </w:t>
      </w:r>
      <w:r>
        <w:t>составила – 0,07 тыс. м</w:t>
      </w:r>
      <w:r>
        <w:rPr>
          <w:vertAlign w:val="superscript"/>
        </w:rPr>
        <w:t>3</w:t>
      </w:r>
      <w:r>
        <w:t>/сут.</w:t>
      </w:r>
    </w:p>
    <w:p w:rsidR="000568D2" w:rsidRDefault="00891486">
      <w:pPr>
        <w:pStyle w:val="afa"/>
        <w:numPr>
          <w:ilvl w:val="0"/>
          <w:numId w:val="32"/>
        </w:numPr>
        <w:tabs>
          <w:tab w:val="left" w:pos="388"/>
        </w:tabs>
        <w:spacing w:before="2" w:line="357" w:lineRule="auto"/>
        <w:ind w:right="156"/>
        <w:rPr>
          <w:sz w:val="28"/>
        </w:rPr>
      </w:pPr>
      <w:r>
        <w:rPr>
          <w:sz w:val="28"/>
        </w:rPr>
        <w:t>ВНС «Электрозаводск</w:t>
      </w:r>
      <w:r>
        <w:rPr>
          <w:sz w:val="28"/>
        </w:rPr>
        <w:t>ая, 15б». Насосная станция расположена по адресу: ул. Электрозаводская, 15б. Режим работы круглосуточный. Данные о проектной производительности отсутствуют. Фактическая производительность по итогам работы за 2025 г. составила – 1,82 тыс. м</w:t>
      </w:r>
      <w:r>
        <w:rPr>
          <w:sz w:val="28"/>
          <w:vertAlign w:val="superscript"/>
        </w:rPr>
        <w:t>3</w:t>
      </w:r>
      <w:r>
        <w:rPr>
          <w:sz w:val="28"/>
        </w:rPr>
        <w:t>/сут.</w:t>
      </w:r>
    </w:p>
    <w:p w:rsidR="000568D2" w:rsidRDefault="00891486">
      <w:pPr>
        <w:pStyle w:val="af9"/>
        <w:spacing w:line="360" w:lineRule="auto"/>
        <w:ind w:left="28" w:right="147" w:firstLine="707"/>
        <w:jc w:val="both"/>
      </w:pPr>
      <w:r>
        <w:t xml:space="preserve">Услуги по </w:t>
      </w:r>
      <w:r>
        <w:t>водоснабжению на территории МО «Город Сарапул» оказывают два</w:t>
      </w:r>
      <w:r>
        <w:rPr>
          <w:spacing w:val="-9"/>
        </w:rPr>
        <w:t xml:space="preserve"> </w:t>
      </w:r>
      <w:r>
        <w:t>водоснабжающих</w:t>
      </w:r>
      <w:r>
        <w:rPr>
          <w:spacing w:val="-9"/>
        </w:rPr>
        <w:t xml:space="preserve"> </w:t>
      </w:r>
      <w:r>
        <w:t>предприятия:</w:t>
      </w:r>
      <w:r>
        <w:rPr>
          <w:spacing w:val="-6"/>
        </w:rPr>
        <w:t xml:space="preserve"> </w:t>
      </w:r>
      <w:r>
        <w:t>МУП</w:t>
      </w:r>
      <w:r>
        <w:rPr>
          <w:spacing w:val="-9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Сарапула</w:t>
      </w:r>
      <w:r>
        <w:rPr>
          <w:spacing w:val="-9"/>
        </w:rPr>
        <w:t xml:space="preserve"> </w:t>
      </w:r>
      <w:r>
        <w:t>«Сарапульский</w:t>
      </w:r>
      <w:r>
        <w:rPr>
          <w:spacing w:val="-9"/>
        </w:rPr>
        <w:t xml:space="preserve"> </w:t>
      </w:r>
      <w:r>
        <w:t>Водоканал», МУ</w:t>
      </w:r>
      <w:r>
        <w:rPr>
          <w:spacing w:val="77"/>
        </w:rPr>
        <w:t xml:space="preserve"> </w:t>
      </w:r>
      <w:r>
        <w:t>«Управление</w:t>
      </w:r>
      <w:r>
        <w:rPr>
          <w:spacing w:val="74"/>
        </w:rPr>
        <w:t xml:space="preserve"> </w:t>
      </w:r>
      <w:r>
        <w:t>благоустройства»</w:t>
      </w:r>
      <w:r>
        <w:rPr>
          <w:spacing w:val="80"/>
        </w:rPr>
        <w:t xml:space="preserve"> </w:t>
      </w:r>
      <w:r>
        <w:t>и</w:t>
      </w:r>
      <w:r>
        <w:rPr>
          <w:spacing w:val="75"/>
        </w:rPr>
        <w:t xml:space="preserve"> </w:t>
      </w:r>
      <w:r>
        <w:t>Нижне-Камский</w:t>
      </w:r>
      <w:r>
        <w:rPr>
          <w:spacing w:val="74"/>
        </w:rPr>
        <w:t xml:space="preserve"> </w:t>
      </w:r>
      <w:r>
        <w:t>район</w:t>
      </w:r>
      <w:r>
        <w:rPr>
          <w:spacing w:val="77"/>
        </w:rPr>
        <w:t xml:space="preserve"> </w:t>
      </w:r>
      <w:r>
        <w:t>водных</w:t>
      </w:r>
      <w:r>
        <w:rPr>
          <w:spacing w:val="77"/>
        </w:rPr>
        <w:t xml:space="preserve"> </w:t>
      </w:r>
      <w:r>
        <w:t>путей</w:t>
      </w:r>
      <w:r>
        <w:rPr>
          <w:spacing w:val="74"/>
        </w:rPr>
        <w:t xml:space="preserve"> </w:t>
      </w:r>
      <w: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8"/>
        <w:jc w:val="both"/>
      </w:pPr>
      <w:r>
        <w:t>судоходства - филиал ФБУ "</w:t>
      </w:r>
      <w:r>
        <w:t>Администрация Камского бассейна внутренних водных путей".</w:t>
      </w:r>
    </w:p>
    <w:p w:rsidR="000568D2" w:rsidRDefault="00891486">
      <w:pPr>
        <w:pStyle w:val="af9"/>
        <w:spacing w:line="360" w:lineRule="auto"/>
        <w:ind w:left="28" w:right="147" w:firstLine="707"/>
        <w:jc w:val="both"/>
      </w:pPr>
      <w:r>
        <w:t>Водоснабжение</w:t>
      </w:r>
      <w:r>
        <w:rPr>
          <w:spacing w:val="-11"/>
        </w:rPr>
        <w:t xml:space="preserve"> </w:t>
      </w:r>
      <w:r>
        <w:t>основной</w:t>
      </w:r>
      <w:r>
        <w:rPr>
          <w:spacing w:val="-13"/>
        </w:rPr>
        <w:t xml:space="preserve"> </w:t>
      </w:r>
      <w:r>
        <w:t>части</w:t>
      </w:r>
      <w:r>
        <w:rPr>
          <w:spacing w:val="-10"/>
        </w:rPr>
        <w:t xml:space="preserve"> </w:t>
      </w:r>
      <w:r>
        <w:t>городских</w:t>
      </w:r>
      <w:r>
        <w:rPr>
          <w:spacing w:val="-12"/>
        </w:rPr>
        <w:t xml:space="preserve"> </w:t>
      </w:r>
      <w:r>
        <w:t>потребителей</w:t>
      </w:r>
      <w:r>
        <w:rPr>
          <w:spacing w:val="-13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МУП г.</w:t>
      </w:r>
      <w:r>
        <w:rPr>
          <w:spacing w:val="-18"/>
        </w:rPr>
        <w:t xml:space="preserve"> </w:t>
      </w:r>
      <w:r>
        <w:t>Сарапула</w:t>
      </w:r>
      <w:r>
        <w:rPr>
          <w:spacing w:val="-17"/>
        </w:rPr>
        <w:t xml:space="preserve"> </w:t>
      </w:r>
      <w:r>
        <w:t>«Сарапульский</w:t>
      </w:r>
      <w:r>
        <w:rPr>
          <w:spacing w:val="-18"/>
        </w:rPr>
        <w:t xml:space="preserve"> </w:t>
      </w:r>
      <w:r>
        <w:t>Водоканал».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долю</w:t>
      </w:r>
      <w:r>
        <w:rPr>
          <w:spacing w:val="-17"/>
        </w:rPr>
        <w:t xml:space="preserve"> </w:t>
      </w:r>
      <w:r>
        <w:t>предприятия</w:t>
      </w:r>
      <w:r>
        <w:rPr>
          <w:spacing w:val="-18"/>
        </w:rPr>
        <w:t xml:space="preserve"> </w:t>
      </w:r>
      <w:r>
        <w:t>приходится</w:t>
      </w:r>
      <w:r>
        <w:rPr>
          <w:spacing w:val="-17"/>
        </w:rPr>
        <w:t xml:space="preserve"> </w:t>
      </w:r>
      <w:r>
        <w:t>99%</w:t>
      </w:r>
      <w:r>
        <w:rPr>
          <w:spacing w:val="-18"/>
        </w:rPr>
        <w:t xml:space="preserve"> </w:t>
      </w:r>
      <w:r>
        <w:t>ре-ализуемой воды.</w:t>
      </w:r>
      <w:r>
        <w:rPr>
          <w:spacing w:val="-2"/>
        </w:rPr>
        <w:t xml:space="preserve"> </w:t>
      </w:r>
      <w:r>
        <w:t>Источником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является</w:t>
      </w:r>
      <w:r>
        <w:rPr>
          <w:spacing w:val="-3"/>
        </w:rPr>
        <w:t xml:space="preserve"> </w:t>
      </w:r>
      <w:r>
        <w:t>р.</w:t>
      </w:r>
      <w:r>
        <w:rPr>
          <w:spacing w:val="-3"/>
        </w:rPr>
        <w:t xml:space="preserve"> </w:t>
      </w:r>
      <w:r>
        <w:t>Кама.</w:t>
      </w:r>
      <w:r>
        <w:rPr>
          <w:spacing w:val="-1"/>
        </w:rPr>
        <w:t xml:space="preserve"> </w:t>
      </w:r>
      <w:r>
        <w:t>Отбор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 xml:space="preserve">поверхностного источника осуществляется на основании договора водопользования заключенного между МУП г. Сарапул «Сарапульский водоканал» и Отделом водных ресурсов по Удмуртской Республике Камского бассейнового водного управления. Общая </w:t>
      </w:r>
      <w:r>
        <w:t>протяженность сетей, находящихся в хозяйственном ведении организации – 189,310 км, что составляет 45,29 % от общей протяженности сетей.</w:t>
      </w:r>
    </w:p>
    <w:p w:rsidR="000568D2" w:rsidRDefault="00891486">
      <w:pPr>
        <w:pStyle w:val="af9"/>
        <w:spacing w:line="360" w:lineRule="auto"/>
        <w:ind w:left="28" w:right="148" w:firstLine="707"/>
        <w:jc w:val="both"/>
      </w:pPr>
      <w:r>
        <w:t>МУ</w:t>
      </w:r>
      <w:r>
        <w:rPr>
          <w:spacing w:val="-14"/>
        </w:rPr>
        <w:t xml:space="preserve"> </w:t>
      </w:r>
      <w:r>
        <w:t>«Управление</w:t>
      </w:r>
      <w:r>
        <w:rPr>
          <w:spacing w:val="-17"/>
        </w:rPr>
        <w:t xml:space="preserve"> </w:t>
      </w:r>
      <w:r>
        <w:t>благоустройства»</w:t>
      </w:r>
      <w:r>
        <w:rPr>
          <w:spacing w:val="-14"/>
        </w:rPr>
        <w:t xml:space="preserve"> </w:t>
      </w:r>
      <w:r>
        <w:t>осуществляет</w:t>
      </w:r>
      <w:r>
        <w:rPr>
          <w:spacing w:val="-14"/>
        </w:rPr>
        <w:t xml:space="preserve"> </w:t>
      </w:r>
      <w:r>
        <w:t>водоснабжение</w:t>
      </w:r>
      <w:r>
        <w:rPr>
          <w:spacing w:val="-17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подземных источников водоснабжения – артезианских скважин.</w:t>
      </w:r>
      <w:r>
        <w:t xml:space="preserve"> Протяженность сетей, находящихся</w:t>
      </w:r>
      <w:r>
        <w:rPr>
          <w:spacing w:val="7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хозяйственном</w:t>
      </w:r>
      <w:r>
        <w:rPr>
          <w:spacing w:val="9"/>
        </w:rPr>
        <w:t xml:space="preserve"> </w:t>
      </w:r>
      <w:r>
        <w:t>ведении</w:t>
      </w:r>
      <w:r>
        <w:rPr>
          <w:spacing w:val="7"/>
        </w:rPr>
        <w:t xml:space="preserve"> </w:t>
      </w:r>
      <w:r>
        <w:t>организации</w:t>
      </w:r>
      <w:r>
        <w:rPr>
          <w:spacing w:val="16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6,04</w:t>
      </w:r>
      <w:r>
        <w:rPr>
          <w:spacing w:val="9"/>
        </w:rPr>
        <w:t xml:space="preserve"> </w:t>
      </w:r>
      <w:r>
        <w:t>км.</w:t>
      </w:r>
      <w:r>
        <w:rPr>
          <w:spacing w:val="10"/>
        </w:rPr>
        <w:t xml:space="preserve"> </w:t>
      </w:r>
      <w:r>
        <w:t>что</w:t>
      </w:r>
      <w:r>
        <w:rPr>
          <w:spacing w:val="10"/>
        </w:rPr>
        <w:t xml:space="preserve"> </w:t>
      </w:r>
      <w:r>
        <w:t>составляет</w:t>
      </w:r>
      <w:r>
        <w:rPr>
          <w:spacing w:val="11"/>
        </w:rPr>
        <w:t xml:space="preserve"> </w:t>
      </w:r>
      <w:r>
        <w:rPr>
          <w:spacing w:val="-5"/>
        </w:rPr>
        <w:t>1,5</w:t>
      </w:r>
    </w:p>
    <w:p w:rsidR="000568D2" w:rsidRDefault="00891486">
      <w:pPr>
        <w:pStyle w:val="af9"/>
        <w:spacing w:before="1"/>
        <w:ind w:left="28"/>
        <w:jc w:val="both"/>
      </w:pPr>
      <w:r>
        <w:t>%</w:t>
      </w:r>
      <w:r>
        <w:rPr>
          <w:spacing w:val="-6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общей</w:t>
      </w:r>
      <w:r>
        <w:rPr>
          <w:spacing w:val="-7"/>
        </w:rPr>
        <w:t xml:space="preserve"> </w:t>
      </w:r>
      <w:r>
        <w:t>протяженности</w:t>
      </w:r>
      <w:r>
        <w:rPr>
          <w:spacing w:val="-4"/>
        </w:rPr>
        <w:t xml:space="preserve"> </w:t>
      </w:r>
      <w:r>
        <w:t>сетей</w:t>
      </w:r>
      <w:r>
        <w:rPr>
          <w:spacing w:val="-1"/>
        </w:rPr>
        <w:t xml:space="preserve"> </w:t>
      </w:r>
      <w:r>
        <w:t>МО</w:t>
      </w:r>
      <w:r>
        <w:rPr>
          <w:spacing w:val="-3"/>
        </w:rPr>
        <w:t xml:space="preserve"> </w:t>
      </w:r>
      <w:r>
        <w:t>«Город</w:t>
      </w:r>
      <w:r>
        <w:rPr>
          <w:spacing w:val="-3"/>
        </w:rPr>
        <w:t xml:space="preserve"> </w:t>
      </w:r>
      <w:r>
        <w:rPr>
          <w:spacing w:val="-2"/>
        </w:rPr>
        <w:t>Сарапул».</w:t>
      </w:r>
    </w:p>
    <w:p w:rsidR="000568D2" w:rsidRDefault="00891486">
      <w:pPr>
        <w:pStyle w:val="af9"/>
        <w:spacing w:before="160" w:line="360" w:lineRule="auto"/>
        <w:ind w:left="28" w:right="154" w:firstLine="707"/>
        <w:jc w:val="both"/>
      </w:pPr>
      <w:r>
        <w:t>Водопроводные</w:t>
      </w:r>
      <w:r>
        <w:rPr>
          <w:spacing w:val="-5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города</w:t>
      </w:r>
      <w:r>
        <w:rPr>
          <w:spacing w:val="-8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признаку</w:t>
      </w:r>
      <w:r>
        <w:rPr>
          <w:spacing w:val="-8"/>
        </w:rPr>
        <w:t xml:space="preserve"> </w:t>
      </w:r>
      <w:r>
        <w:t>обязанностей</w:t>
      </w:r>
      <w:r>
        <w:rPr>
          <w:spacing w:val="-5"/>
        </w:rPr>
        <w:t xml:space="preserve"> </w:t>
      </w:r>
      <w:r>
        <w:t>(ответственности)</w:t>
      </w:r>
      <w:r>
        <w:rPr>
          <w:spacing w:val="-7"/>
        </w:rPr>
        <w:t xml:space="preserve"> </w:t>
      </w:r>
      <w:r>
        <w:t>по эксплуатации централизованных систем водоснабжения делятся на три зоны:</w:t>
      </w:r>
    </w:p>
    <w:p w:rsidR="000568D2" w:rsidRDefault="00891486">
      <w:pPr>
        <w:pStyle w:val="afa"/>
        <w:numPr>
          <w:ilvl w:val="0"/>
          <w:numId w:val="31"/>
        </w:numPr>
        <w:tabs>
          <w:tab w:val="left" w:pos="1456"/>
        </w:tabs>
        <w:spacing w:before="1" w:line="355" w:lineRule="auto"/>
        <w:ind w:right="151"/>
        <w:rPr>
          <w:sz w:val="28"/>
        </w:rPr>
      </w:pPr>
      <w:r>
        <w:rPr>
          <w:sz w:val="28"/>
        </w:rPr>
        <w:t>Зона</w:t>
      </w:r>
      <w:r>
        <w:rPr>
          <w:spacing w:val="-12"/>
          <w:sz w:val="28"/>
        </w:rPr>
        <w:t xml:space="preserve"> </w:t>
      </w:r>
      <w:r>
        <w:rPr>
          <w:sz w:val="28"/>
        </w:rPr>
        <w:t>эксплуатационной</w:t>
      </w:r>
      <w:r>
        <w:rPr>
          <w:spacing w:val="-12"/>
          <w:sz w:val="28"/>
        </w:rPr>
        <w:t xml:space="preserve"> </w:t>
      </w:r>
      <w:r>
        <w:rPr>
          <w:sz w:val="28"/>
        </w:rPr>
        <w:t>ответственности</w:t>
      </w:r>
      <w:r>
        <w:rPr>
          <w:spacing w:val="-12"/>
          <w:sz w:val="28"/>
        </w:rPr>
        <w:t xml:space="preserve"> </w:t>
      </w:r>
      <w:r>
        <w:rPr>
          <w:sz w:val="28"/>
        </w:rPr>
        <w:t>МУП</w:t>
      </w:r>
      <w:r>
        <w:rPr>
          <w:spacing w:val="-11"/>
          <w:sz w:val="28"/>
        </w:rPr>
        <w:t xml:space="preserve"> </w:t>
      </w:r>
      <w:r>
        <w:rPr>
          <w:sz w:val="28"/>
        </w:rPr>
        <w:t>г.</w:t>
      </w:r>
      <w:r>
        <w:rPr>
          <w:spacing w:val="-13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14"/>
          <w:sz w:val="28"/>
        </w:rPr>
        <w:t xml:space="preserve"> </w:t>
      </w:r>
      <w:r>
        <w:rPr>
          <w:sz w:val="28"/>
        </w:rPr>
        <w:t>«Сарапуль-ский</w:t>
      </w:r>
      <w:r>
        <w:rPr>
          <w:spacing w:val="-4"/>
          <w:sz w:val="28"/>
        </w:rPr>
        <w:t xml:space="preserve"> </w:t>
      </w:r>
      <w:r>
        <w:rPr>
          <w:sz w:val="28"/>
        </w:rPr>
        <w:t>водоканал»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магистральные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квартальные</w:t>
      </w:r>
      <w:r>
        <w:rPr>
          <w:spacing w:val="-7"/>
          <w:sz w:val="28"/>
        </w:rPr>
        <w:t xml:space="preserve"> </w:t>
      </w:r>
      <w:r>
        <w:rPr>
          <w:sz w:val="28"/>
        </w:rPr>
        <w:t>участки</w:t>
      </w:r>
      <w:r>
        <w:rPr>
          <w:spacing w:val="-4"/>
          <w:sz w:val="28"/>
        </w:rPr>
        <w:t xml:space="preserve"> </w:t>
      </w:r>
      <w:r>
        <w:rPr>
          <w:sz w:val="28"/>
        </w:rPr>
        <w:t>водопроводных сетей;</w:t>
      </w:r>
    </w:p>
    <w:p w:rsidR="000568D2" w:rsidRDefault="00891486">
      <w:pPr>
        <w:pStyle w:val="afa"/>
        <w:numPr>
          <w:ilvl w:val="0"/>
          <w:numId w:val="31"/>
        </w:numPr>
        <w:tabs>
          <w:tab w:val="left" w:pos="1456"/>
        </w:tabs>
        <w:spacing w:before="11" w:line="350" w:lineRule="auto"/>
        <w:ind w:right="150"/>
        <w:rPr>
          <w:sz w:val="28"/>
        </w:rPr>
      </w:pPr>
      <w:r>
        <w:rPr>
          <w:sz w:val="28"/>
        </w:rPr>
        <w:t>Зона эксплуатационной ответственности МУ «Управление благо-устройства» – водопроводные сети микрорайона Дубровка;</w:t>
      </w:r>
    </w:p>
    <w:p w:rsidR="000568D2" w:rsidRDefault="00891486">
      <w:pPr>
        <w:pStyle w:val="afa"/>
        <w:numPr>
          <w:ilvl w:val="0"/>
          <w:numId w:val="31"/>
        </w:numPr>
        <w:tabs>
          <w:tab w:val="left" w:pos="1456"/>
        </w:tabs>
        <w:spacing w:before="13" w:line="355" w:lineRule="auto"/>
        <w:ind w:right="150"/>
        <w:rPr>
          <w:sz w:val="28"/>
        </w:rPr>
      </w:pPr>
      <w:r>
        <w:rPr>
          <w:sz w:val="28"/>
        </w:rPr>
        <w:t>Частные водопроводные сети – сети расположенные в районах индивидуальной жилой застройки (находятся в частном пользовании або</w:t>
      </w:r>
      <w:r>
        <w:rPr>
          <w:spacing w:val="-2"/>
          <w:sz w:val="28"/>
        </w:rPr>
        <w:t>нентов).</w:t>
      </w:r>
    </w:p>
    <w:p w:rsidR="000568D2" w:rsidRDefault="00891486">
      <w:pPr>
        <w:pStyle w:val="af9"/>
        <w:spacing w:before="7" w:line="362" w:lineRule="auto"/>
        <w:ind w:left="28" w:right="149" w:firstLine="707"/>
        <w:jc w:val="both"/>
      </w:pPr>
      <w:r>
        <w:t>Схематич</w:t>
      </w:r>
      <w:r>
        <w:t>ески, зоны эксплуатационной ответственности по водопроводным сетям представлены на рисунке :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435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5487670" cy="6946265"/>
                <wp:effectExtent l="9525" t="0" r="0" b="6984"/>
                <wp:docPr id="74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487670" cy="6946265"/>
                          <a:chOff x="0" y="0"/>
                          <a:chExt cx="5487670" cy="694626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 bwMode="auto">
                          <a:xfrm>
                            <a:off x="301540" y="0"/>
                            <a:ext cx="5185812" cy="69462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Полилиния 10"/>
                        <wps:cNvSpPr/>
                        <wps:spPr bwMode="auto">
                          <a:xfrm>
                            <a:off x="1587" y="5475859"/>
                            <a:ext cx="875665" cy="29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5665" h="294005" extrusionOk="0">
                                <a:moveTo>
                                  <a:pt x="43370" y="294005"/>
                                </a:moveTo>
                                <a:lnTo>
                                  <a:pt x="875664" y="218821"/>
                                </a:lnTo>
                              </a:path>
                              <a:path w="875665" h="294005" extrusionOk="0">
                                <a:moveTo>
                                  <a:pt x="18173" y="241300"/>
                                </a:moveTo>
                                <a:lnTo>
                                  <a:pt x="875664" y="135128"/>
                                </a:lnTo>
                              </a:path>
                              <a:path w="875665" h="294005" extrusionOk="0">
                                <a:moveTo>
                                  <a:pt x="337566" y="157734"/>
                                </a:moveTo>
                                <a:lnTo>
                                  <a:pt x="852169" y="62103"/>
                                </a:lnTo>
                              </a:path>
                              <a:path w="875665" h="294005" extrusionOk="0">
                                <a:moveTo>
                                  <a:pt x="0" y="135128"/>
                                </a:moveTo>
                                <a:lnTo>
                                  <a:pt x="832231" y="0"/>
                                </a:lnTo>
                              </a:path>
                              <a:path w="875665" h="294005" extrusionOk="0">
                                <a:moveTo>
                                  <a:pt x="601344" y="168783"/>
                                </a:moveTo>
                                <a:lnTo>
                                  <a:pt x="565657" y="51562"/>
                                </a:lnTo>
                              </a:path>
                              <a:path w="875665" h="294005" extrusionOk="0">
                                <a:moveTo>
                                  <a:pt x="365759" y="259334"/>
                                </a:moveTo>
                                <a:lnTo>
                                  <a:pt x="337566" y="157734"/>
                                </a:lnTo>
                              </a:path>
                            </a:pathLst>
                          </a:custGeom>
                          <a:ln w="3175">
                            <a:solidFill>
                              <a:srgbClr val="FF891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0BC52" id="Group 8" o:spid="_x0000_s1026" style="width:432.1pt;height:546.95pt;mso-position-horizontal-relative:char;mso-position-vertical-relative:line" coordsize="54876,6946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oApvmAkYHXkZ7jjkfmKGY56V8r+Ev2mfFPxH8f8AiXRtJg07&#10;SLrQ9RhtF0G9tnkur2N2w0jOjloljRkZiYsAjbkkgnrw+DrYmE6lP4YJNvsm7Xfl+XUTajufUxkw&#10;OhIJxn9KR5Qg/hHOOT+n1rzFfBHxF8Q5bWPHdvocLcmz8MaYgZR02me583fx3EafSu08K+E18LaW&#10;LP8AtPU9Vfdve61O6aaV29eyqP8AZQKvtWVWjThHmU1KXZJ/mF2dDRRRWIw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GEe9eQax8DbfRfi7efFTw2ZZfEtzZCzvtMu&#10;Llltr2MIqqR12SDZGNxDAhSNu7DL7AEpNnTnkdzW2HxNbDOXsnZSTjJd4vdPyuDSZyvhjx5p3iWa&#10;4s1SbTdXtcfatJ1ABLq3ySAxUEhkO1troWRsHDHBx1Q9K8e+NFhFc+O/hJHboq6o/iNts8ZKSi3W&#10;zuJZ0Dgg7WKRkocq20ZB4x7CODTrUoxUKkNOa/4OxMWPooorAo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pDS0h6UAeT+L5P7U/aB+HunhEmjsNN1XVXH8UMv+jwR&#10;OfYrLcLjv+FeqjqTXlmlL/an7SWuz+UrJpPhmzgSVOqPc3M7yI3qcW8LDptBPXfx6oFxXbi20qUO&#10;0V+N5fqSuo+iiiuIo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pD0paaTwaLgeYfC+I3fxD+KeqPbCEnWbbTo5Q2VnhhsLZtwHqJJplP8Au47V6eOTXmXwGtnXwjqt&#10;/Nam1utT1/VbuSMvuG37bNHEy+gMccZx6k16YODXXjG3XlF/ZsvuSRMdh9FFFch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DRkGqWsal/Zek3l4Y/MFvC8uzON21S&#10;cZ7dOtXfQ1wHxymdPhH4uihjuZbi606WzijtD+9MkymJAuOh3OK0owdStCHdr8wulqxPgVpJ0X4M&#10;eDLPyZbSRdJtnlgncu8cjxqzqxPUhmPNegdqrWNgljZQW0TN5cSKi7jk4AwM+tWsUVpurUlN9W2J&#10;LQWiiisxh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h6UtIelADc5Ar&#10;zD9oi6/s/wCG0cuwSg6/ocRQsy5D6taL1Ug8bj9a9PHpXk/7TTgfC2LP/Qx+HsfX+2bLH6muzBa4&#10;qn6r82TLWLPWl+6PpS01Puj6U6uMo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pD0paKAI14HPWvPvjWNNu/CumWGpEeXe6/pEUKbsFpVv4JVH1Hl7vwr0IjNedfEz&#10;UrW08W/DKwu4PtA1HxC8UQZdwWSPT7yZWPoR5Wc+1dGFi5Vk10u/uTZM1zRaPRxwBS0UVzl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Dewryb4xKP+FlfBHP&#10;T/hLLgjHr/Yeqcn14zXrPavJ/jH/AMlJ+CP/AGNlx/6Y9Urrwf8AF+Uv/SZCZ61RRRXIM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ac15X8Xlibx/wDB55Jh&#10;HNH4pmaGIrnzmOkagpXPbCOz55+5jjOR6oBXj/xrWV/iH8D0hmWBv+EumJbGcqNG1IsB9VBGe2c+&#10;1deDV6y9Jf8ApMiJrmVj2EdKWiiuQs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aO1eb+Pr6H/ha/wx0uS0SV3ur+/hnY8wvFZvFwMd1uWGc8Y7549IzxXmvi&#10;/S7jU/jV8PLuMKsenWmrTS7iQSGW3jGOOeZF/WuvB8vtW5vpL7+V2/EUtNT0sdKWiiuQY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3ua8g0q5Fh8f5dDkvr3&#10;ULmPSLrWPOvJAy28NzPCgt4wANqq1tu+b14zltvr1eCr4Lsbj9se71oyyC8g8J20kSYQqCbi4jbB&#10;27gCGBIDDJK5zhcd2ChTk6rm7WjJr10/zMp3se+DpS0UVwmo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3tXkl7ENP/aV0+7lAWG+8ONYwP3eVZzKR+CR5/Ee&#10;tetE8DivJvic39jfEv4a69LlrE382muF5YPPEyxNj+7uByf9pfSu7A2lUlB/ajK33X/QiadrnrlF&#10;Jk+lLXCW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R5J/&#10;KvKP2kQ1p8M5tchQm70C+tNXhC9T5cyl1+pj8xc9F3A87cH1rFc5488LR+MPBOv6DMpeDVNPnsnU&#10;NsbbJGUYA9jg9a6MHNUMRCpLZST+Wz/AT1RvxzCSNWQhlK5DA8GpCeK4D4HeIpvF3wf8GatcOGu7&#10;nSrZrlsYBkEaiTj/AHlau/zk4rOrSdGrKm902vudh3vsLRRRWY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MK8HnrTs+1cbqPxHjtr6/htdPmvLfT5TBeXOTGsUmx&#10;X4BXLoAy7nHAJAG4hgsuSjuOzZy/7OYFh4U1/RUO6LSPEmq2yEns11JMVA/hVTMUVeyqtesj71eI&#10;/CvxLZx/F7x1p0BKW9/LFfxRLjaswQRzkkHG5m2jAycxMTgMhb23vXdjWp15Tjqmk/m0r/jc5qFW&#10;FaHNB6D6KKK4zo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Qe9&#10;c3rvg5NYvUuYr2fT5GXyrg2+P30eQcHPRgQdrjlQ74wWyOkA5oxz1pNJ7gm47HmPjX4ZrZeH9NvP&#10;CVrFY63oDrPp6INqSjgSQyeqyICpY/NySDmuu8FeMLPx34W0zXdP3fZb2ISBH4eNujIw7MpBUjsQ&#10;RW6QcGvJrAj4X/FRtMYNF4c8YTyXFmVyFttTVd8sPoBMiSSjpzHJ3YV3QtXoul9qOq811j+v3mVo&#10;0/dirI9doqLzTuA2/jnjrUmfauG+xqLRRRT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BmDmuX+IXguLx14VvdKlkMM7bJrW6QYkt7iNt0Uqn1Vgp7ZwR0JrqgPem7&#10;OeTn0yKdOTpS5o77g0nucV8K/GU/jLwvHJfoINbsZXsNTthx5V1Hw4+jAhh7MK7bJFeReMFk+Gnx&#10;EsPFsG2HQNYZbHXVbI8qQDbBc+nXCMcj5dvXt6yJc4G0nqc104mmrqrD4Z6+ndfL8rExbe5NRSUt&#10;cpQ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SGgDG8SeGbPx&#10;ToV/pV+C9peRGJ9uMj0YZ43A4IOOoHpXG/CLxBdyaZeeGtaYSa94ek+yXLY5miwfJlHc7kH1OMkD&#10;Iz6TjIryjxY7eGfjb4KvlYC31q2vNIuWdRhnVVuIsN134il+XOCgc4Gyu3DP21OWHl195eTS/Vaf&#10;JGUrp3R61RSZorhuai0UUUw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b0ryn9oexkTwNBrUEfmzaBqNrqqxLwzeW/OD6gMX6c7ccZyPVtvvWD418Of8JZ4S1nRmlE&#10;Q1CzmthIBym9GXcPcZH5V04SoqOIp1ZbJq/p1/ATWljVtL+O9t4ZoTvikQOjDIDAjryPpVrNebfA&#10;XWm1T4WaMkoZLqwQ6fPC5PmQGIlEVwSSG2BGJP8AeB716P0zWWIpPD1qlPs2PR6j6KKKz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ppTgg8jOeadRQB5H8LY10D4&#10;kfEDw2wO03iazBJIfnkFwmXI9ArDYMdl7Y59ZzXk/i//AIpr45eDtaXiHWLWbRbiQH5U2hpogfXc&#10;5wD2993HrGc16GO9506y+3GN/Ve6/wAr/MS2sPooorzxhRRRQAUUUUAFFFFABRRRQAUUUUAFFFFA&#10;BRRRQAUUUUAFFFFABRRRQAUUUUAFFFFABRRRQAUUUUAFFFFACE4pahuTiEmpq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7" type="#_x0000_t75" style="position:absolute;left:3015;width:51858;height:694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liXzCAAAA2gAAAA8AAABkcnMvZG93bnJldi54bWxEj92KwjAUhO8XfIdwBO/WVBFZq1FE8Ae8&#10;kK0+wLE5ttXmpCRR69sbYWEvh5n5hpktWlOLBzlfWVYw6CcgiHOrKy4UnI7r7x8QPiBrrC2Tghd5&#10;WMw7XzNMtX3yLz2yUIgIYZ+igjKEJpXS5yUZ9H3bEEfvYp3BEKUrpHb4jHBTy2GSjKXBiuNCiQ2t&#10;Sspv2d0o8Cu7228Pm8NkuR1lp4s9X4dnp1Sv2y6nIAK14T/8195pBRP4XIk3QM7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5Yl8wgAAANoAAAAPAAAAAAAAAAAAAAAAAJ8C&#10;AABkcnMvZG93bnJldi54bWxQSwUGAAAAAAQABAD3AAAAjgMAAAAA&#10;">
                  <v:imagedata r:id="rId15" o:title=""/>
                </v:shape>
                <v:shape id="Полилиния 10" o:spid="_x0000_s1028" style="position:absolute;left:15;top:54758;width:8757;height:2940;visibility:visible;mso-wrap-style:square;v-text-anchor:top" coordsize="875665,294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r0T8QA&#10;AADbAAAADwAAAGRycy9kb3ducmV2LnhtbESPQWvCQBCF74X+h2UK3uqmKjakriIFwYOXqkiPw+6Y&#10;BLOzIbs10V/fOQjeZnhv3vtmsRp8o67UxTqwgY9xBorYBldzaeB42LznoGJCdtgEJgM3irBavr4s&#10;sHCh5x+67lOpJIRjgQaqlNpC62gr8hjHoSUW7Rw6j0nWrtSuw17CfaMnWTbXHmuWhgpb+q7IXvZ/&#10;3kCYTHt7Xp/Kw66+f9qLnuV++2vM6G1Yf4FKNKSn+XG9dYIv9PKLDK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q9E/EAAAA2wAAAA8AAAAAAAAAAAAAAAAAmAIAAGRycy9k&#10;b3ducmV2LnhtbFBLBQYAAAAABAAEAPUAAACJAwAAAAA=&#10;" path="m43370,294005l875664,218821em18173,241300l875664,135128em337566,157734l852169,62103em,135128l832231,em601344,168783l565657,51562em365759,259334l337566,157734e" filled="f" strokecolor="#ff8915" strokeweight=".25pt">
                  <v:path arrowok="t" o:extrusionok="f"/>
                </v:shape>
                <w10:anchorlock/>
              </v:group>
            </w:pict>
          </mc:Fallback>
        </mc:AlternateContent>
      </w:r>
    </w:p>
    <w:p w:rsidR="000568D2" w:rsidRDefault="00891486">
      <w:pPr>
        <w:spacing w:before="131"/>
        <w:ind w:left="736"/>
        <w:rPr>
          <w:i/>
          <w:sz w:val="28"/>
        </w:rPr>
      </w:pPr>
      <w:r>
        <w:rPr>
          <w:i/>
          <w:color w:val="0000FF"/>
          <w:sz w:val="28"/>
        </w:rPr>
        <w:t>–––</w:t>
      </w:r>
      <w:r>
        <w:rPr>
          <w:i/>
          <w:color w:val="0000FF"/>
          <w:spacing w:val="-9"/>
          <w:sz w:val="28"/>
        </w:rPr>
        <w:t xml:space="preserve"> </w:t>
      </w:r>
      <w:r>
        <w:rPr>
          <w:i/>
          <w:color w:val="0000FF"/>
          <w:sz w:val="28"/>
        </w:rPr>
        <w:t>МУП</w:t>
      </w:r>
      <w:r>
        <w:rPr>
          <w:i/>
          <w:color w:val="0000FF"/>
          <w:spacing w:val="-4"/>
          <w:sz w:val="28"/>
        </w:rPr>
        <w:t xml:space="preserve"> </w:t>
      </w:r>
      <w:r>
        <w:rPr>
          <w:i/>
          <w:color w:val="0000FF"/>
          <w:sz w:val="28"/>
        </w:rPr>
        <w:t>г.</w:t>
      </w:r>
      <w:r>
        <w:rPr>
          <w:i/>
          <w:color w:val="0000FF"/>
          <w:spacing w:val="-6"/>
          <w:sz w:val="28"/>
        </w:rPr>
        <w:t xml:space="preserve"> </w:t>
      </w:r>
      <w:r>
        <w:rPr>
          <w:i/>
          <w:color w:val="0000FF"/>
          <w:sz w:val="28"/>
        </w:rPr>
        <w:t>Сарапула</w:t>
      </w:r>
      <w:r>
        <w:rPr>
          <w:i/>
          <w:color w:val="0000FF"/>
          <w:spacing w:val="-4"/>
          <w:sz w:val="28"/>
        </w:rPr>
        <w:t xml:space="preserve"> </w:t>
      </w:r>
      <w:r>
        <w:rPr>
          <w:i/>
          <w:color w:val="0000FF"/>
          <w:sz w:val="28"/>
        </w:rPr>
        <w:t>«Сарапульский</w:t>
      </w:r>
      <w:r>
        <w:rPr>
          <w:i/>
          <w:color w:val="0000FF"/>
          <w:spacing w:val="-7"/>
          <w:sz w:val="28"/>
        </w:rPr>
        <w:t xml:space="preserve"> </w:t>
      </w:r>
      <w:r>
        <w:rPr>
          <w:i/>
          <w:color w:val="0000FF"/>
          <w:spacing w:val="-2"/>
          <w:sz w:val="28"/>
        </w:rPr>
        <w:t>Водоканал»</w:t>
      </w:r>
    </w:p>
    <w:p w:rsidR="000568D2" w:rsidRDefault="00891486">
      <w:pPr>
        <w:spacing w:before="99"/>
        <w:ind w:left="736"/>
        <w:rPr>
          <w:i/>
          <w:sz w:val="28"/>
        </w:rPr>
      </w:pPr>
      <w:r>
        <w:rPr>
          <w:i/>
          <w:color w:val="008000"/>
          <w:sz w:val="28"/>
        </w:rPr>
        <w:t>–––</w:t>
      </w:r>
      <w:r>
        <w:rPr>
          <w:i/>
          <w:color w:val="008000"/>
          <w:spacing w:val="-3"/>
          <w:sz w:val="28"/>
        </w:rPr>
        <w:t xml:space="preserve"> </w:t>
      </w:r>
      <w:r>
        <w:rPr>
          <w:i/>
          <w:color w:val="339966"/>
          <w:sz w:val="28"/>
        </w:rPr>
        <w:t>Сети,</w:t>
      </w:r>
      <w:r>
        <w:rPr>
          <w:i/>
          <w:color w:val="339966"/>
          <w:spacing w:val="-5"/>
          <w:sz w:val="28"/>
        </w:rPr>
        <w:t xml:space="preserve"> </w:t>
      </w:r>
      <w:r>
        <w:rPr>
          <w:i/>
          <w:color w:val="339966"/>
          <w:sz w:val="28"/>
        </w:rPr>
        <w:t>находящиеся</w:t>
      </w:r>
      <w:r>
        <w:rPr>
          <w:i/>
          <w:color w:val="339966"/>
          <w:spacing w:val="-6"/>
          <w:sz w:val="28"/>
        </w:rPr>
        <w:t xml:space="preserve"> </w:t>
      </w:r>
      <w:r>
        <w:rPr>
          <w:i/>
          <w:color w:val="339966"/>
          <w:sz w:val="28"/>
        </w:rPr>
        <w:t>в</w:t>
      </w:r>
      <w:r>
        <w:rPr>
          <w:i/>
          <w:color w:val="339966"/>
          <w:spacing w:val="-4"/>
          <w:sz w:val="28"/>
        </w:rPr>
        <w:t xml:space="preserve"> </w:t>
      </w:r>
      <w:r>
        <w:rPr>
          <w:i/>
          <w:color w:val="339966"/>
          <w:sz w:val="28"/>
        </w:rPr>
        <w:t>частном</w:t>
      </w:r>
      <w:r>
        <w:rPr>
          <w:i/>
          <w:color w:val="339966"/>
          <w:spacing w:val="-6"/>
          <w:sz w:val="28"/>
        </w:rPr>
        <w:t xml:space="preserve"> </w:t>
      </w:r>
      <w:r>
        <w:rPr>
          <w:i/>
          <w:color w:val="339966"/>
          <w:spacing w:val="-2"/>
          <w:sz w:val="28"/>
        </w:rPr>
        <w:t>пользовании</w:t>
      </w:r>
    </w:p>
    <w:p w:rsidR="000568D2" w:rsidRDefault="00891486">
      <w:pPr>
        <w:spacing w:before="95"/>
        <w:ind w:left="736"/>
        <w:rPr>
          <w:i/>
          <w:sz w:val="28"/>
        </w:rPr>
      </w:pPr>
      <w:r>
        <w:rPr>
          <w:i/>
          <w:color w:val="FF9900"/>
          <w:sz w:val="28"/>
        </w:rPr>
        <w:t>–––</w:t>
      </w:r>
      <w:r>
        <w:rPr>
          <w:i/>
          <w:color w:val="FF9900"/>
          <w:spacing w:val="-7"/>
          <w:sz w:val="28"/>
        </w:rPr>
        <w:t xml:space="preserve"> </w:t>
      </w:r>
      <w:r>
        <w:rPr>
          <w:i/>
          <w:color w:val="FF9900"/>
          <w:sz w:val="28"/>
        </w:rPr>
        <w:t>МУ</w:t>
      </w:r>
      <w:r>
        <w:rPr>
          <w:i/>
          <w:color w:val="FF9900"/>
          <w:spacing w:val="-7"/>
          <w:sz w:val="28"/>
        </w:rPr>
        <w:t xml:space="preserve"> </w:t>
      </w:r>
      <w:r>
        <w:rPr>
          <w:i/>
          <w:color w:val="FF9900"/>
          <w:sz w:val="28"/>
        </w:rPr>
        <w:t>«Управление</w:t>
      </w:r>
      <w:r>
        <w:rPr>
          <w:i/>
          <w:color w:val="FF9900"/>
          <w:spacing w:val="-4"/>
          <w:sz w:val="28"/>
        </w:rPr>
        <w:t xml:space="preserve"> </w:t>
      </w:r>
      <w:r>
        <w:rPr>
          <w:i/>
          <w:color w:val="FF9900"/>
          <w:spacing w:val="-2"/>
          <w:sz w:val="28"/>
        </w:rPr>
        <w:t>благоустройства»</w:t>
      </w:r>
    </w:p>
    <w:p w:rsidR="000568D2" w:rsidRDefault="00891486">
      <w:pPr>
        <w:pStyle w:val="af9"/>
        <w:spacing w:before="98"/>
        <w:ind w:left="772"/>
      </w:pPr>
      <w:bookmarkStart w:id="13" w:name="_bookmark12"/>
      <w:bookmarkEnd w:id="13"/>
      <w:r>
        <w:t>Рисунок</w:t>
      </w:r>
      <w:r>
        <w:rPr>
          <w:spacing w:val="-13"/>
        </w:rPr>
        <w:t xml:space="preserve"> </w:t>
      </w:r>
      <w:r>
        <w:t>3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Зоны</w:t>
      </w:r>
      <w:r>
        <w:rPr>
          <w:spacing w:val="-8"/>
        </w:rPr>
        <w:t xml:space="preserve"> </w:t>
      </w:r>
      <w:r>
        <w:t>эксплуатационной</w:t>
      </w:r>
      <w:r>
        <w:rPr>
          <w:spacing w:val="-8"/>
        </w:rPr>
        <w:t xml:space="preserve"> </w:t>
      </w:r>
      <w:r>
        <w:t>ответственности</w:t>
      </w:r>
      <w:r>
        <w:rPr>
          <w:spacing w:val="-9"/>
        </w:rPr>
        <w:t xml:space="preserve"> </w:t>
      </w:r>
      <w:r>
        <w:t>водопроводных</w:t>
      </w:r>
      <w:r>
        <w:rPr>
          <w:spacing w:val="-7"/>
        </w:rPr>
        <w:t xml:space="preserve"> </w:t>
      </w:r>
      <w:r>
        <w:rPr>
          <w:spacing w:val="-2"/>
        </w:rPr>
        <w:t>сетей</w:t>
      </w:r>
    </w:p>
    <w:p w:rsidR="000568D2" w:rsidRDefault="00891486">
      <w:pPr>
        <w:pStyle w:val="af9"/>
        <w:spacing w:before="96"/>
        <w:ind w:left="4277"/>
      </w:pPr>
      <w:r>
        <w:t>г.</w:t>
      </w:r>
      <w:r>
        <w:rPr>
          <w:spacing w:val="-1"/>
        </w:rPr>
        <w:t xml:space="preserve"> </w:t>
      </w:r>
      <w:r>
        <w:rPr>
          <w:spacing w:val="-2"/>
        </w:rPr>
        <w:t>Сарапула</w:t>
      </w:r>
    </w:p>
    <w:p w:rsidR="000568D2" w:rsidRDefault="000568D2">
      <w:pPr>
        <w:pStyle w:val="af9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before="89" w:line="312" w:lineRule="auto"/>
        <w:ind w:left="28" w:right="342" w:firstLine="707"/>
      </w:pPr>
      <w:bookmarkStart w:id="14" w:name="_bookmark13"/>
      <w:bookmarkEnd w:id="14"/>
      <w:r>
        <w:t>Описание</w:t>
      </w:r>
      <w:r>
        <w:rPr>
          <w:spacing w:val="-4"/>
        </w:rPr>
        <w:t xml:space="preserve"> </w:t>
      </w:r>
      <w:r>
        <w:t>территорий</w:t>
      </w:r>
      <w:r>
        <w:rPr>
          <w:spacing w:val="-5"/>
        </w:rPr>
        <w:t xml:space="preserve"> </w:t>
      </w:r>
      <w:r>
        <w:t>МО</w:t>
      </w:r>
      <w:r>
        <w:rPr>
          <w:spacing w:val="-4"/>
        </w:rPr>
        <w:t xml:space="preserve"> </w:t>
      </w:r>
      <w:r>
        <w:t>«Город</w:t>
      </w:r>
      <w:r>
        <w:rPr>
          <w:spacing w:val="-8"/>
        </w:rPr>
        <w:t xml:space="preserve"> </w:t>
      </w:r>
      <w:r>
        <w:t>Сарапул»,</w:t>
      </w:r>
      <w:r>
        <w:rPr>
          <w:spacing w:val="-5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охваченных</w:t>
      </w:r>
      <w:r>
        <w:rPr>
          <w:spacing w:val="-3"/>
        </w:rPr>
        <w:t xml:space="preserve"> </w:t>
      </w:r>
      <w:r>
        <w:t>централизованными системами водоснабжения</w:t>
      </w:r>
    </w:p>
    <w:p w:rsidR="000568D2" w:rsidRDefault="00891486">
      <w:pPr>
        <w:pStyle w:val="af9"/>
        <w:spacing w:before="1"/>
        <w:ind w:left="736"/>
      </w:pPr>
      <w:r>
        <w:t>В</w:t>
      </w:r>
      <w:r>
        <w:rPr>
          <w:spacing w:val="-12"/>
        </w:rPr>
        <w:t xml:space="preserve"> </w:t>
      </w:r>
      <w:r>
        <w:t>настоящее</w:t>
      </w:r>
      <w:r>
        <w:rPr>
          <w:spacing w:val="-11"/>
        </w:rPr>
        <w:t xml:space="preserve"> </w:t>
      </w:r>
      <w:r>
        <w:t>время</w:t>
      </w:r>
      <w:r>
        <w:rPr>
          <w:spacing w:val="-15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административных</w:t>
      </w:r>
      <w:r>
        <w:rPr>
          <w:spacing w:val="-11"/>
        </w:rPr>
        <w:t xml:space="preserve"> </w:t>
      </w:r>
      <w:r>
        <w:t>границах</w:t>
      </w:r>
      <w:r>
        <w:rPr>
          <w:spacing w:val="-7"/>
        </w:rPr>
        <w:t xml:space="preserve"> </w:t>
      </w:r>
      <w:r>
        <w:t>МО</w:t>
      </w:r>
      <w:r>
        <w:rPr>
          <w:spacing w:val="-11"/>
        </w:rPr>
        <w:t xml:space="preserve"> </w:t>
      </w:r>
      <w:r>
        <w:t>«Город</w:t>
      </w:r>
      <w:r>
        <w:rPr>
          <w:spacing w:val="-10"/>
        </w:rPr>
        <w:t xml:space="preserve"> </w:t>
      </w:r>
      <w:r>
        <w:t>Сарапул»</w:t>
      </w:r>
      <w:r>
        <w:rPr>
          <w:spacing w:val="-10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rPr>
          <w:spacing w:val="-10"/>
        </w:rPr>
        <w:t>4</w:t>
      </w:r>
    </w:p>
    <w:p w:rsidR="000568D2" w:rsidRDefault="00891486">
      <w:pPr>
        <w:pStyle w:val="af9"/>
        <w:spacing w:before="160"/>
        <w:ind w:left="28"/>
      </w:pPr>
      <w:r>
        <w:t>территориях</w:t>
      </w:r>
      <w:r>
        <w:rPr>
          <w:spacing w:val="-11"/>
        </w:rPr>
        <w:t xml:space="preserve"> </w:t>
      </w:r>
      <w:r>
        <w:t>система</w:t>
      </w:r>
      <w:r>
        <w:rPr>
          <w:spacing w:val="-10"/>
        </w:rPr>
        <w:t xml:space="preserve"> </w:t>
      </w:r>
      <w:r>
        <w:t>водоснабжения</w:t>
      </w:r>
      <w:r>
        <w:rPr>
          <w:spacing w:val="-9"/>
        </w:rPr>
        <w:t xml:space="preserve"> </w:t>
      </w:r>
      <w:r>
        <w:t>полностью</w:t>
      </w:r>
      <w:r>
        <w:rPr>
          <w:spacing w:val="-10"/>
        </w:rPr>
        <w:t xml:space="preserve"> </w:t>
      </w:r>
      <w:r>
        <w:rPr>
          <w:spacing w:val="-2"/>
        </w:rPr>
        <w:t>отсутствует: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62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11"/>
          <w:sz w:val="28"/>
        </w:rPr>
        <w:t xml:space="preserve"> </w:t>
      </w:r>
      <w:r>
        <w:rPr>
          <w:sz w:val="28"/>
        </w:rPr>
        <w:t>район</w:t>
      </w:r>
      <w:r>
        <w:rPr>
          <w:spacing w:val="-8"/>
          <w:sz w:val="28"/>
        </w:rPr>
        <w:t xml:space="preserve"> </w:t>
      </w:r>
      <w:r>
        <w:rPr>
          <w:sz w:val="28"/>
        </w:rPr>
        <w:t>«Дубровка-</w:t>
      </w:r>
      <w:r>
        <w:rPr>
          <w:spacing w:val="-5"/>
          <w:sz w:val="28"/>
        </w:rPr>
        <w:t>2»;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7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«Радужный»;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59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7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«Новосельский»;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z w:val="28"/>
        </w:rPr>
        <w:t>Жилой</w:t>
      </w:r>
      <w:r>
        <w:rPr>
          <w:spacing w:val="-7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«КХП»;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59"/>
        <w:jc w:val="left"/>
        <w:rPr>
          <w:sz w:val="28"/>
        </w:rPr>
      </w:pPr>
      <w:r>
        <w:rPr>
          <w:sz w:val="28"/>
        </w:rPr>
        <w:t>«Гудок</w:t>
      </w:r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2»;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z w:val="28"/>
        </w:rPr>
        <w:t>п.</w:t>
      </w:r>
      <w:r>
        <w:rPr>
          <w:spacing w:val="-10"/>
          <w:sz w:val="28"/>
        </w:rPr>
        <w:t xml:space="preserve"> </w:t>
      </w:r>
      <w:r>
        <w:rPr>
          <w:sz w:val="28"/>
        </w:rPr>
        <w:t>Котово</w:t>
      </w:r>
      <w:r>
        <w:rPr>
          <w:spacing w:val="-5"/>
          <w:sz w:val="28"/>
        </w:rPr>
        <w:t xml:space="preserve"> </w:t>
      </w:r>
      <w:r>
        <w:rPr>
          <w:sz w:val="28"/>
        </w:rPr>
        <w:t>(частичное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водоснабжение</w:t>
      </w:r>
      <w:r>
        <w:rPr>
          <w:spacing w:val="-7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артезианская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скважина);</w:t>
      </w:r>
    </w:p>
    <w:p w:rsidR="000568D2" w:rsidRDefault="00891486">
      <w:pPr>
        <w:pStyle w:val="afa"/>
        <w:numPr>
          <w:ilvl w:val="0"/>
          <w:numId w:val="30"/>
        </w:numPr>
        <w:tabs>
          <w:tab w:val="left" w:pos="1456"/>
        </w:tabs>
        <w:spacing w:before="161"/>
        <w:jc w:val="left"/>
        <w:rPr>
          <w:sz w:val="28"/>
        </w:rPr>
      </w:pPr>
      <w:r>
        <w:rPr>
          <w:sz w:val="28"/>
        </w:rPr>
        <w:t>ул.</w:t>
      </w:r>
      <w:r>
        <w:rPr>
          <w:spacing w:val="-5"/>
          <w:sz w:val="28"/>
        </w:rPr>
        <w:t xml:space="preserve"> </w:t>
      </w:r>
      <w:r>
        <w:rPr>
          <w:sz w:val="28"/>
        </w:rPr>
        <w:t>Набережная</w:t>
      </w:r>
      <w:r>
        <w:rPr>
          <w:spacing w:val="-4"/>
          <w:sz w:val="28"/>
        </w:rPr>
        <w:t xml:space="preserve"> </w:t>
      </w:r>
      <w:r>
        <w:rPr>
          <w:sz w:val="28"/>
        </w:rPr>
        <w:t>реки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Сарапулки.</w:t>
      </w:r>
    </w:p>
    <w:p w:rsidR="000568D2" w:rsidRDefault="00891486">
      <w:pPr>
        <w:pStyle w:val="af9"/>
        <w:spacing w:before="157" w:line="360" w:lineRule="auto"/>
        <w:ind w:left="28" w:right="148" w:firstLine="707"/>
        <w:jc w:val="both"/>
      </w:pPr>
      <w:r>
        <w:t>Территория</w:t>
      </w:r>
      <w:r>
        <w:rPr>
          <w:spacing w:val="-8"/>
        </w:rPr>
        <w:t xml:space="preserve"> </w:t>
      </w:r>
      <w:r>
        <w:t>ул.</w:t>
      </w:r>
      <w:r>
        <w:rPr>
          <w:spacing w:val="-9"/>
        </w:rPr>
        <w:t xml:space="preserve"> </w:t>
      </w:r>
      <w:r>
        <w:t>Набережная</w:t>
      </w:r>
      <w:r>
        <w:rPr>
          <w:spacing w:val="-5"/>
        </w:rPr>
        <w:t xml:space="preserve"> </w:t>
      </w:r>
      <w:r>
        <w:t>реки</w:t>
      </w:r>
      <w:r>
        <w:rPr>
          <w:spacing w:val="-8"/>
        </w:rPr>
        <w:t xml:space="preserve"> </w:t>
      </w:r>
      <w:r>
        <w:t>Сарапулки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жилой</w:t>
      </w:r>
      <w:r>
        <w:rPr>
          <w:spacing w:val="-8"/>
        </w:rPr>
        <w:t xml:space="preserve"> </w:t>
      </w:r>
      <w:r>
        <w:t>район</w:t>
      </w:r>
      <w:r>
        <w:rPr>
          <w:spacing w:val="-11"/>
        </w:rPr>
        <w:t xml:space="preserve"> </w:t>
      </w:r>
      <w:r>
        <w:t>«Новосельский» относится к жилому району – Центральный. «Дубровка-2» относятся к жилому району</w:t>
      </w:r>
      <w:r>
        <w:rPr>
          <w:spacing w:val="-13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Привокзальный.</w:t>
      </w:r>
      <w:r>
        <w:rPr>
          <w:spacing w:val="-11"/>
        </w:rPr>
        <w:t xml:space="preserve"> </w:t>
      </w:r>
      <w:r>
        <w:t>п.</w:t>
      </w:r>
      <w:r>
        <w:rPr>
          <w:spacing w:val="-13"/>
        </w:rPr>
        <w:t xml:space="preserve"> </w:t>
      </w:r>
      <w:r>
        <w:t>«КХП»</w:t>
      </w:r>
      <w:r>
        <w:rPr>
          <w:spacing w:val="-13"/>
        </w:rPr>
        <w:t xml:space="preserve"> </w:t>
      </w:r>
      <w:r>
        <w:t>относится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жилому</w:t>
      </w:r>
      <w:r>
        <w:rPr>
          <w:spacing w:val="-12"/>
        </w:rPr>
        <w:t xml:space="preserve"> </w:t>
      </w:r>
      <w:r>
        <w:t>району</w:t>
      </w:r>
      <w:r>
        <w:rPr>
          <w:spacing w:val="-12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Элеконд.</w:t>
      </w:r>
      <w:r>
        <w:rPr>
          <w:spacing w:val="-13"/>
        </w:rPr>
        <w:t xml:space="preserve"> </w:t>
      </w:r>
      <w:r>
        <w:t>Жилой район «Гудок-2» и п. Котово относитс</w:t>
      </w:r>
      <w:r>
        <w:t>я к Северному жилому району.</w:t>
      </w:r>
    </w:p>
    <w:p w:rsidR="000568D2" w:rsidRDefault="00891486">
      <w:pPr>
        <w:pStyle w:val="af9"/>
        <w:spacing w:before="1" w:line="360" w:lineRule="auto"/>
        <w:ind w:left="28" w:right="151" w:firstLine="777"/>
        <w:jc w:val="both"/>
      </w:pPr>
      <w:r>
        <w:t xml:space="preserve">Схема расположения микрорайонов, не охваченных централизованным водоснабжением на карте города представлена на рисунке </w:t>
      </w:r>
      <w:hyperlink w:anchor="_bookmark15" w:tooltip="#_bookmark15" w:history="1">
        <w:r>
          <w:t>4</w:t>
        </w:r>
      </w:hyperlink>
      <w:r>
        <w:t>.</w:t>
      </w:r>
    </w:p>
    <w:p w:rsidR="000568D2" w:rsidRDefault="00891486">
      <w:pPr>
        <w:pStyle w:val="af9"/>
        <w:spacing w:before="1" w:line="360" w:lineRule="auto"/>
        <w:ind w:left="28" w:right="150" w:firstLine="707"/>
        <w:jc w:val="both"/>
      </w:pPr>
      <w:r>
        <w:t>Отсутствие</w:t>
      </w:r>
      <w:r>
        <w:rPr>
          <w:spacing w:val="-13"/>
        </w:rPr>
        <w:t xml:space="preserve"> </w:t>
      </w:r>
      <w:r>
        <w:t>централизованного</w:t>
      </w:r>
      <w:r>
        <w:rPr>
          <w:spacing w:val="-12"/>
        </w:rPr>
        <w:t xml:space="preserve"> </w:t>
      </w:r>
      <w:r>
        <w:t>водоснабжения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жилых</w:t>
      </w:r>
      <w:r>
        <w:rPr>
          <w:spacing w:val="-12"/>
        </w:rPr>
        <w:t xml:space="preserve"> </w:t>
      </w:r>
      <w:r>
        <w:t>районах</w:t>
      </w:r>
      <w:r>
        <w:rPr>
          <w:spacing w:val="-15"/>
        </w:rPr>
        <w:t xml:space="preserve"> </w:t>
      </w:r>
      <w:r>
        <w:t>«Дубровка-2»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«Радужный»</w:t>
      </w:r>
      <w:r>
        <w:rPr>
          <w:spacing w:val="-13"/>
        </w:rPr>
        <w:t xml:space="preserve"> </w:t>
      </w:r>
      <w:r>
        <w:t>связано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водоснабжением</w:t>
      </w:r>
      <w:r>
        <w:rPr>
          <w:spacing w:val="-11"/>
        </w:rPr>
        <w:t xml:space="preserve"> </w:t>
      </w:r>
      <w:r>
        <w:t>данных</w:t>
      </w:r>
      <w:r>
        <w:rPr>
          <w:spacing w:val="-13"/>
        </w:rPr>
        <w:t xml:space="preserve"> </w:t>
      </w:r>
      <w:r>
        <w:t>потребителей</w:t>
      </w:r>
      <w:r>
        <w:rPr>
          <w:spacing w:val="-13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собственных артезианских скважин.</w:t>
      </w:r>
    </w:p>
    <w:p w:rsidR="000568D2" w:rsidRDefault="00891486">
      <w:pPr>
        <w:pStyle w:val="af9"/>
        <w:spacing w:line="362" w:lineRule="auto"/>
        <w:ind w:left="28" w:right="150" w:firstLine="707"/>
        <w:jc w:val="both"/>
      </w:pPr>
      <w:r>
        <w:t>Централизованное</w:t>
      </w:r>
      <w:r>
        <w:rPr>
          <w:spacing w:val="-3"/>
        </w:rPr>
        <w:t xml:space="preserve"> </w:t>
      </w:r>
      <w:r>
        <w:t>водоснабжение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районе</w:t>
      </w:r>
      <w:r>
        <w:rPr>
          <w:spacing w:val="-4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Набережная реки</w:t>
      </w:r>
      <w:r>
        <w:rPr>
          <w:spacing w:val="-2"/>
        </w:rPr>
        <w:t xml:space="preserve"> </w:t>
      </w:r>
      <w:r>
        <w:t>Сарапулки отсутствует, потребители снабжаются водой из водоразборных колонок.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262504" cy="5443347"/>
            <wp:effectExtent l="0" t="0" r="0" b="0"/>
            <wp:docPr id="75" name="Image 11" descr="Изображение выглядит как карта, текст, атлас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Изображение выглядит как карта, текст, атлас  Автоматически созданное описание"/>
                    <pic:cNvPicPr/>
                  </pic:nvPicPr>
                  <pic:blipFill>
                    <a:blip r:embed="rId16"/>
                    <a:stretch/>
                  </pic:blipFill>
                  <pic:spPr bwMode="auto">
                    <a:xfrm>
                      <a:off x="0" y="0"/>
                      <a:ext cx="6262504" cy="544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79" w:line="312" w:lineRule="auto"/>
        <w:ind w:left="2806" w:hanging="1945"/>
      </w:pPr>
      <w:bookmarkStart w:id="15" w:name="_bookmark14"/>
      <w:bookmarkEnd w:id="15"/>
      <w:r>
        <w:t>Рисунок</w:t>
      </w:r>
      <w:r>
        <w:rPr>
          <w:spacing w:val="-5"/>
        </w:rPr>
        <w:t xml:space="preserve"> </w:t>
      </w:r>
      <w:bookmarkStart w:id="16" w:name="_bookmark15"/>
      <w:bookmarkEnd w:id="16"/>
      <w:r>
        <w:t>4</w:t>
      </w:r>
      <w:r>
        <w:rPr>
          <w:spacing w:val="-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Территории</w:t>
      </w:r>
      <w:r>
        <w:rPr>
          <w:spacing w:val="-6"/>
        </w:rPr>
        <w:t xml:space="preserve"> </w:t>
      </w:r>
      <w:r>
        <w:t>МО</w:t>
      </w:r>
      <w:r>
        <w:rPr>
          <w:spacing w:val="-6"/>
        </w:rPr>
        <w:t xml:space="preserve"> </w:t>
      </w:r>
      <w:r>
        <w:t>«Город</w:t>
      </w:r>
      <w:r>
        <w:rPr>
          <w:spacing w:val="-3"/>
        </w:rPr>
        <w:t xml:space="preserve"> </w:t>
      </w:r>
      <w:r>
        <w:t>Сарапул»</w:t>
      </w:r>
      <w:r>
        <w:rPr>
          <w:spacing w:val="-3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охваченные</w:t>
      </w:r>
      <w:r>
        <w:rPr>
          <w:spacing w:val="-4"/>
        </w:rPr>
        <w:t xml:space="preserve"> </w:t>
      </w:r>
      <w:r>
        <w:t>централизованными системами водоснабжения</w:t>
      </w:r>
    </w:p>
    <w:p w:rsidR="000568D2" w:rsidRDefault="000568D2">
      <w:pPr>
        <w:pStyle w:val="af9"/>
        <w:spacing w:before="96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line="312" w:lineRule="auto"/>
        <w:ind w:left="28" w:right="349" w:firstLine="707"/>
      </w:pPr>
      <w:bookmarkStart w:id="17" w:name="_bookmark16"/>
      <w:bookmarkEnd w:id="17"/>
      <w:r>
        <w:t>Описание технологических зон водоснабжения, зон централизованного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централизованного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перечень</w:t>
      </w:r>
      <w:r>
        <w:rPr>
          <w:spacing w:val="-6"/>
        </w:rPr>
        <w:t xml:space="preserve"> </w:t>
      </w:r>
      <w:r>
        <w:t>централизованных си</w:t>
      </w:r>
      <w:r>
        <w:t>стем водоснабжения</w:t>
      </w:r>
    </w:p>
    <w:p w:rsidR="000568D2" w:rsidRDefault="00891486">
      <w:pPr>
        <w:pStyle w:val="af9"/>
        <w:spacing w:line="360" w:lineRule="auto"/>
        <w:ind w:left="28" w:right="158" w:firstLine="707"/>
        <w:jc w:val="both"/>
      </w:pPr>
      <w:r>
        <w:t>Водоснабжение</w:t>
      </w:r>
      <w:r>
        <w:rPr>
          <w:spacing w:val="-10"/>
        </w:rPr>
        <w:t xml:space="preserve"> </w:t>
      </w:r>
      <w:r>
        <w:t>г.</w:t>
      </w:r>
      <w:r>
        <w:rPr>
          <w:spacing w:val="-10"/>
        </w:rPr>
        <w:t xml:space="preserve"> </w:t>
      </w:r>
      <w:r>
        <w:t>Сарапула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соответствии</w:t>
      </w:r>
      <w:r>
        <w:rPr>
          <w:spacing w:val="-9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границами</w:t>
      </w:r>
      <w:r>
        <w:rPr>
          <w:spacing w:val="-12"/>
        </w:rPr>
        <w:t xml:space="preserve"> </w:t>
      </w:r>
      <w:r>
        <w:t>обеспечения</w:t>
      </w:r>
      <w:r>
        <w:rPr>
          <w:spacing w:val="-9"/>
        </w:rPr>
        <w:t xml:space="preserve"> </w:t>
      </w:r>
      <w:r>
        <w:t>нормативных значений напора (давления) воды при подаче ее потребителям делится на шесть технологических зон водоснабжения.</w:t>
      </w: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1"/>
        <w:ind w:left="1455" w:hanging="359"/>
        <w:jc w:val="both"/>
        <w:rPr>
          <w:sz w:val="28"/>
        </w:rPr>
      </w:pPr>
      <w:r>
        <w:rPr>
          <w:sz w:val="28"/>
        </w:rPr>
        <w:t>Верхняя</w:t>
      </w:r>
      <w:r>
        <w:rPr>
          <w:spacing w:val="-4"/>
          <w:sz w:val="28"/>
        </w:rPr>
        <w:t xml:space="preserve"> </w:t>
      </w: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водоснабжения</w:t>
      </w: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160"/>
        <w:ind w:left="1455" w:hanging="359"/>
        <w:jc w:val="both"/>
        <w:rPr>
          <w:sz w:val="28"/>
        </w:rPr>
      </w:pPr>
      <w:r>
        <w:rPr>
          <w:sz w:val="28"/>
        </w:rPr>
        <w:t>Нижняя</w:t>
      </w:r>
      <w:r>
        <w:rPr>
          <w:spacing w:val="-5"/>
          <w:sz w:val="28"/>
        </w:rPr>
        <w:t xml:space="preserve"> </w:t>
      </w:r>
      <w:r>
        <w:rPr>
          <w:sz w:val="28"/>
        </w:rPr>
        <w:t>зона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водоснабжения</w:t>
      </w:r>
    </w:p>
    <w:p w:rsidR="000568D2" w:rsidRDefault="000568D2">
      <w:pPr>
        <w:pStyle w:val="afa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89"/>
        <w:ind w:left="1455" w:hanging="359"/>
        <w:rPr>
          <w:sz w:val="28"/>
        </w:rPr>
      </w:pPr>
      <w:r>
        <w:rPr>
          <w:sz w:val="28"/>
        </w:rPr>
        <w:t>Зона</w:t>
      </w:r>
      <w:r>
        <w:rPr>
          <w:spacing w:val="-8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ВНС</w:t>
      </w:r>
      <w:r>
        <w:rPr>
          <w:spacing w:val="-6"/>
          <w:sz w:val="28"/>
        </w:rPr>
        <w:t xml:space="preserve"> </w:t>
      </w:r>
      <w:r>
        <w:rPr>
          <w:sz w:val="28"/>
        </w:rPr>
        <w:t>-</w:t>
      </w:r>
      <w:r>
        <w:rPr>
          <w:spacing w:val="-10"/>
          <w:sz w:val="28"/>
        </w:rPr>
        <w:t>3</w:t>
      </w: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161"/>
        <w:ind w:left="1455" w:hanging="359"/>
        <w:rPr>
          <w:sz w:val="28"/>
        </w:rPr>
      </w:pPr>
      <w:r>
        <w:rPr>
          <w:sz w:val="28"/>
        </w:rPr>
        <w:t>Зона</w:t>
      </w:r>
      <w:r>
        <w:rPr>
          <w:spacing w:val="-9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8"/>
          <w:sz w:val="28"/>
        </w:rPr>
        <w:t xml:space="preserve"> </w:t>
      </w:r>
      <w:r>
        <w:rPr>
          <w:sz w:val="28"/>
        </w:rPr>
        <w:t>ВНС-</w:t>
      </w:r>
      <w:r>
        <w:rPr>
          <w:spacing w:val="-2"/>
          <w:sz w:val="28"/>
        </w:rPr>
        <w:t>Элеконд</w:t>
      </w: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160"/>
        <w:ind w:left="1455" w:hanging="359"/>
        <w:rPr>
          <w:sz w:val="28"/>
        </w:rPr>
      </w:pPr>
      <w:r>
        <w:rPr>
          <w:sz w:val="28"/>
        </w:rPr>
        <w:t>Зона</w:t>
      </w:r>
      <w:r>
        <w:rPr>
          <w:spacing w:val="-9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8"/>
          <w:sz w:val="28"/>
        </w:rPr>
        <w:t xml:space="preserve"> </w:t>
      </w:r>
      <w:r>
        <w:rPr>
          <w:sz w:val="28"/>
        </w:rPr>
        <w:t>ВНС-</w:t>
      </w:r>
      <w:r>
        <w:rPr>
          <w:spacing w:val="-4"/>
          <w:sz w:val="28"/>
        </w:rPr>
        <w:t>Южная</w:t>
      </w:r>
    </w:p>
    <w:p w:rsidR="000568D2" w:rsidRDefault="00891486">
      <w:pPr>
        <w:pStyle w:val="afa"/>
        <w:numPr>
          <w:ilvl w:val="0"/>
          <w:numId w:val="29"/>
        </w:numPr>
        <w:tabs>
          <w:tab w:val="left" w:pos="1455"/>
        </w:tabs>
        <w:spacing w:before="161"/>
        <w:ind w:left="1455" w:hanging="359"/>
        <w:rPr>
          <w:sz w:val="28"/>
        </w:rPr>
      </w:pPr>
      <w:r>
        <w:rPr>
          <w:sz w:val="28"/>
        </w:rPr>
        <w:t>Зона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мкр.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Дубровка</w:t>
      </w:r>
    </w:p>
    <w:p w:rsidR="000568D2" w:rsidRDefault="00891486">
      <w:pPr>
        <w:pStyle w:val="af9"/>
        <w:spacing w:before="163" w:line="360" w:lineRule="auto"/>
        <w:ind w:left="28" w:right="150" w:firstLine="707"/>
        <w:jc w:val="both"/>
      </w:pPr>
      <w:r>
        <w:t>Водоснабжение верхней зоны охватывает территорию Северного района, п. Западный,</w:t>
      </w:r>
      <w:r>
        <w:rPr>
          <w:spacing w:val="-6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Северный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7"/>
        </w:rPr>
        <w:t xml:space="preserve"> </w:t>
      </w:r>
      <w:r>
        <w:t>Цен</w:t>
      </w:r>
      <w:r>
        <w:t>трального</w:t>
      </w:r>
      <w:r>
        <w:rPr>
          <w:spacing w:val="-5"/>
        </w:rPr>
        <w:t xml:space="preserve"> </w:t>
      </w:r>
      <w:r>
        <w:t>района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границах</w:t>
      </w:r>
      <w:r>
        <w:rPr>
          <w:spacing w:val="-5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Седельникова – ул. Еф. Колчина – ул. Пугачева – ул. Лесная – ул. Седельникова. Подача воды производится</w:t>
      </w:r>
      <w:r>
        <w:rPr>
          <w:spacing w:val="-15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средствам</w:t>
      </w:r>
      <w:r>
        <w:rPr>
          <w:spacing w:val="-17"/>
        </w:rPr>
        <w:t xml:space="preserve"> </w:t>
      </w:r>
      <w:r>
        <w:t>насосных</w:t>
      </w:r>
      <w:r>
        <w:rPr>
          <w:spacing w:val="-15"/>
        </w:rPr>
        <w:t xml:space="preserve"> </w:t>
      </w:r>
      <w:r>
        <w:t>агрегатов</w:t>
      </w:r>
      <w:r>
        <w:rPr>
          <w:spacing w:val="-17"/>
        </w:rPr>
        <w:t xml:space="preserve"> </w:t>
      </w:r>
      <w:r>
        <w:t>насосной</w:t>
      </w:r>
      <w:r>
        <w:rPr>
          <w:spacing w:val="-15"/>
        </w:rPr>
        <w:t xml:space="preserve"> </w:t>
      </w:r>
      <w:r>
        <w:t>станции</w:t>
      </w:r>
      <w:r>
        <w:rPr>
          <w:spacing w:val="-15"/>
        </w:rPr>
        <w:t xml:space="preserve"> </w:t>
      </w:r>
      <w:r>
        <w:t>второго</w:t>
      </w:r>
      <w:r>
        <w:rPr>
          <w:spacing w:val="-15"/>
        </w:rPr>
        <w:t xml:space="preserve"> </w:t>
      </w:r>
      <w:r>
        <w:t>подъема (ВНС-2) расположенной на очистных сооружениях водопровода (ОСВ).</w:t>
      </w:r>
    </w:p>
    <w:p w:rsidR="000568D2" w:rsidRDefault="00891486">
      <w:pPr>
        <w:pStyle w:val="af9"/>
        <w:spacing w:line="360" w:lineRule="auto"/>
        <w:ind w:left="28" w:right="151" w:firstLine="707"/>
        <w:jc w:val="both"/>
      </w:pPr>
      <w:r>
        <w:t>Водоснабжение нижней зоны охватывает большую часть территории Центрального</w:t>
      </w:r>
      <w:r>
        <w:rPr>
          <w:spacing w:val="-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Привокзального</w:t>
      </w:r>
      <w:r>
        <w:rPr>
          <w:spacing w:val="-2"/>
        </w:rPr>
        <w:t xml:space="preserve"> </w:t>
      </w:r>
      <w:r>
        <w:t>районов,</w:t>
      </w:r>
      <w:r>
        <w:rPr>
          <w:spacing w:val="-4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также часть</w:t>
      </w:r>
      <w:r>
        <w:rPr>
          <w:spacing w:val="-4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r>
        <w:t>Южного</w:t>
      </w:r>
      <w:r>
        <w:rPr>
          <w:spacing w:val="-2"/>
        </w:rPr>
        <w:t xml:space="preserve"> </w:t>
      </w:r>
      <w:r>
        <w:t>района</w:t>
      </w:r>
      <w:r>
        <w:rPr>
          <w:spacing w:val="-3"/>
        </w:rPr>
        <w:t xml:space="preserve"> </w:t>
      </w:r>
      <w:r>
        <w:t>в границах ул. Азина. Подача воды производи</w:t>
      </w:r>
      <w:r>
        <w:t>тся самотеком из резервуаров чистой воды (РЧВ) расположенных на очистных сооружениях водопровода (ОСВ).</w:t>
      </w:r>
    </w:p>
    <w:p w:rsidR="000568D2" w:rsidRDefault="00891486">
      <w:pPr>
        <w:pStyle w:val="af9"/>
        <w:spacing w:line="360" w:lineRule="auto"/>
        <w:ind w:left="28" w:right="152" w:firstLine="707"/>
        <w:jc w:val="both"/>
      </w:pPr>
      <w:r>
        <w:t>Водоснабжение зоны ВНС-3 охватывает часть территорий Привокзального района и района Элеконд. Подача воды осуществляется с помощь насосных агрегатов насо</w:t>
      </w:r>
      <w:r>
        <w:t>сной станции третьего подъема.</w:t>
      </w:r>
    </w:p>
    <w:p w:rsidR="000568D2" w:rsidRDefault="00891486">
      <w:pPr>
        <w:pStyle w:val="af9"/>
        <w:spacing w:line="360" w:lineRule="auto"/>
        <w:ind w:left="28" w:right="152" w:firstLine="707"/>
        <w:jc w:val="both"/>
      </w:pPr>
      <w:r>
        <w:t>Водоснабжения зоны ВНС-Элеконд охватывает территорию района Элеконд. Подача воды осуществляется с помощь насосных агрегатов одноименной насосной</w:t>
      </w:r>
      <w:r>
        <w:rPr>
          <w:spacing w:val="-14"/>
        </w:rPr>
        <w:t xml:space="preserve"> </w:t>
      </w:r>
      <w:r>
        <w:t>станции.</w:t>
      </w:r>
      <w:r>
        <w:rPr>
          <w:spacing w:val="-15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территории</w:t>
      </w:r>
      <w:r>
        <w:rPr>
          <w:spacing w:val="-16"/>
        </w:rPr>
        <w:t xml:space="preserve"> </w:t>
      </w:r>
      <w:r>
        <w:t>данной</w:t>
      </w:r>
      <w:r>
        <w:rPr>
          <w:spacing w:val="-14"/>
        </w:rPr>
        <w:t xml:space="preserve"> </w:t>
      </w:r>
      <w:r>
        <w:t>зоны</w:t>
      </w:r>
      <w:r>
        <w:rPr>
          <w:spacing w:val="-14"/>
        </w:rPr>
        <w:t xml:space="preserve"> </w:t>
      </w:r>
      <w:r>
        <w:t>расположена</w:t>
      </w:r>
      <w:r>
        <w:rPr>
          <w:spacing w:val="-14"/>
        </w:rPr>
        <w:t xml:space="preserve"> </w:t>
      </w:r>
      <w:r>
        <w:t>повысительная</w:t>
      </w:r>
      <w:r>
        <w:rPr>
          <w:spacing w:val="-14"/>
        </w:rPr>
        <w:t xml:space="preserve"> </w:t>
      </w:r>
      <w:r>
        <w:t>насосная</w:t>
      </w:r>
      <w:r>
        <w:rPr>
          <w:spacing w:val="-5"/>
        </w:rPr>
        <w:t xml:space="preserve"> </w:t>
      </w:r>
      <w:r>
        <w:t>станция</w:t>
      </w:r>
      <w:r>
        <w:rPr>
          <w:spacing w:val="-5"/>
        </w:rPr>
        <w:t xml:space="preserve"> </w:t>
      </w:r>
      <w:r>
        <w:t>ос</w:t>
      </w:r>
      <w:r>
        <w:t>уществляющая</w:t>
      </w:r>
      <w:r>
        <w:rPr>
          <w:spacing w:val="-4"/>
        </w:rPr>
        <w:t xml:space="preserve"> </w:t>
      </w:r>
      <w:r>
        <w:t>подачу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три</w:t>
      </w:r>
      <w:r>
        <w:rPr>
          <w:spacing w:val="-3"/>
        </w:rPr>
        <w:t xml:space="preserve"> </w:t>
      </w:r>
      <w:r>
        <w:t>многоэтажных</w:t>
      </w:r>
      <w:r>
        <w:rPr>
          <w:spacing w:val="-3"/>
        </w:rPr>
        <w:t xml:space="preserve"> </w:t>
      </w:r>
      <w:r>
        <w:t>многоквартирных жилых дома.</w:t>
      </w:r>
    </w:p>
    <w:p w:rsidR="000568D2" w:rsidRDefault="00891486">
      <w:pPr>
        <w:pStyle w:val="af9"/>
        <w:spacing w:before="1" w:line="360" w:lineRule="auto"/>
        <w:ind w:left="28" w:right="150" w:firstLine="707"/>
        <w:jc w:val="both"/>
      </w:pPr>
      <w:r>
        <w:t>Водоснабжение зоны ВНС-Южная охватывает территорию района Южный за</w:t>
      </w:r>
      <w:r>
        <w:rPr>
          <w:spacing w:val="-6"/>
        </w:rPr>
        <w:t xml:space="preserve"> </w:t>
      </w:r>
      <w:r>
        <w:t>исключением</w:t>
      </w:r>
      <w:r>
        <w:rPr>
          <w:spacing w:val="-5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Азина.</w:t>
      </w:r>
      <w:r>
        <w:rPr>
          <w:spacing w:val="-3"/>
        </w:rPr>
        <w:t xml:space="preserve"> </w:t>
      </w:r>
      <w:r>
        <w:t>Подача</w:t>
      </w:r>
      <w:r>
        <w:rPr>
          <w:spacing w:val="-5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осуществляется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помощь</w:t>
      </w:r>
      <w:r>
        <w:rPr>
          <w:spacing w:val="-7"/>
        </w:rPr>
        <w:t xml:space="preserve"> </w:t>
      </w:r>
      <w:r>
        <w:t>насосных</w:t>
      </w:r>
      <w:r>
        <w:rPr>
          <w:spacing w:val="-5"/>
        </w:rPr>
        <w:t xml:space="preserve"> </w:t>
      </w:r>
      <w:r>
        <w:t>агрегатов одноименной насосной станции.</w:t>
      </w:r>
    </w:p>
    <w:p w:rsidR="000568D2" w:rsidRDefault="00891486">
      <w:pPr>
        <w:pStyle w:val="af9"/>
        <w:spacing w:line="360" w:lineRule="auto"/>
        <w:ind w:left="28" w:right="152" w:firstLine="707"/>
        <w:jc w:val="both"/>
      </w:pPr>
      <w:r>
        <w:t>Водоснабжение зоны мкр.</w:t>
      </w:r>
      <w:r>
        <w:rPr>
          <w:spacing w:val="-1"/>
        </w:rPr>
        <w:t xml:space="preserve"> </w:t>
      </w:r>
      <w:r>
        <w:t>Дубровка охватывает</w:t>
      </w:r>
      <w:r>
        <w:rPr>
          <w:spacing w:val="-1"/>
        </w:rPr>
        <w:t xml:space="preserve"> </w:t>
      </w:r>
      <w:r>
        <w:t>территорию жилого района Дубровка. Подача воды осуществляется с помощь двух артезианских скважин и водонапорных башен.</w:t>
      </w:r>
    </w:p>
    <w:p w:rsidR="000568D2" w:rsidRDefault="00891486">
      <w:pPr>
        <w:pStyle w:val="af9"/>
        <w:ind w:left="736"/>
        <w:jc w:val="both"/>
      </w:pPr>
      <w:r>
        <w:t>Схематическое</w:t>
      </w:r>
      <w:r>
        <w:rPr>
          <w:spacing w:val="-8"/>
        </w:rPr>
        <w:t xml:space="preserve"> </w:t>
      </w:r>
      <w:r>
        <w:t>деление</w:t>
      </w:r>
      <w:r>
        <w:rPr>
          <w:spacing w:val="-7"/>
        </w:rPr>
        <w:t xml:space="preserve"> </w:t>
      </w:r>
      <w:r>
        <w:t>технологических</w:t>
      </w:r>
      <w:r>
        <w:rPr>
          <w:spacing w:val="-6"/>
        </w:rPr>
        <w:t xml:space="preserve"> </w:t>
      </w:r>
      <w:r>
        <w:t>зон</w:t>
      </w:r>
      <w:r>
        <w:rPr>
          <w:spacing w:val="-7"/>
        </w:rPr>
        <w:t xml:space="preserve"> </w:t>
      </w:r>
      <w:r>
        <w:t>представлено</w:t>
      </w:r>
      <w:r>
        <w:rPr>
          <w:spacing w:val="-10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 xml:space="preserve">рисунке </w:t>
      </w:r>
      <w:hyperlink w:anchor="_bookmark18" w:tooltip="#_bookmark18" w:history="1">
        <w:r>
          <w:rPr>
            <w:spacing w:val="-5"/>
          </w:rPr>
          <w:t>5</w:t>
        </w:r>
      </w:hyperlink>
      <w:r>
        <w:rPr>
          <w:spacing w:val="-5"/>
        </w:rPr>
        <w:t>:</w:t>
      </w:r>
    </w:p>
    <w:p w:rsidR="000568D2" w:rsidRDefault="000568D2">
      <w:pPr>
        <w:pStyle w:val="af9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73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8355" cy="5465826"/>
            <wp:effectExtent l="0" t="0" r="0" b="0"/>
            <wp:docPr id="76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/>
                    <a:stretch/>
                  </pic:blipFill>
                  <pic:spPr bwMode="auto">
                    <a:xfrm>
                      <a:off x="0" y="0"/>
                      <a:ext cx="5808355" cy="546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58"/>
        <w:ind w:left="736" w:firstLine="189"/>
      </w:pPr>
      <w:bookmarkStart w:id="18" w:name="_bookmark17"/>
      <w:bookmarkEnd w:id="18"/>
      <w:r>
        <w:t>Рисунок</w:t>
      </w:r>
      <w:r>
        <w:rPr>
          <w:spacing w:val="-11"/>
        </w:rPr>
        <w:t xml:space="preserve"> </w:t>
      </w:r>
      <w:bookmarkStart w:id="19" w:name="_bookmark18"/>
      <w:bookmarkEnd w:id="19"/>
      <w:r>
        <w:t>5</w:t>
      </w:r>
      <w:r>
        <w:rPr>
          <w:spacing w:val="-6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Технологические</w:t>
      </w:r>
      <w:r>
        <w:rPr>
          <w:spacing w:val="-6"/>
        </w:rPr>
        <w:t xml:space="preserve"> </w:t>
      </w:r>
      <w:r>
        <w:t>зоны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МО</w:t>
      </w:r>
      <w:r>
        <w:rPr>
          <w:spacing w:val="-9"/>
        </w:rPr>
        <w:t xml:space="preserve"> </w:t>
      </w:r>
      <w:r>
        <w:t>«Город</w:t>
      </w:r>
      <w:r>
        <w:rPr>
          <w:spacing w:val="-5"/>
        </w:rPr>
        <w:t xml:space="preserve"> </w:t>
      </w:r>
      <w:r>
        <w:rPr>
          <w:spacing w:val="-2"/>
        </w:rPr>
        <w:t>Сарапул»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spacing w:line="360" w:lineRule="auto"/>
        <w:ind w:left="28" w:right="149" w:firstLine="707"/>
        <w:jc w:val="both"/>
      </w:pPr>
      <w:r>
        <w:t>Централизованное водоснабжения МО «Город Сарапул» делится на две зоны: зона централизованного водоснабжения, охватывающая основную территори</w:t>
      </w:r>
      <w:r>
        <w:t>ю города и зона централизованного водоснабжения мкр. Дубровка. В зоны не централизованного водоснабжения входят жилые районы «Котово» и «Радуж-ный»,</w:t>
      </w:r>
      <w:r>
        <w:rPr>
          <w:spacing w:val="-1"/>
        </w:rPr>
        <w:t xml:space="preserve"> </w:t>
      </w:r>
      <w:r>
        <w:t>где</w:t>
      </w:r>
      <w:r>
        <w:rPr>
          <w:spacing w:val="-2"/>
        </w:rPr>
        <w:t xml:space="preserve"> </w:t>
      </w:r>
      <w:r>
        <w:t>водоснабжение</w:t>
      </w:r>
      <w:r>
        <w:rPr>
          <w:spacing w:val="-2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артезианских скважин.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before="89" w:line="312" w:lineRule="auto"/>
        <w:ind w:left="28" w:right="570" w:firstLine="707"/>
      </w:pPr>
      <w:bookmarkStart w:id="20" w:name="_bookmark19"/>
      <w:bookmarkEnd w:id="20"/>
      <w:r>
        <w:t>Описание</w:t>
      </w:r>
      <w:r>
        <w:rPr>
          <w:spacing w:val="-8"/>
        </w:rPr>
        <w:t xml:space="preserve"> </w:t>
      </w:r>
      <w:r>
        <w:t>результатов</w:t>
      </w:r>
      <w:r>
        <w:rPr>
          <w:spacing w:val="-11"/>
        </w:rPr>
        <w:t xml:space="preserve"> </w:t>
      </w:r>
      <w:r>
        <w:t>технического</w:t>
      </w:r>
      <w:r>
        <w:rPr>
          <w:spacing w:val="-10"/>
        </w:rPr>
        <w:t xml:space="preserve"> </w:t>
      </w:r>
      <w:r>
        <w:t>обследования</w:t>
      </w:r>
      <w:r>
        <w:rPr>
          <w:spacing w:val="-10"/>
        </w:rPr>
        <w:t xml:space="preserve"> </w:t>
      </w:r>
      <w:r>
        <w:t>централизованных систем водоснабжения</w:t>
      </w: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before="1" w:line="312" w:lineRule="auto"/>
        <w:ind w:right="234" w:firstLine="707"/>
        <w:jc w:val="left"/>
        <w:rPr>
          <w:sz w:val="28"/>
        </w:rPr>
      </w:pPr>
      <w:bookmarkStart w:id="21" w:name="_bookmark20"/>
      <w:bookmarkEnd w:id="21"/>
      <w:r>
        <w:rPr>
          <w:sz w:val="28"/>
        </w:rPr>
        <w:t>Описание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-7"/>
          <w:sz w:val="28"/>
        </w:rPr>
        <w:t xml:space="preserve"> </w:t>
      </w:r>
      <w:r>
        <w:rPr>
          <w:sz w:val="28"/>
        </w:rPr>
        <w:t>существующих</w:t>
      </w:r>
      <w:r>
        <w:rPr>
          <w:spacing w:val="-5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водозаборных сооружений</w:t>
      </w:r>
    </w:p>
    <w:p w:rsidR="000568D2" w:rsidRDefault="00891486">
      <w:pPr>
        <w:pStyle w:val="af9"/>
        <w:spacing w:line="360" w:lineRule="auto"/>
        <w:ind w:left="28" w:right="147" w:firstLine="707"/>
        <w:jc w:val="both"/>
      </w:pPr>
      <w:r>
        <w:t>Источником хозяйственно-питьевого водоснабж</w:t>
      </w:r>
      <w:r>
        <w:t>ения г. Сарапула является река Кама. Отбор воды из реки Кама производится при помощи водоприемного оголовка, который располагается в русле реки на расстоянии 50 м от меженного уреза воды. По периметру оголовка расположенные сорорыбозаградительные наклонные</w:t>
      </w:r>
      <w:r>
        <w:rPr>
          <w:spacing w:val="-7"/>
        </w:rPr>
        <w:t xml:space="preserve"> </w:t>
      </w:r>
      <w:r>
        <w:t>решетки</w:t>
      </w:r>
      <w:r>
        <w:rPr>
          <w:spacing w:val="-6"/>
        </w:rPr>
        <w:t xml:space="preserve"> </w:t>
      </w:r>
      <w:r>
        <w:t>общей</w:t>
      </w:r>
      <w:r>
        <w:rPr>
          <w:spacing w:val="-4"/>
        </w:rPr>
        <w:t xml:space="preserve"> </w:t>
      </w:r>
      <w:r>
        <w:t>площадью</w:t>
      </w:r>
      <w:r>
        <w:rPr>
          <w:spacing w:val="-5"/>
        </w:rPr>
        <w:t xml:space="preserve"> </w:t>
      </w:r>
      <w:r>
        <w:t>89м</w:t>
      </w:r>
      <w:r>
        <w:rPr>
          <w:vertAlign w:val="superscript"/>
        </w:rPr>
        <w:t>2</w:t>
      </w:r>
      <w:r>
        <w:t>.</w:t>
      </w:r>
      <w:r>
        <w:rPr>
          <w:spacing w:val="-5"/>
        </w:rPr>
        <w:t xml:space="preserve"> </w:t>
      </w:r>
      <w:r>
        <w:t>Скорость</w:t>
      </w:r>
      <w:r>
        <w:rPr>
          <w:spacing w:val="-6"/>
        </w:rPr>
        <w:t xml:space="preserve"> </w:t>
      </w:r>
      <w:r>
        <w:t>прохождения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через</w:t>
      </w:r>
      <w:r>
        <w:rPr>
          <w:spacing w:val="-7"/>
        </w:rPr>
        <w:t xml:space="preserve"> </w:t>
      </w:r>
      <w:r>
        <w:t>решетки составляет 0,03 м/сек. при скорости воды в реке 0,3 м/сек. Далее вода по двум</w:t>
      </w:r>
      <w:r>
        <w:rPr>
          <w:spacing w:val="-13"/>
        </w:rPr>
        <w:t xml:space="preserve"> </w:t>
      </w:r>
      <w:r>
        <w:t>стальным</w:t>
      </w:r>
      <w:r>
        <w:rPr>
          <w:spacing w:val="-14"/>
        </w:rPr>
        <w:t xml:space="preserve"> </w:t>
      </w:r>
      <w:r>
        <w:t>трубопроводам</w:t>
      </w:r>
      <w:r>
        <w:rPr>
          <w:spacing w:val="-13"/>
        </w:rPr>
        <w:t xml:space="preserve"> </w:t>
      </w:r>
      <w:r>
        <w:t>Ду</w:t>
      </w:r>
      <w:r>
        <w:rPr>
          <w:spacing w:val="-10"/>
        </w:rPr>
        <w:t xml:space="preserve"> </w:t>
      </w:r>
      <w:r>
        <w:t>700</w:t>
      </w:r>
      <w:r>
        <w:rPr>
          <w:spacing w:val="-12"/>
        </w:rPr>
        <w:t xml:space="preserve"> </w:t>
      </w:r>
      <w:r>
        <w:t>мм.</w:t>
      </w:r>
      <w:r>
        <w:rPr>
          <w:spacing w:val="-14"/>
        </w:rPr>
        <w:t xml:space="preserve"> </w:t>
      </w:r>
      <w:r>
        <w:t>поступает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водоприемную</w:t>
      </w:r>
      <w:r>
        <w:rPr>
          <w:spacing w:val="-14"/>
        </w:rPr>
        <w:t xml:space="preserve"> </w:t>
      </w:r>
      <w:r>
        <w:t>камеру,</w:t>
      </w:r>
      <w:r>
        <w:rPr>
          <w:spacing w:val="-14"/>
        </w:rPr>
        <w:t xml:space="preserve"> </w:t>
      </w:r>
      <w:r>
        <w:t xml:space="preserve">сов-мещенную с насосной станцией первого </w:t>
      </w:r>
      <w:r>
        <w:t>подъема.</w:t>
      </w:r>
    </w:p>
    <w:p w:rsidR="000568D2" w:rsidRDefault="00891486">
      <w:pPr>
        <w:pStyle w:val="af9"/>
        <w:spacing w:line="360" w:lineRule="auto"/>
        <w:ind w:left="28" w:right="152" w:firstLine="707"/>
        <w:jc w:val="both"/>
      </w:pPr>
      <w:r>
        <w:t>Насосная станция 1-го подъема имеет форму круглого опускного колодца диаметром 18 м, в котором находится водоприемная камера и машинный зал. В машинном зале насосной станции установлены четыре основных насосных агрегата 1Д1250-125 работающих под з</w:t>
      </w:r>
      <w:r>
        <w:t>аливом и три вспомогательных дренажных насосных агрегата для откачки дренажных и производственных стоков марки: СД160/45 – 1 шт., С569м – 1 шт. и К45-30 – 2 шт.</w:t>
      </w:r>
    </w:p>
    <w:p w:rsidR="000568D2" w:rsidRDefault="00891486">
      <w:pPr>
        <w:pStyle w:val="af9"/>
        <w:spacing w:before="1" w:line="360" w:lineRule="auto"/>
        <w:ind w:left="28" w:right="148" w:firstLine="707"/>
        <w:jc w:val="both"/>
      </w:pPr>
      <w:r>
        <w:t>ВНС-I</w:t>
      </w:r>
      <w:r>
        <w:rPr>
          <w:spacing w:val="-1"/>
        </w:rPr>
        <w:t xml:space="preserve"> </w:t>
      </w:r>
      <w:r>
        <w:t>предназначена</w:t>
      </w:r>
      <w:r>
        <w:rPr>
          <w:spacing w:val="-1"/>
        </w:rPr>
        <w:t xml:space="preserve"> </w:t>
      </w:r>
      <w:r>
        <w:t>для подъема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поверхностного источника</w:t>
      </w:r>
      <w:r>
        <w:rPr>
          <w:spacing w:val="-1"/>
        </w:rPr>
        <w:t xml:space="preserve"> </w:t>
      </w:r>
      <w:r>
        <w:t>водоснабжения – реки Камы, на очистные сооружения водопровода г. Сарапула. Подъем воды на очистные сооружения водоподготовки производится по двум водоводам диаметром 700 мм, протяженностью 3,7 и 3,5 км. Режим работы круглосуточный.</w:t>
      </w:r>
      <w:r>
        <w:rPr>
          <w:spacing w:val="-6"/>
        </w:rPr>
        <w:t xml:space="preserve"> </w:t>
      </w:r>
      <w:r>
        <w:t>Объект</w:t>
      </w:r>
      <w:r>
        <w:rPr>
          <w:spacing w:val="-5"/>
        </w:rPr>
        <w:t xml:space="preserve"> </w:t>
      </w:r>
      <w:r>
        <w:t>был</w:t>
      </w:r>
      <w:r>
        <w:rPr>
          <w:spacing w:val="-6"/>
        </w:rPr>
        <w:t xml:space="preserve"> </w:t>
      </w:r>
      <w:r>
        <w:t>введен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эксп</w:t>
      </w:r>
      <w:r>
        <w:t>луатацию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1986</w:t>
      </w:r>
      <w:r>
        <w:rPr>
          <w:spacing w:val="-5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Проектная</w:t>
      </w:r>
      <w:r>
        <w:rPr>
          <w:spacing w:val="-5"/>
        </w:rPr>
        <w:t xml:space="preserve"> </w:t>
      </w:r>
      <w:r>
        <w:t>производительность ВНС-I составляет 70 тыс. м3/сут. Фактическая производительность ВНС 1 по</w:t>
      </w:r>
      <w:r>
        <w:rPr>
          <w:spacing w:val="-7"/>
        </w:rPr>
        <w:t xml:space="preserve"> </w:t>
      </w:r>
      <w:r>
        <w:t>итогам</w:t>
      </w:r>
      <w:r>
        <w:rPr>
          <w:spacing w:val="-8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2025</w:t>
      </w:r>
      <w:r>
        <w:rPr>
          <w:spacing w:val="-4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составила</w:t>
      </w:r>
      <w:r>
        <w:rPr>
          <w:spacing w:val="-4"/>
        </w:rPr>
        <w:t xml:space="preserve"> </w:t>
      </w:r>
      <w:r>
        <w:t>19,86</w:t>
      </w:r>
      <w:r>
        <w:rPr>
          <w:spacing w:val="-4"/>
        </w:rPr>
        <w:t xml:space="preserve"> </w:t>
      </w:r>
      <w:r>
        <w:t>тыс.</w:t>
      </w:r>
      <w:r>
        <w:rPr>
          <w:spacing w:val="-6"/>
        </w:rPr>
        <w:t xml:space="preserve"> </w:t>
      </w:r>
      <w:r>
        <w:t>м</w:t>
      </w:r>
      <w:r>
        <w:rPr>
          <w:vertAlign w:val="superscript"/>
        </w:rPr>
        <w:t>3</w:t>
      </w:r>
      <w:r>
        <w:t>/сут,</w:t>
      </w:r>
      <w:r>
        <w:rPr>
          <w:spacing w:val="-6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28,37</w:t>
      </w:r>
      <w:r>
        <w:rPr>
          <w:spacing w:val="-6"/>
        </w:rPr>
        <w:t xml:space="preserve"> </w:t>
      </w:r>
      <w:r>
        <w:t>% от</w:t>
      </w:r>
      <w:r>
        <w:rPr>
          <w:spacing w:val="-2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производительности. 25,45</w:t>
      </w:r>
      <w:r>
        <w:rPr>
          <w:spacing w:val="-1"/>
        </w:rPr>
        <w:t xml:space="preserve"> </w:t>
      </w:r>
      <w:r>
        <w:t>тыс.</w:t>
      </w:r>
      <w:r>
        <w:rPr>
          <w:spacing w:val="-2"/>
        </w:rPr>
        <w:t xml:space="preserve"> </w:t>
      </w:r>
      <w:r>
        <w:t>м3/сут,</w:t>
      </w:r>
      <w:r>
        <w:rPr>
          <w:spacing w:val="-3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соответствует</w:t>
      </w:r>
      <w:r>
        <w:rPr>
          <w:spacing w:val="-2"/>
        </w:rPr>
        <w:t xml:space="preserve"> </w:t>
      </w:r>
      <w:r>
        <w:t>36,36%</w:t>
      </w:r>
      <w:r>
        <w:rPr>
          <w:spacing w:val="-1"/>
        </w:rPr>
        <w:t xml:space="preserve"> </w:t>
      </w:r>
      <w:r>
        <w:t>от проектной производительности.</w:t>
      </w:r>
    </w:p>
    <w:p w:rsidR="000568D2" w:rsidRDefault="00891486">
      <w:pPr>
        <w:pStyle w:val="af9"/>
        <w:spacing w:line="360" w:lineRule="auto"/>
        <w:ind w:left="28" w:right="155" w:firstLine="707"/>
        <w:jc w:val="both"/>
      </w:pPr>
      <w:r>
        <w:t>Насосная</w:t>
      </w:r>
      <w:r>
        <w:rPr>
          <w:spacing w:val="-13"/>
        </w:rPr>
        <w:t xml:space="preserve"> </w:t>
      </w:r>
      <w:r>
        <w:t>станция</w:t>
      </w:r>
      <w:r>
        <w:rPr>
          <w:spacing w:val="-11"/>
        </w:rPr>
        <w:t xml:space="preserve"> </w:t>
      </w:r>
      <w:r>
        <w:t>водозабора</w:t>
      </w:r>
      <w:r>
        <w:rPr>
          <w:spacing w:val="-13"/>
        </w:rPr>
        <w:t xml:space="preserve"> </w:t>
      </w:r>
      <w:r>
        <w:t>относятся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первой</w:t>
      </w:r>
      <w:r>
        <w:rPr>
          <w:spacing w:val="-13"/>
        </w:rPr>
        <w:t xml:space="preserve"> </w:t>
      </w:r>
      <w:r>
        <w:t>категории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степени</w:t>
      </w:r>
      <w:r>
        <w:rPr>
          <w:spacing w:val="-13"/>
        </w:rPr>
        <w:t xml:space="preserve"> </w:t>
      </w:r>
      <w:r>
        <w:t>обес-печенности</w:t>
      </w:r>
      <w:r>
        <w:rPr>
          <w:spacing w:val="57"/>
        </w:rPr>
        <w:t xml:space="preserve">  </w:t>
      </w:r>
      <w:r>
        <w:t>подачи</w:t>
      </w:r>
      <w:r>
        <w:rPr>
          <w:spacing w:val="60"/>
        </w:rPr>
        <w:t xml:space="preserve">  </w:t>
      </w:r>
      <w:r>
        <w:t>воды.</w:t>
      </w:r>
      <w:r>
        <w:rPr>
          <w:spacing w:val="60"/>
        </w:rPr>
        <w:t xml:space="preserve">  </w:t>
      </w:r>
      <w:r>
        <w:t>Технологические</w:t>
      </w:r>
      <w:r>
        <w:rPr>
          <w:spacing w:val="60"/>
        </w:rPr>
        <w:t xml:space="preserve">  </w:t>
      </w:r>
      <w:r>
        <w:t>сооружения,</w:t>
      </w:r>
      <w:r>
        <w:rPr>
          <w:spacing w:val="60"/>
        </w:rPr>
        <w:t xml:space="preserve">  </w:t>
      </w:r>
      <w:r>
        <w:t>механическое</w:t>
      </w:r>
      <w:r>
        <w:rPr>
          <w:spacing w:val="59"/>
        </w:rPr>
        <w:t xml:space="preserve">  </w:t>
      </w:r>
      <w:r>
        <w:rPr>
          <w:spacing w:val="-10"/>
        </w:rP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/>
      </w:pPr>
      <w:r>
        <w:t>электрическое</w:t>
      </w:r>
      <w:r>
        <w:rPr>
          <w:spacing w:val="-20"/>
        </w:rPr>
        <w:t xml:space="preserve"> </w:t>
      </w:r>
      <w:r>
        <w:t>оборудование</w:t>
      </w:r>
      <w:r>
        <w:rPr>
          <w:spacing w:val="-20"/>
        </w:rPr>
        <w:t xml:space="preserve"> </w:t>
      </w:r>
      <w:r>
        <w:t>станции</w:t>
      </w:r>
      <w:r>
        <w:rPr>
          <w:spacing w:val="-20"/>
        </w:rPr>
        <w:t xml:space="preserve"> </w:t>
      </w:r>
      <w:r>
        <w:t>находится</w:t>
      </w:r>
      <w:r>
        <w:rPr>
          <w:spacing w:val="-18"/>
        </w:rPr>
        <w:t xml:space="preserve"> </w:t>
      </w:r>
      <w:r>
        <w:t>в</w:t>
      </w:r>
      <w:r>
        <w:rPr>
          <w:spacing w:val="-21"/>
        </w:rPr>
        <w:t xml:space="preserve"> </w:t>
      </w:r>
      <w:r>
        <w:t>работоспособном</w:t>
      </w:r>
      <w:r>
        <w:rPr>
          <w:spacing w:val="-18"/>
        </w:rPr>
        <w:t xml:space="preserve"> </w:t>
      </w:r>
      <w:r>
        <w:t>состоянии.</w:t>
      </w:r>
      <w:r>
        <w:rPr>
          <w:spacing w:val="-21"/>
        </w:rPr>
        <w:t xml:space="preserve"> </w:t>
      </w:r>
      <w:r>
        <w:t>Износ</w:t>
      </w:r>
      <w:r>
        <w:rPr>
          <w:spacing w:val="-18"/>
        </w:rPr>
        <w:t xml:space="preserve"> </w:t>
      </w:r>
      <w:r>
        <w:t>основных</w:t>
      </w:r>
      <w:r>
        <w:rPr>
          <w:spacing w:val="-15"/>
        </w:rPr>
        <w:t xml:space="preserve"> </w:t>
      </w:r>
      <w:r>
        <w:t>фондов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соответствии</w:t>
      </w:r>
      <w:r>
        <w:rPr>
          <w:spacing w:val="-16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бухгалтерской</w:t>
      </w:r>
      <w:r>
        <w:rPr>
          <w:spacing w:val="-17"/>
        </w:rPr>
        <w:t xml:space="preserve"> </w:t>
      </w:r>
      <w:r>
        <w:t>отчетностью</w:t>
      </w:r>
      <w:r>
        <w:rPr>
          <w:spacing w:val="-16"/>
        </w:rPr>
        <w:t xml:space="preserve"> </w:t>
      </w:r>
      <w:r>
        <w:t>составляет</w:t>
      </w:r>
      <w:r>
        <w:rPr>
          <w:spacing w:val="-14"/>
        </w:rPr>
        <w:t xml:space="preserve"> </w:t>
      </w:r>
      <w:r>
        <w:rPr>
          <w:spacing w:val="-4"/>
        </w:rPr>
        <w:t>90,4</w:t>
      </w:r>
    </w:p>
    <w:p w:rsidR="000568D2" w:rsidRDefault="00891486">
      <w:pPr>
        <w:spacing w:line="321" w:lineRule="exact"/>
        <w:ind w:left="28"/>
        <w:rPr>
          <w:sz w:val="28"/>
        </w:rPr>
      </w:pPr>
      <w:r>
        <w:rPr>
          <w:spacing w:val="-5"/>
          <w:sz w:val="28"/>
        </w:rPr>
        <w:t>%.</w:t>
      </w:r>
    </w:p>
    <w:p w:rsidR="000568D2" w:rsidRDefault="00891486">
      <w:pPr>
        <w:pStyle w:val="af9"/>
        <w:spacing w:before="161" w:line="360" w:lineRule="auto"/>
        <w:ind w:left="28" w:right="150" w:firstLine="707"/>
        <w:jc w:val="both"/>
      </w:pPr>
      <w:r>
        <w:t>Источником</w:t>
      </w:r>
      <w:r>
        <w:rPr>
          <w:spacing w:val="-18"/>
        </w:rPr>
        <w:t xml:space="preserve"> </w:t>
      </w:r>
      <w:r>
        <w:t>хозяйственно-питьевого</w:t>
      </w:r>
      <w:r>
        <w:rPr>
          <w:spacing w:val="-17"/>
        </w:rPr>
        <w:t xml:space="preserve"> </w:t>
      </w:r>
      <w:r>
        <w:t>водоснабжения</w:t>
      </w:r>
      <w:r>
        <w:rPr>
          <w:spacing w:val="-18"/>
        </w:rPr>
        <w:t xml:space="preserve"> </w:t>
      </w:r>
      <w:r>
        <w:t>микрорайона</w:t>
      </w:r>
      <w:r>
        <w:rPr>
          <w:spacing w:val="-17"/>
        </w:rPr>
        <w:t xml:space="preserve"> </w:t>
      </w:r>
      <w:r>
        <w:t>Дубровка являются</w:t>
      </w:r>
      <w:r>
        <w:rPr>
          <w:spacing w:val="-11"/>
        </w:rPr>
        <w:t xml:space="preserve"> </w:t>
      </w:r>
      <w:r>
        <w:t>две</w:t>
      </w:r>
      <w:r>
        <w:rPr>
          <w:spacing w:val="-11"/>
        </w:rPr>
        <w:t xml:space="preserve"> </w:t>
      </w:r>
      <w:r>
        <w:t>артезианские</w:t>
      </w:r>
      <w:r>
        <w:rPr>
          <w:spacing w:val="-11"/>
        </w:rPr>
        <w:t xml:space="preserve"> </w:t>
      </w:r>
      <w:r>
        <w:t>скважины,</w:t>
      </w:r>
      <w:r>
        <w:rPr>
          <w:spacing w:val="-14"/>
        </w:rPr>
        <w:t xml:space="preserve"> </w:t>
      </w:r>
      <w:r>
        <w:t>осуществляющие</w:t>
      </w:r>
      <w:r>
        <w:rPr>
          <w:spacing w:val="-11"/>
        </w:rPr>
        <w:t xml:space="preserve"> </w:t>
      </w:r>
      <w:r>
        <w:t>подачу</w:t>
      </w:r>
      <w:r>
        <w:rPr>
          <w:spacing w:val="-10"/>
        </w:rPr>
        <w:t xml:space="preserve"> </w:t>
      </w:r>
      <w:r>
        <w:t>воды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водонапорные</w:t>
      </w:r>
      <w:r>
        <w:rPr>
          <w:spacing w:val="-4"/>
        </w:rPr>
        <w:t xml:space="preserve"> </w:t>
      </w:r>
      <w:r>
        <w:t>башни.</w:t>
      </w:r>
      <w:r>
        <w:rPr>
          <w:spacing w:val="-2"/>
        </w:rPr>
        <w:t xml:space="preserve"> </w:t>
      </w:r>
      <w:r>
        <w:t>Скважина</w:t>
      </w:r>
      <w:r>
        <w:rPr>
          <w:spacing w:val="-3"/>
        </w:rPr>
        <w:t xml:space="preserve"> </w:t>
      </w:r>
      <w:r>
        <w:t>№2467-1</w:t>
      </w:r>
      <w:r>
        <w:rPr>
          <w:spacing w:val="-2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Школьная</w:t>
      </w:r>
      <w:r>
        <w:rPr>
          <w:spacing w:val="-1"/>
        </w:rPr>
        <w:t xml:space="preserve"> </w:t>
      </w:r>
      <w:r>
        <w:t>(южная</w:t>
      </w:r>
      <w:r>
        <w:rPr>
          <w:spacing w:val="-1"/>
        </w:rPr>
        <w:t xml:space="preserve"> </w:t>
      </w:r>
      <w:r>
        <w:t>часть</w:t>
      </w:r>
      <w:r>
        <w:rPr>
          <w:spacing w:val="-3"/>
        </w:rPr>
        <w:t xml:space="preserve"> </w:t>
      </w:r>
      <w:r>
        <w:t>мкр. Дубровка),</w:t>
      </w:r>
      <w:r>
        <w:rPr>
          <w:spacing w:val="-12"/>
        </w:rPr>
        <w:t xml:space="preserve"> </w:t>
      </w:r>
      <w:r>
        <w:t>скважина</w:t>
      </w:r>
      <w:r>
        <w:rPr>
          <w:spacing w:val="-11"/>
        </w:rPr>
        <w:t xml:space="preserve"> </w:t>
      </w:r>
      <w:r>
        <w:t>№45422-1</w:t>
      </w:r>
      <w:r>
        <w:rPr>
          <w:spacing w:val="-13"/>
        </w:rPr>
        <w:t xml:space="preserve"> </w:t>
      </w:r>
      <w:r>
        <w:t>располагается</w:t>
      </w:r>
      <w:r>
        <w:rPr>
          <w:spacing w:val="-13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ул.</w:t>
      </w:r>
      <w:r>
        <w:rPr>
          <w:spacing w:val="-12"/>
        </w:rPr>
        <w:t xml:space="preserve"> </w:t>
      </w:r>
      <w:r>
        <w:t>Заречная</w:t>
      </w:r>
      <w:r>
        <w:rPr>
          <w:spacing w:val="-11"/>
        </w:rPr>
        <w:t xml:space="preserve"> </w:t>
      </w:r>
      <w:r>
        <w:t>(северная</w:t>
      </w:r>
      <w:r>
        <w:rPr>
          <w:spacing w:val="-13"/>
        </w:rPr>
        <w:t xml:space="preserve"> </w:t>
      </w:r>
      <w:r>
        <w:t>часть</w:t>
      </w:r>
      <w:r>
        <w:rPr>
          <w:spacing w:val="-12"/>
        </w:rPr>
        <w:t xml:space="preserve"> </w:t>
      </w:r>
      <w:r>
        <w:t xml:space="preserve">мкр. </w:t>
      </w:r>
      <w:r>
        <w:rPr>
          <w:spacing w:val="-2"/>
        </w:rPr>
        <w:t>Дубровка).</w:t>
      </w:r>
    </w:p>
    <w:p w:rsidR="000568D2" w:rsidRDefault="00891486">
      <w:pPr>
        <w:pStyle w:val="af9"/>
        <w:spacing w:before="3" w:line="360" w:lineRule="auto"/>
        <w:ind w:left="28" w:right="148" w:firstLine="707"/>
        <w:jc w:val="both"/>
      </w:pPr>
      <w:r>
        <w:t>Источником</w:t>
      </w:r>
      <w:r>
        <w:rPr>
          <w:spacing w:val="-3"/>
        </w:rPr>
        <w:t xml:space="preserve"> </w:t>
      </w:r>
      <w:r>
        <w:t>хозяйственно-питьевого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жилого района</w:t>
      </w:r>
      <w:r>
        <w:rPr>
          <w:spacing w:val="-1"/>
        </w:rPr>
        <w:t xml:space="preserve"> </w:t>
      </w:r>
      <w:r>
        <w:t xml:space="preserve">Котово является артезианская скважина, осуществляющая подачу воды в водонапорную </w:t>
      </w:r>
      <w:r>
        <w:rPr>
          <w:spacing w:val="-2"/>
        </w:rPr>
        <w:t>башню.</w:t>
      </w:r>
    </w:p>
    <w:p w:rsidR="000568D2" w:rsidRDefault="00891486">
      <w:pPr>
        <w:pStyle w:val="af9"/>
        <w:spacing w:line="360" w:lineRule="auto"/>
        <w:ind w:left="28" w:right="149" w:firstLine="707"/>
        <w:jc w:val="both"/>
      </w:pPr>
      <w:r>
        <w:t>Водонапорные башни представляют собой сварную листовую конструкцию с</w:t>
      </w:r>
      <w:r>
        <w:rPr>
          <w:spacing w:val="-5"/>
        </w:rPr>
        <w:t xml:space="preserve"> </w:t>
      </w:r>
      <w:r>
        <w:t>крышей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днищем.</w:t>
      </w:r>
      <w:r>
        <w:rPr>
          <w:spacing w:val="-6"/>
        </w:rPr>
        <w:t xml:space="preserve"> </w:t>
      </w:r>
      <w:r>
        <w:t>Башни</w:t>
      </w:r>
      <w:r>
        <w:rPr>
          <w:spacing w:val="-4"/>
        </w:rPr>
        <w:t xml:space="preserve"> </w:t>
      </w:r>
      <w:r>
        <w:t>закрепляются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монолитном</w:t>
      </w:r>
      <w:r>
        <w:rPr>
          <w:spacing w:val="-5"/>
        </w:rPr>
        <w:t xml:space="preserve"> </w:t>
      </w:r>
      <w:r>
        <w:t>железобетонном</w:t>
      </w:r>
      <w:r>
        <w:rPr>
          <w:spacing w:val="-5"/>
        </w:rPr>
        <w:t xml:space="preserve"> </w:t>
      </w:r>
      <w:r>
        <w:t xml:space="preserve">фунда-менте посредством закладных </w:t>
      </w:r>
      <w:r>
        <w:t>и соединительных деталей. Назначение водонапорных башен, это регулирование напора и расхода воды в водопроводной сети, хранения ограниченного резервного и противопожарного запасов воды и выравнива-ния графика работы насосных агрегатов артезианских скважин.</w:t>
      </w:r>
      <w:r>
        <w:t xml:space="preserve"> Регулирующая роль</w:t>
      </w:r>
      <w:r>
        <w:rPr>
          <w:spacing w:val="-8"/>
        </w:rPr>
        <w:t xml:space="preserve"> </w:t>
      </w:r>
      <w:r>
        <w:t>водонапорной</w:t>
      </w:r>
      <w:r>
        <w:rPr>
          <w:spacing w:val="-7"/>
        </w:rPr>
        <w:t xml:space="preserve"> </w:t>
      </w:r>
      <w:r>
        <w:t>башни</w:t>
      </w:r>
      <w:r>
        <w:rPr>
          <w:spacing w:val="-7"/>
        </w:rPr>
        <w:t xml:space="preserve"> </w:t>
      </w:r>
      <w:r>
        <w:t>заключается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том,</w:t>
      </w:r>
      <w:r>
        <w:rPr>
          <w:spacing w:val="-8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часы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водопотребления</w:t>
      </w:r>
      <w:r>
        <w:rPr>
          <w:spacing w:val="-3"/>
        </w:rPr>
        <w:t xml:space="preserve"> </w:t>
      </w:r>
      <w:r>
        <w:t>избыток</w:t>
      </w:r>
      <w:r>
        <w:rPr>
          <w:spacing w:val="-1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подаваемой</w:t>
      </w:r>
      <w:r>
        <w:rPr>
          <w:spacing w:val="-1"/>
        </w:rPr>
        <w:t xml:space="preserve"> </w:t>
      </w:r>
      <w:r>
        <w:t>артезианскими</w:t>
      </w:r>
      <w:r>
        <w:rPr>
          <w:spacing w:val="-1"/>
        </w:rPr>
        <w:t xml:space="preserve"> </w:t>
      </w:r>
      <w:r>
        <w:t>скважинами,</w:t>
      </w:r>
      <w:r>
        <w:rPr>
          <w:spacing w:val="-2"/>
        </w:rPr>
        <w:t xml:space="preserve"> </w:t>
      </w:r>
      <w:r>
        <w:t>накапливается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водонапорной башне и расходуется из нее в часы увеличенного водопотребления.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line="312" w:lineRule="auto"/>
        <w:ind w:right="467" w:firstLine="707"/>
        <w:jc w:val="left"/>
        <w:rPr>
          <w:sz w:val="28"/>
        </w:rPr>
      </w:pPr>
      <w:bookmarkStart w:id="22" w:name="_bookmark21"/>
      <w:bookmarkEnd w:id="22"/>
      <w:r>
        <w:rPr>
          <w:sz w:val="28"/>
        </w:rPr>
        <w:t>Описание существующих сооружений очистки и подготовки воды, включая</w:t>
      </w:r>
      <w:r>
        <w:rPr>
          <w:spacing w:val="-6"/>
          <w:sz w:val="28"/>
        </w:rPr>
        <w:t xml:space="preserve"> </w:t>
      </w:r>
      <w:r>
        <w:rPr>
          <w:sz w:val="28"/>
        </w:rPr>
        <w:t>оценку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соответствия</w:t>
      </w:r>
      <w:r>
        <w:rPr>
          <w:spacing w:val="-9"/>
          <w:sz w:val="28"/>
        </w:rPr>
        <w:t xml:space="preserve"> </w:t>
      </w:r>
      <w:r>
        <w:rPr>
          <w:sz w:val="28"/>
        </w:rPr>
        <w:t>применяемой</w:t>
      </w:r>
      <w:r>
        <w:rPr>
          <w:spacing w:val="-6"/>
          <w:sz w:val="28"/>
        </w:rPr>
        <w:t xml:space="preserve"> </w:t>
      </w:r>
      <w:r>
        <w:rPr>
          <w:sz w:val="28"/>
        </w:rPr>
        <w:t>технологической</w:t>
      </w:r>
      <w:r>
        <w:rPr>
          <w:spacing w:val="-6"/>
          <w:sz w:val="28"/>
        </w:rPr>
        <w:t xml:space="preserve"> </w:t>
      </w:r>
      <w:r>
        <w:rPr>
          <w:sz w:val="28"/>
        </w:rPr>
        <w:t>схемы</w:t>
      </w:r>
      <w:r>
        <w:rPr>
          <w:spacing w:val="-6"/>
          <w:sz w:val="28"/>
        </w:rPr>
        <w:t xml:space="preserve"> </w:t>
      </w:r>
      <w:r>
        <w:rPr>
          <w:sz w:val="28"/>
        </w:rPr>
        <w:t>водоподготовки требованиям обеспечения нормативов качества воды</w:t>
      </w:r>
    </w:p>
    <w:p w:rsidR="000568D2" w:rsidRDefault="000568D2">
      <w:pPr>
        <w:pStyle w:val="af9"/>
        <w:spacing w:before="119"/>
      </w:pPr>
    </w:p>
    <w:p w:rsidR="000568D2" w:rsidRDefault="00891486">
      <w:pPr>
        <w:pStyle w:val="af9"/>
        <w:spacing w:before="1" w:line="360" w:lineRule="auto"/>
        <w:ind w:left="28" w:right="156" w:firstLine="707"/>
        <w:jc w:val="both"/>
      </w:pPr>
      <w:r>
        <w:t>Очистные</w:t>
      </w:r>
      <w:r>
        <w:rPr>
          <w:spacing w:val="-18"/>
        </w:rPr>
        <w:t xml:space="preserve"> </w:t>
      </w:r>
      <w:r>
        <w:t>сооружения</w:t>
      </w:r>
      <w:r>
        <w:rPr>
          <w:spacing w:val="-17"/>
        </w:rPr>
        <w:t xml:space="preserve"> </w:t>
      </w:r>
      <w:r>
        <w:t>водопровода</w:t>
      </w:r>
      <w:r>
        <w:rPr>
          <w:spacing w:val="-18"/>
        </w:rPr>
        <w:t xml:space="preserve"> </w:t>
      </w:r>
      <w:r>
        <w:t>(далее</w:t>
      </w:r>
      <w:r>
        <w:rPr>
          <w:spacing w:val="-17"/>
        </w:rPr>
        <w:t xml:space="preserve"> </w:t>
      </w:r>
      <w:r>
        <w:t>ОСВ)</w:t>
      </w:r>
      <w:r>
        <w:rPr>
          <w:spacing w:val="-18"/>
        </w:rPr>
        <w:t xml:space="preserve"> </w:t>
      </w:r>
      <w:r>
        <w:t>являются</w:t>
      </w:r>
      <w:r>
        <w:rPr>
          <w:spacing w:val="-17"/>
        </w:rPr>
        <w:t xml:space="preserve"> </w:t>
      </w:r>
      <w:r>
        <w:t>структурным</w:t>
      </w:r>
      <w:r>
        <w:rPr>
          <w:spacing w:val="-18"/>
        </w:rPr>
        <w:t xml:space="preserve"> </w:t>
      </w:r>
      <w:r>
        <w:t>подр</w:t>
      </w:r>
      <w:r>
        <w:t>азделением</w:t>
      </w:r>
      <w:r>
        <w:rPr>
          <w:spacing w:val="-14"/>
        </w:rPr>
        <w:t xml:space="preserve"> </w:t>
      </w:r>
      <w:r>
        <w:t>МУП</w:t>
      </w:r>
      <w:r>
        <w:rPr>
          <w:spacing w:val="-13"/>
        </w:rPr>
        <w:t xml:space="preserve"> </w:t>
      </w:r>
      <w:r>
        <w:t>г.</w:t>
      </w:r>
      <w:r>
        <w:rPr>
          <w:spacing w:val="-15"/>
        </w:rPr>
        <w:t xml:space="preserve"> </w:t>
      </w:r>
      <w:r>
        <w:t>Сарапула</w:t>
      </w:r>
      <w:r>
        <w:rPr>
          <w:spacing w:val="-17"/>
        </w:rPr>
        <w:t xml:space="preserve"> </w:t>
      </w:r>
      <w:r>
        <w:t>«Сарапульский</w:t>
      </w:r>
      <w:r>
        <w:rPr>
          <w:spacing w:val="-14"/>
        </w:rPr>
        <w:t xml:space="preserve"> </w:t>
      </w:r>
      <w:r>
        <w:t>водоканал».</w:t>
      </w:r>
      <w:r>
        <w:rPr>
          <w:spacing w:val="-15"/>
        </w:rPr>
        <w:t xml:space="preserve"> </w:t>
      </w:r>
      <w:r>
        <w:t>Основные</w:t>
      </w:r>
      <w:r>
        <w:rPr>
          <w:spacing w:val="-14"/>
        </w:rPr>
        <w:t xml:space="preserve"> </w:t>
      </w:r>
      <w:r>
        <w:t>задачи</w:t>
      </w:r>
      <w:r>
        <w:rPr>
          <w:spacing w:val="-16"/>
        </w:rPr>
        <w:t xml:space="preserve"> </w:t>
      </w:r>
      <w:r>
        <w:t>ОСВ: прием,</w:t>
      </w:r>
      <w:r>
        <w:rPr>
          <w:spacing w:val="43"/>
        </w:rPr>
        <w:t xml:space="preserve">  </w:t>
      </w:r>
      <w:r>
        <w:t>обеззараживание,</w:t>
      </w:r>
      <w:r>
        <w:rPr>
          <w:spacing w:val="46"/>
        </w:rPr>
        <w:t xml:space="preserve">  </w:t>
      </w:r>
      <w:r>
        <w:t>производство</w:t>
      </w:r>
      <w:r>
        <w:rPr>
          <w:spacing w:val="46"/>
        </w:rPr>
        <w:t xml:space="preserve">  </w:t>
      </w:r>
      <w:r>
        <w:t>воды</w:t>
      </w:r>
      <w:r>
        <w:rPr>
          <w:spacing w:val="46"/>
        </w:rPr>
        <w:t xml:space="preserve">  </w:t>
      </w:r>
      <w:r>
        <w:t>питьевого</w:t>
      </w:r>
      <w:r>
        <w:rPr>
          <w:spacing w:val="47"/>
        </w:rPr>
        <w:t xml:space="preserve">  </w:t>
      </w:r>
      <w:r>
        <w:t>качества</w:t>
      </w:r>
      <w:r>
        <w:rPr>
          <w:spacing w:val="46"/>
        </w:rPr>
        <w:t xml:space="preserve">  </w:t>
      </w:r>
      <w:r>
        <w:rPr>
          <w:spacing w:val="-2"/>
        </w:rPr>
        <w:t>согласно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8"/>
        <w:jc w:val="both"/>
      </w:pPr>
      <w:r>
        <w:t>требованиям</w:t>
      </w:r>
      <w:r>
        <w:rPr>
          <w:spacing w:val="-9"/>
        </w:rPr>
        <w:t xml:space="preserve"> </w:t>
      </w:r>
      <w:r>
        <w:t>СанПиН</w:t>
      </w:r>
      <w:r>
        <w:rPr>
          <w:spacing w:val="-9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бесперебойная</w:t>
      </w:r>
      <w:r>
        <w:rPr>
          <w:spacing w:val="-12"/>
        </w:rPr>
        <w:t xml:space="preserve"> </w:t>
      </w:r>
      <w:r>
        <w:t>подача</w:t>
      </w:r>
      <w:r>
        <w:rPr>
          <w:spacing w:val="-10"/>
        </w:rPr>
        <w:t xml:space="preserve"> </w:t>
      </w:r>
      <w:r>
        <w:t>питьевой</w:t>
      </w:r>
      <w:r>
        <w:rPr>
          <w:spacing w:val="-9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городскую</w:t>
      </w:r>
      <w:r>
        <w:rPr>
          <w:spacing w:val="-10"/>
        </w:rPr>
        <w:t xml:space="preserve"> </w:t>
      </w:r>
      <w:r>
        <w:t>распределительную сеть.</w:t>
      </w:r>
    </w:p>
    <w:p w:rsidR="000568D2" w:rsidRDefault="00891486">
      <w:pPr>
        <w:pStyle w:val="af9"/>
        <w:spacing w:line="360" w:lineRule="auto"/>
        <w:ind w:left="28" w:right="153" w:firstLine="707"/>
        <w:jc w:val="both"/>
      </w:pPr>
      <w:r>
        <w:t>ОСВ</w:t>
      </w:r>
      <w:r>
        <w:rPr>
          <w:spacing w:val="-16"/>
        </w:rPr>
        <w:t xml:space="preserve"> </w:t>
      </w:r>
      <w:r>
        <w:t>расположены</w:t>
      </w:r>
      <w:r>
        <w:rPr>
          <w:spacing w:val="-15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северо-восточной</w:t>
      </w:r>
      <w:r>
        <w:rPr>
          <w:spacing w:val="-15"/>
        </w:rPr>
        <w:t xml:space="preserve"> </w:t>
      </w:r>
      <w:r>
        <w:t>части</w:t>
      </w:r>
      <w:r>
        <w:rPr>
          <w:spacing w:val="-12"/>
        </w:rPr>
        <w:t xml:space="preserve"> </w:t>
      </w:r>
      <w:r>
        <w:t>г.</w:t>
      </w:r>
      <w:r>
        <w:rPr>
          <w:spacing w:val="-14"/>
        </w:rPr>
        <w:t xml:space="preserve"> </w:t>
      </w:r>
      <w:r>
        <w:t>Сарапула</w:t>
      </w:r>
      <w:r>
        <w:rPr>
          <w:spacing w:val="-16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адресу:</w:t>
      </w:r>
      <w:r>
        <w:rPr>
          <w:spacing w:val="-13"/>
        </w:rPr>
        <w:t xml:space="preserve"> </w:t>
      </w:r>
      <w:r>
        <w:t>427960, Удмуртская</w:t>
      </w:r>
      <w:r>
        <w:rPr>
          <w:spacing w:val="-8"/>
        </w:rPr>
        <w:t xml:space="preserve"> </w:t>
      </w:r>
      <w:r>
        <w:t>республика,</w:t>
      </w:r>
      <w:r>
        <w:rPr>
          <w:spacing w:val="-9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Сарапул,</w:t>
      </w:r>
      <w:r>
        <w:rPr>
          <w:spacing w:val="-12"/>
        </w:rPr>
        <w:t xml:space="preserve"> </w:t>
      </w:r>
      <w:r>
        <w:t>ул.</w:t>
      </w:r>
      <w:r>
        <w:rPr>
          <w:spacing w:val="-9"/>
        </w:rPr>
        <w:t xml:space="preserve"> </w:t>
      </w:r>
      <w:r>
        <w:t>Раскольникова</w:t>
      </w:r>
      <w:r>
        <w:rPr>
          <w:spacing w:val="-11"/>
        </w:rPr>
        <w:t xml:space="preserve"> </w:t>
      </w:r>
      <w:r>
        <w:t>1.</w:t>
      </w:r>
      <w:r>
        <w:rPr>
          <w:spacing w:val="-9"/>
        </w:rPr>
        <w:t xml:space="preserve"> </w:t>
      </w:r>
      <w:r>
        <w:t>Режим</w:t>
      </w:r>
      <w:r>
        <w:rPr>
          <w:spacing w:val="-11"/>
        </w:rPr>
        <w:t xml:space="preserve"> </w:t>
      </w:r>
      <w:r>
        <w:t>работы</w:t>
      </w:r>
      <w:r>
        <w:rPr>
          <w:spacing w:val="-11"/>
        </w:rPr>
        <w:t xml:space="preserve"> </w:t>
      </w:r>
      <w:r>
        <w:t>круглосу</w:t>
      </w:r>
      <w:r>
        <w:rPr>
          <w:spacing w:val="-2"/>
        </w:rPr>
        <w:t>точный.</w:t>
      </w:r>
    </w:p>
    <w:p w:rsidR="000568D2" w:rsidRDefault="00891486">
      <w:pPr>
        <w:pStyle w:val="af9"/>
        <w:spacing w:line="360" w:lineRule="auto"/>
        <w:ind w:left="28" w:right="148" w:firstLine="707"/>
        <w:jc w:val="both"/>
      </w:pPr>
      <w:r>
        <w:t xml:space="preserve">ОСВ построены по проекту института «Гипрокоммунводоканал», заказ № 6461/7 </w:t>
      </w:r>
      <w:r>
        <w:t>и введены в эксплуатацию в 1986 г. Проектная производительность 70,0 тыс.</w:t>
      </w:r>
      <w:r>
        <w:rPr>
          <w:spacing w:val="-8"/>
        </w:rPr>
        <w:t xml:space="preserve"> </w:t>
      </w:r>
      <w:r>
        <w:t>м</w:t>
      </w:r>
      <w:r>
        <w:rPr>
          <w:vertAlign w:val="superscript"/>
        </w:rPr>
        <w:t>3</w:t>
      </w:r>
      <w:r>
        <w:t>/сут.</w:t>
      </w:r>
      <w:r>
        <w:rPr>
          <w:spacing w:val="-8"/>
        </w:rPr>
        <w:t xml:space="preserve"> </w:t>
      </w:r>
      <w:r>
        <w:t>Фактическая</w:t>
      </w:r>
      <w:r>
        <w:rPr>
          <w:spacing w:val="-9"/>
        </w:rPr>
        <w:t xml:space="preserve"> </w:t>
      </w:r>
      <w:r>
        <w:t>производительность</w:t>
      </w:r>
      <w:r>
        <w:rPr>
          <w:spacing w:val="-9"/>
        </w:rPr>
        <w:t xml:space="preserve"> </w:t>
      </w:r>
      <w:r>
        <w:t>ОСВ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итогам</w:t>
      </w:r>
      <w:r>
        <w:rPr>
          <w:spacing w:val="-8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2025</w:t>
      </w:r>
      <w:r>
        <w:rPr>
          <w:spacing w:val="-6"/>
        </w:rPr>
        <w:t xml:space="preserve"> </w:t>
      </w:r>
      <w:r>
        <w:t>г.</w:t>
      </w:r>
      <w:r>
        <w:rPr>
          <w:spacing w:val="-10"/>
        </w:rPr>
        <w:t xml:space="preserve"> </w:t>
      </w:r>
      <w:r>
        <w:t>составила</w:t>
      </w:r>
      <w:r>
        <w:rPr>
          <w:spacing w:val="-5"/>
        </w:rPr>
        <w:t xml:space="preserve"> </w:t>
      </w:r>
      <w:r>
        <w:t>19,86</w:t>
      </w:r>
      <w:r>
        <w:rPr>
          <w:spacing w:val="-1"/>
        </w:rPr>
        <w:t xml:space="preserve"> </w:t>
      </w:r>
      <w:r>
        <w:t>тыс.</w:t>
      </w:r>
      <w:r>
        <w:rPr>
          <w:spacing w:val="-2"/>
        </w:rPr>
        <w:t xml:space="preserve"> </w:t>
      </w:r>
      <w:r>
        <w:t>м</w:t>
      </w:r>
      <w:r>
        <w:rPr>
          <w:vertAlign w:val="superscript"/>
        </w:rPr>
        <w:t>3</w:t>
      </w:r>
      <w:r>
        <w:t>/сут,</w:t>
      </w:r>
      <w:r>
        <w:rPr>
          <w:spacing w:val="-3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28,37</w:t>
      </w:r>
      <w:r>
        <w:rPr>
          <w:spacing w:val="-2"/>
        </w:rPr>
        <w:t xml:space="preserve"> </w:t>
      </w:r>
      <w:r>
        <w:t>% от</w:t>
      </w:r>
      <w:r>
        <w:rPr>
          <w:spacing w:val="-2"/>
        </w:rPr>
        <w:t xml:space="preserve"> </w:t>
      </w:r>
      <w:r>
        <w:t>проектной</w:t>
      </w:r>
      <w:r>
        <w:rPr>
          <w:spacing w:val="-3"/>
        </w:rPr>
        <w:t xml:space="preserve"> </w:t>
      </w:r>
      <w:r>
        <w:t>производительности.</w:t>
      </w:r>
      <w:r>
        <w:rPr>
          <w:spacing w:val="-18"/>
        </w:rPr>
        <w:t xml:space="preserve"> </w:t>
      </w:r>
      <w:r>
        <w:t>Максимальный</w:t>
      </w:r>
      <w:r>
        <w:rPr>
          <w:spacing w:val="-17"/>
        </w:rPr>
        <w:t xml:space="preserve"> </w:t>
      </w:r>
      <w:r>
        <w:t>суточный</w:t>
      </w:r>
      <w:r>
        <w:rPr>
          <w:spacing w:val="-18"/>
        </w:rPr>
        <w:t xml:space="preserve"> </w:t>
      </w:r>
      <w:r>
        <w:t>объем</w:t>
      </w:r>
      <w:r>
        <w:rPr>
          <w:spacing w:val="-17"/>
        </w:rPr>
        <w:t xml:space="preserve"> </w:t>
      </w:r>
      <w:r>
        <w:t>подачи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составил</w:t>
      </w:r>
      <w:r>
        <w:rPr>
          <w:spacing w:val="-18"/>
        </w:rPr>
        <w:t xml:space="preserve"> </w:t>
      </w:r>
      <w:r>
        <w:t>25,18</w:t>
      </w:r>
      <w:r>
        <w:rPr>
          <w:spacing w:val="-17"/>
        </w:rPr>
        <w:t xml:space="preserve"> </w:t>
      </w:r>
      <w:r>
        <w:t>тыс.</w:t>
      </w:r>
      <w:r>
        <w:rPr>
          <w:spacing w:val="-17"/>
        </w:rPr>
        <w:t xml:space="preserve"> </w:t>
      </w:r>
      <w:r>
        <w:t>м</w:t>
      </w:r>
      <w:r>
        <w:rPr>
          <w:vertAlign w:val="superscript"/>
        </w:rPr>
        <w:t>3</w:t>
      </w:r>
      <w:r>
        <w:t>/сут,</w:t>
      </w:r>
      <w:r>
        <w:rPr>
          <w:spacing w:val="-18"/>
        </w:rPr>
        <w:t xml:space="preserve"> </w:t>
      </w:r>
      <w:r>
        <w:t>что соответствует 35,97% от проектной производительности. Износ основных фондов составляет 65,9%.</w:t>
      </w:r>
    </w:p>
    <w:p w:rsidR="000568D2" w:rsidRDefault="00891486">
      <w:pPr>
        <w:pStyle w:val="af9"/>
        <w:spacing w:before="2" w:line="360" w:lineRule="auto"/>
        <w:ind w:left="28" w:right="150" w:firstLine="707"/>
        <w:jc w:val="both"/>
      </w:pPr>
      <w:r>
        <w:t>Процесс подготовки питьевой воды на очистных сооружениях водопровода производится по двухступенчатой схеме и предусматривает следующие стадии очистки</w:t>
      </w:r>
      <w:r>
        <w:rPr>
          <w:spacing w:val="-18"/>
        </w:rPr>
        <w:t xml:space="preserve"> </w:t>
      </w:r>
      <w:r>
        <w:t>воды:</w:t>
      </w:r>
      <w:r>
        <w:rPr>
          <w:spacing w:val="-17"/>
        </w:rPr>
        <w:t xml:space="preserve"> </w:t>
      </w:r>
      <w:r>
        <w:t>обеззараживание</w:t>
      </w:r>
      <w:r>
        <w:rPr>
          <w:spacing w:val="-18"/>
        </w:rPr>
        <w:t xml:space="preserve"> </w:t>
      </w:r>
      <w:r>
        <w:t>ультрафиолетовым</w:t>
      </w:r>
      <w:r>
        <w:rPr>
          <w:spacing w:val="-17"/>
        </w:rPr>
        <w:t xml:space="preserve"> </w:t>
      </w:r>
      <w:r>
        <w:t>излучением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установках</w:t>
      </w:r>
      <w:r>
        <w:rPr>
          <w:spacing w:val="-18"/>
        </w:rPr>
        <w:t xml:space="preserve"> </w:t>
      </w:r>
      <w:r>
        <w:t xml:space="preserve">УФ-обеззараживания, первичное и вторичное </w:t>
      </w:r>
      <w:r>
        <w:t>обеззараживание воды гипохлоритом натрия,</w:t>
      </w:r>
      <w:r>
        <w:rPr>
          <w:spacing w:val="-15"/>
        </w:rPr>
        <w:t xml:space="preserve"> </w:t>
      </w:r>
      <w:r>
        <w:t>коагулирование,</w:t>
      </w:r>
      <w:r>
        <w:rPr>
          <w:spacing w:val="-15"/>
        </w:rPr>
        <w:t xml:space="preserve"> </w:t>
      </w:r>
      <w:r>
        <w:t>осветление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горизонтальных</w:t>
      </w:r>
      <w:r>
        <w:rPr>
          <w:spacing w:val="-14"/>
        </w:rPr>
        <w:t xml:space="preserve"> </w:t>
      </w:r>
      <w:r>
        <w:t>отстойниках,</w:t>
      </w:r>
      <w:r>
        <w:rPr>
          <w:spacing w:val="-13"/>
        </w:rPr>
        <w:t xml:space="preserve"> </w:t>
      </w:r>
      <w:r>
        <w:t>фильтрование на скорых фильтрах.</w:t>
      </w:r>
    </w:p>
    <w:p w:rsidR="000568D2" w:rsidRDefault="00891486">
      <w:pPr>
        <w:pStyle w:val="af9"/>
        <w:spacing w:line="360" w:lineRule="auto"/>
        <w:ind w:left="28" w:right="156" w:firstLine="777"/>
        <w:jc w:val="both"/>
      </w:pPr>
      <w:r>
        <w:t>Сооружения ОСВ состоят из двух параллельных секций. Между секциями установлены отсекающие задвижки, позволяющие каждой секци</w:t>
      </w:r>
      <w:r>
        <w:t>и работать авто-</w:t>
      </w:r>
      <w:r>
        <w:rPr>
          <w:spacing w:val="-2"/>
        </w:rPr>
        <w:t>номно.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ind w:left="736"/>
      </w:pPr>
      <w:r>
        <w:t>В</w:t>
      </w:r>
      <w:r>
        <w:rPr>
          <w:spacing w:val="-3"/>
        </w:rPr>
        <w:t xml:space="preserve"> </w:t>
      </w:r>
      <w:r>
        <w:t>настоящее</w:t>
      </w:r>
      <w:r>
        <w:rPr>
          <w:spacing w:val="-3"/>
        </w:rPr>
        <w:t xml:space="preserve"> </w:t>
      </w:r>
      <w:r>
        <w:t>время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площадке</w:t>
      </w:r>
      <w:r>
        <w:rPr>
          <w:spacing w:val="-6"/>
        </w:rPr>
        <w:t xml:space="preserve"> </w:t>
      </w:r>
      <w:r>
        <w:t>ОСВ</w:t>
      </w:r>
      <w:r>
        <w:rPr>
          <w:spacing w:val="-5"/>
        </w:rPr>
        <w:t xml:space="preserve"> </w:t>
      </w:r>
      <w:r>
        <w:rPr>
          <w:spacing w:val="-2"/>
        </w:rPr>
        <w:t>размещены: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0"/>
        <w:ind w:left="898" w:hanging="162"/>
        <w:jc w:val="left"/>
        <w:rPr>
          <w:sz w:val="28"/>
        </w:rPr>
      </w:pPr>
      <w:r>
        <w:rPr>
          <w:spacing w:val="-2"/>
          <w:sz w:val="28"/>
        </w:rPr>
        <w:t>административное</w:t>
      </w:r>
      <w:r>
        <w:rPr>
          <w:spacing w:val="11"/>
          <w:sz w:val="28"/>
        </w:rPr>
        <w:t xml:space="preserve"> </w:t>
      </w:r>
      <w:r>
        <w:rPr>
          <w:spacing w:val="-2"/>
          <w:sz w:val="28"/>
        </w:rPr>
        <w:t>здание;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1"/>
        <w:ind w:left="898" w:hanging="162"/>
        <w:jc w:val="left"/>
        <w:rPr>
          <w:sz w:val="28"/>
        </w:rPr>
      </w:pPr>
      <w:r>
        <w:rPr>
          <w:sz w:val="28"/>
        </w:rPr>
        <w:t>станция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УФО.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2"/>
        <w:ind w:left="898" w:hanging="162"/>
        <w:jc w:val="left"/>
        <w:rPr>
          <w:sz w:val="28"/>
        </w:rPr>
      </w:pPr>
      <w:r>
        <w:rPr>
          <w:sz w:val="28"/>
        </w:rPr>
        <w:t>блок</w:t>
      </w:r>
      <w:r>
        <w:rPr>
          <w:spacing w:val="-10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6"/>
          <w:sz w:val="28"/>
        </w:rPr>
        <w:t xml:space="preserve"> </w:t>
      </w:r>
      <w:r>
        <w:rPr>
          <w:sz w:val="28"/>
        </w:rPr>
        <w:t>сооружений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(БОС);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1"/>
        <w:ind w:left="898" w:hanging="162"/>
        <w:jc w:val="left"/>
        <w:rPr>
          <w:sz w:val="28"/>
        </w:rPr>
      </w:pPr>
      <w:r>
        <w:rPr>
          <w:sz w:val="28"/>
        </w:rPr>
        <w:t>блок</w:t>
      </w:r>
      <w:r>
        <w:rPr>
          <w:spacing w:val="-9"/>
          <w:sz w:val="28"/>
        </w:rPr>
        <w:t xml:space="preserve"> </w:t>
      </w:r>
      <w:r>
        <w:rPr>
          <w:sz w:val="28"/>
        </w:rPr>
        <w:t>реагентного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хозяйства;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0"/>
        <w:ind w:left="898" w:hanging="162"/>
        <w:jc w:val="left"/>
        <w:rPr>
          <w:sz w:val="28"/>
        </w:rPr>
      </w:pPr>
      <w:r>
        <w:rPr>
          <w:sz w:val="28"/>
        </w:rPr>
        <w:t>два</w:t>
      </w:r>
      <w:r>
        <w:rPr>
          <w:spacing w:val="-7"/>
          <w:sz w:val="28"/>
        </w:rPr>
        <w:t xml:space="preserve"> </w:t>
      </w:r>
      <w:r>
        <w:rPr>
          <w:sz w:val="28"/>
        </w:rPr>
        <w:t>резервуара</w:t>
      </w:r>
      <w:r>
        <w:rPr>
          <w:spacing w:val="-4"/>
          <w:sz w:val="28"/>
        </w:rPr>
        <w:t xml:space="preserve"> </w:t>
      </w:r>
      <w:r>
        <w:rPr>
          <w:sz w:val="28"/>
        </w:rPr>
        <w:t>чистой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4"/>
          <w:sz w:val="28"/>
        </w:rPr>
        <w:t xml:space="preserve"> </w:t>
      </w:r>
      <w:r>
        <w:rPr>
          <w:sz w:val="28"/>
        </w:rPr>
        <w:t>объемом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3</w:t>
      </w:r>
      <w:r>
        <w:rPr>
          <w:spacing w:val="-4"/>
          <w:sz w:val="28"/>
        </w:rPr>
        <w:t xml:space="preserve"> </w:t>
      </w:r>
      <w:r>
        <w:rPr>
          <w:sz w:val="28"/>
        </w:rPr>
        <w:t>тыс.</w:t>
      </w:r>
      <w:r>
        <w:rPr>
          <w:spacing w:val="-5"/>
          <w:sz w:val="28"/>
        </w:rPr>
        <w:t xml:space="preserve"> </w:t>
      </w:r>
      <w:r>
        <w:rPr>
          <w:sz w:val="28"/>
        </w:rPr>
        <w:t>м3</w:t>
      </w:r>
      <w:r>
        <w:rPr>
          <w:spacing w:val="-2"/>
          <w:sz w:val="28"/>
        </w:rPr>
        <w:t xml:space="preserve"> каждый;</w:t>
      </w:r>
    </w:p>
    <w:p w:rsidR="000568D2" w:rsidRDefault="00891486">
      <w:pPr>
        <w:pStyle w:val="afa"/>
        <w:numPr>
          <w:ilvl w:val="0"/>
          <w:numId w:val="27"/>
        </w:numPr>
        <w:tabs>
          <w:tab w:val="left" w:pos="898"/>
        </w:tabs>
        <w:spacing w:before="161"/>
        <w:ind w:left="898" w:hanging="162"/>
        <w:jc w:val="left"/>
        <w:rPr>
          <w:sz w:val="28"/>
        </w:rPr>
      </w:pPr>
      <w:r>
        <w:rPr>
          <w:sz w:val="28"/>
        </w:rPr>
        <w:t>насосная</w:t>
      </w:r>
      <w:r>
        <w:rPr>
          <w:spacing w:val="-4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7"/>
          <w:sz w:val="28"/>
        </w:rPr>
        <w:t xml:space="preserve"> </w:t>
      </w:r>
      <w:r>
        <w:rPr>
          <w:sz w:val="28"/>
        </w:rPr>
        <w:t>2-го</w:t>
      </w:r>
      <w:r>
        <w:rPr>
          <w:spacing w:val="-2"/>
          <w:sz w:val="28"/>
        </w:rPr>
        <w:t xml:space="preserve"> подъема;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89"/>
      </w:pPr>
    </w:p>
    <w:p w:rsidR="000568D2" w:rsidRDefault="00891486">
      <w:pPr>
        <w:pStyle w:val="af9"/>
        <w:spacing w:before="1"/>
        <w:ind w:left="28"/>
      </w:pPr>
      <w:r>
        <w:rPr>
          <w:spacing w:val="-2"/>
        </w:rPr>
        <w:t>ние);</w:t>
      </w:r>
    </w:p>
    <w:p w:rsidR="000568D2" w:rsidRDefault="00891486">
      <w:pPr>
        <w:pStyle w:val="afa"/>
        <w:numPr>
          <w:ilvl w:val="0"/>
          <w:numId w:val="26"/>
        </w:numPr>
        <w:tabs>
          <w:tab w:val="left" w:pos="274"/>
        </w:tabs>
        <w:spacing w:before="89" w:line="360" w:lineRule="auto"/>
        <w:ind w:right="152" w:firstLine="0"/>
        <w:jc w:val="left"/>
        <w:rPr>
          <w:sz w:val="28"/>
        </w:rPr>
      </w:pPr>
      <w:r>
        <w:br w:type="column"/>
      </w:r>
      <w:r>
        <w:rPr>
          <w:sz w:val="28"/>
        </w:rPr>
        <w:t>хлораторная,</w:t>
      </w:r>
      <w:r>
        <w:rPr>
          <w:spacing w:val="40"/>
          <w:sz w:val="28"/>
        </w:rPr>
        <w:t xml:space="preserve"> </w:t>
      </w:r>
      <w:r>
        <w:rPr>
          <w:sz w:val="28"/>
        </w:rPr>
        <w:t>выведена</w:t>
      </w:r>
      <w:r>
        <w:rPr>
          <w:spacing w:val="40"/>
          <w:sz w:val="28"/>
        </w:rPr>
        <w:t xml:space="preserve"> </w:t>
      </w:r>
      <w:r>
        <w:rPr>
          <w:sz w:val="28"/>
        </w:rPr>
        <w:t>из</w:t>
      </w:r>
      <w:r>
        <w:rPr>
          <w:spacing w:val="40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40"/>
          <w:sz w:val="28"/>
        </w:rPr>
        <w:t xml:space="preserve"> </w:t>
      </w:r>
      <w:r>
        <w:rPr>
          <w:sz w:val="28"/>
        </w:rPr>
        <w:t>29.12.2014г.</w:t>
      </w:r>
      <w:r>
        <w:rPr>
          <w:spacing w:val="40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40"/>
          <w:sz w:val="28"/>
        </w:rPr>
        <w:t xml:space="preserve"> </w:t>
      </w:r>
      <w:r>
        <w:rPr>
          <w:sz w:val="28"/>
        </w:rPr>
        <w:t>проекта ликвидации хлорного хозяйства;</w:t>
      </w:r>
    </w:p>
    <w:p w:rsidR="000568D2" w:rsidRDefault="00891486">
      <w:pPr>
        <w:pStyle w:val="afa"/>
        <w:numPr>
          <w:ilvl w:val="0"/>
          <w:numId w:val="26"/>
        </w:numPr>
        <w:tabs>
          <w:tab w:val="left" w:pos="190"/>
        </w:tabs>
        <w:spacing w:line="321" w:lineRule="exact"/>
        <w:ind w:left="190" w:hanging="162"/>
        <w:jc w:val="left"/>
        <w:rPr>
          <w:sz w:val="28"/>
        </w:rPr>
      </w:pPr>
      <w:r>
        <w:rPr>
          <w:sz w:val="28"/>
        </w:rPr>
        <w:t>усреднитель</w:t>
      </w:r>
      <w:r>
        <w:rPr>
          <w:spacing w:val="-11"/>
          <w:sz w:val="28"/>
        </w:rPr>
        <w:t xml:space="preserve"> </w:t>
      </w:r>
      <w:r>
        <w:rPr>
          <w:sz w:val="28"/>
        </w:rPr>
        <w:t>(резервуар,</w:t>
      </w:r>
      <w:r>
        <w:rPr>
          <w:spacing w:val="-10"/>
          <w:sz w:val="28"/>
        </w:rPr>
        <w:t xml:space="preserve"> </w:t>
      </w:r>
      <w:r>
        <w:rPr>
          <w:sz w:val="28"/>
        </w:rPr>
        <w:t>насосное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отделение);</w:t>
      </w:r>
    </w:p>
    <w:p w:rsidR="000568D2" w:rsidRDefault="00891486">
      <w:pPr>
        <w:pStyle w:val="afa"/>
        <w:numPr>
          <w:ilvl w:val="0"/>
          <w:numId w:val="26"/>
        </w:numPr>
        <w:tabs>
          <w:tab w:val="left" w:pos="207"/>
        </w:tabs>
        <w:spacing w:before="161"/>
        <w:ind w:left="207" w:hanging="179"/>
        <w:jc w:val="left"/>
        <w:rPr>
          <w:sz w:val="28"/>
        </w:rPr>
      </w:pPr>
      <w:r>
        <w:rPr>
          <w:sz w:val="28"/>
        </w:rPr>
        <w:t>сооружение</w:t>
      </w:r>
      <w:r>
        <w:rPr>
          <w:spacing w:val="7"/>
          <w:sz w:val="28"/>
        </w:rPr>
        <w:t xml:space="preserve"> </w:t>
      </w:r>
      <w:r>
        <w:rPr>
          <w:sz w:val="28"/>
        </w:rPr>
        <w:t>повторного</w:t>
      </w:r>
      <w:r>
        <w:rPr>
          <w:spacing w:val="1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9"/>
          <w:sz w:val="28"/>
        </w:rPr>
        <w:t xml:space="preserve"> </w:t>
      </w:r>
      <w:r>
        <w:rPr>
          <w:sz w:val="28"/>
        </w:rPr>
        <w:t>воды</w:t>
      </w:r>
      <w:r>
        <w:rPr>
          <w:spacing w:val="10"/>
          <w:sz w:val="28"/>
        </w:rPr>
        <w:t xml:space="preserve"> </w:t>
      </w:r>
      <w:r>
        <w:rPr>
          <w:sz w:val="28"/>
        </w:rPr>
        <w:t>(резервуар,</w:t>
      </w:r>
      <w:r>
        <w:rPr>
          <w:spacing w:val="7"/>
          <w:sz w:val="28"/>
        </w:rPr>
        <w:t xml:space="preserve"> </w:t>
      </w:r>
      <w:r>
        <w:rPr>
          <w:sz w:val="28"/>
        </w:rPr>
        <w:t>насосное</w:t>
      </w:r>
      <w:r>
        <w:rPr>
          <w:spacing w:val="10"/>
          <w:sz w:val="28"/>
        </w:rPr>
        <w:t xml:space="preserve"> </w:t>
      </w:r>
      <w:r>
        <w:rPr>
          <w:spacing w:val="-2"/>
          <w:sz w:val="28"/>
        </w:rPr>
        <w:t>отделе-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num="2" w:space="720" w:equalWidth="0">
            <w:col w:w="625" w:space="83"/>
            <w:col w:w="9361" w:space="0"/>
          </w:cols>
          <w:docGrid w:linePitch="360"/>
        </w:sectPr>
      </w:pPr>
    </w:p>
    <w:p w:rsidR="000568D2" w:rsidRDefault="000568D2">
      <w:pPr>
        <w:pStyle w:val="af9"/>
        <w:spacing w:before="280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ind w:left="1015" w:hanging="279"/>
        <w:jc w:val="both"/>
      </w:pPr>
      <w:r>
        <w:t>Станция</w:t>
      </w:r>
      <w:r>
        <w:rPr>
          <w:spacing w:val="-5"/>
        </w:rPr>
        <w:t xml:space="preserve"> </w:t>
      </w:r>
      <w:r>
        <w:t>УФ -</w:t>
      </w:r>
      <w:r>
        <w:rPr>
          <w:spacing w:val="-5"/>
        </w:rPr>
        <w:t xml:space="preserve"> </w:t>
      </w:r>
      <w:r>
        <w:rPr>
          <w:spacing w:val="-2"/>
        </w:rPr>
        <w:t>обеззараживания</w:t>
      </w:r>
    </w:p>
    <w:p w:rsidR="000568D2" w:rsidRDefault="00891486">
      <w:pPr>
        <w:pStyle w:val="af9"/>
        <w:spacing w:before="119" w:line="360" w:lineRule="auto"/>
        <w:ind w:left="28" w:right="147" w:firstLine="707"/>
        <w:jc w:val="both"/>
      </w:pPr>
      <w:r>
        <w:t>Станция УФ-обеззараживания построена по проекту ОАО института «Ро-стовский</w:t>
      </w:r>
      <w:r>
        <w:rPr>
          <w:spacing w:val="-10"/>
        </w:rPr>
        <w:t xml:space="preserve"> </w:t>
      </w:r>
      <w:r>
        <w:t>Водоканалпроект»,</w:t>
      </w:r>
      <w:r>
        <w:rPr>
          <w:spacing w:val="-11"/>
        </w:rPr>
        <w:t xml:space="preserve"> </w:t>
      </w:r>
      <w:r>
        <w:t>заказ</w:t>
      </w:r>
      <w:r>
        <w:rPr>
          <w:spacing w:val="-8"/>
        </w:rPr>
        <w:t xml:space="preserve"> </w:t>
      </w:r>
      <w:r>
        <w:t>066/0051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введена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эксплуатацию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2010</w:t>
      </w:r>
      <w:r>
        <w:rPr>
          <w:spacing w:val="-9"/>
        </w:rPr>
        <w:t xml:space="preserve"> </w:t>
      </w:r>
      <w:r>
        <w:t>году. Здание кирпичное одноэтажное, размером в план</w:t>
      </w:r>
      <w:r>
        <w:t>е 21х9м. Здание состоит из двух частей. В одной части расположен машинный зал с установками УФ-обеззараживания,</w:t>
      </w:r>
      <w:r>
        <w:rPr>
          <w:spacing w:val="-1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другой</w:t>
      </w:r>
      <w:r>
        <w:rPr>
          <w:spacing w:val="-13"/>
        </w:rPr>
        <w:t xml:space="preserve"> </w:t>
      </w:r>
      <w:r>
        <w:t>щитовое</w:t>
      </w:r>
      <w:r>
        <w:rPr>
          <w:spacing w:val="-13"/>
        </w:rPr>
        <w:t xml:space="preserve"> </w:t>
      </w:r>
      <w:r>
        <w:t>помещение,</w:t>
      </w:r>
      <w:r>
        <w:rPr>
          <w:spacing w:val="-14"/>
        </w:rPr>
        <w:t xml:space="preserve"> </w:t>
      </w:r>
      <w:r>
        <w:t>камера</w:t>
      </w:r>
      <w:r>
        <w:rPr>
          <w:spacing w:val="-13"/>
        </w:rPr>
        <w:t xml:space="preserve"> </w:t>
      </w:r>
      <w:r>
        <w:t>трансформаторов</w:t>
      </w:r>
      <w:r>
        <w:rPr>
          <w:spacing w:val="-17"/>
        </w:rPr>
        <w:t xml:space="preserve"> </w:t>
      </w:r>
      <w:r>
        <w:t>№1,</w:t>
      </w:r>
      <w:r>
        <w:rPr>
          <w:spacing w:val="-14"/>
        </w:rPr>
        <w:t xml:space="preserve"> </w:t>
      </w:r>
      <w:r>
        <w:t>№2, РУ-6кВ, тепловой пункт. Проектная производительность 96,0 тыс. м</w:t>
      </w:r>
      <w:r>
        <w:rPr>
          <w:vertAlign w:val="superscript"/>
        </w:rPr>
        <w:t>3</w:t>
      </w:r>
      <w:r>
        <w:t>/сут. В машинном зале установлены 5 установок УФ-обеззараживания марки УДВ 288-2В-500Б (1 рабочая, 4 резервные) производительностью каждая 1000м</w:t>
      </w:r>
      <w:r>
        <w:rPr>
          <w:vertAlign w:val="superscript"/>
        </w:rPr>
        <w:t>3</w:t>
      </w:r>
      <w:r>
        <w:t xml:space="preserve"> в час, 4 блока промывки</w:t>
      </w:r>
      <w:r>
        <w:rPr>
          <w:spacing w:val="-8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электронасосом</w:t>
      </w:r>
      <w:r>
        <w:rPr>
          <w:spacing w:val="-6"/>
        </w:rPr>
        <w:t xml:space="preserve"> </w:t>
      </w:r>
      <w:r>
        <w:t>БПР-30</w:t>
      </w:r>
      <w:r>
        <w:rPr>
          <w:spacing w:val="-7"/>
        </w:rPr>
        <w:t xml:space="preserve"> </w:t>
      </w:r>
      <w:r>
        <w:t>фирмы</w:t>
      </w:r>
      <w:r>
        <w:rPr>
          <w:spacing w:val="-8"/>
        </w:rPr>
        <w:t xml:space="preserve"> </w:t>
      </w:r>
      <w:r>
        <w:t>«Грундфос»</w:t>
      </w:r>
      <w:r>
        <w:rPr>
          <w:spacing w:val="-8"/>
        </w:rPr>
        <w:t xml:space="preserve"> </w:t>
      </w:r>
      <w:r>
        <w:t>(1</w:t>
      </w:r>
      <w:r>
        <w:rPr>
          <w:spacing w:val="-8"/>
        </w:rPr>
        <w:t xml:space="preserve"> </w:t>
      </w:r>
      <w:r>
        <w:t>рабочий,</w:t>
      </w:r>
      <w:r>
        <w:rPr>
          <w:spacing w:val="-7"/>
        </w:rPr>
        <w:t xml:space="preserve"> </w:t>
      </w:r>
      <w:r>
        <w:t>1</w:t>
      </w:r>
      <w:r>
        <w:rPr>
          <w:spacing w:val="-8"/>
        </w:rPr>
        <w:t xml:space="preserve"> </w:t>
      </w:r>
      <w:r>
        <w:t>резервный).</w:t>
      </w:r>
    </w:p>
    <w:p w:rsidR="000568D2" w:rsidRDefault="000568D2">
      <w:pPr>
        <w:pStyle w:val="af9"/>
        <w:spacing w:before="121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20"/>
        </w:tabs>
        <w:ind w:left="1020" w:hanging="284"/>
        <w:jc w:val="both"/>
      </w:pPr>
      <w:r>
        <w:t>Блок</w:t>
      </w:r>
      <w:r>
        <w:rPr>
          <w:spacing w:val="-9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сооружений</w:t>
      </w:r>
      <w:r>
        <w:rPr>
          <w:spacing w:val="-7"/>
        </w:rPr>
        <w:t xml:space="preserve"> </w:t>
      </w:r>
      <w:r>
        <w:rPr>
          <w:spacing w:val="-2"/>
        </w:rPr>
        <w:t>(БОС)</w:t>
      </w:r>
    </w:p>
    <w:p w:rsidR="000568D2" w:rsidRDefault="00891486">
      <w:pPr>
        <w:pStyle w:val="af9"/>
        <w:spacing w:before="122"/>
        <w:ind w:left="736"/>
        <w:jc w:val="both"/>
      </w:pPr>
      <w:r>
        <w:t>В</w:t>
      </w:r>
      <w:r>
        <w:rPr>
          <w:spacing w:val="-3"/>
        </w:rPr>
        <w:t xml:space="preserve"> </w:t>
      </w:r>
      <w:r>
        <w:t>состав</w:t>
      </w:r>
      <w:r>
        <w:rPr>
          <w:spacing w:val="-3"/>
        </w:rPr>
        <w:t xml:space="preserve"> </w:t>
      </w:r>
      <w:r>
        <w:t>БОС</w:t>
      </w:r>
      <w:r>
        <w:rPr>
          <w:spacing w:val="-3"/>
        </w:rPr>
        <w:t xml:space="preserve"> </w:t>
      </w:r>
      <w:r>
        <w:rPr>
          <w:spacing w:val="-2"/>
        </w:rPr>
        <w:t>входят:</w:t>
      </w:r>
    </w:p>
    <w:p w:rsidR="000568D2" w:rsidRDefault="00891486">
      <w:pPr>
        <w:pStyle w:val="afa"/>
        <w:numPr>
          <w:ilvl w:val="1"/>
          <w:numId w:val="25"/>
        </w:numPr>
        <w:tabs>
          <w:tab w:val="left" w:pos="1144"/>
        </w:tabs>
        <w:spacing w:before="160" w:line="360" w:lineRule="auto"/>
        <w:ind w:right="150" w:firstLine="707"/>
        <w:rPr>
          <w:sz w:val="28"/>
        </w:rPr>
      </w:pPr>
      <w:r>
        <w:rPr>
          <w:i/>
          <w:sz w:val="28"/>
        </w:rPr>
        <w:t>контактные камеры (смеситель коридорного типа) размером 20,8х4,9х6,15м., 2шт</w:t>
      </w:r>
      <w:r>
        <w:rPr>
          <w:sz w:val="28"/>
        </w:rPr>
        <w:t>. - предназначены для контакта исходной воды с реагентами (гипохлорит натрия, коагулянт, флокулянт). Камеры оборудованы подводящими, отводящим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переливными</w:t>
      </w:r>
      <w:r>
        <w:rPr>
          <w:spacing w:val="-6"/>
          <w:sz w:val="28"/>
        </w:rPr>
        <w:t xml:space="preserve"> </w:t>
      </w:r>
      <w:r>
        <w:rPr>
          <w:sz w:val="28"/>
        </w:rPr>
        <w:t>трубопроводами.</w:t>
      </w:r>
      <w:r>
        <w:rPr>
          <w:spacing w:val="-7"/>
          <w:sz w:val="28"/>
        </w:rPr>
        <w:t xml:space="preserve"> </w:t>
      </w:r>
      <w:r>
        <w:rPr>
          <w:sz w:val="28"/>
        </w:rPr>
        <w:t>Каждая</w:t>
      </w:r>
      <w:r>
        <w:rPr>
          <w:spacing w:val="-6"/>
          <w:sz w:val="28"/>
        </w:rPr>
        <w:t xml:space="preserve"> </w:t>
      </w:r>
      <w:r>
        <w:rPr>
          <w:sz w:val="28"/>
        </w:rPr>
        <w:t>камера</w:t>
      </w:r>
      <w:r>
        <w:rPr>
          <w:spacing w:val="-9"/>
          <w:sz w:val="28"/>
        </w:rPr>
        <w:t xml:space="preserve"> </w:t>
      </w:r>
      <w:r>
        <w:rPr>
          <w:sz w:val="28"/>
        </w:rPr>
        <w:t>разделена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четыре продольных коридора, последний по ходу воды коридор разделен на три горизонтальных канала. В первый - третий коридор вводиться коагулянт, в четвертый коридор</w:t>
      </w:r>
      <w:r>
        <w:rPr>
          <w:spacing w:val="-7"/>
          <w:sz w:val="28"/>
        </w:rPr>
        <w:t xml:space="preserve"> </w:t>
      </w:r>
      <w:r>
        <w:rPr>
          <w:sz w:val="28"/>
        </w:rPr>
        <w:t>вводится</w:t>
      </w:r>
      <w:r>
        <w:rPr>
          <w:spacing w:val="-7"/>
          <w:sz w:val="28"/>
        </w:rPr>
        <w:t xml:space="preserve"> </w:t>
      </w:r>
      <w:r>
        <w:rPr>
          <w:sz w:val="28"/>
        </w:rPr>
        <w:t>флокулянт.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трубопровод</w:t>
      </w:r>
      <w:r>
        <w:rPr>
          <w:spacing w:val="-9"/>
          <w:sz w:val="28"/>
        </w:rPr>
        <w:t xml:space="preserve"> </w:t>
      </w:r>
      <w:r>
        <w:rPr>
          <w:sz w:val="28"/>
        </w:rPr>
        <w:t>перед</w:t>
      </w:r>
      <w:r>
        <w:rPr>
          <w:spacing w:val="-9"/>
          <w:sz w:val="28"/>
        </w:rPr>
        <w:t xml:space="preserve"> </w:t>
      </w:r>
      <w:r>
        <w:rPr>
          <w:sz w:val="28"/>
        </w:rPr>
        <w:t>контактными</w:t>
      </w:r>
      <w:r>
        <w:rPr>
          <w:spacing w:val="-7"/>
          <w:sz w:val="28"/>
        </w:rPr>
        <w:t xml:space="preserve"> </w:t>
      </w:r>
      <w:r>
        <w:rPr>
          <w:sz w:val="28"/>
        </w:rPr>
        <w:t>камерами</w:t>
      </w:r>
      <w:r>
        <w:rPr>
          <w:spacing w:val="-7"/>
          <w:sz w:val="28"/>
        </w:rPr>
        <w:t xml:space="preserve"> </w:t>
      </w:r>
      <w:r>
        <w:rPr>
          <w:sz w:val="28"/>
        </w:rPr>
        <w:t>вводится гипохлорит натрия для обеспечения санитарного состояния сооружений. Норма-тивное время пребывания воды в камерах 18,5 мин.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type w:val="continuous"/>
          <w:pgSz w:w="11910" w:h="16840"/>
          <w:pgMar w:top="860" w:right="566" w:bottom="150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1"/>
          <w:numId w:val="25"/>
        </w:numPr>
        <w:tabs>
          <w:tab w:val="left" w:pos="888"/>
        </w:tabs>
        <w:spacing w:before="89" w:line="360" w:lineRule="auto"/>
        <w:ind w:right="154" w:firstLine="707"/>
        <w:rPr>
          <w:sz w:val="28"/>
        </w:rPr>
      </w:pPr>
      <w:r>
        <w:rPr>
          <w:i/>
          <w:sz w:val="28"/>
        </w:rPr>
        <w:t>вихревые</w:t>
      </w:r>
      <w:r>
        <w:rPr>
          <w:i/>
          <w:spacing w:val="-13"/>
          <w:sz w:val="28"/>
        </w:rPr>
        <w:t xml:space="preserve"> </w:t>
      </w:r>
      <w:r>
        <w:rPr>
          <w:i/>
          <w:sz w:val="28"/>
        </w:rPr>
        <w:t>смесители</w:t>
      </w:r>
      <w:r>
        <w:rPr>
          <w:i/>
          <w:spacing w:val="-13"/>
          <w:sz w:val="28"/>
        </w:rPr>
        <w:t xml:space="preserve"> </w:t>
      </w:r>
      <w:r>
        <w:rPr>
          <w:i/>
          <w:sz w:val="28"/>
        </w:rPr>
        <w:t>2</w:t>
      </w:r>
      <w:r>
        <w:rPr>
          <w:i/>
          <w:spacing w:val="-13"/>
          <w:sz w:val="28"/>
        </w:rPr>
        <w:t xml:space="preserve"> </w:t>
      </w:r>
      <w:r>
        <w:rPr>
          <w:i/>
          <w:sz w:val="28"/>
        </w:rPr>
        <w:t>шт.</w:t>
      </w:r>
      <w:r>
        <w:rPr>
          <w:i/>
          <w:spacing w:val="-11"/>
          <w:sz w:val="28"/>
        </w:rPr>
        <w:t xml:space="preserve"> </w:t>
      </w:r>
      <w:r>
        <w:rPr>
          <w:sz w:val="28"/>
        </w:rPr>
        <w:t>-</w:t>
      </w:r>
      <w:r>
        <w:rPr>
          <w:spacing w:val="-16"/>
          <w:sz w:val="28"/>
        </w:rPr>
        <w:t xml:space="preserve"> </w:t>
      </w:r>
      <w:r>
        <w:rPr>
          <w:sz w:val="28"/>
        </w:rPr>
        <w:t>предназначены</w:t>
      </w:r>
      <w:r>
        <w:rPr>
          <w:spacing w:val="-15"/>
          <w:sz w:val="28"/>
        </w:rPr>
        <w:t xml:space="preserve"> </w:t>
      </w:r>
      <w:r>
        <w:rPr>
          <w:sz w:val="28"/>
        </w:rPr>
        <w:t>для</w:t>
      </w:r>
      <w:r>
        <w:rPr>
          <w:spacing w:val="-13"/>
          <w:sz w:val="28"/>
        </w:rPr>
        <w:t xml:space="preserve"> </w:t>
      </w:r>
      <w:r>
        <w:rPr>
          <w:sz w:val="28"/>
        </w:rPr>
        <w:t>смешения</w:t>
      </w:r>
      <w:r>
        <w:rPr>
          <w:spacing w:val="-13"/>
          <w:sz w:val="28"/>
        </w:rPr>
        <w:t xml:space="preserve"> </w:t>
      </w:r>
      <w:r>
        <w:rPr>
          <w:sz w:val="28"/>
        </w:rPr>
        <w:t>с</w:t>
      </w:r>
      <w:r>
        <w:rPr>
          <w:spacing w:val="-16"/>
          <w:sz w:val="28"/>
        </w:rPr>
        <w:t xml:space="preserve"> </w:t>
      </w:r>
      <w:r>
        <w:rPr>
          <w:sz w:val="28"/>
        </w:rPr>
        <w:t>водой</w:t>
      </w:r>
      <w:r>
        <w:rPr>
          <w:spacing w:val="-15"/>
          <w:sz w:val="28"/>
        </w:rPr>
        <w:t xml:space="preserve"> </w:t>
      </w:r>
      <w:r>
        <w:rPr>
          <w:sz w:val="28"/>
        </w:rPr>
        <w:t>и</w:t>
      </w:r>
      <w:r>
        <w:rPr>
          <w:spacing w:val="-15"/>
          <w:sz w:val="28"/>
        </w:rPr>
        <w:t xml:space="preserve"> </w:t>
      </w:r>
      <w:r>
        <w:rPr>
          <w:sz w:val="28"/>
        </w:rPr>
        <w:t>раство-рения извести, приняты из расчета подачи в них 1/4-1/6 части общего расхода исходной воды при среднем времени пребывания воды в</w:t>
      </w:r>
      <w:r>
        <w:rPr>
          <w:spacing w:val="-1"/>
          <w:sz w:val="28"/>
        </w:rPr>
        <w:t xml:space="preserve"> </w:t>
      </w:r>
      <w:r>
        <w:rPr>
          <w:sz w:val="28"/>
        </w:rPr>
        <w:t>них около 2 минут, на данное время не эксплуатируются;</w:t>
      </w:r>
    </w:p>
    <w:p w:rsidR="000568D2" w:rsidRDefault="00891486">
      <w:pPr>
        <w:pStyle w:val="afa"/>
        <w:numPr>
          <w:ilvl w:val="1"/>
          <w:numId w:val="25"/>
        </w:numPr>
        <w:tabs>
          <w:tab w:val="left" w:pos="976"/>
        </w:tabs>
        <w:spacing w:before="1" w:line="360" w:lineRule="auto"/>
        <w:ind w:right="155" w:firstLine="707"/>
        <w:rPr>
          <w:sz w:val="28"/>
        </w:rPr>
      </w:pPr>
      <w:r>
        <w:rPr>
          <w:i/>
          <w:sz w:val="28"/>
        </w:rPr>
        <w:t>камеры хлопьеобразования сблокированные с отстойниками размером 1</w:t>
      </w:r>
      <w:r>
        <w:rPr>
          <w:i/>
          <w:sz w:val="28"/>
        </w:rPr>
        <w:t xml:space="preserve">2х6х4,6м., 10шт. </w:t>
      </w:r>
      <w:r>
        <w:rPr>
          <w:sz w:val="28"/>
        </w:rPr>
        <w:t>– предназначены для формирования и укрупнения хлопьев из взвеси и реагентов при медленном перемешивании.</w:t>
      </w:r>
    </w:p>
    <w:p w:rsidR="000568D2" w:rsidRDefault="00891486">
      <w:pPr>
        <w:pStyle w:val="af9"/>
        <w:spacing w:line="360" w:lineRule="auto"/>
        <w:ind w:left="28" w:right="150" w:firstLine="707"/>
        <w:jc w:val="both"/>
      </w:pPr>
      <w:r>
        <w:t>Распределение воды по площади камеры осуществляется дырчатыми коро-бами</w:t>
      </w:r>
      <w:r>
        <w:rPr>
          <w:spacing w:val="-18"/>
        </w:rPr>
        <w:t xml:space="preserve"> </w:t>
      </w:r>
      <w:r>
        <w:t>(полутрубами).</w:t>
      </w:r>
      <w:r>
        <w:rPr>
          <w:spacing w:val="-17"/>
        </w:rPr>
        <w:t xml:space="preserve"> </w:t>
      </w:r>
      <w:r>
        <w:t>Для</w:t>
      </w:r>
      <w:r>
        <w:rPr>
          <w:spacing w:val="-18"/>
        </w:rPr>
        <w:t xml:space="preserve"> </w:t>
      </w:r>
      <w:r>
        <w:t>улучшения</w:t>
      </w:r>
      <w:r>
        <w:rPr>
          <w:spacing w:val="-17"/>
        </w:rPr>
        <w:t xml:space="preserve"> </w:t>
      </w:r>
      <w:r>
        <w:t>гидравлического</w:t>
      </w:r>
      <w:r>
        <w:rPr>
          <w:spacing w:val="-17"/>
        </w:rPr>
        <w:t xml:space="preserve"> </w:t>
      </w:r>
      <w:r>
        <w:t>режима</w:t>
      </w:r>
      <w:r>
        <w:rPr>
          <w:spacing w:val="-18"/>
        </w:rPr>
        <w:t xml:space="preserve"> </w:t>
      </w:r>
      <w:r>
        <w:t>восходящег</w:t>
      </w:r>
      <w:r>
        <w:t>о</w:t>
      </w:r>
      <w:r>
        <w:rPr>
          <w:spacing w:val="-17"/>
        </w:rPr>
        <w:t xml:space="preserve"> </w:t>
      </w:r>
      <w:r>
        <w:t>потока днище камеры выполнено пирамидально - гребенчатым и предусмотрены две по-перечные перегородки рассекающие камеру на равные отделения. Нормативная скорость восходящего потока воды в камере хлопьеобразования 1,24мм/сек. при времени пребывания 54,3ми</w:t>
      </w:r>
      <w:r>
        <w:t>н.</w:t>
      </w:r>
    </w:p>
    <w:p w:rsidR="000568D2" w:rsidRDefault="00891486">
      <w:pPr>
        <w:pStyle w:val="afa"/>
        <w:numPr>
          <w:ilvl w:val="1"/>
          <w:numId w:val="25"/>
        </w:numPr>
        <w:tabs>
          <w:tab w:val="left" w:pos="928"/>
        </w:tabs>
        <w:spacing w:line="360" w:lineRule="auto"/>
        <w:ind w:right="151" w:firstLine="707"/>
        <w:rPr>
          <w:sz w:val="28"/>
        </w:rPr>
      </w:pPr>
      <w:r>
        <w:rPr>
          <w:i/>
          <w:sz w:val="28"/>
        </w:rPr>
        <w:t xml:space="preserve">горизонтальные отстойники размером 30х5,7х4,6м., 10шт. </w:t>
      </w:r>
      <w:r>
        <w:rPr>
          <w:sz w:val="28"/>
        </w:rPr>
        <w:t>– предназначены для осаждения хлопьев из взвеси и реагентов. Отстойники имеют комбини-рованную</w:t>
      </w:r>
      <w:r>
        <w:rPr>
          <w:spacing w:val="-11"/>
          <w:sz w:val="28"/>
        </w:rPr>
        <w:t xml:space="preserve"> </w:t>
      </w:r>
      <w:r>
        <w:rPr>
          <w:sz w:val="28"/>
        </w:rPr>
        <w:t>систему</w:t>
      </w:r>
      <w:r>
        <w:rPr>
          <w:spacing w:val="-10"/>
          <w:sz w:val="28"/>
        </w:rPr>
        <w:t xml:space="preserve"> </w:t>
      </w:r>
      <w:r>
        <w:rPr>
          <w:sz w:val="28"/>
        </w:rPr>
        <w:t>сбора</w:t>
      </w:r>
      <w:r>
        <w:rPr>
          <w:spacing w:val="-11"/>
          <w:sz w:val="28"/>
        </w:rPr>
        <w:t xml:space="preserve"> </w:t>
      </w:r>
      <w:r>
        <w:rPr>
          <w:sz w:val="28"/>
        </w:rPr>
        <w:t>воды:</w:t>
      </w:r>
      <w:r>
        <w:rPr>
          <w:spacing w:val="-12"/>
          <w:sz w:val="28"/>
        </w:rPr>
        <w:t xml:space="preserve"> </w:t>
      </w:r>
      <w:r>
        <w:rPr>
          <w:sz w:val="28"/>
        </w:rPr>
        <w:t>рассредоточенную</w:t>
      </w:r>
      <w:r>
        <w:rPr>
          <w:spacing w:val="-11"/>
          <w:sz w:val="28"/>
        </w:rPr>
        <w:t xml:space="preserve"> </w:t>
      </w:r>
      <w:r>
        <w:rPr>
          <w:sz w:val="28"/>
        </w:rPr>
        <w:t>(перфорированными</w:t>
      </w:r>
      <w:r>
        <w:rPr>
          <w:spacing w:val="-10"/>
          <w:sz w:val="28"/>
        </w:rPr>
        <w:t xml:space="preserve"> </w:t>
      </w:r>
      <w:r>
        <w:rPr>
          <w:sz w:val="28"/>
        </w:rPr>
        <w:t>желобами) и</w:t>
      </w:r>
      <w:r>
        <w:rPr>
          <w:spacing w:val="-13"/>
          <w:sz w:val="28"/>
        </w:rPr>
        <w:t xml:space="preserve"> </w:t>
      </w:r>
      <w:r>
        <w:rPr>
          <w:sz w:val="28"/>
        </w:rPr>
        <w:t>сосредоточенную</w:t>
      </w:r>
      <w:r>
        <w:rPr>
          <w:spacing w:val="-14"/>
          <w:sz w:val="28"/>
        </w:rPr>
        <w:t xml:space="preserve"> </w:t>
      </w:r>
      <w:r>
        <w:rPr>
          <w:sz w:val="28"/>
        </w:rPr>
        <w:t>(водосливным</w:t>
      </w:r>
      <w:r>
        <w:rPr>
          <w:spacing w:val="-13"/>
          <w:sz w:val="28"/>
        </w:rPr>
        <w:t xml:space="preserve"> </w:t>
      </w:r>
      <w:r>
        <w:rPr>
          <w:sz w:val="28"/>
        </w:rPr>
        <w:t>желобом).</w:t>
      </w:r>
      <w:r>
        <w:rPr>
          <w:spacing w:val="-14"/>
          <w:sz w:val="28"/>
        </w:rPr>
        <w:t xml:space="preserve"> </w:t>
      </w:r>
      <w:r>
        <w:rPr>
          <w:sz w:val="28"/>
        </w:rPr>
        <w:t>Удаление</w:t>
      </w:r>
      <w:r>
        <w:rPr>
          <w:spacing w:val="-15"/>
          <w:sz w:val="28"/>
        </w:rPr>
        <w:t xml:space="preserve"> </w:t>
      </w:r>
      <w:r>
        <w:rPr>
          <w:sz w:val="28"/>
        </w:rPr>
        <w:t>осадка</w:t>
      </w:r>
      <w:r>
        <w:rPr>
          <w:spacing w:val="-13"/>
          <w:sz w:val="28"/>
        </w:rPr>
        <w:t xml:space="preserve"> </w:t>
      </w:r>
      <w:r>
        <w:rPr>
          <w:sz w:val="28"/>
        </w:rPr>
        <w:t>предусмотрено</w:t>
      </w:r>
      <w:r>
        <w:rPr>
          <w:spacing w:val="-12"/>
          <w:sz w:val="28"/>
        </w:rPr>
        <w:t xml:space="preserve"> </w:t>
      </w:r>
      <w:r>
        <w:rPr>
          <w:sz w:val="28"/>
        </w:rPr>
        <w:t>гид-равлическим способом через дырчатые короба, расположенные на днище отстой-</w:t>
      </w:r>
      <w:r>
        <w:rPr>
          <w:spacing w:val="-4"/>
          <w:sz w:val="28"/>
        </w:rPr>
        <w:t>ника.</w:t>
      </w:r>
    </w:p>
    <w:p w:rsidR="000568D2" w:rsidRDefault="00891486">
      <w:pPr>
        <w:pStyle w:val="af9"/>
        <w:spacing w:line="360" w:lineRule="auto"/>
        <w:ind w:left="28" w:right="154" w:firstLine="707"/>
        <w:jc w:val="both"/>
      </w:pPr>
      <w:r>
        <w:t>Нормативная</w:t>
      </w:r>
      <w:r>
        <w:rPr>
          <w:spacing w:val="-16"/>
        </w:rPr>
        <w:t xml:space="preserve"> </w:t>
      </w:r>
      <w:r>
        <w:t>скорость</w:t>
      </w:r>
      <w:r>
        <w:rPr>
          <w:spacing w:val="-17"/>
        </w:rPr>
        <w:t xml:space="preserve"> </w:t>
      </w:r>
      <w:r>
        <w:t>выпадения</w:t>
      </w:r>
      <w:r>
        <w:rPr>
          <w:spacing w:val="-16"/>
        </w:rPr>
        <w:t xml:space="preserve"> </w:t>
      </w:r>
      <w:r>
        <w:t>взвеси</w:t>
      </w:r>
      <w:r>
        <w:rPr>
          <w:spacing w:val="-18"/>
        </w:rPr>
        <w:t xml:space="preserve"> </w:t>
      </w:r>
      <w:r>
        <w:t>0,75мм/сек.</w:t>
      </w:r>
      <w:r>
        <w:rPr>
          <w:spacing w:val="-16"/>
        </w:rPr>
        <w:t xml:space="preserve"> </w:t>
      </w:r>
      <w:r>
        <w:t>Секции</w:t>
      </w:r>
      <w:r>
        <w:rPr>
          <w:spacing w:val="-16"/>
        </w:rPr>
        <w:t xml:space="preserve"> </w:t>
      </w:r>
      <w:r>
        <w:t>отстойников</w:t>
      </w:r>
      <w:r>
        <w:rPr>
          <w:spacing w:val="-17"/>
        </w:rPr>
        <w:t xml:space="preserve"> </w:t>
      </w:r>
      <w:r>
        <w:t>на выходе объединены общим сборным карманом. В сборный карман п</w:t>
      </w:r>
      <w:r>
        <w:t>одается раствор кальцинированной соды</w:t>
      </w:r>
    </w:p>
    <w:p w:rsidR="000568D2" w:rsidRDefault="00891486">
      <w:pPr>
        <w:pStyle w:val="afa"/>
        <w:numPr>
          <w:ilvl w:val="1"/>
          <w:numId w:val="25"/>
        </w:numPr>
        <w:tabs>
          <w:tab w:val="left" w:pos="895"/>
        </w:tabs>
        <w:spacing w:before="1" w:line="360" w:lineRule="auto"/>
        <w:ind w:right="150" w:firstLine="707"/>
        <w:rPr>
          <w:sz w:val="28"/>
        </w:rPr>
      </w:pPr>
      <w:r>
        <w:rPr>
          <w:i/>
          <w:sz w:val="28"/>
        </w:rPr>
        <w:t>скорые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фильтры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размером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7,2х5,5х5,0м.,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12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шт.</w:t>
      </w:r>
      <w:r>
        <w:rPr>
          <w:i/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предназначены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полного осветления воды. На дне фильтров проложены дренажные полиэтиленовые т</w:t>
      </w:r>
      <w:r>
        <w:rPr>
          <w:sz w:val="28"/>
        </w:rPr>
        <w:t>рубы большого сопротивления (щелевые). Над дренажными трубами расположены поддерживающие слои из гравия фракцией 2-20мм, толщина слоя 0,5м. Далее фильтр загружен кварцевым песком, толщина слоя 1,7м (правая секция), 1,9м (левая секция). Фильтры представляют</w:t>
      </w:r>
      <w:r>
        <w:rPr>
          <w:spacing w:val="-3"/>
          <w:sz w:val="28"/>
        </w:rPr>
        <w:t xml:space="preserve"> </w:t>
      </w:r>
      <w:r>
        <w:rPr>
          <w:sz w:val="28"/>
        </w:rPr>
        <w:t>собой прямоугольные железобетонные</w:t>
      </w:r>
      <w:r>
        <w:rPr>
          <w:spacing w:val="-2"/>
          <w:sz w:val="28"/>
        </w:rPr>
        <w:t xml:space="preserve"> </w:t>
      </w:r>
      <w:r>
        <w:rPr>
          <w:sz w:val="28"/>
        </w:rPr>
        <w:t>резервуары</w:t>
      </w:r>
      <w:r>
        <w:rPr>
          <w:spacing w:val="31"/>
          <w:sz w:val="28"/>
        </w:rPr>
        <w:t xml:space="preserve"> </w:t>
      </w:r>
      <w:r>
        <w:rPr>
          <w:sz w:val="28"/>
        </w:rPr>
        <w:t>с</w:t>
      </w:r>
      <w:r>
        <w:rPr>
          <w:spacing w:val="31"/>
          <w:sz w:val="28"/>
        </w:rPr>
        <w:t xml:space="preserve"> </w:t>
      </w:r>
      <w:r>
        <w:rPr>
          <w:sz w:val="28"/>
        </w:rPr>
        <w:t>боковым</w:t>
      </w:r>
      <w:r>
        <w:rPr>
          <w:spacing w:val="33"/>
          <w:sz w:val="28"/>
        </w:rPr>
        <w:t xml:space="preserve"> </w:t>
      </w:r>
      <w:r>
        <w:rPr>
          <w:sz w:val="28"/>
        </w:rPr>
        <w:t>распределительным</w:t>
      </w:r>
      <w:r>
        <w:rPr>
          <w:spacing w:val="32"/>
          <w:sz w:val="28"/>
        </w:rPr>
        <w:t xml:space="preserve"> </w:t>
      </w:r>
      <w:r>
        <w:rPr>
          <w:sz w:val="28"/>
        </w:rPr>
        <w:t>карманом.</w:t>
      </w:r>
      <w:r>
        <w:rPr>
          <w:spacing w:val="32"/>
          <w:sz w:val="28"/>
        </w:rPr>
        <w:t xml:space="preserve"> </w:t>
      </w:r>
      <w:r>
        <w:rPr>
          <w:sz w:val="28"/>
        </w:rPr>
        <w:t>Вода</w:t>
      </w:r>
      <w:r>
        <w:rPr>
          <w:spacing w:val="30"/>
          <w:sz w:val="28"/>
        </w:rPr>
        <w:t xml:space="preserve"> </w:t>
      </w:r>
      <w:r>
        <w:rPr>
          <w:sz w:val="28"/>
        </w:rPr>
        <w:t>поступает</w:t>
      </w:r>
      <w:r>
        <w:rPr>
          <w:spacing w:val="31"/>
          <w:sz w:val="28"/>
        </w:rPr>
        <w:t xml:space="preserve"> </w:t>
      </w:r>
      <w:r>
        <w:rPr>
          <w:sz w:val="28"/>
        </w:rPr>
        <w:t>на</w:t>
      </w:r>
      <w:r>
        <w:rPr>
          <w:spacing w:val="31"/>
          <w:sz w:val="28"/>
        </w:rPr>
        <w:t xml:space="preserve"> </w:t>
      </w:r>
      <w:r>
        <w:rPr>
          <w:spacing w:val="-2"/>
          <w:sz w:val="28"/>
        </w:rPr>
        <w:t>фильтры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0"/>
        <w:jc w:val="both"/>
      </w:pPr>
      <w:r>
        <w:t>через воронки с разрывом струи, движется в вертикальном направлении сверху вниз, далее осветленная вода отводится через дренажную систему в резервуары чистой</w:t>
      </w:r>
      <w:r>
        <w:rPr>
          <w:spacing w:val="-3"/>
        </w:rPr>
        <w:t xml:space="preserve"> </w:t>
      </w:r>
      <w:r>
        <w:t>воды.</w:t>
      </w:r>
      <w:r>
        <w:rPr>
          <w:spacing w:val="-4"/>
        </w:rPr>
        <w:t xml:space="preserve"> </w:t>
      </w:r>
      <w:r>
        <w:t>Нормативная</w:t>
      </w:r>
      <w:r>
        <w:rPr>
          <w:spacing w:val="-1"/>
        </w:rPr>
        <w:t xml:space="preserve"> </w:t>
      </w:r>
      <w:r>
        <w:t>скорость</w:t>
      </w:r>
      <w:r>
        <w:rPr>
          <w:spacing w:val="-3"/>
        </w:rPr>
        <w:t xml:space="preserve"> </w:t>
      </w:r>
      <w:r>
        <w:t>фильтрации</w:t>
      </w:r>
      <w:r>
        <w:rPr>
          <w:spacing w:val="-1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7,8-8,5</w:t>
      </w:r>
      <w:r>
        <w:rPr>
          <w:spacing w:val="-1"/>
        </w:rPr>
        <w:t xml:space="preserve"> </w:t>
      </w:r>
      <w:r>
        <w:t>м/час,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форсиро-ванном</w:t>
      </w:r>
      <w:r>
        <w:rPr>
          <w:spacing w:val="-8"/>
        </w:rPr>
        <w:t xml:space="preserve"> </w:t>
      </w:r>
      <w:r>
        <w:t>режиме</w:t>
      </w:r>
      <w:r>
        <w:rPr>
          <w:spacing w:val="-8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9,4</w:t>
      </w:r>
      <w:r>
        <w:rPr>
          <w:spacing w:val="-7"/>
        </w:rPr>
        <w:t xml:space="preserve"> </w:t>
      </w:r>
      <w:r>
        <w:t>м/час.</w:t>
      </w:r>
      <w:r>
        <w:rPr>
          <w:spacing w:val="-8"/>
        </w:rPr>
        <w:t xml:space="preserve"> </w:t>
      </w:r>
      <w:r>
        <w:t>Промывка</w:t>
      </w:r>
      <w:r>
        <w:rPr>
          <w:spacing w:val="-10"/>
        </w:rPr>
        <w:t xml:space="preserve"> </w:t>
      </w:r>
      <w:r>
        <w:t>фильтров</w:t>
      </w:r>
      <w:r>
        <w:rPr>
          <w:spacing w:val="-8"/>
        </w:rPr>
        <w:t xml:space="preserve"> </w:t>
      </w:r>
      <w:r>
        <w:t>производится</w:t>
      </w:r>
      <w:r>
        <w:rPr>
          <w:spacing w:val="-7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резервуаров</w:t>
      </w:r>
      <w:r>
        <w:rPr>
          <w:spacing w:val="-8"/>
        </w:rPr>
        <w:t xml:space="preserve"> </w:t>
      </w:r>
      <w:r>
        <w:t xml:space="preserve">чистой воды промывными насосами, установленными в насосной станции второго </w:t>
      </w:r>
      <w:r>
        <w:rPr>
          <w:spacing w:val="-2"/>
        </w:rPr>
        <w:t>подъема.</w:t>
      </w: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spacing w:line="321" w:lineRule="exact"/>
        <w:ind w:left="1015" w:hanging="279"/>
        <w:jc w:val="both"/>
      </w:pPr>
      <w:r>
        <w:t>Блок</w:t>
      </w:r>
      <w:r>
        <w:rPr>
          <w:spacing w:val="-7"/>
        </w:rPr>
        <w:t xml:space="preserve"> </w:t>
      </w:r>
      <w:r>
        <w:t>реагентного</w:t>
      </w:r>
      <w:r>
        <w:rPr>
          <w:spacing w:val="-5"/>
        </w:rPr>
        <w:t xml:space="preserve"> </w:t>
      </w:r>
      <w:r>
        <w:rPr>
          <w:spacing w:val="-2"/>
        </w:rPr>
        <w:t>хозяйства</w:t>
      </w:r>
    </w:p>
    <w:p w:rsidR="000568D2" w:rsidRDefault="00891486">
      <w:pPr>
        <w:pStyle w:val="af9"/>
        <w:spacing w:before="162" w:line="362" w:lineRule="auto"/>
        <w:ind w:left="28" w:right="160" w:firstLine="707"/>
        <w:jc w:val="both"/>
      </w:pPr>
      <w:r>
        <w:t xml:space="preserve">Здание реагентного хозяйства двухэтажное, выполнено из сборных железобетонных плит, размер в плане </w:t>
      </w:r>
      <w:r>
        <w:t>98,1х18м, высота этажей 3,5м.</w:t>
      </w:r>
    </w:p>
    <w:p w:rsidR="000568D2" w:rsidRDefault="00891486">
      <w:pPr>
        <w:pStyle w:val="af9"/>
        <w:spacing w:line="317" w:lineRule="exact"/>
        <w:ind w:left="736"/>
        <w:jc w:val="both"/>
      </w:pPr>
      <w:r>
        <w:t>В</w:t>
      </w:r>
      <w:r>
        <w:rPr>
          <w:spacing w:val="-6"/>
        </w:rPr>
        <w:t xml:space="preserve"> </w:t>
      </w:r>
      <w:r>
        <w:t>состав</w:t>
      </w:r>
      <w:r>
        <w:rPr>
          <w:spacing w:val="-8"/>
        </w:rPr>
        <w:t xml:space="preserve"> </w:t>
      </w:r>
      <w:r>
        <w:t>реагентного</w:t>
      </w:r>
      <w:r>
        <w:rPr>
          <w:spacing w:val="-4"/>
        </w:rPr>
        <w:t xml:space="preserve"> </w:t>
      </w:r>
      <w:r>
        <w:t>хозяйства</w:t>
      </w:r>
      <w:r>
        <w:rPr>
          <w:spacing w:val="-6"/>
        </w:rPr>
        <w:t xml:space="preserve"> </w:t>
      </w:r>
      <w:r>
        <w:rPr>
          <w:spacing w:val="-2"/>
        </w:rPr>
        <w:t>входит: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051"/>
        </w:tabs>
        <w:spacing w:before="160" w:line="360" w:lineRule="auto"/>
        <w:ind w:right="153" w:firstLine="707"/>
        <w:jc w:val="both"/>
        <w:rPr>
          <w:sz w:val="28"/>
        </w:rPr>
      </w:pPr>
      <w:r>
        <w:rPr>
          <w:sz w:val="28"/>
        </w:rPr>
        <w:t>Отделение коагулянта, в котором находятся растворные баки коагулянта 4шт., размером 5,6х4,0х4,0м. каждый и баки хранилища 4шт., размером 5,4х8,4х4,5м. каждый.</w:t>
      </w:r>
    </w:p>
    <w:p w:rsidR="000568D2" w:rsidRDefault="00891486">
      <w:pPr>
        <w:pStyle w:val="af9"/>
        <w:spacing w:before="1" w:line="360" w:lineRule="auto"/>
        <w:ind w:left="28" w:right="152" w:firstLine="707"/>
        <w:jc w:val="both"/>
      </w:pPr>
      <w:r>
        <w:t>Баки</w:t>
      </w:r>
      <w:r>
        <w:rPr>
          <w:spacing w:val="-2"/>
        </w:rPr>
        <w:t xml:space="preserve"> </w:t>
      </w:r>
      <w:r>
        <w:t>выполнены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монолитного</w:t>
      </w:r>
      <w:r>
        <w:rPr>
          <w:spacing w:val="-4"/>
        </w:rPr>
        <w:t xml:space="preserve"> </w:t>
      </w:r>
      <w:r>
        <w:t>железобетона,</w:t>
      </w:r>
      <w:r>
        <w:rPr>
          <w:spacing w:val="-3"/>
        </w:rPr>
        <w:t xml:space="preserve"> </w:t>
      </w:r>
      <w:r>
        <w:t>стены</w:t>
      </w:r>
      <w:r>
        <w:rPr>
          <w:spacing w:val="-4"/>
        </w:rPr>
        <w:t xml:space="preserve"> </w:t>
      </w:r>
      <w:r>
        <w:t>облицованы</w:t>
      </w:r>
      <w:r>
        <w:rPr>
          <w:spacing w:val="-2"/>
        </w:rPr>
        <w:t xml:space="preserve"> </w:t>
      </w:r>
      <w:r>
        <w:t>кислото-стойким кирпичом, оснащены системой воздушного барботажа. Хранение коагулянта в растворенном виде в баках-хранилищах.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039"/>
        </w:tabs>
        <w:spacing w:line="360" w:lineRule="auto"/>
        <w:ind w:right="151" w:firstLine="707"/>
        <w:jc w:val="both"/>
        <w:rPr>
          <w:sz w:val="28"/>
        </w:rPr>
      </w:pPr>
      <w:r>
        <w:rPr>
          <w:sz w:val="28"/>
        </w:rPr>
        <w:t>Отделение</w:t>
      </w:r>
      <w:r>
        <w:rPr>
          <w:spacing w:val="-1"/>
          <w:sz w:val="28"/>
        </w:rPr>
        <w:t xml:space="preserve"> </w:t>
      </w:r>
      <w:r>
        <w:rPr>
          <w:sz w:val="28"/>
        </w:rPr>
        <w:t>флокулянта,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1"/>
          <w:sz w:val="28"/>
        </w:rPr>
        <w:t xml:space="preserve"> </w:t>
      </w:r>
      <w:r>
        <w:rPr>
          <w:sz w:val="28"/>
        </w:rPr>
        <w:t>находятся две</w:t>
      </w:r>
      <w:r>
        <w:rPr>
          <w:spacing w:val="-1"/>
          <w:sz w:val="28"/>
        </w:rPr>
        <w:t xml:space="preserve"> </w:t>
      </w:r>
      <w:r>
        <w:rPr>
          <w:sz w:val="28"/>
        </w:rPr>
        <w:t>мешалки УРП-3 (1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рабочая, 1 в ремонте) с </w:t>
      </w:r>
      <w:r>
        <w:rPr>
          <w:sz w:val="28"/>
        </w:rPr>
        <w:t>обвязкой каждой трубопроводами и насосом перекачки коагулянта К45/30.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116"/>
        </w:tabs>
        <w:spacing w:line="360" w:lineRule="auto"/>
        <w:ind w:right="148" w:firstLine="707"/>
        <w:jc w:val="both"/>
        <w:rPr>
          <w:sz w:val="28"/>
        </w:rPr>
      </w:pPr>
      <w:r>
        <w:rPr>
          <w:sz w:val="28"/>
        </w:rPr>
        <w:t>Отделение соды, в котором находится 2 растворных бака (размером 3,8х1,8х2,2м.) выполненных из монолитного железобетона и 2 насосных агрегата по</w:t>
      </w:r>
      <w:r>
        <w:rPr>
          <w:spacing w:val="-15"/>
          <w:sz w:val="28"/>
        </w:rPr>
        <w:t xml:space="preserve"> </w:t>
      </w:r>
      <w:r>
        <w:rPr>
          <w:sz w:val="28"/>
        </w:rPr>
        <w:t>перекачки</w:t>
      </w:r>
      <w:r>
        <w:rPr>
          <w:spacing w:val="-15"/>
          <w:sz w:val="28"/>
        </w:rPr>
        <w:t xml:space="preserve"> </w:t>
      </w:r>
      <w:r>
        <w:rPr>
          <w:sz w:val="28"/>
        </w:rPr>
        <w:t>соды</w:t>
      </w:r>
      <w:r>
        <w:rPr>
          <w:spacing w:val="-15"/>
          <w:sz w:val="28"/>
        </w:rPr>
        <w:t xml:space="preserve"> </w:t>
      </w:r>
      <w:r>
        <w:rPr>
          <w:sz w:val="28"/>
        </w:rPr>
        <w:t>П12,5/12,5</w:t>
      </w:r>
      <w:r>
        <w:rPr>
          <w:spacing w:val="-13"/>
          <w:sz w:val="28"/>
        </w:rPr>
        <w:t xml:space="preserve"> </w:t>
      </w:r>
      <w:r>
        <w:rPr>
          <w:sz w:val="28"/>
        </w:rPr>
        <w:t>(1</w:t>
      </w:r>
      <w:r>
        <w:rPr>
          <w:spacing w:val="-13"/>
          <w:sz w:val="28"/>
        </w:rPr>
        <w:t xml:space="preserve"> </w:t>
      </w:r>
      <w:r>
        <w:rPr>
          <w:sz w:val="28"/>
        </w:rPr>
        <w:t>рабочий.,</w:t>
      </w:r>
      <w:r>
        <w:rPr>
          <w:spacing w:val="-15"/>
          <w:sz w:val="28"/>
        </w:rPr>
        <w:t xml:space="preserve"> </w:t>
      </w:r>
      <w:r>
        <w:rPr>
          <w:sz w:val="28"/>
        </w:rPr>
        <w:t>1</w:t>
      </w:r>
      <w:r>
        <w:rPr>
          <w:spacing w:val="-13"/>
          <w:sz w:val="28"/>
        </w:rPr>
        <w:t xml:space="preserve"> </w:t>
      </w:r>
      <w:r>
        <w:rPr>
          <w:sz w:val="28"/>
        </w:rPr>
        <w:t>резервный)</w:t>
      </w:r>
      <w:r>
        <w:rPr>
          <w:spacing w:val="-13"/>
          <w:sz w:val="28"/>
        </w:rPr>
        <w:t xml:space="preserve"> </w:t>
      </w:r>
      <w:r>
        <w:rPr>
          <w:sz w:val="28"/>
        </w:rPr>
        <w:t>с</w:t>
      </w:r>
      <w:r>
        <w:rPr>
          <w:spacing w:val="-16"/>
          <w:sz w:val="28"/>
        </w:rPr>
        <w:t xml:space="preserve"> </w:t>
      </w:r>
      <w:r>
        <w:rPr>
          <w:sz w:val="28"/>
        </w:rPr>
        <w:t>обвязкой</w:t>
      </w:r>
      <w:r>
        <w:rPr>
          <w:spacing w:val="-4"/>
          <w:sz w:val="28"/>
        </w:rPr>
        <w:t xml:space="preserve"> </w:t>
      </w:r>
      <w:r>
        <w:rPr>
          <w:sz w:val="28"/>
        </w:rPr>
        <w:t>всасывающими и напорными трубопроводами, запорной арматурой.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046"/>
        </w:tabs>
        <w:spacing w:line="360" w:lineRule="auto"/>
        <w:ind w:right="148" w:firstLine="707"/>
        <w:jc w:val="both"/>
        <w:rPr>
          <w:sz w:val="28"/>
        </w:rPr>
      </w:pPr>
      <w:r>
        <w:rPr>
          <w:sz w:val="28"/>
        </w:rPr>
        <w:t>Склад реагентов. Хранение реагентов (флокулянта, соды кальцинированной) осуществляется в складских помещениях в предусмотренной заводом - изго-товителем таре (в сухом виде).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085"/>
        </w:tabs>
        <w:spacing w:before="1" w:line="360" w:lineRule="auto"/>
        <w:ind w:right="152" w:firstLine="707"/>
        <w:jc w:val="both"/>
        <w:rPr>
          <w:sz w:val="28"/>
        </w:rPr>
      </w:pPr>
      <w:r>
        <w:rPr>
          <w:sz w:val="28"/>
        </w:rPr>
        <w:t>Дозаторная соды, в которой находятся 2 насоса-дозатора соды 2ДА2,5 Р1526/10К14В (1 рабочий, 1 резервный) с обвязкой всасывающими и напорными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5"/>
        <w:jc w:val="both"/>
      </w:pPr>
      <w:r>
        <w:t>трубопроводами, запорной арматурой, 3 гидромешалки (1 рабочая, 2 резервные), объемом 14м3 кажд</w:t>
      </w:r>
      <w:r>
        <w:t>ая.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140"/>
        </w:tabs>
        <w:spacing w:line="360" w:lineRule="auto"/>
        <w:ind w:right="147" w:firstLine="707"/>
        <w:jc w:val="both"/>
        <w:rPr>
          <w:sz w:val="28"/>
        </w:rPr>
      </w:pPr>
      <w:r>
        <w:rPr>
          <w:sz w:val="28"/>
        </w:rPr>
        <w:t>Дозаторная коагулянта, флокулянта, в которой находятся 2 насоса-дозатора коагулянта 2ДА2,5 Р1526/10К14В (1 рабочий, 1 резервный), 2 насоса-дозатора флокулянта НД2,5 2500/10 (1 рабочий, 1 резервный), 2 расходных баков коагулянта размером 2,8х3,8х2,9м. к</w:t>
      </w:r>
      <w:r>
        <w:rPr>
          <w:sz w:val="28"/>
        </w:rPr>
        <w:t>аждый, 2 расходных баков флокулянта размером</w:t>
      </w:r>
      <w:r>
        <w:rPr>
          <w:spacing w:val="-4"/>
          <w:sz w:val="28"/>
        </w:rPr>
        <w:t xml:space="preserve"> </w:t>
      </w:r>
      <w:r>
        <w:rPr>
          <w:sz w:val="28"/>
        </w:rPr>
        <w:t>1,3х3,8х2,9м.</w:t>
      </w:r>
      <w:r>
        <w:rPr>
          <w:spacing w:val="-3"/>
          <w:sz w:val="28"/>
        </w:rPr>
        <w:t xml:space="preserve"> </w:t>
      </w:r>
      <w:r>
        <w:rPr>
          <w:sz w:val="28"/>
        </w:rPr>
        <w:t>каждый,</w:t>
      </w:r>
      <w:r>
        <w:rPr>
          <w:spacing w:val="-3"/>
          <w:sz w:val="28"/>
        </w:rPr>
        <w:t xml:space="preserve"> </w:t>
      </w:r>
      <w:r>
        <w:rPr>
          <w:sz w:val="28"/>
        </w:rPr>
        <w:t>всасывающие,</w:t>
      </w:r>
      <w:r>
        <w:rPr>
          <w:spacing w:val="-5"/>
          <w:sz w:val="28"/>
        </w:rPr>
        <w:t xml:space="preserve"> </w:t>
      </w:r>
      <w:r>
        <w:rPr>
          <w:sz w:val="28"/>
        </w:rPr>
        <w:t>напорные</w:t>
      </w:r>
      <w:r>
        <w:rPr>
          <w:spacing w:val="-5"/>
          <w:sz w:val="28"/>
        </w:rPr>
        <w:t xml:space="preserve"> </w:t>
      </w:r>
      <w:r>
        <w:rPr>
          <w:sz w:val="28"/>
        </w:rPr>
        <w:t>трубопроводы,</w:t>
      </w:r>
      <w:r>
        <w:rPr>
          <w:spacing w:val="-3"/>
          <w:sz w:val="28"/>
        </w:rPr>
        <w:t xml:space="preserve"> </w:t>
      </w:r>
      <w:r>
        <w:rPr>
          <w:sz w:val="28"/>
        </w:rPr>
        <w:t>запорная арматура. Расходные баки коагулянта и флокулянта выполнены из монолитного ж/бетона, оснащены системой воздушного барботажа.</w:t>
      </w:r>
    </w:p>
    <w:p w:rsidR="000568D2" w:rsidRDefault="00891486">
      <w:pPr>
        <w:pStyle w:val="af9"/>
        <w:spacing w:before="1" w:line="360" w:lineRule="auto"/>
        <w:ind w:left="28" w:right="157" w:firstLine="707"/>
        <w:jc w:val="both"/>
      </w:pPr>
      <w:r>
        <w:t>Дозирование</w:t>
      </w:r>
      <w:r>
        <w:rPr>
          <w:spacing w:val="-7"/>
        </w:rPr>
        <w:t xml:space="preserve"> </w:t>
      </w:r>
      <w:r>
        <w:t>рабочего</w:t>
      </w:r>
      <w:r>
        <w:rPr>
          <w:spacing w:val="-7"/>
        </w:rPr>
        <w:t xml:space="preserve"> </w:t>
      </w:r>
      <w:r>
        <w:t>раствора</w:t>
      </w:r>
      <w:r>
        <w:rPr>
          <w:spacing w:val="-5"/>
        </w:rPr>
        <w:t xml:space="preserve"> </w:t>
      </w:r>
      <w:r>
        <w:t>коагулянта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флокулянта</w:t>
      </w:r>
      <w:r>
        <w:rPr>
          <w:spacing w:val="-5"/>
        </w:rPr>
        <w:t xml:space="preserve"> </w:t>
      </w:r>
      <w:r>
        <w:t>осуществляется</w:t>
      </w:r>
      <w:r>
        <w:rPr>
          <w:spacing w:val="-8"/>
        </w:rPr>
        <w:t xml:space="preserve"> </w:t>
      </w:r>
      <w:r>
        <w:t xml:space="preserve">из расходных баков насосами-дозаторами с ручным регулированием </w:t>
      </w:r>
      <w:r>
        <w:rPr>
          <w:spacing w:val="-2"/>
        </w:rPr>
        <w:t>производительности.</w:t>
      </w:r>
    </w:p>
    <w:p w:rsidR="000568D2" w:rsidRDefault="00891486">
      <w:pPr>
        <w:pStyle w:val="af9"/>
        <w:spacing w:before="1" w:line="360" w:lineRule="auto"/>
        <w:ind w:left="28" w:right="150" w:firstLine="707"/>
        <w:jc w:val="both"/>
      </w:pPr>
      <w:r>
        <w:t>В 2020г. введена технология с применением концентрированного коагулянта. У контактной камеры №2 установлены 2 емкости объемом 1м</w:t>
      </w:r>
      <w:r>
        <w:rPr>
          <w:vertAlign w:val="superscript"/>
        </w:rPr>
        <w:t>3</w:t>
      </w:r>
      <w:r>
        <w:t>. На каждой емкости установлен насос - дозатор ДМЕ 150 фирмы «Грундфос».</w:t>
      </w:r>
    </w:p>
    <w:p w:rsidR="000568D2" w:rsidRDefault="00891486">
      <w:pPr>
        <w:pStyle w:val="afa"/>
        <w:numPr>
          <w:ilvl w:val="0"/>
          <w:numId w:val="24"/>
        </w:numPr>
        <w:tabs>
          <w:tab w:val="left" w:pos="1049"/>
        </w:tabs>
        <w:spacing w:line="360" w:lineRule="auto"/>
        <w:ind w:right="147" w:firstLine="707"/>
        <w:jc w:val="both"/>
        <w:rPr>
          <w:sz w:val="28"/>
        </w:rPr>
      </w:pPr>
      <w:r>
        <w:rPr>
          <w:sz w:val="28"/>
        </w:rPr>
        <w:t>Воздуходувная, в которой установлены 4 насоса водокольцевых ВК-12М (1 рабочий, 3 резервных), трубопроводы обвязки насосов, запорная арматура.</w:t>
      </w:r>
    </w:p>
    <w:p w:rsidR="000568D2" w:rsidRDefault="00891486">
      <w:pPr>
        <w:pStyle w:val="af9"/>
        <w:spacing w:line="360" w:lineRule="auto"/>
        <w:ind w:left="28" w:right="150" w:firstLine="707"/>
        <w:jc w:val="both"/>
      </w:pPr>
      <w:r>
        <w:t>В 2014 году взамен хлорирования жидким хлором внедрена система обеззараживания воды концентрированным гипохлоритом</w:t>
      </w:r>
      <w:r>
        <w:t xml:space="preserve"> натрия. Подача раствора в четыре точки: трубопроводы перед контактными камерами №1,2, трубопроводы отвода осветленной воды в РЧВ №1,2. Дозирование раствора гипохлорита</w:t>
      </w:r>
      <w:r>
        <w:rPr>
          <w:spacing w:val="66"/>
        </w:rPr>
        <w:t xml:space="preserve"> </w:t>
      </w:r>
      <w:r>
        <w:t>натрия</w:t>
      </w:r>
      <w:r>
        <w:rPr>
          <w:spacing w:val="71"/>
        </w:rPr>
        <w:t xml:space="preserve"> </w:t>
      </w:r>
      <w:r>
        <w:t>производится</w:t>
      </w:r>
      <w:r>
        <w:rPr>
          <w:spacing w:val="69"/>
        </w:rPr>
        <w:t xml:space="preserve"> </w:t>
      </w:r>
      <w:r>
        <w:t>3</w:t>
      </w:r>
      <w:r>
        <w:rPr>
          <w:spacing w:val="69"/>
        </w:rPr>
        <w:t xml:space="preserve"> </w:t>
      </w:r>
      <w:r>
        <w:t>насосами-дозаторами</w:t>
      </w:r>
      <w:r>
        <w:rPr>
          <w:spacing w:val="71"/>
        </w:rPr>
        <w:t xml:space="preserve"> </w:t>
      </w:r>
      <w:r>
        <w:t>ДДА</w:t>
      </w:r>
      <w:r>
        <w:rPr>
          <w:spacing w:val="70"/>
        </w:rPr>
        <w:t xml:space="preserve"> </w:t>
      </w:r>
      <w:r>
        <w:t>30-4</w:t>
      </w:r>
      <w:r>
        <w:rPr>
          <w:spacing w:val="72"/>
        </w:rPr>
        <w:t xml:space="preserve"> </w:t>
      </w:r>
      <w:r>
        <w:rPr>
          <w:spacing w:val="-2"/>
        </w:rPr>
        <w:t>фирмы</w:t>
      </w:r>
    </w:p>
    <w:p w:rsidR="000568D2" w:rsidRDefault="00891486">
      <w:pPr>
        <w:pStyle w:val="af9"/>
        <w:ind w:left="28"/>
        <w:jc w:val="both"/>
      </w:pPr>
      <w:r>
        <w:t>«Грундфос»</w:t>
      </w:r>
      <w:r>
        <w:rPr>
          <w:spacing w:val="-4"/>
        </w:rPr>
        <w:t xml:space="preserve"> </w:t>
      </w:r>
      <w:r>
        <w:t>(3</w:t>
      </w:r>
      <w:r>
        <w:rPr>
          <w:spacing w:val="-7"/>
        </w:rPr>
        <w:t xml:space="preserve"> </w:t>
      </w:r>
      <w:r>
        <w:t>рабочих,</w:t>
      </w:r>
      <w:r>
        <w:rPr>
          <w:spacing w:val="-5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резер</w:t>
      </w:r>
      <w:r>
        <w:t>вный)</w:t>
      </w:r>
      <w:r>
        <w:rPr>
          <w:spacing w:val="-7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расходных</w:t>
      </w:r>
      <w:r>
        <w:rPr>
          <w:spacing w:val="-7"/>
        </w:rPr>
        <w:t xml:space="preserve"> </w:t>
      </w:r>
      <w:r>
        <w:t>баков</w:t>
      </w:r>
      <w:r>
        <w:rPr>
          <w:spacing w:val="-7"/>
        </w:rPr>
        <w:t xml:space="preserve"> </w:t>
      </w:r>
      <w:r>
        <w:t>объемом</w:t>
      </w:r>
      <w:r>
        <w:rPr>
          <w:spacing w:val="-4"/>
        </w:rPr>
        <w:t xml:space="preserve"> </w:t>
      </w:r>
      <w:r>
        <w:t>каждый</w:t>
      </w:r>
      <w:r>
        <w:rPr>
          <w:spacing w:val="-4"/>
        </w:rPr>
        <w:t xml:space="preserve"> 1м3.</w:t>
      </w:r>
    </w:p>
    <w:p w:rsidR="000568D2" w:rsidRDefault="000568D2">
      <w:pPr>
        <w:pStyle w:val="af9"/>
        <w:spacing w:before="320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298"/>
        </w:tabs>
        <w:spacing w:before="1"/>
        <w:ind w:left="1298" w:hanging="279"/>
        <w:jc w:val="both"/>
      </w:pPr>
      <w:r>
        <w:t>Резервуары</w:t>
      </w:r>
      <w:r>
        <w:rPr>
          <w:spacing w:val="-8"/>
        </w:rPr>
        <w:t xml:space="preserve"> </w:t>
      </w:r>
      <w:r>
        <w:t>чистой</w:t>
      </w:r>
      <w:r>
        <w:rPr>
          <w:spacing w:val="-6"/>
        </w:rPr>
        <w:t xml:space="preserve"> </w:t>
      </w:r>
      <w:r>
        <w:rPr>
          <w:spacing w:val="-4"/>
        </w:rPr>
        <w:t>воды</w:t>
      </w:r>
    </w:p>
    <w:p w:rsidR="000568D2" w:rsidRDefault="00891486">
      <w:pPr>
        <w:pStyle w:val="af9"/>
        <w:spacing w:before="119" w:line="360" w:lineRule="auto"/>
        <w:ind w:left="28" w:right="146" w:firstLine="707"/>
        <w:jc w:val="both"/>
      </w:pPr>
      <w:r>
        <w:t>Резервуары</w:t>
      </w:r>
      <w:r>
        <w:rPr>
          <w:spacing w:val="-6"/>
        </w:rPr>
        <w:t xml:space="preserve"> </w:t>
      </w:r>
      <w:r>
        <w:t>чистой</w:t>
      </w:r>
      <w:r>
        <w:rPr>
          <w:spacing w:val="-6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шт.,</w:t>
      </w:r>
      <w:r>
        <w:rPr>
          <w:spacing w:val="-7"/>
        </w:rPr>
        <w:t xml:space="preserve"> </w:t>
      </w:r>
      <w:r>
        <w:t>(размером</w:t>
      </w:r>
      <w:r>
        <w:rPr>
          <w:spacing w:val="-7"/>
        </w:rPr>
        <w:t xml:space="preserve"> </w:t>
      </w:r>
      <w:r>
        <w:t>24х30м</w:t>
      </w:r>
      <w:r>
        <w:rPr>
          <w:spacing w:val="-7"/>
        </w:rPr>
        <w:t xml:space="preserve"> </w:t>
      </w:r>
      <w:r>
        <w:t>каждый)</w:t>
      </w:r>
      <w:r>
        <w:rPr>
          <w:spacing w:val="-7"/>
        </w:rPr>
        <w:t xml:space="preserve"> </w:t>
      </w:r>
      <w:r>
        <w:t>представляют</w:t>
      </w:r>
      <w:r>
        <w:rPr>
          <w:spacing w:val="-7"/>
        </w:rPr>
        <w:t xml:space="preserve"> </w:t>
      </w:r>
      <w:r>
        <w:t>собой квадратные железобетонные заглубленные резервуары объемом 3000м</w:t>
      </w:r>
      <w:r>
        <w:rPr>
          <w:vertAlign w:val="superscript"/>
        </w:rPr>
        <w:t>3</w:t>
      </w:r>
      <w:r>
        <w:t xml:space="preserve"> каждый. Для</w:t>
      </w:r>
      <w:r>
        <w:rPr>
          <w:spacing w:val="-1"/>
        </w:rPr>
        <w:t xml:space="preserve"> </w:t>
      </w:r>
      <w:r>
        <w:t>лучшей циркуляции воды в</w:t>
      </w:r>
      <w:r>
        <w:rPr>
          <w:spacing w:val="-1"/>
        </w:rPr>
        <w:t xml:space="preserve"> </w:t>
      </w:r>
      <w:r>
        <w:t>резервуарах установлены направляющие перегородки.</w:t>
      </w:r>
      <w:r>
        <w:rPr>
          <w:spacing w:val="40"/>
        </w:rPr>
        <w:t xml:space="preserve"> </w:t>
      </w:r>
      <w:r>
        <w:t>Резервуары</w:t>
      </w:r>
      <w:r>
        <w:rPr>
          <w:spacing w:val="40"/>
        </w:rPr>
        <w:t xml:space="preserve"> </w:t>
      </w:r>
      <w:r>
        <w:t>оборудованы</w:t>
      </w:r>
      <w:r>
        <w:rPr>
          <w:spacing w:val="40"/>
        </w:rPr>
        <w:t xml:space="preserve"> </w:t>
      </w:r>
      <w:r>
        <w:t>подводящими,</w:t>
      </w:r>
      <w:r>
        <w:rPr>
          <w:spacing w:val="40"/>
        </w:rPr>
        <w:t xml:space="preserve"> </w:t>
      </w:r>
      <w:r>
        <w:t>отводящими,</w:t>
      </w:r>
      <w:r>
        <w:rPr>
          <w:spacing w:val="40"/>
        </w:rPr>
        <w:t xml:space="preserve"> </w:t>
      </w:r>
      <w:r>
        <w:t>спускными</w:t>
      </w:r>
      <w:r>
        <w:rPr>
          <w:spacing w:val="40"/>
        </w:rPr>
        <w:t xml:space="preserve"> </w:t>
      </w:r>
      <w: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/>
      </w:pPr>
      <w:r>
        <w:t>переливными</w:t>
      </w:r>
      <w:r>
        <w:rPr>
          <w:spacing w:val="-16"/>
        </w:rPr>
        <w:t xml:space="preserve"> </w:t>
      </w:r>
      <w:r>
        <w:t>трубопроводами.</w:t>
      </w:r>
      <w:r>
        <w:rPr>
          <w:spacing w:val="-18"/>
        </w:rPr>
        <w:t xml:space="preserve"> </w:t>
      </w:r>
      <w:r>
        <w:t>Минимальный</w:t>
      </w:r>
      <w:r>
        <w:rPr>
          <w:spacing w:val="-16"/>
        </w:rPr>
        <w:t xml:space="preserve"> </w:t>
      </w:r>
      <w:r>
        <w:t>объем</w:t>
      </w:r>
      <w:r>
        <w:rPr>
          <w:spacing w:val="-18"/>
        </w:rPr>
        <w:t xml:space="preserve"> </w:t>
      </w:r>
      <w:r>
        <w:t>воды</w:t>
      </w:r>
      <w:r>
        <w:rPr>
          <w:spacing w:val="-16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резервуаре</w:t>
      </w:r>
      <w:r>
        <w:rPr>
          <w:spacing w:val="-17"/>
        </w:rPr>
        <w:t xml:space="preserve"> </w:t>
      </w:r>
      <w:r>
        <w:t>поддерживается на уровне -50%, максимальный на уровне - 90%.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ind w:left="1015" w:hanging="279"/>
        <w:jc w:val="both"/>
      </w:pPr>
      <w:r>
        <w:t>Насосная</w:t>
      </w:r>
      <w:r>
        <w:rPr>
          <w:spacing w:val="-8"/>
        </w:rPr>
        <w:t xml:space="preserve"> </w:t>
      </w:r>
      <w:r>
        <w:t>станция</w:t>
      </w:r>
      <w:r>
        <w:rPr>
          <w:spacing w:val="-9"/>
        </w:rPr>
        <w:t xml:space="preserve"> </w:t>
      </w:r>
      <w:r>
        <w:t>второго</w:t>
      </w:r>
      <w:r>
        <w:rPr>
          <w:spacing w:val="-6"/>
        </w:rPr>
        <w:t xml:space="preserve"> </w:t>
      </w:r>
      <w:r>
        <w:rPr>
          <w:spacing w:val="-2"/>
        </w:rPr>
        <w:t>подъема</w:t>
      </w:r>
    </w:p>
    <w:p w:rsidR="000568D2" w:rsidRDefault="00891486">
      <w:pPr>
        <w:pStyle w:val="af9"/>
        <w:spacing w:before="122" w:line="360" w:lineRule="auto"/>
        <w:ind w:left="28" w:right="149" w:firstLine="707"/>
        <w:jc w:val="both"/>
      </w:pPr>
      <w:r>
        <w:t>Насосная</w:t>
      </w:r>
      <w:r>
        <w:rPr>
          <w:spacing w:val="-18"/>
        </w:rPr>
        <w:t xml:space="preserve"> </w:t>
      </w:r>
      <w:r>
        <w:t>станция</w:t>
      </w:r>
      <w:r>
        <w:rPr>
          <w:spacing w:val="-17"/>
        </w:rPr>
        <w:t xml:space="preserve"> </w:t>
      </w:r>
      <w:r>
        <w:t>2-го</w:t>
      </w:r>
      <w:r>
        <w:rPr>
          <w:spacing w:val="-18"/>
        </w:rPr>
        <w:t xml:space="preserve"> </w:t>
      </w:r>
      <w:r>
        <w:t>подъема</w:t>
      </w:r>
      <w:r>
        <w:rPr>
          <w:spacing w:val="-17"/>
        </w:rPr>
        <w:t xml:space="preserve"> </w:t>
      </w:r>
      <w:r>
        <w:t>размещена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здании</w:t>
      </w:r>
      <w:r>
        <w:rPr>
          <w:spacing w:val="-18"/>
        </w:rPr>
        <w:t xml:space="preserve"> </w:t>
      </w:r>
      <w:r>
        <w:t>полузаглубленного</w:t>
      </w:r>
      <w:r>
        <w:rPr>
          <w:spacing w:val="-17"/>
        </w:rPr>
        <w:t xml:space="preserve"> </w:t>
      </w:r>
      <w:r>
        <w:t>типа. Размер</w:t>
      </w:r>
      <w:r>
        <w:rPr>
          <w:spacing w:val="-14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плане</w:t>
      </w:r>
      <w:r>
        <w:rPr>
          <w:spacing w:val="-16"/>
        </w:rPr>
        <w:t xml:space="preserve"> </w:t>
      </w:r>
      <w:r>
        <w:t>12,0</w:t>
      </w:r>
      <w:r>
        <w:rPr>
          <w:spacing w:val="-17"/>
        </w:rPr>
        <w:t xml:space="preserve"> </w:t>
      </w:r>
      <w:r>
        <w:t>х</w:t>
      </w:r>
      <w:r>
        <w:rPr>
          <w:spacing w:val="-14"/>
        </w:rPr>
        <w:t xml:space="preserve"> </w:t>
      </w:r>
      <w:r>
        <w:t>36,0м.,</w:t>
      </w:r>
      <w:r>
        <w:rPr>
          <w:spacing w:val="-14"/>
        </w:rPr>
        <w:t xml:space="preserve"> </w:t>
      </w:r>
      <w:r>
        <w:t>машинный</w:t>
      </w:r>
      <w:r>
        <w:rPr>
          <w:spacing w:val="-17"/>
        </w:rPr>
        <w:t xml:space="preserve"> </w:t>
      </w:r>
      <w:r>
        <w:t>зал</w:t>
      </w:r>
      <w:r>
        <w:rPr>
          <w:spacing w:val="-16"/>
        </w:rPr>
        <w:t xml:space="preserve"> </w:t>
      </w:r>
      <w:r>
        <w:t>12х26м.,</w:t>
      </w:r>
      <w:r>
        <w:rPr>
          <w:spacing w:val="-16"/>
        </w:rPr>
        <w:t xml:space="preserve"> </w:t>
      </w:r>
      <w:r>
        <w:t>заглублен</w:t>
      </w:r>
      <w:r>
        <w:rPr>
          <w:spacing w:val="-14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2,5м.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насосной станции установлены под заливом 3 насосных агрегата 300Д-90 (1 рабочий, 2 ре-зервных) и 1 насосный агрегат 200Д-60, два промывных насоса Д3200-33 (1 рабочий, 1 резервный), подводящие и отводящие трубопроводы, запорная арматура.</w:t>
      </w:r>
    </w:p>
    <w:p w:rsidR="000568D2" w:rsidRDefault="000568D2">
      <w:pPr>
        <w:pStyle w:val="af9"/>
        <w:spacing w:before="119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spacing w:before="1"/>
        <w:ind w:left="1015" w:hanging="279"/>
        <w:jc w:val="both"/>
      </w:pPr>
      <w:r>
        <w:t>Резервуар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rPr>
          <w:spacing w:val="-2"/>
        </w:rPr>
        <w:t>усреднитель</w:t>
      </w:r>
    </w:p>
    <w:p w:rsidR="000568D2" w:rsidRDefault="00891486">
      <w:pPr>
        <w:pStyle w:val="af9"/>
        <w:spacing w:before="119" w:line="360" w:lineRule="auto"/>
        <w:ind w:left="28" w:right="149" w:firstLine="707"/>
        <w:jc w:val="both"/>
      </w:pPr>
      <w:r>
        <w:t>Осадок из отстойников сбрасывается в резервуар - усреднитель объемом 1000</w:t>
      </w:r>
      <w:r>
        <w:rPr>
          <w:spacing w:val="-6"/>
        </w:rPr>
        <w:t xml:space="preserve"> </w:t>
      </w:r>
      <w:r>
        <w:t>м3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далее</w:t>
      </w:r>
      <w:r>
        <w:rPr>
          <w:spacing w:val="-7"/>
        </w:rPr>
        <w:t xml:space="preserve"> </w:t>
      </w:r>
      <w:r>
        <w:t>поступает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городскую</w:t>
      </w:r>
      <w:r>
        <w:rPr>
          <w:spacing w:val="-9"/>
        </w:rPr>
        <w:t xml:space="preserve"> </w:t>
      </w:r>
      <w:r>
        <w:t>канализационную</w:t>
      </w:r>
      <w:r>
        <w:rPr>
          <w:spacing w:val="-7"/>
        </w:rPr>
        <w:t xml:space="preserve"> </w:t>
      </w:r>
      <w:r>
        <w:t>сеть. Данное</w:t>
      </w:r>
      <w:r>
        <w:rPr>
          <w:spacing w:val="-6"/>
        </w:rPr>
        <w:t xml:space="preserve"> </w:t>
      </w:r>
      <w:r>
        <w:t>технологическое сооружение состоит из резервуара-усреднителя и помещения насосных агрегатов. Размер резервуа</w:t>
      </w:r>
      <w:r>
        <w:t>ра-усреднителя 18х12м, размер помещения насосных агрегатов</w:t>
      </w:r>
      <w:r>
        <w:rPr>
          <w:spacing w:val="-1"/>
        </w:rPr>
        <w:t xml:space="preserve"> </w:t>
      </w:r>
      <w:r>
        <w:t>6х6м.</w:t>
      </w:r>
      <w:r>
        <w:rPr>
          <w:spacing w:val="-1"/>
        </w:rPr>
        <w:t xml:space="preserve"> </w:t>
      </w:r>
      <w:r>
        <w:t>Резервуар-усреднитель</w:t>
      </w:r>
      <w:r>
        <w:rPr>
          <w:spacing w:val="-2"/>
        </w:rPr>
        <w:t xml:space="preserve"> </w:t>
      </w:r>
      <w:r>
        <w:t>подземного типа,</w:t>
      </w:r>
      <w:r>
        <w:rPr>
          <w:spacing w:val="-1"/>
        </w:rPr>
        <w:t xml:space="preserve"> </w:t>
      </w:r>
      <w:r>
        <w:t>выполнен из</w:t>
      </w:r>
      <w:r>
        <w:rPr>
          <w:spacing w:val="-1"/>
        </w:rPr>
        <w:t xml:space="preserve"> </w:t>
      </w:r>
      <w:r>
        <w:t>ж/бетона,</w:t>
      </w:r>
      <w:r>
        <w:rPr>
          <w:spacing w:val="-4"/>
        </w:rPr>
        <w:t xml:space="preserve"> </w:t>
      </w:r>
      <w:r>
        <w:t>об-валован землей. На данное время насосные агрегаты выведены из работы, напорный</w:t>
      </w:r>
      <w:r>
        <w:rPr>
          <w:spacing w:val="-13"/>
        </w:rPr>
        <w:t xml:space="preserve"> </w:t>
      </w:r>
      <w:r>
        <w:t>трубопровод</w:t>
      </w:r>
      <w:r>
        <w:rPr>
          <w:spacing w:val="-12"/>
        </w:rPr>
        <w:t xml:space="preserve"> </w:t>
      </w:r>
      <w:r>
        <w:t>из</w:t>
      </w:r>
      <w:r>
        <w:rPr>
          <w:spacing w:val="-16"/>
        </w:rPr>
        <w:t xml:space="preserve"> </w:t>
      </w:r>
      <w:r>
        <w:t>резервуара</w:t>
      </w:r>
      <w:r>
        <w:rPr>
          <w:spacing w:val="-13"/>
        </w:rPr>
        <w:t xml:space="preserve"> </w:t>
      </w:r>
      <w:r>
        <w:t>до</w:t>
      </w:r>
      <w:r>
        <w:rPr>
          <w:spacing w:val="-13"/>
        </w:rPr>
        <w:t xml:space="preserve"> </w:t>
      </w:r>
      <w:r>
        <w:t>пруда-шламонакопите</w:t>
      </w:r>
      <w:r>
        <w:t>ля</w:t>
      </w:r>
      <w:r>
        <w:rPr>
          <w:spacing w:val="-13"/>
        </w:rPr>
        <w:t xml:space="preserve"> </w:t>
      </w:r>
      <w:r>
        <w:t>заглушен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выведен</w:t>
      </w:r>
      <w:r>
        <w:rPr>
          <w:spacing w:val="-13"/>
        </w:rPr>
        <w:t xml:space="preserve"> </w:t>
      </w:r>
      <w:r>
        <w:t>из работы. Все производственные и бытовые стоки сбрасываются из резервуара-усреднителя в городскую канализацию самотеком.</w:t>
      </w:r>
    </w:p>
    <w:p w:rsidR="000568D2" w:rsidRDefault="000568D2">
      <w:pPr>
        <w:pStyle w:val="af9"/>
        <w:spacing w:before="120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ind w:left="1015" w:hanging="279"/>
        <w:jc w:val="both"/>
      </w:pPr>
      <w:r>
        <w:t>Сооружение</w:t>
      </w:r>
      <w:r>
        <w:rPr>
          <w:spacing w:val="-12"/>
        </w:rPr>
        <w:t xml:space="preserve"> </w:t>
      </w:r>
      <w:r>
        <w:t>повторного</w:t>
      </w:r>
      <w:r>
        <w:rPr>
          <w:spacing w:val="-9"/>
        </w:rPr>
        <w:t xml:space="preserve"> </w:t>
      </w:r>
      <w:r>
        <w:t>использования</w:t>
      </w:r>
      <w:r>
        <w:rPr>
          <w:spacing w:val="-11"/>
        </w:rPr>
        <w:t xml:space="preserve"> </w:t>
      </w:r>
      <w:r>
        <w:rPr>
          <w:spacing w:val="-4"/>
        </w:rPr>
        <w:t>воды</w:t>
      </w:r>
    </w:p>
    <w:p w:rsidR="000568D2" w:rsidRDefault="00891486">
      <w:pPr>
        <w:pStyle w:val="af9"/>
        <w:spacing w:before="120" w:line="360" w:lineRule="auto"/>
        <w:ind w:left="28" w:right="148" w:firstLine="707"/>
        <w:jc w:val="both"/>
      </w:pPr>
      <w:r>
        <w:t>Промывные воды после промывки скорых фильтров самотеком поступают на</w:t>
      </w:r>
      <w:r>
        <w:rPr>
          <w:spacing w:val="-12"/>
        </w:rPr>
        <w:t xml:space="preserve"> </w:t>
      </w:r>
      <w:r>
        <w:t>с</w:t>
      </w:r>
      <w:r>
        <w:t>ооружения</w:t>
      </w:r>
      <w:r>
        <w:rPr>
          <w:spacing w:val="-12"/>
        </w:rPr>
        <w:t xml:space="preserve"> </w:t>
      </w:r>
      <w:r>
        <w:t>повторного</w:t>
      </w:r>
      <w:r>
        <w:rPr>
          <w:spacing w:val="-11"/>
        </w:rPr>
        <w:t xml:space="preserve"> </w:t>
      </w:r>
      <w:r>
        <w:t>использования</w:t>
      </w:r>
      <w:r>
        <w:rPr>
          <w:spacing w:val="-12"/>
        </w:rPr>
        <w:t xml:space="preserve"> </w:t>
      </w:r>
      <w:r>
        <w:t>воды</w:t>
      </w:r>
      <w:r>
        <w:rPr>
          <w:spacing w:val="-12"/>
        </w:rPr>
        <w:t xml:space="preserve"> </w:t>
      </w:r>
      <w:r>
        <w:t>(песколовки,</w:t>
      </w:r>
      <w:r>
        <w:rPr>
          <w:spacing w:val="-13"/>
        </w:rPr>
        <w:t xml:space="preserve"> </w:t>
      </w:r>
      <w:r>
        <w:t>резервуары-усредни-тели) и далее насосным агрегатом</w:t>
      </w:r>
      <w:r>
        <w:rPr>
          <w:spacing w:val="-1"/>
        </w:rPr>
        <w:t xml:space="preserve"> </w:t>
      </w:r>
      <w:r>
        <w:t>перекачиваются в водовод с ВНС-1подъема перед</w:t>
      </w:r>
      <w:r>
        <w:rPr>
          <w:spacing w:val="-15"/>
        </w:rPr>
        <w:t xml:space="preserve"> </w:t>
      </w:r>
      <w:r>
        <w:t>станцией</w:t>
      </w:r>
      <w:r>
        <w:rPr>
          <w:spacing w:val="-15"/>
        </w:rPr>
        <w:t xml:space="preserve"> </w:t>
      </w:r>
      <w:r>
        <w:t>УФ-обеззараживания.</w:t>
      </w:r>
      <w:r>
        <w:rPr>
          <w:spacing w:val="-16"/>
        </w:rPr>
        <w:t xml:space="preserve"> </w:t>
      </w:r>
      <w:r>
        <w:t>Здание</w:t>
      </w:r>
      <w:r>
        <w:rPr>
          <w:spacing w:val="-15"/>
        </w:rPr>
        <w:t xml:space="preserve"> </w:t>
      </w:r>
      <w:r>
        <w:t>сооружения</w:t>
      </w:r>
      <w:r>
        <w:rPr>
          <w:spacing w:val="-17"/>
        </w:rPr>
        <w:t xml:space="preserve"> </w:t>
      </w:r>
      <w:r>
        <w:t>повторного</w:t>
      </w:r>
      <w:r>
        <w:rPr>
          <w:spacing w:val="-17"/>
        </w:rPr>
        <w:t xml:space="preserve"> </w:t>
      </w:r>
      <w:r>
        <w:t>использования воды заглубленное, кирпичное, размером в плане 27х12м. В состав сооружения входят</w:t>
      </w:r>
      <w:r>
        <w:rPr>
          <w:spacing w:val="62"/>
        </w:rPr>
        <w:t xml:space="preserve"> </w:t>
      </w:r>
      <w:r>
        <w:t>2</w:t>
      </w:r>
      <w:r>
        <w:rPr>
          <w:spacing w:val="66"/>
        </w:rPr>
        <w:t xml:space="preserve"> </w:t>
      </w:r>
      <w:r>
        <w:t>песколовки</w:t>
      </w:r>
      <w:r>
        <w:rPr>
          <w:spacing w:val="65"/>
        </w:rPr>
        <w:t xml:space="preserve"> </w:t>
      </w:r>
      <w:r>
        <w:t>размером</w:t>
      </w:r>
      <w:r>
        <w:rPr>
          <w:spacing w:val="65"/>
        </w:rPr>
        <w:t xml:space="preserve"> </w:t>
      </w:r>
      <w:r>
        <w:t>3,8х12х4,6м.</w:t>
      </w:r>
      <w:r>
        <w:rPr>
          <w:spacing w:val="64"/>
        </w:rPr>
        <w:t xml:space="preserve"> </w:t>
      </w:r>
      <w:r>
        <w:t>каждая,</w:t>
      </w:r>
      <w:r>
        <w:rPr>
          <w:spacing w:val="66"/>
        </w:rPr>
        <w:t xml:space="preserve"> </w:t>
      </w:r>
      <w:r>
        <w:t>2</w:t>
      </w:r>
      <w:r>
        <w:rPr>
          <w:spacing w:val="66"/>
        </w:rPr>
        <w:t xml:space="preserve"> </w:t>
      </w:r>
      <w:r>
        <w:t>резервуара-</w:t>
      </w:r>
      <w:r>
        <w:rPr>
          <w:spacing w:val="-2"/>
        </w:rPr>
        <w:t>усреднителя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9"/>
        <w:jc w:val="both"/>
      </w:pPr>
      <w:r>
        <w:t>размером 14,2х12,0х4,6 каждый и помещение насосной станции, в котором ус</w:t>
      </w:r>
      <w:r>
        <w:t>тановлены 2 насосных агрегата 300Д-70 (1 рабочий, 1 резервный).</w:t>
      </w:r>
    </w:p>
    <w:p w:rsidR="000568D2" w:rsidRDefault="000568D2">
      <w:pPr>
        <w:pStyle w:val="af9"/>
        <w:spacing w:before="119"/>
      </w:pPr>
    </w:p>
    <w:p w:rsidR="000568D2" w:rsidRDefault="00891486">
      <w:pPr>
        <w:pStyle w:val="3"/>
        <w:numPr>
          <w:ilvl w:val="0"/>
          <w:numId w:val="25"/>
        </w:numPr>
        <w:tabs>
          <w:tab w:val="left" w:pos="1015"/>
        </w:tabs>
        <w:ind w:left="1015" w:hanging="279"/>
        <w:jc w:val="both"/>
      </w:pPr>
      <w:r>
        <w:t>Технологическая</w:t>
      </w:r>
      <w:r>
        <w:rPr>
          <w:spacing w:val="-11"/>
        </w:rPr>
        <w:t xml:space="preserve"> </w:t>
      </w:r>
      <w:r>
        <w:t>схема</w:t>
      </w:r>
      <w:r>
        <w:rPr>
          <w:spacing w:val="-7"/>
        </w:rPr>
        <w:t xml:space="preserve"> </w:t>
      </w:r>
      <w:r>
        <w:t>очистки</w:t>
      </w:r>
      <w:r>
        <w:rPr>
          <w:spacing w:val="-8"/>
        </w:rPr>
        <w:t xml:space="preserve"> </w:t>
      </w:r>
      <w:r>
        <w:rPr>
          <w:spacing w:val="-4"/>
        </w:rPr>
        <w:t>воды</w:t>
      </w:r>
    </w:p>
    <w:p w:rsidR="000568D2" w:rsidRDefault="00891486">
      <w:pPr>
        <w:pStyle w:val="af9"/>
        <w:spacing w:before="120"/>
        <w:ind w:left="736"/>
        <w:jc w:val="both"/>
      </w:pPr>
      <w:r>
        <w:t>По</w:t>
      </w:r>
      <w:r>
        <w:rPr>
          <w:spacing w:val="-11"/>
        </w:rPr>
        <w:t xml:space="preserve"> </w:t>
      </w:r>
      <w:r>
        <w:t>характеру</w:t>
      </w:r>
      <w:r>
        <w:rPr>
          <w:spacing w:val="-4"/>
        </w:rPr>
        <w:t xml:space="preserve"> </w:t>
      </w:r>
      <w:r>
        <w:t>движения</w:t>
      </w:r>
      <w:r>
        <w:rPr>
          <w:spacing w:val="-8"/>
        </w:rPr>
        <w:t xml:space="preserve"> </w:t>
      </w:r>
      <w:r>
        <w:t>обрабатываемой</w:t>
      </w:r>
      <w:r>
        <w:rPr>
          <w:spacing w:val="-5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схема –</w:t>
      </w:r>
      <w:r>
        <w:rPr>
          <w:spacing w:val="-5"/>
        </w:rPr>
        <w:t xml:space="preserve"> </w:t>
      </w:r>
      <w:r>
        <w:rPr>
          <w:spacing w:val="-2"/>
        </w:rPr>
        <w:t>самотечная.</w:t>
      </w:r>
    </w:p>
    <w:p w:rsidR="000568D2" w:rsidRDefault="00891486">
      <w:pPr>
        <w:pStyle w:val="af9"/>
        <w:spacing w:before="162" w:line="360" w:lineRule="auto"/>
        <w:ind w:left="28" w:right="148" w:firstLine="707"/>
        <w:jc w:val="both"/>
      </w:pPr>
      <w:r>
        <w:t>Речная вода поступает с ВНС первого подъема по двум водоводам Д 700мм на станцию УФ-обеззараживания, затем самотеком в смеситель коридорного типа (контактная</w:t>
      </w:r>
      <w:r>
        <w:rPr>
          <w:spacing w:val="-1"/>
        </w:rPr>
        <w:t xml:space="preserve"> </w:t>
      </w:r>
      <w:r>
        <w:t>камера),</w:t>
      </w:r>
      <w:r>
        <w:rPr>
          <w:spacing w:val="-2"/>
        </w:rPr>
        <w:t xml:space="preserve"> </w:t>
      </w:r>
      <w:r>
        <w:t>в который</w:t>
      </w:r>
      <w:r>
        <w:rPr>
          <w:spacing w:val="-1"/>
        </w:rPr>
        <w:t xml:space="preserve"> </w:t>
      </w:r>
      <w:r>
        <w:t>подаются</w:t>
      </w:r>
      <w:r>
        <w:rPr>
          <w:spacing w:val="-1"/>
        </w:rPr>
        <w:t xml:space="preserve"> </w:t>
      </w:r>
      <w:r>
        <w:t>реагенты: коагулянт</w:t>
      </w:r>
      <w:r>
        <w:rPr>
          <w:spacing w:val="-2"/>
        </w:rPr>
        <w:t xml:space="preserve"> </w:t>
      </w:r>
      <w:r>
        <w:t>(сернокислый</w:t>
      </w:r>
      <w:r>
        <w:rPr>
          <w:spacing w:val="-1"/>
        </w:rPr>
        <w:t xml:space="preserve"> </w:t>
      </w:r>
      <w:r>
        <w:t>алюминий) и флокулянт (полимер акрила</w:t>
      </w:r>
      <w:r>
        <w:t>мида АК-631). Далее вода поступает в камеры-хлопьеобразования</w:t>
      </w:r>
      <w:r>
        <w:rPr>
          <w:spacing w:val="-18"/>
        </w:rPr>
        <w:t xml:space="preserve"> </w:t>
      </w:r>
      <w:r>
        <w:t>сблокированные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горизонтальными</w:t>
      </w:r>
      <w:r>
        <w:rPr>
          <w:spacing w:val="-17"/>
        </w:rPr>
        <w:t xml:space="preserve"> </w:t>
      </w:r>
      <w:r>
        <w:t>отстойниками.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камерах хлопьеобразования происходит медленное перемешивание воды с реагентами, в результате взаимодействия загрязнений с реагентами образуются х</w:t>
      </w:r>
      <w:r>
        <w:t>лопья, которые</w:t>
      </w:r>
      <w:r>
        <w:rPr>
          <w:spacing w:val="-18"/>
        </w:rPr>
        <w:t xml:space="preserve"> </w:t>
      </w:r>
      <w:r>
        <w:t>под</w:t>
      </w:r>
      <w:r>
        <w:rPr>
          <w:spacing w:val="-17"/>
        </w:rPr>
        <w:t xml:space="preserve"> </w:t>
      </w:r>
      <w:r>
        <w:t>действием</w:t>
      </w:r>
      <w:r>
        <w:rPr>
          <w:spacing w:val="-18"/>
        </w:rPr>
        <w:t xml:space="preserve"> </w:t>
      </w:r>
      <w:r>
        <w:t>силы</w:t>
      </w:r>
      <w:r>
        <w:rPr>
          <w:spacing w:val="-17"/>
        </w:rPr>
        <w:t xml:space="preserve"> </w:t>
      </w:r>
      <w:r>
        <w:t>тяжести</w:t>
      </w:r>
      <w:r>
        <w:rPr>
          <w:spacing w:val="-18"/>
        </w:rPr>
        <w:t xml:space="preserve"> </w:t>
      </w:r>
      <w:r>
        <w:t>осаждаются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дно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горизонтальных</w:t>
      </w:r>
      <w:r>
        <w:rPr>
          <w:spacing w:val="-17"/>
        </w:rPr>
        <w:t xml:space="preserve"> </w:t>
      </w:r>
      <w:r>
        <w:t>отстойниках. Далее вода проходит фильтрацию на скорых фильтрах с кварцевой загруз-кой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поддерживающим</w:t>
      </w:r>
      <w:r>
        <w:rPr>
          <w:spacing w:val="-9"/>
        </w:rPr>
        <w:t xml:space="preserve"> </w:t>
      </w:r>
      <w:r>
        <w:t>слоем</w:t>
      </w:r>
      <w:r>
        <w:rPr>
          <w:spacing w:val="-9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гравия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после</w:t>
      </w:r>
      <w:r>
        <w:rPr>
          <w:spacing w:val="-12"/>
        </w:rPr>
        <w:t xml:space="preserve"> </w:t>
      </w:r>
      <w:r>
        <w:t>обработки</w:t>
      </w:r>
      <w:r>
        <w:rPr>
          <w:spacing w:val="-10"/>
        </w:rPr>
        <w:t xml:space="preserve"> </w:t>
      </w:r>
      <w:r>
        <w:t>самотеком</w:t>
      </w:r>
      <w:r>
        <w:rPr>
          <w:spacing w:val="-9"/>
        </w:rPr>
        <w:t xml:space="preserve"> </w:t>
      </w:r>
      <w:r>
        <w:t>поступает</w:t>
      </w:r>
      <w:r>
        <w:rPr>
          <w:spacing w:val="-9"/>
        </w:rPr>
        <w:t xml:space="preserve"> </w:t>
      </w:r>
      <w:r>
        <w:t>в резервуары чистой воды.</w:t>
      </w:r>
      <w:r>
        <w:rPr>
          <w:spacing w:val="-1"/>
        </w:rPr>
        <w:t xml:space="preserve"> </w:t>
      </w:r>
      <w:r>
        <w:t>Перед подачей в</w:t>
      </w:r>
      <w:r>
        <w:rPr>
          <w:spacing w:val="-1"/>
        </w:rPr>
        <w:t xml:space="preserve"> </w:t>
      </w:r>
      <w:r>
        <w:t>резервуары чистой воды вода</w:t>
      </w:r>
      <w:r>
        <w:rPr>
          <w:spacing w:val="-1"/>
        </w:rPr>
        <w:t xml:space="preserve"> </w:t>
      </w:r>
      <w:r>
        <w:t>обеззара-живается гипохлоритом натрия марки А. Для стабилизации воды, в сборные карманы</w:t>
      </w:r>
      <w:r>
        <w:rPr>
          <w:spacing w:val="-12"/>
        </w:rPr>
        <w:t xml:space="preserve"> </w:t>
      </w:r>
      <w:r>
        <w:t>перед</w:t>
      </w:r>
      <w:r>
        <w:rPr>
          <w:spacing w:val="-11"/>
        </w:rPr>
        <w:t xml:space="preserve"> </w:t>
      </w:r>
      <w:r>
        <w:t>скорыми</w:t>
      </w:r>
      <w:r>
        <w:rPr>
          <w:spacing w:val="-12"/>
        </w:rPr>
        <w:t xml:space="preserve"> </w:t>
      </w:r>
      <w:r>
        <w:t>фильтрами</w:t>
      </w:r>
      <w:r>
        <w:rPr>
          <w:spacing w:val="-12"/>
        </w:rPr>
        <w:t xml:space="preserve"> </w:t>
      </w:r>
      <w:r>
        <w:t>подается</w:t>
      </w:r>
      <w:r>
        <w:rPr>
          <w:spacing w:val="-12"/>
        </w:rPr>
        <w:t xml:space="preserve"> </w:t>
      </w:r>
      <w:r>
        <w:t>кальцинированная</w:t>
      </w:r>
      <w:r>
        <w:rPr>
          <w:spacing w:val="-12"/>
        </w:rPr>
        <w:t xml:space="preserve"> </w:t>
      </w:r>
      <w:r>
        <w:t>сода.</w:t>
      </w:r>
      <w:r>
        <w:rPr>
          <w:spacing w:val="-13"/>
        </w:rPr>
        <w:t xml:space="preserve"> </w:t>
      </w:r>
      <w:r>
        <w:t>Осадок</w:t>
      </w:r>
      <w:r>
        <w:rPr>
          <w:spacing w:val="-1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горизонтальных отстойников сбрас</w:t>
      </w:r>
      <w:r>
        <w:t>ывается в резервуар-усреднитель и далее в городскую канализационную сеть. Для промывки скорых фильтров используется вода из резервуаров чистой воды, промывная вода</w:t>
      </w:r>
      <w:r>
        <w:rPr>
          <w:spacing w:val="-1"/>
        </w:rPr>
        <w:t xml:space="preserve"> </w:t>
      </w:r>
      <w:r>
        <w:t>отводится в сооружение повторного использования воды</w:t>
      </w:r>
      <w:r>
        <w:rPr>
          <w:spacing w:val="-1"/>
        </w:rPr>
        <w:t xml:space="preserve"> </w:t>
      </w:r>
      <w:r>
        <w:t>и насосным агрегатом возвращается</w:t>
      </w:r>
      <w:r>
        <w:rPr>
          <w:spacing w:val="-1"/>
        </w:rPr>
        <w:t xml:space="preserve"> </w:t>
      </w:r>
      <w:r>
        <w:t>для о</w:t>
      </w:r>
      <w:r>
        <w:t>чистки в трубопровод перед станцией УФ - обеззараживания.</w:t>
      </w:r>
    </w:p>
    <w:p w:rsidR="000568D2" w:rsidRDefault="00891486">
      <w:pPr>
        <w:pStyle w:val="af9"/>
        <w:spacing w:before="2" w:line="360" w:lineRule="auto"/>
        <w:ind w:left="28" w:right="151" w:firstLine="707"/>
        <w:jc w:val="both"/>
      </w:pPr>
      <w:r>
        <w:t>Осветленная вода после скорых фильтров поступает в резервуары чистой воды</w:t>
      </w:r>
      <w:r>
        <w:rPr>
          <w:spacing w:val="-2"/>
        </w:rPr>
        <w:t xml:space="preserve"> </w:t>
      </w:r>
      <w:r>
        <w:t>№1,2,</w:t>
      </w:r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которых</w:t>
      </w:r>
      <w:r>
        <w:rPr>
          <w:spacing w:val="-1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воды</w:t>
      </w:r>
      <w:r>
        <w:rPr>
          <w:spacing w:val="-2"/>
        </w:rPr>
        <w:t xml:space="preserve"> </w:t>
      </w:r>
      <w:r>
        <w:t>отводится в</w:t>
      </w:r>
      <w:r>
        <w:rPr>
          <w:spacing w:val="-3"/>
        </w:rPr>
        <w:t xml:space="preserve"> </w:t>
      </w:r>
      <w:r>
        <w:t>распределительную</w:t>
      </w:r>
      <w:r>
        <w:rPr>
          <w:spacing w:val="-2"/>
        </w:rPr>
        <w:t xml:space="preserve"> </w:t>
      </w:r>
      <w:r>
        <w:t>сеть</w:t>
      </w:r>
      <w:r>
        <w:rPr>
          <w:spacing w:val="-3"/>
        </w:rPr>
        <w:t xml:space="preserve"> </w:t>
      </w:r>
      <w:r>
        <w:t>города</w:t>
      </w:r>
      <w:r>
        <w:rPr>
          <w:spacing w:val="-4"/>
        </w:rPr>
        <w:t xml:space="preserve"> </w:t>
      </w:r>
      <w:r>
        <w:t>по двум</w:t>
      </w:r>
      <w:r>
        <w:rPr>
          <w:spacing w:val="-14"/>
        </w:rPr>
        <w:t xml:space="preserve"> </w:t>
      </w:r>
      <w:r>
        <w:t>самотечным</w:t>
      </w:r>
      <w:r>
        <w:rPr>
          <w:spacing w:val="-13"/>
        </w:rPr>
        <w:t xml:space="preserve"> </w:t>
      </w:r>
      <w:r>
        <w:t>водоводам</w:t>
      </w:r>
      <w:r>
        <w:rPr>
          <w:spacing w:val="-13"/>
        </w:rPr>
        <w:t xml:space="preserve"> </w:t>
      </w:r>
      <w:r>
        <w:t>Д500мм,</w:t>
      </w:r>
      <w:r>
        <w:rPr>
          <w:spacing w:val="-13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часть</w:t>
      </w:r>
      <w:r>
        <w:rPr>
          <w:spacing w:val="-13"/>
        </w:rPr>
        <w:t xml:space="preserve"> </w:t>
      </w:r>
      <w:r>
        <w:t>поступает</w:t>
      </w:r>
      <w:r>
        <w:rPr>
          <w:spacing w:val="-1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насосную</w:t>
      </w:r>
      <w:r>
        <w:rPr>
          <w:spacing w:val="-13"/>
        </w:rPr>
        <w:t xml:space="preserve"> </w:t>
      </w:r>
      <w:r>
        <w:t>станцию</w:t>
      </w:r>
      <w:r>
        <w:rPr>
          <w:spacing w:val="-13"/>
        </w:rPr>
        <w:t xml:space="preserve"> </w:t>
      </w:r>
      <w:r>
        <w:t>вто</w:t>
      </w:r>
      <w:r>
        <w:rPr>
          <w:spacing w:val="-2"/>
        </w:rPr>
        <w:t>рого</w:t>
      </w:r>
      <w:r>
        <w:rPr>
          <w:spacing w:val="-10"/>
        </w:rPr>
        <w:t xml:space="preserve"> </w:t>
      </w:r>
      <w:r>
        <w:rPr>
          <w:spacing w:val="-2"/>
        </w:rPr>
        <w:t>подъема.</w:t>
      </w:r>
      <w:r>
        <w:rPr>
          <w:spacing w:val="-11"/>
        </w:rPr>
        <w:t xml:space="preserve"> </w:t>
      </w:r>
      <w:r>
        <w:rPr>
          <w:spacing w:val="-2"/>
        </w:rPr>
        <w:t>С</w:t>
      </w:r>
      <w:r>
        <w:rPr>
          <w:spacing w:val="-11"/>
        </w:rPr>
        <w:t xml:space="preserve"> </w:t>
      </w:r>
      <w:r>
        <w:rPr>
          <w:spacing w:val="-2"/>
        </w:rPr>
        <w:t>насосной</w:t>
      </w:r>
      <w:r>
        <w:rPr>
          <w:spacing w:val="-10"/>
        </w:rPr>
        <w:t xml:space="preserve"> </w:t>
      </w:r>
      <w:r>
        <w:rPr>
          <w:spacing w:val="-2"/>
        </w:rPr>
        <w:t>станции</w:t>
      </w:r>
      <w:r>
        <w:rPr>
          <w:spacing w:val="-10"/>
        </w:rPr>
        <w:t xml:space="preserve"> </w:t>
      </w:r>
      <w:r>
        <w:rPr>
          <w:spacing w:val="-2"/>
        </w:rPr>
        <w:t>второго</w:t>
      </w:r>
      <w:r>
        <w:rPr>
          <w:spacing w:val="-12"/>
        </w:rPr>
        <w:t xml:space="preserve"> </w:t>
      </w:r>
      <w:r>
        <w:rPr>
          <w:spacing w:val="-2"/>
        </w:rPr>
        <w:t>подъема</w:t>
      </w:r>
      <w:r>
        <w:rPr>
          <w:spacing w:val="-9"/>
        </w:rPr>
        <w:t xml:space="preserve"> </w:t>
      </w:r>
      <w:r>
        <w:rPr>
          <w:spacing w:val="-2"/>
        </w:rPr>
        <w:t>насосными</w:t>
      </w:r>
      <w:r>
        <w:rPr>
          <w:spacing w:val="-10"/>
        </w:rPr>
        <w:t xml:space="preserve"> </w:t>
      </w:r>
      <w:r>
        <w:rPr>
          <w:spacing w:val="-2"/>
        </w:rPr>
        <w:t>агрегатами</w:t>
      </w:r>
      <w:r>
        <w:rPr>
          <w:spacing w:val="-12"/>
        </w:rPr>
        <w:t xml:space="preserve"> </w:t>
      </w:r>
      <w:r>
        <w:rPr>
          <w:spacing w:val="-2"/>
        </w:rPr>
        <w:t>№</w:t>
      </w:r>
      <w:r>
        <w:rPr>
          <w:spacing w:val="-10"/>
        </w:rPr>
        <w:t xml:space="preserve"> </w:t>
      </w:r>
      <w:r>
        <w:rPr>
          <w:spacing w:val="-2"/>
        </w:rPr>
        <w:t>4</w:t>
      </w:r>
      <w:r>
        <w:rPr>
          <w:spacing w:val="-9"/>
        </w:rPr>
        <w:t xml:space="preserve"> </w:t>
      </w:r>
      <w:r>
        <w:rPr>
          <w:spacing w:val="-5"/>
        </w:rPr>
        <w:t>или</w:t>
      </w:r>
    </w:p>
    <w:p w:rsidR="000568D2" w:rsidRDefault="00891486">
      <w:pPr>
        <w:pStyle w:val="af9"/>
        <w:spacing w:line="360" w:lineRule="auto"/>
        <w:ind w:left="28" w:right="157"/>
        <w:jc w:val="both"/>
      </w:pPr>
      <w:r>
        <w:t>№ 5 перекачивается по трем напорным водоводам Д400мм в водопроводную сеть города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две</w:t>
      </w:r>
      <w:r>
        <w:rPr>
          <w:spacing w:val="-8"/>
        </w:rPr>
        <w:t xml:space="preserve"> </w:t>
      </w:r>
      <w:r>
        <w:t>верхние</w:t>
      </w:r>
      <w:r>
        <w:rPr>
          <w:spacing w:val="-8"/>
        </w:rPr>
        <w:t xml:space="preserve"> </w:t>
      </w:r>
      <w:r>
        <w:t>зоны.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летний</w:t>
      </w:r>
      <w:r>
        <w:rPr>
          <w:spacing w:val="-7"/>
        </w:rPr>
        <w:t xml:space="preserve"> </w:t>
      </w:r>
      <w:r>
        <w:t>период,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связи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увеличением</w:t>
      </w:r>
      <w:r>
        <w:rPr>
          <w:spacing w:val="-9"/>
        </w:rPr>
        <w:t xml:space="preserve"> </w:t>
      </w:r>
      <w:r>
        <w:t>расхода</w:t>
      </w:r>
      <w:r>
        <w:rPr>
          <w:spacing w:val="-8"/>
        </w:rPr>
        <w:t xml:space="preserve"> </w:t>
      </w:r>
      <w:r>
        <w:t>воды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6"/>
        <w:jc w:val="both"/>
      </w:pPr>
      <w:r>
        <w:t>на</w:t>
      </w:r>
      <w:r>
        <w:rPr>
          <w:spacing w:val="-10"/>
        </w:rPr>
        <w:t xml:space="preserve"> </w:t>
      </w:r>
      <w:r>
        <w:t>2</w:t>
      </w:r>
      <w:r>
        <w:rPr>
          <w:spacing w:val="-9"/>
        </w:rPr>
        <w:t xml:space="preserve"> </w:t>
      </w:r>
      <w:r>
        <w:t>верхнюю</w:t>
      </w:r>
      <w:r>
        <w:rPr>
          <w:spacing w:val="-11"/>
        </w:rPr>
        <w:t xml:space="preserve"> </w:t>
      </w:r>
      <w:r>
        <w:t>зону</w:t>
      </w:r>
      <w:r>
        <w:rPr>
          <w:spacing w:val="-12"/>
        </w:rPr>
        <w:t xml:space="preserve"> </w:t>
      </w:r>
      <w:r>
        <w:t>дополнительно</w:t>
      </w:r>
      <w:r>
        <w:rPr>
          <w:spacing w:val="-9"/>
        </w:rPr>
        <w:t xml:space="preserve"> </w:t>
      </w:r>
      <w:r>
        <w:t>включается</w:t>
      </w:r>
      <w:r>
        <w:rPr>
          <w:spacing w:val="-12"/>
        </w:rPr>
        <w:t xml:space="preserve"> </w:t>
      </w:r>
      <w:r>
        <w:t>насосный</w:t>
      </w:r>
      <w:r>
        <w:rPr>
          <w:spacing w:val="-10"/>
        </w:rPr>
        <w:t xml:space="preserve"> </w:t>
      </w:r>
      <w:r>
        <w:t>агрегат</w:t>
      </w:r>
      <w:r>
        <w:rPr>
          <w:spacing w:val="-10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3.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настоящее время ведутся работы по замене насосного агрегата № 6.</w:t>
      </w:r>
    </w:p>
    <w:p w:rsidR="000568D2" w:rsidRDefault="00891486">
      <w:pPr>
        <w:pStyle w:val="af9"/>
        <w:spacing w:line="360" w:lineRule="auto"/>
        <w:ind w:left="28" w:right="160" w:firstLine="707"/>
        <w:jc w:val="both"/>
      </w:pPr>
      <w:r>
        <w:t>Технологические сооружения, механическое и электрическое оборудование очистных сооружений водопровода находится в работоспособном состоянии. Износ основных фондов составляет 59 %.</w:t>
      </w:r>
    </w:p>
    <w:p w:rsidR="000568D2" w:rsidRDefault="00891486">
      <w:pPr>
        <w:pStyle w:val="af9"/>
        <w:spacing w:line="360" w:lineRule="auto"/>
        <w:ind w:left="28" w:right="149" w:firstLine="707"/>
        <w:jc w:val="both"/>
      </w:pPr>
      <w:r>
        <w:t>Необходимо отметить, что строительные конструкции отстойников имеют течи</w:t>
      </w:r>
      <w:r>
        <w:rPr>
          <w:spacing w:val="-18"/>
        </w:rPr>
        <w:t xml:space="preserve"> </w:t>
      </w:r>
      <w:r>
        <w:t>вод</w:t>
      </w:r>
      <w:r>
        <w:t>ы,</w:t>
      </w:r>
      <w:r>
        <w:rPr>
          <w:spacing w:val="-17"/>
        </w:rPr>
        <w:t xml:space="preserve"> </w:t>
      </w:r>
      <w:r>
        <w:t>оголение</w:t>
      </w:r>
      <w:r>
        <w:rPr>
          <w:spacing w:val="-18"/>
        </w:rPr>
        <w:t xml:space="preserve"> </w:t>
      </w:r>
      <w:r>
        <w:t>арматуры</w:t>
      </w:r>
      <w:r>
        <w:rPr>
          <w:spacing w:val="-16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закладных</w:t>
      </w:r>
      <w:r>
        <w:rPr>
          <w:spacing w:val="-15"/>
        </w:rPr>
        <w:t xml:space="preserve"> </w:t>
      </w:r>
      <w:r>
        <w:t>деталей.</w:t>
      </w:r>
      <w:r>
        <w:rPr>
          <w:spacing w:val="-18"/>
        </w:rPr>
        <w:t xml:space="preserve"> </w:t>
      </w:r>
      <w:r>
        <w:t>Система</w:t>
      </w:r>
      <w:r>
        <w:rPr>
          <w:spacing w:val="-17"/>
        </w:rPr>
        <w:t xml:space="preserve"> </w:t>
      </w:r>
      <w:r>
        <w:t>гидравлического</w:t>
      </w:r>
      <w:r>
        <w:rPr>
          <w:spacing w:val="-18"/>
        </w:rPr>
        <w:t xml:space="preserve"> </w:t>
      </w:r>
      <w:r>
        <w:t>удаления</w:t>
      </w:r>
      <w:r>
        <w:rPr>
          <w:spacing w:val="-9"/>
        </w:rPr>
        <w:t xml:space="preserve"> </w:t>
      </w:r>
      <w:r>
        <w:t>осадка</w:t>
      </w:r>
      <w:r>
        <w:rPr>
          <w:spacing w:val="-6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эффективна,</w:t>
      </w:r>
      <w:r>
        <w:rPr>
          <w:spacing w:val="-7"/>
        </w:rPr>
        <w:t xml:space="preserve"> </w:t>
      </w:r>
      <w:r>
        <w:t>большая</w:t>
      </w:r>
      <w:r>
        <w:rPr>
          <w:spacing w:val="-6"/>
        </w:rPr>
        <w:t xml:space="preserve"> </w:t>
      </w:r>
      <w:r>
        <w:t>часть</w:t>
      </w:r>
      <w:r>
        <w:rPr>
          <w:spacing w:val="-8"/>
        </w:rPr>
        <w:t xml:space="preserve"> </w:t>
      </w:r>
      <w:r>
        <w:t>осадка</w:t>
      </w:r>
      <w:r>
        <w:rPr>
          <w:spacing w:val="-6"/>
        </w:rPr>
        <w:t xml:space="preserve"> </w:t>
      </w:r>
      <w:r>
        <w:t>остается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отстойниках.</w:t>
      </w:r>
      <w:r>
        <w:rPr>
          <w:spacing w:val="-7"/>
        </w:rPr>
        <w:t xml:space="preserve"> </w:t>
      </w:r>
      <w:r>
        <w:t>Требуется разработка мероприятий по улучшению удаления осадка из отстойников. В связи с длительной эксплуатацией с</w:t>
      </w:r>
      <w:r>
        <w:t>корых фильтров требуется капитальный ремонт скорых фильтров: замена облицовочной плитки стен скорых фильтров, ремонт желобов, ремонт ж/бетонных конструкций. Более 20 лет не обновлялась фильтрующая загрузка из кварцевого песка, требуется полная замена на вс</w:t>
      </w:r>
      <w:r>
        <w:t>ех скорых</w:t>
      </w:r>
      <w:r>
        <w:rPr>
          <w:spacing w:val="-15"/>
        </w:rPr>
        <w:t xml:space="preserve"> </w:t>
      </w:r>
      <w:r>
        <w:t>фильтрах.</w:t>
      </w:r>
      <w:r>
        <w:rPr>
          <w:spacing w:val="-16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связи</w:t>
      </w:r>
      <w:r>
        <w:rPr>
          <w:spacing w:val="-15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длительным</w:t>
      </w:r>
      <w:r>
        <w:rPr>
          <w:spacing w:val="-16"/>
        </w:rPr>
        <w:t xml:space="preserve"> </w:t>
      </w:r>
      <w:r>
        <w:t>сроком</w:t>
      </w:r>
      <w:r>
        <w:rPr>
          <w:spacing w:val="-16"/>
        </w:rPr>
        <w:t xml:space="preserve"> </w:t>
      </w:r>
      <w:r>
        <w:t>эксплуатации</w:t>
      </w:r>
      <w:r>
        <w:rPr>
          <w:spacing w:val="-15"/>
        </w:rPr>
        <w:t xml:space="preserve"> </w:t>
      </w:r>
      <w:r>
        <w:t>требуется</w:t>
      </w:r>
      <w:r>
        <w:rPr>
          <w:spacing w:val="-15"/>
        </w:rPr>
        <w:t xml:space="preserve"> </w:t>
      </w:r>
      <w:r>
        <w:t>замена</w:t>
      </w:r>
      <w:r>
        <w:rPr>
          <w:spacing w:val="-16"/>
        </w:rPr>
        <w:t xml:space="preserve"> </w:t>
      </w:r>
      <w:r>
        <w:t>запорной</w:t>
      </w:r>
      <w:r>
        <w:rPr>
          <w:spacing w:val="-18"/>
        </w:rPr>
        <w:t xml:space="preserve"> </w:t>
      </w:r>
      <w:r>
        <w:t>арматуры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скорых</w:t>
      </w:r>
      <w:r>
        <w:rPr>
          <w:spacing w:val="-17"/>
        </w:rPr>
        <w:t xml:space="preserve"> </w:t>
      </w:r>
      <w:r>
        <w:t>фильтрах: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трубопроводах</w:t>
      </w:r>
      <w:r>
        <w:rPr>
          <w:spacing w:val="-18"/>
        </w:rPr>
        <w:t xml:space="preserve"> </w:t>
      </w:r>
      <w:r>
        <w:t>подачи</w:t>
      </w:r>
      <w:r>
        <w:rPr>
          <w:spacing w:val="-17"/>
        </w:rPr>
        <w:t xml:space="preserve"> </w:t>
      </w:r>
      <w:r>
        <w:t>воды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скорые</w:t>
      </w:r>
      <w:r>
        <w:rPr>
          <w:spacing w:val="-18"/>
        </w:rPr>
        <w:t xml:space="preserve"> </w:t>
      </w:r>
      <w:r>
        <w:t>фильтры,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трубопроводах</w:t>
      </w:r>
      <w:r>
        <w:rPr>
          <w:spacing w:val="-18"/>
        </w:rPr>
        <w:t xml:space="preserve"> </w:t>
      </w:r>
      <w:r>
        <w:t>отвода</w:t>
      </w:r>
      <w:r>
        <w:rPr>
          <w:spacing w:val="-17"/>
        </w:rPr>
        <w:t xml:space="preserve"> </w:t>
      </w:r>
      <w:r>
        <w:t>фильтрата.</w:t>
      </w:r>
      <w:r>
        <w:rPr>
          <w:spacing w:val="-18"/>
        </w:rPr>
        <w:t xml:space="preserve"> </w:t>
      </w:r>
      <w:r>
        <w:t>Требуется</w:t>
      </w:r>
      <w:r>
        <w:rPr>
          <w:spacing w:val="-17"/>
        </w:rPr>
        <w:t xml:space="preserve"> </w:t>
      </w:r>
      <w:r>
        <w:t>ремонт</w:t>
      </w:r>
      <w:r>
        <w:rPr>
          <w:spacing w:val="-18"/>
        </w:rPr>
        <w:t xml:space="preserve"> </w:t>
      </w:r>
      <w:r>
        <w:t>емкостных</w:t>
      </w:r>
      <w:r>
        <w:rPr>
          <w:spacing w:val="-17"/>
        </w:rPr>
        <w:t xml:space="preserve"> </w:t>
      </w:r>
      <w:r>
        <w:t>реагентных баков, в связи с нарушением химической защиты баков.</w:t>
      </w:r>
    </w:p>
    <w:p w:rsidR="000568D2" w:rsidRDefault="00891486">
      <w:pPr>
        <w:pStyle w:val="af9"/>
        <w:spacing w:before="2" w:line="360" w:lineRule="auto"/>
        <w:ind w:left="28" w:right="150" w:firstLine="283"/>
        <w:jc w:val="both"/>
      </w:pPr>
      <w:r>
        <w:t>Технологическая</w:t>
      </w:r>
      <w:r>
        <w:rPr>
          <w:spacing w:val="-8"/>
        </w:rPr>
        <w:t xml:space="preserve"> </w:t>
      </w:r>
      <w:r>
        <w:t>схема</w:t>
      </w:r>
      <w:r>
        <w:rPr>
          <w:spacing w:val="-6"/>
        </w:rPr>
        <w:t xml:space="preserve"> </w:t>
      </w:r>
      <w:r>
        <w:t>очистных</w:t>
      </w:r>
      <w:r>
        <w:rPr>
          <w:spacing w:val="-8"/>
        </w:rPr>
        <w:t xml:space="preserve"> </w:t>
      </w:r>
      <w:r>
        <w:t>сооружений</w:t>
      </w:r>
      <w:r>
        <w:rPr>
          <w:spacing w:val="-8"/>
        </w:rPr>
        <w:t xml:space="preserve"> </w:t>
      </w:r>
      <w:r>
        <w:t>водопровода</w:t>
      </w:r>
      <w:r>
        <w:rPr>
          <w:spacing w:val="-10"/>
        </w:rPr>
        <w:t xml:space="preserve"> </w:t>
      </w:r>
      <w:r>
        <w:t>представлена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 xml:space="preserve">рисунке </w:t>
      </w:r>
      <w:hyperlink w:anchor="_bookmark23" w:tooltip="#_bookmark23" w:history="1">
        <w:r>
          <w:t>6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6"/>
        <w:rPr>
          <w:sz w:val="10"/>
        </w:rPr>
      </w:pPr>
    </w:p>
    <w:p w:rsidR="000568D2" w:rsidRDefault="00891486">
      <w:pPr>
        <w:pStyle w:val="af9"/>
        <w:ind w:left="73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61494" cy="6835806"/>
            <wp:effectExtent l="0" t="0" r="0" b="0"/>
            <wp:docPr id="77" name="Image 13" descr="точечный рисунок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точечный рисунок"/>
                    <pic:cNvPicPr/>
                  </pic:nvPicPr>
                  <pic:blipFill>
                    <a:blip r:embed="rId18"/>
                    <a:stretch/>
                  </pic:blipFill>
                  <pic:spPr bwMode="auto">
                    <a:xfrm>
                      <a:off x="0" y="0"/>
                      <a:ext cx="5461494" cy="683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224"/>
        <w:ind w:left="311" w:firstLine="482"/>
      </w:pPr>
      <w:bookmarkStart w:id="23" w:name="_bookmark22"/>
      <w:bookmarkEnd w:id="23"/>
      <w:r>
        <w:t>Рисунок</w:t>
      </w:r>
      <w:r>
        <w:rPr>
          <w:spacing w:val="-10"/>
        </w:rPr>
        <w:t xml:space="preserve"> </w:t>
      </w:r>
      <w:bookmarkStart w:id="24" w:name="_bookmark23"/>
      <w:bookmarkEnd w:id="24"/>
      <w:r>
        <w:t>6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Технологическая</w:t>
      </w:r>
      <w:r>
        <w:rPr>
          <w:spacing w:val="-5"/>
        </w:rPr>
        <w:t xml:space="preserve"> </w:t>
      </w:r>
      <w:r>
        <w:t>схема</w:t>
      </w:r>
      <w:r>
        <w:rPr>
          <w:spacing w:val="-8"/>
        </w:rPr>
        <w:t xml:space="preserve"> </w:t>
      </w:r>
      <w:r>
        <w:t>очистных</w:t>
      </w:r>
      <w:r>
        <w:rPr>
          <w:spacing w:val="-6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rPr>
          <w:spacing w:val="-2"/>
        </w:rPr>
        <w:t>водопровода</w:t>
      </w:r>
    </w:p>
    <w:p w:rsidR="000568D2" w:rsidRDefault="000568D2">
      <w:pPr>
        <w:pStyle w:val="af9"/>
        <w:spacing w:before="256"/>
      </w:pPr>
    </w:p>
    <w:p w:rsidR="000568D2" w:rsidRDefault="00891486">
      <w:pPr>
        <w:pStyle w:val="af9"/>
        <w:tabs>
          <w:tab w:val="left" w:pos="6363"/>
        </w:tabs>
        <w:spacing w:line="362" w:lineRule="auto"/>
        <w:ind w:left="28" w:right="580" w:firstLine="283"/>
      </w:pPr>
      <w:r>
        <w:t>Сведения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химическим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бактериологическим</w:t>
      </w:r>
      <w:r>
        <w:rPr>
          <w:spacing w:val="-6"/>
        </w:rPr>
        <w:t xml:space="preserve"> </w:t>
      </w:r>
      <w:r>
        <w:t>показателям</w:t>
      </w:r>
      <w:r>
        <w:rPr>
          <w:spacing w:val="-3"/>
        </w:rPr>
        <w:t xml:space="preserve"> </w:t>
      </w:r>
      <w:r>
        <w:t>воды в</w:t>
      </w:r>
      <w:r>
        <w:rPr>
          <w:spacing w:val="-4"/>
        </w:rPr>
        <w:t xml:space="preserve"> </w:t>
      </w:r>
      <w:r>
        <w:t>РЧВ</w:t>
      </w:r>
      <w:r>
        <w:rPr>
          <w:spacing w:val="-4"/>
        </w:rPr>
        <w:t xml:space="preserve"> </w:t>
      </w:r>
      <w:r>
        <w:t>на очистных сооружениях водопровода представлены</w:t>
      </w:r>
      <w:r>
        <w:tab/>
        <w:t xml:space="preserve">в таблицах </w:t>
      </w:r>
      <w:hyperlink w:anchor="_bookmark25" w:tooltip="#_bookmark25" w:history="1">
        <w:r>
          <w:t>1</w:t>
        </w:r>
      </w:hyperlink>
      <w:r>
        <w:t xml:space="preserve"> - </w:t>
      </w:r>
      <w:hyperlink w:anchor="_bookmark33" w:tooltip="#_bookmark33" w:history="1">
        <w:r>
          <w:t>8</w:t>
        </w:r>
      </w:hyperlink>
      <w:r>
        <w:t>.</w:t>
      </w:r>
    </w:p>
    <w:p w:rsidR="000568D2" w:rsidRDefault="000568D2">
      <w:pPr>
        <w:pStyle w:val="af9"/>
        <w:spacing w:line="362" w:lineRule="auto"/>
        <w:sectPr w:rsidR="000568D2">
          <w:pgSz w:w="11910" w:h="16840"/>
          <w:pgMar w:top="1500" w:right="566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ind w:left="720"/>
      </w:pPr>
      <w:bookmarkStart w:id="25" w:name="_bookmark24"/>
      <w:bookmarkEnd w:id="25"/>
      <w:r>
        <w:t>Таблица</w:t>
      </w:r>
      <w:r>
        <w:rPr>
          <w:spacing w:val="-5"/>
        </w:rPr>
        <w:t xml:space="preserve"> </w:t>
      </w:r>
      <w:bookmarkStart w:id="26" w:name="_bookmark25"/>
      <w:bookmarkEnd w:id="26"/>
      <w:r>
        <w:t>1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химическим</w:t>
      </w:r>
      <w:r>
        <w:rPr>
          <w:spacing w:val="-4"/>
        </w:rPr>
        <w:t xml:space="preserve"> </w:t>
      </w:r>
      <w:r>
        <w:t>показателям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РЧВ</w:t>
      </w:r>
      <w:r>
        <w:rPr>
          <w:spacing w:val="-4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rPr>
          <w:spacing w:val="-5"/>
        </w:rPr>
        <w:t>год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74"/>
        <w:gridCol w:w="958"/>
        <w:gridCol w:w="955"/>
        <w:gridCol w:w="974"/>
        <w:gridCol w:w="955"/>
        <w:gridCol w:w="955"/>
        <w:gridCol w:w="971"/>
        <w:gridCol w:w="954"/>
        <w:gridCol w:w="954"/>
        <w:gridCol w:w="955"/>
        <w:gridCol w:w="954"/>
        <w:gridCol w:w="954"/>
      </w:tblGrid>
      <w:tr w:rsidR="000568D2">
        <w:trPr>
          <w:trHeight w:val="290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513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20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8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8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84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287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2863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24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2"/>
              </w:rPr>
              <w:t>средн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средн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мин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4"/>
            </w:pPr>
            <w:r>
              <w:rPr>
                <w:spacing w:val="-4"/>
              </w:rPr>
              <w:t>макс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"/>
            </w:pPr>
            <w:r>
              <w:rPr>
                <w:spacing w:val="-5"/>
              </w:rPr>
              <w:t>мин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8"/>
            </w:pPr>
            <w:r>
              <w:rPr>
                <w:spacing w:val="-4"/>
              </w:rPr>
              <w:t>макс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Ост.</w:t>
            </w:r>
            <w:r>
              <w:rPr>
                <w:spacing w:val="-2"/>
              </w:rPr>
              <w:t xml:space="preserve"> алюминий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070408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202020"/>
                <w:spacing w:val="-4"/>
              </w:rPr>
              <w:t>040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070408"/>
                <w:spacing w:val="-2"/>
              </w:rPr>
              <w:t>0</w:t>
            </w:r>
            <w:r>
              <w:rPr>
                <w:color w:val="303030"/>
                <w:spacing w:val="-2"/>
              </w:rPr>
              <w:t>,</w:t>
            </w:r>
            <w:r>
              <w:rPr>
                <w:color w:val="070408"/>
                <w:spacing w:val="-2"/>
              </w:rPr>
              <w:t>17</w:t>
            </w:r>
            <w:r>
              <w:rPr>
                <w:color w:val="202020"/>
                <w:spacing w:val="-2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</w:t>
            </w:r>
            <w:r>
              <w:rPr>
                <w:color w:val="070408"/>
                <w:spacing w:val="-2"/>
              </w:rPr>
              <w:t>0</w:t>
            </w:r>
            <w:r>
              <w:rPr>
                <w:color w:val="202020"/>
                <w:spacing w:val="-2"/>
              </w:rPr>
              <w:t>92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0,035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,198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0,100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</w:t>
            </w:r>
            <w:r>
              <w:rPr>
                <w:color w:val="040307"/>
                <w:spacing w:val="-4"/>
              </w:rPr>
              <w:t>053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197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</w:t>
            </w:r>
            <w:r>
              <w:rPr>
                <w:color w:val="040307"/>
                <w:spacing w:val="-4"/>
              </w:rPr>
              <w:t>123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0,053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0,166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0,096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7"/>
            </w:pPr>
            <w:r>
              <w:rPr>
                <w:spacing w:val="-2"/>
              </w:rPr>
              <w:t>Цветность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spacing w:val="-10"/>
              </w:rPr>
              <w:t>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10"/>
              </w:rPr>
              <w:t>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10"/>
              </w:rPr>
              <w:t>6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10"/>
              </w:rPr>
              <w:t>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12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1"/>
            </w:pPr>
            <w:r>
              <w:rPr>
                <w:spacing w:val="-10"/>
              </w:rPr>
              <w:t>6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10"/>
              </w:rPr>
              <w:t>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1"/>
            </w:pPr>
            <w:r>
              <w:rPr>
                <w:spacing w:val="-5"/>
              </w:rPr>
              <w:t>11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spacing w:val="-10"/>
              </w:rPr>
              <w:t>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"/>
            </w:pPr>
            <w:r>
              <w:rPr>
                <w:spacing w:val="-10"/>
              </w:rPr>
              <w:t>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5"/>
            </w:pPr>
            <w:r>
              <w:rPr>
                <w:spacing w:val="-5"/>
              </w:rPr>
              <w:t>11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10"/>
              </w:rPr>
              <w:t>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1"/>
            </w:pPr>
            <w:r>
              <w:rPr>
                <w:spacing w:val="-2"/>
              </w:rPr>
              <w:t>Мутность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2"/>
            </w:pPr>
            <w:r>
              <w:rPr>
                <w:color w:val="070408"/>
                <w:spacing w:val="-4"/>
              </w:rPr>
              <w:t>0</w:t>
            </w:r>
            <w:r>
              <w:rPr>
                <w:color w:val="303030"/>
                <w:spacing w:val="-4"/>
              </w:rPr>
              <w:t>,58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color w:val="070408"/>
                <w:spacing w:val="-4"/>
              </w:rPr>
              <w:t>0</w:t>
            </w:r>
            <w:r>
              <w:rPr>
                <w:color w:val="303030"/>
                <w:spacing w:val="-4"/>
              </w:rPr>
              <w:t>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color w:val="070408"/>
                <w:spacing w:val="-4"/>
              </w:rPr>
              <w:t>0,</w:t>
            </w:r>
            <w:r>
              <w:rPr>
                <w:color w:val="202020"/>
                <w:spacing w:val="-4"/>
              </w:rPr>
              <w:t>5</w:t>
            </w:r>
            <w:r>
              <w:rPr>
                <w:color w:val="070408"/>
                <w:spacing w:val="-4"/>
              </w:rPr>
              <w:t>8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1"/>
            </w:pPr>
            <w:r>
              <w:rPr>
                <w:color w:val="2A282A"/>
                <w:spacing w:val="-4"/>
              </w:rPr>
              <w:t>0</w:t>
            </w:r>
            <w:r>
              <w:rPr>
                <w:color w:val="4F4F4F"/>
                <w:spacing w:val="-4"/>
              </w:rPr>
              <w:t>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2A282A"/>
                <w:spacing w:val="-4"/>
              </w:rPr>
              <w:t>0,89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2A282A"/>
                <w:spacing w:val="-4"/>
              </w:rPr>
              <w:t>0,57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8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</w:t>
            </w:r>
            <w:r>
              <w:rPr>
                <w:color w:val="040307"/>
                <w:spacing w:val="-4"/>
              </w:rPr>
              <w:t>58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9"/>
            </w:pPr>
            <w:r>
              <w:rPr>
                <w:color w:val="040307"/>
                <w:spacing w:val="-4"/>
              </w:rPr>
              <w:t>0,65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161517"/>
                <w:spacing w:val="-4"/>
              </w:rPr>
              <w:t>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/>
            </w:pPr>
            <w:r>
              <w:rPr>
                <w:spacing w:val="-4"/>
              </w:rPr>
              <w:t>0,58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2"/>
            </w:pPr>
            <w:r>
              <w:rPr>
                <w:spacing w:val="-4"/>
              </w:rPr>
              <w:t>0,59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/>
            </w:pPr>
            <w:r>
              <w:rPr>
                <w:spacing w:val="-4"/>
              </w:rPr>
              <w:t>0,58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5"/>
              </w:rPr>
              <w:t>рН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7"/>
            </w:pPr>
            <w:r>
              <w:rPr>
                <w:color w:val="070408"/>
                <w:spacing w:val="-5"/>
              </w:rPr>
              <w:t>7</w:t>
            </w:r>
            <w:r>
              <w:rPr>
                <w:color w:val="202020"/>
                <w:spacing w:val="-5"/>
              </w:rPr>
              <w:t>,</w:t>
            </w:r>
            <w:r>
              <w:rPr>
                <w:color w:val="070408"/>
                <w:spacing w:val="-5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color w:val="070408"/>
                <w:spacing w:val="-5"/>
              </w:rPr>
              <w:t>7</w:t>
            </w:r>
            <w:r>
              <w:rPr>
                <w:color w:val="303030"/>
                <w:spacing w:val="-5"/>
              </w:rPr>
              <w:t>,6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0"/>
            </w:pPr>
            <w:r>
              <w:rPr>
                <w:color w:val="070408"/>
                <w:spacing w:val="-5"/>
              </w:rPr>
              <w:t>7</w:t>
            </w:r>
            <w:r>
              <w:rPr>
                <w:color w:val="4A4A4A"/>
                <w:spacing w:val="-5"/>
              </w:rPr>
              <w:t>,</w:t>
            </w:r>
            <w:r>
              <w:rPr>
                <w:color w:val="070408"/>
                <w:spacing w:val="-5"/>
              </w:rPr>
              <w:t>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6"/>
            </w:pPr>
            <w:r>
              <w:rPr>
                <w:color w:val="3C3C3C"/>
                <w:spacing w:val="-5"/>
              </w:rPr>
              <w:t>6</w:t>
            </w:r>
            <w:r>
              <w:rPr>
                <w:color w:val="090809"/>
                <w:spacing w:val="-5"/>
              </w:rPr>
              <w:t>,</w:t>
            </w:r>
            <w:r>
              <w:rPr>
                <w:color w:val="3C3C3C"/>
                <w:spacing w:val="-5"/>
              </w:rPr>
              <w:t>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color w:val="2A282A"/>
                <w:spacing w:val="-5"/>
              </w:rPr>
              <w:t>7</w:t>
            </w:r>
            <w:r>
              <w:rPr>
                <w:color w:val="090809"/>
                <w:spacing w:val="-5"/>
              </w:rPr>
              <w:t>,</w:t>
            </w:r>
            <w:r>
              <w:rPr>
                <w:color w:val="2A282A"/>
                <w:spacing w:val="-5"/>
              </w:rPr>
              <w:t>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color w:val="2A282A"/>
                <w:spacing w:val="-5"/>
              </w:rPr>
              <w:t>7,2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color w:val="040307"/>
                <w:spacing w:val="-5"/>
              </w:rPr>
              <w:t>6</w:t>
            </w:r>
            <w:r>
              <w:rPr>
                <w:color w:val="343434"/>
                <w:spacing w:val="-5"/>
              </w:rPr>
              <w:t>,</w:t>
            </w:r>
            <w:r>
              <w:rPr>
                <w:color w:val="161517"/>
                <w:spacing w:val="-5"/>
              </w:rPr>
              <w:t>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3"/>
            </w:pPr>
            <w:r>
              <w:rPr>
                <w:color w:val="161517"/>
                <w:spacing w:val="-5"/>
              </w:rPr>
              <w:t>7,9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1"/>
            </w:pPr>
            <w:r>
              <w:rPr>
                <w:color w:val="161517"/>
                <w:spacing w:val="-5"/>
              </w:rPr>
              <w:t>7,0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4"/>
            </w:pPr>
            <w:r>
              <w:rPr>
                <w:spacing w:val="-5"/>
              </w:rPr>
              <w:t>6,7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7"/>
            </w:pPr>
            <w:r>
              <w:rPr>
                <w:spacing w:val="-5"/>
              </w:rPr>
              <w:t>7,6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10"/>
              </w:rPr>
              <w:t>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Щелочность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202020"/>
                <w:spacing w:val="-4"/>
              </w:rPr>
              <w:t>2</w:t>
            </w:r>
            <w:r>
              <w:rPr>
                <w:color w:val="070408"/>
                <w:spacing w:val="-4"/>
              </w:rPr>
              <w:t>,07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4"/>
              </w:rPr>
              <w:t>2415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4"/>
              </w:rPr>
              <w:t>2</w:t>
            </w:r>
            <w:r>
              <w:rPr>
                <w:color w:val="070408"/>
                <w:spacing w:val="-4"/>
              </w:rPr>
              <w:t>,</w:t>
            </w:r>
            <w:r>
              <w:rPr>
                <w:color w:val="202020"/>
                <w:spacing w:val="-4"/>
              </w:rPr>
              <w:t>22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4"/>
              </w:rPr>
              <w:t>0,66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4"/>
              </w:rPr>
              <w:t>7</w:t>
            </w:r>
            <w:r>
              <w:rPr>
                <w:color w:val="4F4F4F"/>
                <w:spacing w:val="-4"/>
              </w:rPr>
              <w:t>,</w:t>
            </w:r>
            <w:r>
              <w:rPr>
                <w:color w:val="2A282A"/>
                <w:spacing w:val="-4"/>
              </w:rPr>
              <w:t>2</w:t>
            </w:r>
            <w:r>
              <w:rPr>
                <w:color w:val="090809"/>
                <w:spacing w:val="-4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spacing w:val="-4"/>
              </w:rPr>
              <w:t>1,77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0,33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,99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161517"/>
                <w:spacing w:val="-4"/>
              </w:rPr>
              <w:t>72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0,33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1,42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0,97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2"/>
            </w:pPr>
            <w:r>
              <w:rPr>
                <w:spacing w:val="-2"/>
              </w:rPr>
              <w:t>Железо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070408"/>
                <w:spacing w:val="-2"/>
              </w:rPr>
              <w:t>0</w:t>
            </w:r>
            <w:r>
              <w:rPr>
                <w:color w:val="303030"/>
                <w:spacing w:val="-2"/>
              </w:rPr>
              <w:t>,1</w:t>
            </w:r>
            <w:r>
              <w:rPr>
                <w:color w:val="070408"/>
                <w:spacing w:val="-2"/>
              </w:rPr>
              <w:t>00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070408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23</w:t>
            </w:r>
            <w:r>
              <w:rPr>
                <w:color w:val="070408"/>
                <w:spacing w:val="-2"/>
              </w:rPr>
              <w:t>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</w:t>
            </w:r>
            <w:r>
              <w:rPr>
                <w:color w:val="070408"/>
                <w:spacing w:val="-2"/>
              </w:rPr>
              <w:t>1</w:t>
            </w:r>
            <w:r>
              <w:rPr>
                <w:color w:val="202020"/>
                <w:spacing w:val="-2"/>
              </w:rPr>
              <w:t>29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4"/>
              </w:rPr>
              <w:t>0</w:t>
            </w:r>
            <w:r>
              <w:rPr>
                <w:color w:val="4F4F4F"/>
                <w:spacing w:val="-4"/>
              </w:rPr>
              <w:t>,</w:t>
            </w:r>
            <w:r>
              <w:rPr>
                <w:color w:val="2A282A"/>
                <w:spacing w:val="-4"/>
              </w:rPr>
              <w:t>074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70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11</w:t>
            </w:r>
            <w:r>
              <w:rPr>
                <w:color w:val="2A282A"/>
                <w:spacing w:val="-2"/>
              </w:rPr>
              <w:t>3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071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161517"/>
                <w:spacing w:val="-2"/>
              </w:rPr>
              <w:t>0,220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16151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147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0,071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0,22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0,099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Хлорид-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spacing w:val="-5"/>
              </w:rPr>
              <w:t>55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5"/>
              </w:rPr>
              <w:t>63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5"/>
              </w:rPr>
              <w:t>58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47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67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1"/>
            </w:pPr>
            <w:r>
              <w:rPr>
                <w:spacing w:val="-5"/>
              </w:rPr>
              <w:t>57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18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1"/>
            </w:pPr>
            <w:r>
              <w:rPr>
                <w:spacing w:val="-5"/>
              </w:rPr>
              <w:t>28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spacing w:val="-5"/>
              </w:rPr>
              <w:t>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"/>
            </w:pPr>
            <w:r>
              <w:rPr>
                <w:spacing w:val="-5"/>
              </w:rPr>
              <w:t>24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5"/>
            </w:pPr>
            <w:r>
              <w:rPr>
                <w:spacing w:val="-5"/>
              </w:rPr>
              <w:t>25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5"/>
              </w:rPr>
              <w:t>25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Аммония-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4"/>
              </w:rPr>
              <w:t>&lt;0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070408"/>
                <w:spacing w:val="-4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202020"/>
                <w:spacing w:val="-4"/>
              </w:rPr>
              <w:t>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13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4"/>
              </w:rPr>
              <w:t>&lt;</w:t>
            </w:r>
            <w:r>
              <w:rPr>
                <w:color w:val="2A282A"/>
                <w:spacing w:val="-4"/>
              </w:rPr>
              <w:t>0</w:t>
            </w:r>
            <w:r>
              <w:rPr>
                <w:color w:val="4F4F4F"/>
                <w:spacing w:val="-4"/>
              </w:rPr>
              <w:t>,</w:t>
            </w:r>
            <w:r>
              <w:rPr>
                <w:color w:val="2A282A"/>
                <w:spacing w:val="-4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4"/>
              </w:rPr>
              <w:t>0</w:t>
            </w:r>
            <w:r>
              <w:rPr>
                <w:color w:val="4F4F4F"/>
                <w:spacing w:val="-4"/>
              </w:rPr>
              <w:t>,</w:t>
            </w:r>
            <w:r>
              <w:rPr>
                <w:color w:val="2A282A"/>
                <w:spacing w:val="-4"/>
              </w:rPr>
              <w:t>090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0,095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32325"/>
                <w:spacing w:val="-4"/>
              </w:rPr>
              <w:t>&lt;0,1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0,39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0,37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4"/>
            </w:pPr>
            <w:r>
              <w:rPr>
                <w:spacing w:val="-5"/>
              </w:rPr>
              <w:t>0,1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0,34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0,21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Нитрат-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202020"/>
                <w:spacing w:val="-4"/>
              </w:rPr>
              <w:t>1,21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4"/>
              </w:rPr>
              <w:t>2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32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4"/>
              </w:rPr>
              <w:t>1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83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4"/>
              </w:rPr>
              <w:t>0,99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4"/>
              </w:rPr>
              <w:t>3</w:t>
            </w:r>
            <w:r>
              <w:rPr>
                <w:color w:val="090809"/>
                <w:spacing w:val="-4"/>
              </w:rPr>
              <w:t>,</w:t>
            </w:r>
            <w:r>
              <w:rPr>
                <w:color w:val="2A282A"/>
                <w:spacing w:val="-4"/>
              </w:rPr>
              <w:t>13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090809"/>
                <w:spacing w:val="-4"/>
              </w:rPr>
              <w:t>1,</w:t>
            </w:r>
            <w:r>
              <w:rPr>
                <w:color w:val="2A282A"/>
                <w:spacing w:val="-4"/>
              </w:rPr>
              <w:t>86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161517"/>
                <w:spacing w:val="-4"/>
              </w:rPr>
              <w:t>98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1,78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161517"/>
                <w:spacing w:val="-4"/>
              </w:rPr>
              <w:t>1,27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1,44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1,78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1,66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Нитрит-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color w:val="303030"/>
                <w:spacing w:val="-2"/>
              </w:rPr>
              <w:t>&lt;0,003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0,0050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0,004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00026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0,0057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0014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0036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16151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161517"/>
                <w:spacing w:val="-2"/>
              </w:rPr>
              <w:t>0023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0,0034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0,0039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11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2"/>
            </w:pPr>
            <w:r>
              <w:rPr>
                <w:spacing w:val="-2"/>
              </w:rPr>
              <w:t>Окисляемостъ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2"/>
            </w:pPr>
            <w:r>
              <w:rPr>
                <w:color w:val="202020"/>
                <w:spacing w:val="-4"/>
              </w:rPr>
              <w:t>2,58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color w:val="202020"/>
                <w:spacing w:val="-4"/>
              </w:rPr>
              <w:t>2,95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spacing w:val="-4"/>
              </w:rPr>
              <w:t>2,81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1"/>
            </w:pPr>
            <w:r>
              <w:rPr>
                <w:color w:val="2A282A"/>
                <w:spacing w:val="-4"/>
              </w:rPr>
              <w:t>1,90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2A282A"/>
                <w:spacing w:val="-4"/>
              </w:rPr>
              <w:t>3,06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8"/>
            </w:pPr>
            <w:r>
              <w:rPr>
                <w:color w:val="2A282A"/>
                <w:spacing w:val="-4"/>
              </w:rPr>
              <w:t>2</w:t>
            </w:r>
            <w:r>
              <w:rPr>
                <w:color w:val="090809"/>
                <w:spacing w:val="-4"/>
              </w:rPr>
              <w:t>,</w:t>
            </w:r>
            <w:r>
              <w:rPr>
                <w:color w:val="2A282A"/>
                <w:spacing w:val="-4"/>
              </w:rPr>
              <w:t>42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8" w:line="252" w:lineRule="exact"/>
              <w:ind w:left="16"/>
            </w:pPr>
            <w:r>
              <w:rPr>
                <w:color w:val="040307"/>
                <w:spacing w:val="-4"/>
              </w:rPr>
              <w:t>1,92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9"/>
            </w:pPr>
            <w:r>
              <w:rPr>
                <w:color w:val="161517"/>
                <w:spacing w:val="-4"/>
              </w:rPr>
              <w:t>2,24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6"/>
            </w:pPr>
            <w:r>
              <w:rPr>
                <w:color w:val="040307"/>
                <w:spacing w:val="-4"/>
              </w:rPr>
              <w:t>2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/>
            </w:pPr>
            <w:r>
              <w:rPr>
                <w:spacing w:val="-4"/>
              </w:rPr>
              <w:t>1,86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2"/>
            </w:pPr>
            <w:r>
              <w:rPr>
                <w:spacing w:val="-4"/>
              </w:rPr>
              <w:t>2,93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/>
            </w:pPr>
            <w:r>
              <w:rPr>
                <w:spacing w:val="-4"/>
              </w:rPr>
              <w:t>2,42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Фенольный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инд.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&lt;0,002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0,0004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,0</w:t>
            </w:r>
            <w:r>
              <w:rPr>
                <w:color w:val="090809"/>
                <w:spacing w:val="-2"/>
              </w:rPr>
              <w:t>017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0,0005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0,002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0,002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4" w:lineRule="exact"/>
              <w:ind w:left="446" w:firstLine="158"/>
              <w:jc w:val="left"/>
            </w:pPr>
            <w:r>
              <w:rPr>
                <w:spacing w:val="-4"/>
              </w:rPr>
              <w:t xml:space="preserve">Общая </w:t>
            </w:r>
            <w:r>
              <w:rPr>
                <w:spacing w:val="-2"/>
              </w:rPr>
              <w:t>жест,юсть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2"/>
            </w:pPr>
            <w:r>
              <w:rPr>
                <w:color w:val="303030"/>
                <w:spacing w:val="-4"/>
              </w:rPr>
              <w:t>2,25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/>
            </w:pPr>
            <w:r>
              <w:rPr>
                <w:color w:val="202020"/>
                <w:spacing w:val="-4"/>
              </w:rPr>
              <w:t>4,75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spacing w:val="-4"/>
              </w:rPr>
              <w:t>3,47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1"/>
            </w:pPr>
            <w:r>
              <w:rPr>
                <w:spacing w:val="-4"/>
              </w:rPr>
              <w:t>1,73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4"/>
              </w:rPr>
              <w:t>4,68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8"/>
            </w:pPr>
            <w:r>
              <w:rPr>
                <w:color w:val="2A282A"/>
                <w:spacing w:val="-4"/>
              </w:rPr>
              <w:t>3</w:t>
            </w:r>
            <w:r>
              <w:rPr>
                <w:color w:val="090809"/>
                <w:spacing w:val="-4"/>
              </w:rPr>
              <w:t>,</w:t>
            </w:r>
            <w:r>
              <w:rPr>
                <w:color w:val="2A282A"/>
                <w:spacing w:val="-4"/>
              </w:rPr>
              <w:t>48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25"/>
              <w:ind w:left="16"/>
            </w:pPr>
            <w:r>
              <w:rPr>
                <w:color w:val="040307"/>
                <w:spacing w:val="-4"/>
              </w:rPr>
              <w:t>1</w:t>
            </w:r>
            <w:r>
              <w:rPr>
                <w:color w:val="232325"/>
                <w:spacing w:val="-4"/>
              </w:rPr>
              <w:t>,3</w:t>
            </w:r>
            <w:r>
              <w:rPr>
                <w:color w:val="040307"/>
                <w:spacing w:val="-4"/>
              </w:rPr>
              <w:t>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9"/>
            </w:pPr>
            <w:r>
              <w:rPr>
                <w:color w:val="161517"/>
                <w:spacing w:val="-4"/>
              </w:rPr>
              <w:t>1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161517"/>
                <w:spacing w:val="-4"/>
              </w:rPr>
              <w:t>77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6"/>
            </w:pPr>
            <w:r>
              <w:rPr>
                <w:color w:val="161517"/>
                <w:spacing w:val="-4"/>
              </w:rPr>
              <w:t>1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161517"/>
                <w:spacing w:val="-4"/>
              </w:rPr>
              <w:t>48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/>
            </w:pPr>
            <w:r>
              <w:rPr>
                <w:spacing w:val="-4"/>
              </w:rPr>
              <w:t>1,88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2"/>
            </w:pPr>
            <w:r>
              <w:rPr>
                <w:spacing w:val="-4"/>
              </w:rPr>
              <w:t>2,04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/>
            </w:pPr>
            <w:r>
              <w:rPr>
                <w:spacing w:val="-4"/>
              </w:rPr>
              <w:t>1,97</w:t>
            </w:r>
          </w:p>
        </w:tc>
      </w:tr>
      <w:tr w:rsidR="000568D2">
        <w:trPr>
          <w:trHeight w:val="288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5" w:line="252" w:lineRule="exact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5" w:line="252" w:lineRule="exact"/>
              <w:ind w:left="14" w:right="5"/>
            </w:pPr>
            <w:r>
              <w:t>Сухой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остаток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5" w:line="252" w:lineRule="exact"/>
              <w:ind w:left="16" w:right="5"/>
            </w:pPr>
            <w:r>
              <w:rPr>
                <w:spacing w:val="-5"/>
              </w:rPr>
              <w:t>339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5" w:line="252" w:lineRule="exact"/>
              <w:ind w:left="11" w:right="2"/>
            </w:pPr>
            <w:r>
              <w:rPr>
                <w:spacing w:val="-5"/>
              </w:rPr>
              <w:t>389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5" w:line="252" w:lineRule="exact"/>
              <w:ind w:left="25" w:right="18"/>
            </w:pPr>
            <w:r>
              <w:rPr>
                <w:spacing w:val="-5"/>
              </w:rPr>
              <w:t>359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5" w:line="252" w:lineRule="exact"/>
              <w:ind w:left="16" w:right="1"/>
            </w:pPr>
            <w:r>
              <w:rPr>
                <w:color w:val="2A282A"/>
                <w:spacing w:val="-2"/>
              </w:rPr>
              <w:t>165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5" w:line="252" w:lineRule="exact"/>
              <w:ind w:left="25" w:right="9"/>
            </w:pPr>
            <w:r>
              <w:rPr>
                <w:color w:val="2A282A"/>
                <w:spacing w:val="-2"/>
              </w:rPr>
              <w:t>362</w:t>
            </w:r>
            <w:r>
              <w:rPr>
                <w:color w:val="090809"/>
                <w:spacing w:val="-2"/>
              </w:rPr>
              <w:t>,</w:t>
            </w:r>
            <w:r>
              <w:rPr>
                <w:color w:val="2A282A"/>
                <w:spacing w:val="-2"/>
              </w:rPr>
              <w:t>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5" w:line="252" w:lineRule="exact"/>
              <w:ind w:left="25" w:right="9"/>
            </w:pPr>
            <w:r>
              <w:rPr>
                <w:color w:val="2A282A"/>
                <w:spacing w:val="-2"/>
              </w:rPr>
              <w:t>278,75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5" w:line="252" w:lineRule="exact"/>
              <w:ind w:left="16" w:right="3"/>
            </w:pPr>
            <w:r>
              <w:rPr>
                <w:spacing w:val="-5"/>
              </w:rPr>
              <w:t>91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5" w:line="252" w:lineRule="exact"/>
              <w:ind w:left="29" w:right="11"/>
            </w:pPr>
            <w:r>
              <w:rPr>
                <w:spacing w:val="-5"/>
              </w:rPr>
              <w:t>432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5" w:line="252" w:lineRule="exact"/>
              <w:ind w:left="29" w:right="9"/>
            </w:pPr>
            <w:r>
              <w:rPr>
                <w:spacing w:val="-5"/>
              </w:rPr>
              <w:t>259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5" w:line="252" w:lineRule="exact"/>
              <w:ind w:left="25" w:right="2"/>
            </w:pPr>
            <w:r>
              <w:rPr>
                <w:spacing w:val="-5"/>
              </w:rPr>
              <w:t>198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5" w:line="252" w:lineRule="exact"/>
              <w:ind w:left="29" w:right="5"/>
            </w:pPr>
            <w:r>
              <w:rPr>
                <w:spacing w:val="-5"/>
              </w:rPr>
              <w:t>234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5" w:line="252" w:lineRule="exact"/>
              <w:ind w:left="29" w:right="2"/>
            </w:pPr>
            <w:r>
              <w:rPr>
                <w:spacing w:val="-5"/>
              </w:rPr>
              <w:t>219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9"/>
            </w:pPr>
            <w:r>
              <w:rPr>
                <w:spacing w:val="-4"/>
              </w:rPr>
              <w:t>АПАВ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202020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016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0,025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020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0,0052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090809"/>
                <w:spacing w:val="-2"/>
              </w:rPr>
              <w:t>,</w:t>
            </w:r>
            <w:r>
              <w:rPr>
                <w:color w:val="2A282A"/>
                <w:spacing w:val="-2"/>
              </w:rPr>
              <w:t>023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89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2"/>
              </w:rPr>
              <w:t>0,015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021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0,015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0,028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0,019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rPr>
                <w:spacing w:val="-2"/>
              </w:rPr>
              <w:t>Сульфат-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spacing w:val="-5"/>
              </w:rPr>
              <w:t>60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5"/>
              </w:rPr>
              <w:t>81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5"/>
              </w:rPr>
              <w:t>73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48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1"/>
            </w:pPr>
            <w:r>
              <w:rPr>
                <w:spacing w:val="-5"/>
              </w:rPr>
              <w:t>55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29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1"/>
            </w:pPr>
            <w:r>
              <w:rPr>
                <w:spacing w:val="-5"/>
              </w:rPr>
              <w:t>45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spacing w:val="-5"/>
              </w:rPr>
              <w:t>38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"/>
            </w:pPr>
            <w:r>
              <w:rPr>
                <w:spacing w:val="-5"/>
              </w:rPr>
              <w:t>40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5"/>
            </w:pPr>
            <w:r>
              <w:rPr>
                <w:spacing w:val="-5"/>
              </w:rPr>
              <w:t>44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5"/>
              </w:rPr>
              <w:t>42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Фторид-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2"/>
              </w:rPr>
              <w:t>0,017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070408"/>
                <w:spacing w:val="-2"/>
              </w:rPr>
              <w:t>0</w:t>
            </w:r>
            <w:r>
              <w:rPr>
                <w:color w:val="303030"/>
                <w:spacing w:val="-2"/>
              </w:rPr>
              <w:t>,065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0,047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6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0,040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0,05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0,095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45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6"/>
            </w:pPr>
            <w:r>
              <w:rPr>
                <w:spacing w:val="-4"/>
              </w:rPr>
              <w:t>Хром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color w:val="303030"/>
                <w:spacing w:val="-2"/>
              </w:rPr>
              <w:t>&lt;0,025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color w:val="303030"/>
                <w:spacing w:val="-2"/>
              </w:rPr>
              <w:t>&lt;0.025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0,0070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0,0038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025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0,0100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0,03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0,03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0,03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4"/>
            </w:pPr>
            <w:r>
              <w:rPr>
                <w:spacing w:val="-2"/>
              </w:rPr>
              <w:t>Нефтепродукты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2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070408"/>
                <w:spacing w:val="-2"/>
              </w:rPr>
              <w:t>.</w:t>
            </w:r>
            <w:r>
              <w:rPr>
                <w:color w:val="202020"/>
                <w:spacing w:val="-2"/>
              </w:rPr>
              <w:t>04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0.04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1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090809"/>
                <w:spacing w:val="-4"/>
              </w:rPr>
              <w:t>0</w:t>
            </w:r>
            <w:r>
              <w:rPr>
                <w:color w:val="3C3C3C"/>
                <w:spacing w:val="-4"/>
              </w:rPr>
              <w:t>,</w:t>
            </w:r>
            <w:r>
              <w:rPr>
                <w:color w:val="090809"/>
                <w:spacing w:val="-4"/>
              </w:rPr>
              <w:t>040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8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090809"/>
                <w:spacing w:val="-2"/>
              </w:rPr>
              <w:t>02</w:t>
            </w:r>
            <w:r>
              <w:rPr>
                <w:color w:val="2A282A"/>
                <w:spacing w:val="-2"/>
              </w:rPr>
              <w:t>4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8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161517"/>
                <w:spacing w:val="-2"/>
              </w:rPr>
              <w:t>04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9"/>
            </w:pPr>
            <w:r>
              <w:rPr>
                <w:color w:val="040307"/>
                <w:spacing w:val="-2"/>
              </w:rPr>
              <w:t>0,021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040307"/>
                <w:spacing w:val="-4"/>
              </w:rPr>
              <w:t>019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/>
            </w:pPr>
            <w:r>
              <w:rPr>
                <w:spacing w:val="-4"/>
              </w:rPr>
              <w:t>0,04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2"/>
            </w:pPr>
            <w:r>
              <w:rPr>
                <w:spacing w:val="-4"/>
              </w:rPr>
              <w:t>0,04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/>
            </w:pPr>
            <w:r>
              <w:rPr>
                <w:spacing w:val="-4"/>
              </w:rPr>
              <w:t>0,04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Фосфат-</w:t>
            </w:r>
            <w:r>
              <w:rPr>
                <w:spacing w:val="-5"/>
              </w:rPr>
              <w:t>ион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spacing w:val="-2"/>
              </w:rPr>
              <w:t>0,014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2"/>
              </w:rPr>
              <w:t>0,086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303030"/>
                <w:spacing w:val="-4"/>
              </w:rPr>
              <w:t>043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3C3C3C"/>
                <w:spacing w:val="-2"/>
              </w:rPr>
              <w:t>,</w:t>
            </w:r>
            <w:r>
              <w:rPr>
                <w:color w:val="090809"/>
                <w:spacing w:val="-2"/>
              </w:rPr>
              <w:t>00</w:t>
            </w:r>
            <w:r>
              <w:rPr>
                <w:color w:val="2A282A"/>
                <w:spacing w:val="-2"/>
              </w:rPr>
              <w:t>80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044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040307"/>
                <w:spacing w:val="-4"/>
              </w:rPr>
              <w:t>094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040307"/>
                <w:spacing w:val="-4"/>
              </w:rPr>
              <w:t>062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0,023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0,015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Кремний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4"/>
              </w:rPr>
              <w:t>3,7</w:t>
            </w:r>
            <w:r>
              <w:rPr>
                <w:color w:val="070408"/>
                <w:spacing w:val="-4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4"/>
              </w:rPr>
              <w:t>5</w:t>
            </w:r>
            <w:r>
              <w:rPr>
                <w:color w:val="070408"/>
                <w:spacing w:val="-4"/>
              </w:rPr>
              <w:t>,</w:t>
            </w:r>
            <w:r>
              <w:rPr>
                <w:color w:val="202020"/>
                <w:spacing w:val="-4"/>
              </w:rPr>
              <w:t>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4"/>
              </w:rPr>
              <w:t>4</w:t>
            </w:r>
            <w:r>
              <w:rPr>
                <w:color w:val="6C6C6B"/>
                <w:spacing w:val="-4"/>
              </w:rPr>
              <w:t>,</w:t>
            </w:r>
            <w:r>
              <w:rPr>
                <w:color w:val="303030"/>
                <w:spacing w:val="-4"/>
              </w:rPr>
              <w:t>39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4"/>
              </w:rPr>
              <w:t>1,6</w:t>
            </w:r>
            <w:r>
              <w:rPr>
                <w:color w:val="090809"/>
                <w:spacing w:val="-4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4"/>
              </w:rPr>
              <w:t>5</w:t>
            </w:r>
            <w:r>
              <w:rPr>
                <w:color w:val="090809"/>
                <w:spacing w:val="-4"/>
              </w:rPr>
              <w:t>,0</w:t>
            </w:r>
            <w:r>
              <w:rPr>
                <w:color w:val="2A282A"/>
                <w:spacing w:val="-4"/>
              </w:rPr>
              <w:t>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4"/>
              </w:rPr>
              <w:t>3,</w:t>
            </w:r>
            <w:r>
              <w:rPr>
                <w:color w:val="090809"/>
                <w:spacing w:val="-4"/>
              </w:rPr>
              <w:t>0</w:t>
            </w:r>
            <w:r>
              <w:rPr>
                <w:color w:val="2A282A"/>
                <w:spacing w:val="-4"/>
              </w:rPr>
              <w:t>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161517"/>
                <w:spacing w:val="-4"/>
              </w:rPr>
              <w:t>1,52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161517"/>
                <w:spacing w:val="-4"/>
              </w:rPr>
              <w:t>2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161517"/>
                <w:spacing w:val="-4"/>
              </w:rPr>
              <w:t>36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161517"/>
                <w:spacing w:val="-4"/>
              </w:rPr>
              <w:t>1,89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4"/>
            </w:pPr>
            <w:r>
              <w:rPr>
                <w:spacing w:val="-5"/>
              </w:rPr>
              <w:t>1,7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5"/>
            </w:pPr>
            <w:r>
              <w:rPr>
                <w:spacing w:val="-10"/>
              </w:rPr>
              <w:t>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5"/>
            </w:pPr>
            <w:r>
              <w:rPr>
                <w:spacing w:val="-5"/>
              </w:rPr>
              <w:t>1,9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Кадмий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0,0011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0,00065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,0004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,00024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00028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00024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"/>
            </w:pPr>
            <w:r>
              <w:rPr>
                <w:spacing w:val="-2"/>
              </w:rPr>
              <w:t>0,00020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0,00030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0,00023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4"/>
              </w:rPr>
              <w:t>Медь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303030"/>
                <w:spacing w:val="-2"/>
              </w:rPr>
              <w:t>0006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0,0009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0,00075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3C3C3C"/>
                <w:spacing w:val="-2"/>
              </w:rPr>
              <w:t>&lt;</w:t>
            </w:r>
            <w:r>
              <w:rPr>
                <w:color w:val="3C3C3C"/>
                <w:spacing w:val="-2"/>
              </w:rPr>
              <w:t>0,0006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3C3C3C"/>
                <w:spacing w:val="-2"/>
              </w:rPr>
              <w:t>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0088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090809"/>
                <w:spacing w:val="-2"/>
              </w:rPr>
              <w:t>,0</w:t>
            </w:r>
            <w:r>
              <w:rPr>
                <w:color w:val="2A282A"/>
                <w:spacing w:val="-2"/>
              </w:rPr>
              <w:t>0067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00060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"/>
            </w:pPr>
            <w:r>
              <w:rPr>
                <w:spacing w:val="-2"/>
              </w:rPr>
              <w:t>0,00060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0,00200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0,00092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4"/>
              </w:rPr>
              <w:t>Цинк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color w:val="303030"/>
                <w:spacing w:val="-2"/>
              </w:rPr>
              <w:t>&lt;0,0005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2"/>
              </w:rPr>
              <w:t>0,000</w:t>
            </w:r>
            <w:r>
              <w:rPr>
                <w:color w:val="070408"/>
                <w:spacing w:val="-2"/>
              </w:rPr>
              <w:t>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2"/>
              </w:rPr>
              <w:t>0,0006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3C3C3C"/>
                <w:spacing w:val="-2"/>
              </w:rPr>
              <w:t>&lt;0,0005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01</w:t>
            </w:r>
            <w:r>
              <w:rPr>
                <w:color w:val="2A282A"/>
                <w:spacing w:val="-2"/>
              </w:rPr>
              <w:t>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090809"/>
                <w:spacing w:val="-2"/>
              </w:rPr>
              <w:t>0,0</w:t>
            </w:r>
            <w:r>
              <w:rPr>
                <w:color w:val="2A282A"/>
                <w:spacing w:val="-2"/>
              </w:rPr>
              <w:t>034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161517"/>
                <w:spacing w:val="-2"/>
              </w:rPr>
              <w:t>0,0005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0054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0027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"/>
            </w:pPr>
            <w:r>
              <w:rPr>
                <w:spacing w:val="-2"/>
              </w:rPr>
              <w:t>0,00050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0,00060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0,00052</w:t>
            </w:r>
          </w:p>
        </w:tc>
      </w:tr>
    </w:tbl>
    <w:p w:rsidR="000568D2" w:rsidRDefault="000568D2">
      <w:pPr>
        <w:pStyle w:val="TableParagraph"/>
        <w:spacing w:line="252" w:lineRule="exact"/>
        <w:sectPr w:rsidR="000568D2">
          <w:headerReference w:type="default" r:id="rId19"/>
          <w:footerReference w:type="default" r:id="rId20"/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74"/>
        <w:gridCol w:w="958"/>
        <w:gridCol w:w="955"/>
        <w:gridCol w:w="974"/>
        <w:gridCol w:w="955"/>
        <w:gridCol w:w="955"/>
        <w:gridCol w:w="971"/>
        <w:gridCol w:w="954"/>
        <w:gridCol w:w="954"/>
        <w:gridCol w:w="955"/>
        <w:gridCol w:w="954"/>
        <w:gridCol w:w="954"/>
      </w:tblGrid>
      <w:tr w:rsidR="000568D2">
        <w:trPr>
          <w:trHeight w:val="289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513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20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8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84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287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2863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24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5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2"/>
              </w:rPr>
              <w:t>средн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средн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spacing w:val="-5"/>
              </w:rPr>
              <w:t>мин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14"/>
            </w:pPr>
            <w:r>
              <w:rPr>
                <w:spacing w:val="-4"/>
              </w:rPr>
              <w:t>макс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2"/>
            </w:pPr>
            <w:r>
              <w:rPr>
                <w:spacing w:val="-5"/>
              </w:rPr>
              <w:t>мин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8"/>
            </w:pPr>
            <w:r>
              <w:rPr>
                <w:spacing w:val="-4"/>
              </w:rPr>
              <w:t>макс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Ост.</w:t>
            </w:r>
            <w:r>
              <w:rPr>
                <w:spacing w:val="-2"/>
              </w:rPr>
              <w:t xml:space="preserve"> алюминий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070408"/>
                <w:spacing w:val="-4"/>
              </w:rPr>
              <w:t>0</w:t>
            </w:r>
            <w:r>
              <w:rPr>
                <w:color w:val="4A4A4A"/>
                <w:spacing w:val="-4"/>
              </w:rPr>
              <w:t>,</w:t>
            </w:r>
            <w:r>
              <w:rPr>
                <w:color w:val="202020"/>
                <w:spacing w:val="-4"/>
              </w:rPr>
              <w:t>040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070408"/>
                <w:spacing w:val="-2"/>
              </w:rPr>
              <w:t>0</w:t>
            </w:r>
            <w:r>
              <w:rPr>
                <w:color w:val="303030"/>
                <w:spacing w:val="-2"/>
              </w:rPr>
              <w:t>,</w:t>
            </w:r>
            <w:r>
              <w:rPr>
                <w:color w:val="070408"/>
                <w:spacing w:val="-2"/>
              </w:rPr>
              <w:t>17</w:t>
            </w:r>
            <w:r>
              <w:rPr>
                <w:color w:val="202020"/>
                <w:spacing w:val="-2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</w:t>
            </w:r>
            <w:r>
              <w:rPr>
                <w:color w:val="070408"/>
                <w:spacing w:val="-2"/>
              </w:rPr>
              <w:t>0</w:t>
            </w:r>
            <w:r>
              <w:rPr>
                <w:color w:val="202020"/>
                <w:spacing w:val="-2"/>
              </w:rPr>
              <w:t>92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0,035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,198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0,100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</w:t>
            </w:r>
            <w:r>
              <w:rPr>
                <w:color w:val="040307"/>
                <w:spacing w:val="-4"/>
              </w:rPr>
              <w:t>053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197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232325"/>
                <w:spacing w:val="-4"/>
              </w:rPr>
              <w:t>,</w:t>
            </w:r>
            <w:r>
              <w:rPr>
                <w:color w:val="040307"/>
                <w:spacing w:val="-4"/>
              </w:rPr>
              <w:t>123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0,053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0,166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0,096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6"/>
            </w:pPr>
            <w:r>
              <w:rPr>
                <w:spacing w:val="-2"/>
              </w:rPr>
              <w:t>Свинец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0,0002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2"/>
              </w:rPr>
              <w:t>0,00038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0,00029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082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090809"/>
                <w:spacing w:val="-2"/>
              </w:rPr>
              <w:t>0,004</w:t>
            </w:r>
            <w:r>
              <w:rPr>
                <w:color w:val="2A282A"/>
                <w:spacing w:val="-2"/>
              </w:rPr>
              <w:t>1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0,0002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0015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0,00054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"/>
            </w:pPr>
            <w:r>
              <w:rPr>
                <w:spacing w:val="-2"/>
              </w:rPr>
              <w:t>0,00020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0,00030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0,00022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8"/>
            </w:pPr>
            <w:r>
              <w:rPr>
                <w:spacing w:val="-2"/>
              </w:rPr>
              <w:t>ОстПАА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0,0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&lt;0,01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0,0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3C3C3C"/>
                <w:spacing w:val="-2"/>
              </w:rPr>
              <w:t>&lt;0,0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3C3C3C"/>
                <w:spacing w:val="-2"/>
              </w:rPr>
              <w:t>&lt;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3C3C3C"/>
                <w:spacing w:val="-2"/>
              </w:rPr>
              <w:t>,0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2"/>
              </w:rPr>
              <w:t>&lt;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,</w:t>
            </w:r>
            <w:r>
              <w:rPr>
                <w:color w:val="090809"/>
                <w:spacing w:val="-2"/>
              </w:rPr>
              <w:t>01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0,01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/>
              <w:ind w:left="9"/>
            </w:pPr>
            <w:r>
              <w:rPr>
                <w:spacing w:val="-5"/>
              </w:rPr>
              <w:t>27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/>
              <w:ind w:left="14" w:right="1"/>
            </w:pPr>
            <w:r>
              <w:rPr>
                <w:spacing w:val="-2"/>
              </w:rPr>
              <w:t>Хлороформ,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0.0006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/>
              <w:ind w:left="11"/>
            </w:pP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303030"/>
                <w:spacing w:val="-2"/>
              </w:rPr>
              <w:t>0290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5"/>
            </w:pPr>
            <w:r>
              <w:rPr>
                <w:color w:val="202020"/>
                <w:spacing w:val="-2"/>
              </w:rPr>
              <w:t>0,0148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9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090809"/>
                <w:spacing w:val="-2"/>
              </w:rPr>
              <w:t>,0</w:t>
            </w:r>
            <w:r>
              <w:rPr>
                <w:color w:val="2A282A"/>
                <w:spacing w:val="-2"/>
              </w:rPr>
              <w:t>3</w:t>
            </w:r>
            <w:r>
              <w:rPr>
                <w:color w:val="090809"/>
                <w:spacing w:val="-2"/>
              </w:rPr>
              <w:t>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9"/>
            </w:pPr>
            <w:r>
              <w:rPr>
                <w:color w:val="090809"/>
                <w:spacing w:val="-4"/>
              </w:rPr>
              <w:t>0</w:t>
            </w:r>
            <w:r>
              <w:rPr>
                <w:color w:val="2A282A"/>
                <w:spacing w:val="-4"/>
              </w:rPr>
              <w:t>,</w:t>
            </w:r>
            <w:r>
              <w:rPr>
                <w:color w:val="090809"/>
                <w:spacing w:val="-4"/>
              </w:rPr>
              <w:t>019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041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/>
              <w:ind w:left="29" w:right="9"/>
            </w:pPr>
            <w:r>
              <w:rPr>
                <w:color w:val="16151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053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/>
              <w:ind w:left="29" w:right="6"/>
            </w:pPr>
            <w:r>
              <w:rPr>
                <w:color w:val="040307"/>
                <w:spacing w:val="-2"/>
              </w:rPr>
              <w:t>0,047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/>
            </w:pPr>
            <w:r>
              <w:rPr>
                <w:spacing w:val="-2"/>
              </w:rPr>
              <w:t>0,025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/>
              <w:ind w:left="29" w:right="2"/>
            </w:pPr>
            <w:r>
              <w:rPr>
                <w:spacing w:val="-2"/>
              </w:rPr>
              <w:t>0,042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/>
              <w:ind w:left="29"/>
            </w:pPr>
            <w:r>
              <w:rPr>
                <w:spacing w:val="-2"/>
              </w:rPr>
              <w:t>0,036</w:t>
            </w:r>
          </w:p>
        </w:tc>
      </w:tr>
      <w:tr w:rsidR="000568D2">
        <w:trPr>
          <w:trHeight w:val="506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696" w:hanging="488"/>
              <w:jc w:val="left"/>
            </w:pPr>
            <w:r>
              <w:rPr>
                <w:spacing w:val="-2"/>
              </w:rPr>
              <w:t>Четыреххлори</w:t>
            </w:r>
            <w:r>
              <w:rPr>
                <w:spacing w:val="-4"/>
              </w:rPr>
              <w:t>стый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3"/>
            </w:pPr>
            <w:r>
              <w:rPr>
                <w:color w:val="303030"/>
                <w:spacing w:val="-2"/>
              </w:rPr>
              <w:t>&lt;0,0006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/>
            </w:pPr>
            <w:r>
              <w:rPr>
                <w:color w:val="202020"/>
                <w:spacing w:val="-2"/>
              </w:rPr>
              <w:t>0,0022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</w:t>
            </w:r>
            <w:r>
              <w:rPr>
                <w:color w:val="070408"/>
                <w:spacing w:val="-2"/>
              </w:rPr>
              <w:t>1</w:t>
            </w:r>
            <w:r>
              <w:rPr>
                <w:color w:val="202020"/>
                <w:spacing w:val="-2"/>
              </w:rPr>
              <w:t>40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0,0036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0,0020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25"/>
              <w:ind w:left="1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,0013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0023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6"/>
            </w:pPr>
            <w:r>
              <w:rPr>
                <w:color w:val="161517"/>
                <w:spacing w:val="-2"/>
              </w:rPr>
              <w:t>0,0018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/>
            </w:pPr>
            <w:r>
              <w:rPr>
                <w:spacing w:val="-2"/>
              </w:rPr>
              <w:t>0,0022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2"/>
            </w:pPr>
            <w:r>
              <w:rPr>
                <w:spacing w:val="-2"/>
              </w:rPr>
              <w:t>0,0033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/>
            </w:pPr>
            <w:r>
              <w:rPr>
                <w:spacing w:val="-2"/>
              </w:rPr>
              <w:t>0,0029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76"/>
              <w:jc w:val="left"/>
            </w:pPr>
            <w:r>
              <w:rPr>
                <w:spacing w:val="-2"/>
              </w:rPr>
              <w:t>Бромдихлорме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2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6C6C6B"/>
                <w:spacing w:val="-2"/>
              </w:rPr>
              <w:t>,</w:t>
            </w:r>
            <w:r>
              <w:rPr>
                <w:color w:val="303030"/>
                <w:spacing w:val="-2"/>
              </w:rPr>
              <w:t>0008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/>
            </w:pPr>
            <w:r>
              <w:rPr>
                <w:color w:val="30303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303030"/>
                <w:spacing w:val="-2"/>
              </w:rPr>
              <w:t>0156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color w:val="30303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303030"/>
                <w:spacing w:val="-2"/>
              </w:rPr>
              <w:t>0082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0,0247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0,0099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25"/>
              <w:ind w:left="16"/>
            </w:pPr>
            <w:r>
              <w:rPr>
                <w:color w:val="040307"/>
                <w:spacing w:val="-2"/>
              </w:rPr>
              <w:t>0,0167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0241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0203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/>
            </w:pPr>
            <w:r>
              <w:rPr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2"/>
            </w:pPr>
            <w:r>
              <w:rPr>
                <w:spacing w:val="-2"/>
              </w:rPr>
              <w:t>0,0012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/>
            </w:pPr>
            <w:r>
              <w:rPr>
                <w:spacing w:val="-2"/>
              </w:rPr>
              <w:t>0,0011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88"/>
              <w:jc w:val="left"/>
            </w:pPr>
            <w:r>
              <w:rPr>
                <w:spacing w:val="-2"/>
              </w:rPr>
              <w:t>Дибромхлорме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2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070408"/>
                <w:spacing w:val="-2"/>
              </w:rPr>
              <w:t>.</w:t>
            </w:r>
            <w:r>
              <w:rPr>
                <w:color w:val="202020"/>
                <w:spacing w:val="-2"/>
              </w:rPr>
              <w:t>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/>
            </w:pPr>
            <w:r>
              <w:rPr>
                <w:color w:val="202020"/>
                <w:spacing w:val="-2"/>
              </w:rPr>
              <w:t>0,007</w:t>
            </w:r>
            <w:r>
              <w:rPr>
                <w:color w:val="070408"/>
                <w:spacing w:val="-2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color w:val="202020"/>
                <w:spacing w:val="-2"/>
              </w:rPr>
              <w:t>0,0042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25"/>
              <w:ind w:left="16" w:right="1"/>
            </w:pPr>
            <w:r>
              <w:rPr>
                <w:color w:val="3C3C3C"/>
                <w:spacing w:val="-2"/>
              </w:rPr>
              <w:t>&lt;0,00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0,01</w:t>
            </w:r>
            <w:r>
              <w:rPr>
                <w:color w:val="090809"/>
                <w:spacing w:val="-2"/>
              </w:rPr>
              <w:t>1</w:t>
            </w:r>
            <w:r>
              <w:rPr>
                <w:color w:val="2A282A"/>
                <w:spacing w:val="-2"/>
              </w:rPr>
              <w:t>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9"/>
            </w:pPr>
            <w:r>
              <w:rPr>
                <w:color w:val="2A282A"/>
                <w:spacing w:val="-2"/>
              </w:rPr>
              <w:t>0,0060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25"/>
              <w:ind w:left="16"/>
            </w:pPr>
            <w:r>
              <w:rPr>
                <w:color w:val="040307"/>
                <w:spacing w:val="-2"/>
              </w:rPr>
              <w:t>0,0026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9"/>
            </w:pPr>
            <w:r>
              <w:rPr>
                <w:color w:val="161517"/>
                <w:spacing w:val="-2"/>
              </w:rPr>
              <w:t>0,0049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0036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/>
            </w:pPr>
            <w:r>
              <w:rPr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 w:right="2"/>
            </w:pPr>
            <w:r>
              <w:rPr>
                <w:spacing w:val="-2"/>
              </w:rPr>
              <w:t>0,0012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25"/>
              <w:ind w:left="29"/>
            </w:pPr>
            <w:r>
              <w:rPr>
                <w:spacing w:val="-2"/>
              </w:rPr>
              <w:t>0,0012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Кобальт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</w:t>
            </w:r>
            <w:r>
              <w:rPr>
                <w:color w:val="070408"/>
                <w:spacing w:val="-2"/>
              </w:rPr>
              <w:t>,</w:t>
            </w:r>
            <w:r>
              <w:rPr>
                <w:color w:val="202020"/>
                <w:spacing w:val="-2"/>
              </w:rPr>
              <w:t>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0,0014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30303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0012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4"/>
              </w:rPr>
              <w:t>0</w:t>
            </w:r>
            <w:r>
              <w:rPr>
                <w:color w:val="090809"/>
                <w:spacing w:val="-4"/>
              </w:rPr>
              <w:t>,</w:t>
            </w:r>
            <w:r>
              <w:rPr>
                <w:color w:val="2A282A"/>
                <w:spacing w:val="-4"/>
              </w:rPr>
              <w:t>001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343434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,0</w:t>
            </w:r>
            <w:r>
              <w:rPr>
                <w:color w:val="040307"/>
                <w:spacing w:val="-2"/>
              </w:rPr>
              <w:t>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0,0032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0,0017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2"/>
              </w:rPr>
              <w:t>Марганец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2"/>
              </w:rPr>
              <w:t>&lt;0,0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303030"/>
                <w:spacing w:val="-2"/>
              </w:rPr>
              <w:t>0,0169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0,013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2A282A"/>
                <w:spacing w:val="-2"/>
              </w:rPr>
              <w:t>0,01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0,030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8"/>
            </w:pPr>
            <w:r>
              <w:rPr>
                <w:color w:val="2A282A"/>
                <w:spacing w:val="-2"/>
              </w:rPr>
              <w:t>0,</w:t>
            </w:r>
            <w:r>
              <w:rPr>
                <w:color w:val="090809"/>
                <w:spacing w:val="-2"/>
              </w:rPr>
              <w:t>0</w:t>
            </w:r>
            <w:r>
              <w:rPr>
                <w:color w:val="2A282A"/>
                <w:spacing w:val="-2"/>
              </w:rPr>
              <w:t>23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484848"/>
                <w:spacing w:val="-4"/>
              </w:rPr>
              <w:t>,</w:t>
            </w:r>
            <w:r>
              <w:rPr>
                <w:color w:val="040307"/>
                <w:spacing w:val="-4"/>
              </w:rPr>
              <w:t>010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0,01</w:t>
            </w:r>
            <w:r>
              <w:rPr>
                <w:color w:val="232325"/>
                <w:spacing w:val="-2"/>
              </w:rPr>
              <w:t>2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011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4"/>
              </w:rPr>
              <w:t>0,05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4"/>
              </w:rPr>
              <w:t>0,05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4"/>
              </w:rPr>
              <w:t>0,05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Мышьяк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3"/>
            </w:pPr>
            <w:r>
              <w:rPr>
                <w:color w:val="303030"/>
                <w:spacing w:val="-2"/>
              </w:rPr>
              <w:t>&lt;0,005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20202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4A4A4A"/>
                <w:spacing w:val="-2"/>
              </w:rPr>
              <w:t>&lt;</w:t>
            </w:r>
            <w:r>
              <w:rPr>
                <w:color w:val="303030"/>
                <w:spacing w:val="-2"/>
              </w:rPr>
              <w:t>0</w:t>
            </w:r>
            <w:r>
              <w:rPr>
                <w:color w:val="4A4A4A"/>
                <w:spacing w:val="-2"/>
              </w:rPr>
              <w:t>,</w:t>
            </w:r>
            <w:r>
              <w:rPr>
                <w:color w:val="202020"/>
                <w:spacing w:val="-2"/>
              </w:rPr>
              <w:t>005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3C3C3C"/>
                <w:spacing w:val="-2"/>
              </w:rPr>
              <w:t>&lt;0,005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0,005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040307"/>
                <w:spacing w:val="-4"/>
              </w:rPr>
              <w:t>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4"/>
              </w:rPr>
              <w:t>0</w:t>
            </w:r>
            <w:r>
              <w:rPr>
                <w:color w:val="343434"/>
                <w:spacing w:val="-4"/>
              </w:rPr>
              <w:t>,</w:t>
            </w:r>
            <w:r>
              <w:rPr>
                <w:color w:val="161517"/>
                <w:spacing w:val="-4"/>
              </w:rPr>
              <w:t>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0,005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34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4"/>
            </w:pPr>
            <w:r>
              <w:rPr>
                <w:spacing w:val="-2"/>
              </w:rPr>
              <w:t>Никель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2"/>
            </w:pPr>
            <w:r>
              <w:rPr>
                <w:color w:val="303030"/>
                <w:spacing w:val="-2"/>
              </w:rPr>
              <w:t>&lt;0,00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070408"/>
                <w:spacing w:val="-2"/>
              </w:rPr>
              <w:t>,</w:t>
            </w:r>
            <w:r>
              <w:rPr>
                <w:color w:val="202020"/>
                <w:spacing w:val="-2"/>
              </w:rPr>
              <w:t>00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color w:val="303030"/>
                <w:spacing w:val="-2"/>
              </w:rPr>
              <w:t>&lt;0,00</w:t>
            </w:r>
            <w:r>
              <w:rPr>
                <w:color w:val="070408"/>
                <w:spacing w:val="-2"/>
              </w:rPr>
              <w:t>1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" w:line="252" w:lineRule="exact"/>
              <w:ind w:left="16" w:right="1"/>
            </w:pPr>
            <w:r>
              <w:rPr>
                <w:color w:val="4F4F4F"/>
                <w:spacing w:val="-2"/>
              </w:rPr>
              <w:t>&lt;</w:t>
            </w: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2A282A"/>
                <w:spacing w:val="-2"/>
              </w:rPr>
              <w:t>0,009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9"/>
            </w:pPr>
            <w:r>
              <w:rPr>
                <w:color w:val="2A282A"/>
                <w:spacing w:val="-2"/>
              </w:rPr>
              <w:t>0</w:t>
            </w:r>
            <w:r>
              <w:rPr>
                <w:color w:val="4F4F4F"/>
                <w:spacing w:val="-2"/>
              </w:rPr>
              <w:t>,</w:t>
            </w:r>
            <w:r>
              <w:rPr>
                <w:color w:val="2A282A"/>
                <w:spacing w:val="-2"/>
              </w:rPr>
              <w:t>0051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8" w:line="252" w:lineRule="exact"/>
              <w:ind w:left="16"/>
            </w:pPr>
            <w:r>
              <w:rPr>
                <w:color w:val="040307"/>
                <w:spacing w:val="-2"/>
              </w:rPr>
              <w:t>0,0010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232325"/>
                <w:spacing w:val="-2"/>
              </w:rPr>
              <w:t>,</w:t>
            </w:r>
            <w:r>
              <w:rPr>
                <w:color w:val="040307"/>
                <w:spacing w:val="-2"/>
              </w:rPr>
              <w:t>0037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6"/>
            </w:pPr>
            <w:r>
              <w:rPr>
                <w:color w:val="040307"/>
                <w:spacing w:val="-2"/>
              </w:rPr>
              <w:t>0,0028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/>
            </w:pPr>
            <w:r>
              <w:rPr>
                <w:spacing w:val="-2"/>
              </w:rPr>
              <w:t>0,001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 w:right="2"/>
            </w:pPr>
            <w:r>
              <w:rPr>
                <w:spacing w:val="-2"/>
              </w:rPr>
              <w:t>0,0124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8" w:line="252" w:lineRule="exact"/>
              <w:ind w:left="29"/>
            </w:pPr>
            <w:r>
              <w:rPr>
                <w:spacing w:val="-2"/>
              </w:rPr>
              <w:t>0,005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Ртуть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2"/>
            </w:pPr>
            <w:r>
              <w:rPr>
                <w:color w:val="303030"/>
                <w:spacing w:val="-2"/>
              </w:rPr>
              <w:t>&lt;0</w:t>
            </w:r>
            <w:r>
              <w:rPr>
                <w:color w:val="6C6C6B"/>
                <w:spacing w:val="-2"/>
              </w:rPr>
              <w:t>,</w:t>
            </w:r>
            <w:r>
              <w:rPr>
                <w:color w:val="303030"/>
                <w:spacing w:val="-2"/>
              </w:rPr>
              <w:t>0001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color w:val="202020"/>
                <w:spacing w:val="-2"/>
              </w:rPr>
              <w:t>0</w:t>
            </w:r>
            <w:r>
              <w:rPr>
                <w:color w:val="6C6C6B"/>
                <w:spacing w:val="-2"/>
              </w:rPr>
              <w:t>,</w:t>
            </w:r>
            <w:r>
              <w:rPr>
                <w:color w:val="202020"/>
                <w:spacing w:val="-2"/>
              </w:rPr>
              <w:t>00015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color w:val="202020"/>
                <w:spacing w:val="-2"/>
              </w:rPr>
              <w:t>0,000</w:t>
            </w:r>
            <w:r>
              <w:rPr>
                <w:color w:val="070408"/>
                <w:spacing w:val="-2"/>
              </w:rPr>
              <w:t>1</w:t>
            </w:r>
            <w:r>
              <w:rPr>
                <w:color w:val="202020"/>
                <w:spacing w:val="-2"/>
              </w:rPr>
              <w:t>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1"/>
            </w:pPr>
            <w:r>
              <w:rPr>
                <w:color w:val="4F4F4F"/>
                <w:spacing w:val="-2"/>
              </w:rPr>
              <w:t>&lt;0</w:t>
            </w:r>
            <w:r>
              <w:rPr>
                <w:color w:val="6B6C6B"/>
                <w:spacing w:val="-2"/>
              </w:rPr>
              <w:t>,</w:t>
            </w:r>
            <w:r>
              <w:rPr>
                <w:color w:val="3C3C3C"/>
                <w:spacing w:val="-2"/>
              </w:rPr>
              <w:t>000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0,000</w:t>
            </w:r>
            <w:r>
              <w:rPr>
                <w:color w:val="090809"/>
                <w:spacing w:val="-2"/>
              </w:rPr>
              <w:t>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9"/>
            </w:pPr>
            <w:r>
              <w:rPr>
                <w:color w:val="2A282A"/>
                <w:spacing w:val="-2"/>
              </w:rPr>
              <w:t>0,0001</w:t>
            </w:r>
          </w:p>
        </w:tc>
        <w:tc>
          <w:tcPr>
            <w:tcW w:w="971" w:type="dxa"/>
          </w:tcPr>
          <w:p w:rsidR="000568D2" w:rsidRDefault="00891486">
            <w:pPr>
              <w:pStyle w:val="TableParagraph"/>
              <w:spacing w:before="17" w:line="252" w:lineRule="exact"/>
              <w:ind w:left="16"/>
            </w:pPr>
            <w:r>
              <w:rPr>
                <w:color w:val="232325"/>
                <w:spacing w:val="-2"/>
              </w:rPr>
              <w:t>&lt;</w:t>
            </w: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9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484848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6"/>
            </w:pPr>
            <w:r>
              <w:rPr>
                <w:color w:val="040307"/>
                <w:spacing w:val="-2"/>
              </w:rPr>
              <w:t>0</w:t>
            </w:r>
            <w:r>
              <w:rPr>
                <w:color w:val="343434"/>
                <w:spacing w:val="-2"/>
              </w:rPr>
              <w:t>,</w:t>
            </w:r>
            <w:r>
              <w:rPr>
                <w:color w:val="040307"/>
                <w:spacing w:val="-2"/>
              </w:rPr>
              <w:t>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/>
            </w:pPr>
            <w:r>
              <w:rPr>
                <w:spacing w:val="-2"/>
              </w:rPr>
              <w:t>0,0001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 w:right="2"/>
            </w:pPr>
            <w:r>
              <w:rPr>
                <w:spacing w:val="-2"/>
              </w:rPr>
              <w:t>0,0001</w:t>
            </w:r>
          </w:p>
        </w:tc>
        <w:tc>
          <w:tcPr>
            <w:tcW w:w="954" w:type="dxa"/>
          </w:tcPr>
          <w:p w:rsidR="000568D2" w:rsidRDefault="00891486">
            <w:pPr>
              <w:pStyle w:val="TableParagraph"/>
              <w:spacing w:before="17" w:line="252" w:lineRule="exact"/>
              <w:ind w:left="29"/>
            </w:pPr>
            <w:r>
              <w:rPr>
                <w:spacing w:val="-2"/>
              </w:rPr>
              <w:t>0,0001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9"/>
        <w:ind w:left="720"/>
      </w:pPr>
      <w:bookmarkStart w:id="27" w:name="_bookmark26"/>
      <w:bookmarkEnd w:id="27"/>
      <w:r>
        <w:t>Таблица</w:t>
      </w:r>
      <w:r>
        <w:rPr>
          <w:spacing w:val="-3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химическим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РЧВ</w:t>
      </w:r>
      <w:r>
        <w:rPr>
          <w:spacing w:val="-4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2022</w:t>
      </w:r>
      <w:r>
        <w:rPr>
          <w:spacing w:val="-2"/>
        </w:rPr>
        <w:t xml:space="preserve"> </w:t>
      </w:r>
      <w:r>
        <w:rPr>
          <w:spacing w:val="-5"/>
        </w:rPr>
        <w:t>год</w:t>
      </w:r>
    </w:p>
    <w:p w:rsidR="000568D2" w:rsidRDefault="000568D2">
      <w:pPr>
        <w:pStyle w:val="af9"/>
        <w:spacing w:before="10" w:after="1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55"/>
        <w:gridCol w:w="958"/>
        <w:gridCol w:w="955"/>
        <w:gridCol w:w="955"/>
        <w:gridCol w:w="955"/>
        <w:gridCol w:w="917"/>
        <w:gridCol w:w="1157"/>
        <w:gridCol w:w="975"/>
        <w:gridCol w:w="975"/>
        <w:gridCol w:w="956"/>
        <w:gridCol w:w="955"/>
        <w:gridCol w:w="955"/>
      </w:tblGrid>
      <w:tr w:rsidR="000568D2">
        <w:trPr>
          <w:trHeight w:val="290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668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6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2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10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2866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макс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0"/>
            </w:pPr>
            <w:r>
              <w:rPr>
                <w:spacing w:val="-2"/>
              </w:rPr>
              <w:t>средн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5"/>
              </w:rPr>
              <w:t>мин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2"/>
              </w:rPr>
              <w:t>средн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4"/>
            </w:pPr>
            <w:r>
              <w:t>Ост.</w:t>
            </w:r>
            <w:r>
              <w:rPr>
                <w:spacing w:val="-2"/>
              </w:rPr>
              <w:t xml:space="preserve"> алюминий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4"/>
            </w:pPr>
            <w:r>
              <w:rPr>
                <w:spacing w:val="-2"/>
              </w:rPr>
              <w:t>0,019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2"/>
            </w:pPr>
            <w:r>
              <w:rPr>
                <w:spacing w:val="-4"/>
              </w:rPr>
              <w:t>0,11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3"/>
            </w:pPr>
            <w:r>
              <w:rPr>
                <w:spacing w:val="-2"/>
              </w:rPr>
              <w:t>0,059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3"/>
            </w:pPr>
            <w:r>
              <w:rPr>
                <w:spacing w:val="-2"/>
              </w:rPr>
              <w:t>0,004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2"/>
            </w:pPr>
            <w:r>
              <w:rPr>
                <w:spacing w:val="-4"/>
              </w:rPr>
              <w:t>0,19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8" w:line="252" w:lineRule="exact"/>
              <w:ind w:left="22" w:right="9"/>
            </w:pPr>
            <w:r>
              <w:rPr>
                <w:spacing w:val="-2"/>
              </w:rPr>
              <w:t>0,058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8" w:line="252" w:lineRule="exact"/>
              <w:ind w:left="18" w:right="3"/>
            </w:pPr>
            <w:r>
              <w:rPr>
                <w:spacing w:val="-2"/>
              </w:rPr>
              <w:t>0,009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/>
            </w:pPr>
            <w:r>
              <w:rPr>
                <w:spacing w:val="-4"/>
              </w:rPr>
              <w:t>0,19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2"/>
            </w:pPr>
            <w:r>
              <w:rPr>
                <w:spacing w:val="-2"/>
              </w:rPr>
              <w:t>0,102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8" w:line="252" w:lineRule="exact"/>
              <w:ind w:left="13" w:right="5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7"/>
            </w:pPr>
            <w:r>
              <w:rPr>
                <w:spacing w:val="-4"/>
              </w:rPr>
              <w:t>0,13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4"/>
            </w:pPr>
            <w:r>
              <w:rPr>
                <w:spacing w:val="-2"/>
              </w:rPr>
              <w:t>0,058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7"/>
            </w:pPr>
            <w:r>
              <w:rPr>
                <w:spacing w:val="-2"/>
              </w:rPr>
              <w:t>Цветность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10"/>
              </w:rPr>
              <w:t>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5"/>
              </w:rPr>
              <w:t>10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6"/>
            </w:pPr>
            <w:r>
              <w:rPr>
                <w:spacing w:val="-10"/>
              </w:rPr>
              <w:t>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10"/>
              </w:rPr>
              <w:t>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15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/>
            </w:pPr>
            <w:r>
              <w:rPr>
                <w:spacing w:val="-10"/>
              </w:rPr>
              <w:t>6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10"/>
              </w:rPr>
              <w:t>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5"/>
              </w:rPr>
              <w:t>14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10"/>
              </w:rPr>
              <w:t>6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10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10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10"/>
              </w:rPr>
              <w:t>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2"/>
              </w:rPr>
              <w:t>Мутность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0,58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0,99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0,59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0,58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0,59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0,58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0,58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5"/>
              </w:rPr>
              <w:t>рН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5"/>
              </w:rPr>
              <w:t>7,2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5"/>
              </w:rPr>
              <w:t>8,4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7,37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6,5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8,5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7,31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5"/>
              </w:rPr>
              <w:t>6,6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5"/>
            </w:pPr>
            <w:r>
              <w:rPr>
                <w:spacing w:val="-5"/>
              </w:rPr>
              <w:t>7,9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7,29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5"/>
              </w:rPr>
              <w:t>7,1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0"/>
            </w:pPr>
            <w:r>
              <w:rPr>
                <w:spacing w:val="-10"/>
              </w:rPr>
              <w:t>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7,43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Щелочность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1,53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5"/>
              </w:rPr>
              <w:t>2,1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1,79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0"/>
            </w:pPr>
            <w:r>
              <w:rPr>
                <w:spacing w:val="-4"/>
              </w:rPr>
              <w:t>0,35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2,35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1,39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0,39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1,03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0,74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0,9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5"/>
              </w:rPr>
              <w:t>1,8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1,38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2"/>
            </w:pPr>
            <w:r>
              <w:rPr>
                <w:spacing w:val="-2"/>
              </w:rPr>
              <w:t>Железо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0,032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4"/>
              </w:rPr>
              <w:t>0,07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0,044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0,041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0,17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0,11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5"/>
              </w:rPr>
              <w:t>0,1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0,13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0,107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0,1</w:t>
            </w:r>
          </w:p>
        </w:tc>
      </w:tr>
    </w:tbl>
    <w:p w:rsidR="000568D2" w:rsidRDefault="000568D2">
      <w:pPr>
        <w:pStyle w:val="TableParagraph"/>
        <w:spacing w:line="252" w:lineRule="exact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55"/>
        <w:gridCol w:w="958"/>
        <w:gridCol w:w="955"/>
        <w:gridCol w:w="955"/>
        <w:gridCol w:w="955"/>
        <w:gridCol w:w="917"/>
        <w:gridCol w:w="1157"/>
        <w:gridCol w:w="975"/>
        <w:gridCol w:w="975"/>
        <w:gridCol w:w="956"/>
        <w:gridCol w:w="955"/>
        <w:gridCol w:w="955"/>
      </w:tblGrid>
      <w:tr w:rsidR="000568D2">
        <w:trPr>
          <w:trHeight w:val="289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668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6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2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10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2866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макс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0"/>
            </w:pPr>
            <w:r>
              <w:rPr>
                <w:spacing w:val="-2"/>
              </w:rPr>
              <w:t>средн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5"/>
              </w:rPr>
              <w:t>мин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2"/>
              </w:rPr>
              <w:t>средн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Хлорид-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72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5"/>
              </w:rPr>
              <w:t>75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74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74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5"/>
              </w:rPr>
              <w:t>49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5"/>
              </w:rPr>
              <w:t>12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5"/>
              </w:rPr>
              <w:t>19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5"/>
              </w:rPr>
              <w:t>14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13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16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14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Аммония-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5"/>
              </w:rPr>
              <w:t>0,1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0,23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0,13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0,11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5"/>
              </w:rPr>
              <w:t>0,1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0,16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0,13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0,12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Нитрат-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1,57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2,12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1,73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1,38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2,7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2,25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0,94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5"/>
              </w:rPr>
              <w:t>8,4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3,53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1,02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1,18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5"/>
              </w:rPr>
              <w:t>1,1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/>
              <w:ind w:left="14" w:right="5"/>
            </w:pPr>
            <w:r>
              <w:rPr>
                <w:spacing w:val="-2"/>
              </w:rPr>
              <w:t>Нитрит-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4"/>
            </w:pPr>
            <w:r>
              <w:rPr>
                <w:spacing w:val="-2"/>
              </w:rPr>
              <w:t>0,003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/>
              <w:ind w:left="11" w:right="5"/>
            </w:pPr>
            <w:r>
              <w:rPr>
                <w:spacing w:val="-2"/>
              </w:rPr>
              <w:t>0,0098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6"/>
            </w:pPr>
            <w:r>
              <w:rPr>
                <w:spacing w:val="-2"/>
              </w:rPr>
              <w:t>0,0053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3"/>
            </w:pPr>
            <w:r>
              <w:rPr>
                <w:spacing w:val="-2"/>
              </w:rPr>
              <w:t>0,003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5"/>
            </w:pPr>
            <w:r>
              <w:rPr>
                <w:spacing w:val="-2"/>
              </w:rPr>
              <w:t>0,0062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/>
              <w:ind w:left="22" w:right="12"/>
            </w:pPr>
            <w:r>
              <w:rPr>
                <w:spacing w:val="-2"/>
              </w:rPr>
              <w:t>0,0043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/>
              <w:ind w:left="18" w:right="3"/>
            </w:pPr>
            <w:r>
              <w:rPr>
                <w:spacing w:val="-2"/>
              </w:rPr>
              <w:t>0,0073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/>
              <w:ind w:left="15"/>
            </w:pPr>
            <w:r>
              <w:rPr>
                <w:spacing w:val="-2"/>
              </w:rPr>
              <w:t>0,026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/>
              <w:ind w:left="15" w:right="2"/>
            </w:pPr>
            <w:r>
              <w:rPr>
                <w:spacing w:val="-2"/>
              </w:rPr>
              <w:t>0,0194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/>
              <w:ind w:left="13" w:right="2"/>
            </w:pPr>
            <w:r>
              <w:rPr>
                <w:spacing w:val="-2"/>
              </w:rPr>
              <w:t>0,003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5"/>
            </w:pPr>
            <w:r>
              <w:rPr>
                <w:spacing w:val="-2"/>
              </w:rPr>
              <w:t>0,009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7"/>
            </w:pPr>
            <w:r>
              <w:rPr>
                <w:spacing w:val="-2"/>
              </w:rPr>
              <w:t>0,0067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2"/>
            </w:pPr>
            <w:r>
              <w:rPr>
                <w:spacing w:val="-2"/>
              </w:rPr>
              <w:t>Окисляемостъ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2,14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5"/>
              </w:rPr>
              <w:t>2,5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2,35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2,23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3,3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2,82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5"/>
              </w:rPr>
              <w:t>2,7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4,09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3,27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1,76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2,84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2,23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Фенольный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инд.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0,002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0,002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0,002</w:t>
            </w:r>
          </w:p>
        </w:tc>
      </w:tr>
      <w:tr w:rsidR="000568D2">
        <w:trPr>
          <w:trHeight w:val="506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446" w:firstLine="158"/>
              <w:jc w:val="left"/>
            </w:pPr>
            <w:r>
              <w:rPr>
                <w:spacing w:val="-4"/>
              </w:rPr>
              <w:t xml:space="preserve">Общая </w:t>
            </w:r>
            <w:r>
              <w:rPr>
                <w:spacing w:val="-2"/>
              </w:rPr>
              <w:t>жест,юсть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4"/>
              </w:rPr>
              <w:t>3,33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 w:right="2"/>
            </w:pPr>
            <w:r>
              <w:rPr>
                <w:spacing w:val="-4"/>
              </w:rPr>
              <w:t>4,23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4"/>
              </w:rPr>
              <w:t>3,69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spacing w:val="-5"/>
              </w:rPr>
              <w:t>1,5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2"/>
            </w:pPr>
            <w:r>
              <w:rPr>
                <w:spacing w:val="-5"/>
              </w:rPr>
              <w:t>4,3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25"/>
              <w:ind w:left="22" w:right="12"/>
            </w:pPr>
            <w:r>
              <w:rPr>
                <w:spacing w:val="-4"/>
              </w:rPr>
              <w:t>3,37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25"/>
              <w:ind w:left="18" w:right="3"/>
            </w:pPr>
            <w:r>
              <w:rPr>
                <w:spacing w:val="-4"/>
              </w:rPr>
              <w:t>1,54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/>
            </w:pPr>
            <w:r>
              <w:rPr>
                <w:spacing w:val="-4"/>
              </w:rPr>
              <w:t>2,19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 w:right="2"/>
            </w:pPr>
            <w:r>
              <w:rPr>
                <w:spacing w:val="-4"/>
              </w:rPr>
              <w:t>1,75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25"/>
              <w:ind w:left="13" w:right="5"/>
            </w:pPr>
            <w:r>
              <w:rPr>
                <w:spacing w:val="-4"/>
              </w:rPr>
              <w:t>2,14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4"/>
              </w:rPr>
              <w:t>2,53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4"/>
              </w:rPr>
              <w:t>2,34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t>Сухой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остаток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335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5"/>
              </w:rPr>
              <w:t>566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485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279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324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5"/>
              </w:rPr>
              <w:t>309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4"/>
              <w:rPr>
                <w:sz w:val="10"/>
              </w:rPr>
            </w:pPr>
            <w:r>
              <w:rPr>
                <w:spacing w:val="-5"/>
              </w:rPr>
              <w:t>1</w:t>
            </w:r>
            <w:r>
              <w:rPr>
                <w:color w:val="5B5D5D"/>
                <w:spacing w:val="-5"/>
                <w:sz w:val="10"/>
              </w:rPr>
              <w:t>П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5"/>
              </w:rPr>
              <w:t>320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5"/>
              </w:rPr>
              <w:t>263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140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200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169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9"/>
            </w:pPr>
            <w:r>
              <w:rPr>
                <w:spacing w:val="-4"/>
              </w:rPr>
              <w:t>АПАВ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0,021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4"/>
              </w:rPr>
              <w:t>0,01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0,01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0,01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0,01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rPr>
                <w:spacing w:val="-2"/>
              </w:rPr>
              <w:t>Сульфат-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50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5"/>
              </w:rPr>
              <w:t>76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59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69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74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5"/>
              </w:rPr>
              <w:t>71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5"/>
              </w:rPr>
              <w:t>29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5"/>
              </w:rPr>
              <w:t>67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5"/>
              </w:rPr>
              <w:t>42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28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29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29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Фторид-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5"/>
              </w:rPr>
              <w:t>0,1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0,13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0,11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/>
              <w:rPr>
                <w:sz w:val="10"/>
              </w:rPr>
            </w:pPr>
            <w:r>
              <w:rPr>
                <w:spacing w:val="-2"/>
              </w:rPr>
              <w:t>0</w:t>
            </w:r>
            <w:r>
              <w:rPr>
                <w:color w:val="5B5D5D"/>
                <w:spacing w:val="-2"/>
                <w:sz w:val="10"/>
              </w:rPr>
              <w:t>,</w:t>
            </w:r>
            <w:r>
              <w:rPr>
                <w:color w:val="414244"/>
                <w:spacing w:val="-2"/>
                <w:sz w:val="10"/>
              </w:rPr>
              <w:t>1.0</w:t>
            </w:r>
            <w:r>
              <w:rPr>
                <w:color w:val="BEC1C4"/>
                <w:spacing w:val="-2"/>
                <w:sz w:val="10"/>
              </w:rPr>
              <w:t>_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  <w:rPr>
                <w:sz w:val="10"/>
              </w:rPr>
            </w:pPr>
            <w:r>
              <w:t>-</w:t>
            </w:r>
            <w:r>
              <w:rPr>
                <w:spacing w:val="-2"/>
              </w:rPr>
              <w:t xml:space="preserve"> </w:t>
            </w:r>
            <w:r>
              <w:rPr>
                <w:color w:val="414244"/>
                <w:spacing w:val="-4"/>
                <w:sz w:val="10"/>
              </w:rPr>
              <w:t>0</w:t>
            </w:r>
            <w:r>
              <w:rPr>
                <w:color w:val="5B5D5D"/>
                <w:spacing w:val="-4"/>
                <w:sz w:val="10"/>
              </w:rPr>
              <w:t>,</w:t>
            </w:r>
            <w:r>
              <w:rPr>
                <w:color w:val="414244"/>
                <w:spacing w:val="-4"/>
                <w:sz w:val="10"/>
              </w:rPr>
              <w:t>27</w:t>
            </w:r>
            <w:r>
              <w:rPr>
                <w:color w:val="BEC1C4"/>
                <w:spacing w:val="-4"/>
                <w:sz w:val="10"/>
              </w:rPr>
              <w:t>.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6"/>
            </w:pPr>
            <w:r>
              <w:rPr>
                <w:spacing w:val="-2"/>
              </w:rPr>
              <w:t>-</w:t>
            </w:r>
            <w:r>
              <w:rPr>
                <w:spacing w:val="-4"/>
              </w:rPr>
              <w:t>0,16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0,14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6"/>
            </w:pPr>
            <w:r>
              <w:rPr>
                <w:spacing w:val="-4"/>
              </w:rPr>
              <w:t>Хром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6"/>
            </w:pPr>
            <w:r>
              <w:rPr>
                <w:spacing w:val="-4"/>
              </w:rPr>
              <w:t>0,03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5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6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2"/>
            </w:pPr>
            <w:r>
              <w:rPr>
                <w:spacing w:val="-4"/>
              </w:rPr>
              <w:t>0,03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8" w:line="252" w:lineRule="exact"/>
              <w:ind w:left="22" w:right="12"/>
            </w:pPr>
            <w:r>
              <w:rPr>
                <w:spacing w:val="-4"/>
              </w:rPr>
              <w:t>0,03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8" w:line="252" w:lineRule="exact"/>
              <w:ind w:left="18" w:right="3"/>
            </w:pPr>
            <w:r>
              <w:rPr>
                <w:spacing w:val="-4"/>
              </w:rPr>
              <w:t>0,03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/>
            </w:pPr>
            <w:r>
              <w:rPr>
                <w:spacing w:val="-4"/>
              </w:rPr>
              <w:t>0,03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2"/>
            </w:pPr>
            <w:r>
              <w:rPr>
                <w:spacing w:val="-4"/>
              </w:rPr>
              <w:t>0,03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8" w:line="252" w:lineRule="exact"/>
              <w:ind w:left="13" w:right="5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7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7"/>
            </w:pPr>
            <w:r>
              <w:rPr>
                <w:spacing w:val="-4"/>
              </w:rPr>
              <w:t>0,03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Нефтепродукты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0,04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0,04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0,04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0,04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0,04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0,04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Фосфат-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0,018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0,046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0,018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0,013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0,014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0,012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0.012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Кремний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1,49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4"/>
              </w:rPr>
              <w:t>4,17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2,86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3,58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5"/>
              </w:rPr>
              <w:t>6,6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4"/>
              </w:rPr>
              <w:t>5,51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5"/>
              </w:rPr>
              <w:t>1,9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3,75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2,76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5"/>
              </w:rPr>
              <w:t>2,8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5"/>
              </w:rPr>
              <w:t>3,7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3,36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Кадмий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0,00020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0,00020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0,00020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0,00020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0,00020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0,00020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0,00020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4"/>
              </w:rPr>
              <w:t>Медь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0,00060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0,00100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0,00073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0,00280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0,00145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0,00040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0,00290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0,00115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0,00060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0,00060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4"/>
              </w:rPr>
              <w:t>Цинк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0,00050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0,05400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0,00942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0,00050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0,00520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0,00132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0,00050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0,00410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0,00110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0,00050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0,00050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0,00050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6"/>
            </w:pPr>
            <w:r>
              <w:rPr>
                <w:spacing w:val="-2"/>
              </w:rPr>
              <w:t>Свинец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0,00020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0,00055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0,00032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0,00170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0,00045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0,00020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0,00048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0,00030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0,00020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0,00020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8"/>
            </w:pPr>
            <w:r>
              <w:rPr>
                <w:spacing w:val="-2"/>
              </w:rPr>
              <w:t>ОстПАА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0,01000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0,01000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0,01000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0,01000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0,02000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0,01667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0,02000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0,02000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0,02000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0,02000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0,02000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0,02000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27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1"/>
            </w:pPr>
            <w:r>
              <w:rPr>
                <w:spacing w:val="-2"/>
              </w:rPr>
              <w:t>Хлороформ,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4"/>
            </w:pPr>
            <w:r>
              <w:rPr>
                <w:spacing w:val="-2"/>
              </w:rPr>
              <w:t>0,025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3"/>
            </w:pPr>
            <w:r>
              <w:rPr>
                <w:spacing w:val="-2"/>
              </w:rPr>
              <w:t>0,036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6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2"/>
            </w:pPr>
            <w:r>
              <w:rPr>
                <w:spacing w:val="-2"/>
              </w:rPr>
              <w:t>0,022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2"/>
            </w:pPr>
            <w:r>
              <w:rPr>
                <w:spacing w:val="-2"/>
              </w:rPr>
              <w:t>0,042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8" w:line="252" w:lineRule="exact"/>
              <w:ind w:left="22" w:right="7"/>
            </w:pPr>
            <w:r>
              <w:rPr>
                <w:spacing w:val="-2"/>
              </w:rPr>
              <w:t>0,029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8" w:line="252" w:lineRule="exact"/>
              <w:ind w:left="18" w:right="3"/>
            </w:pPr>
            <w:r>
              <w:rPr>
                <w:spacing w:val="-2"/>
              </w:rPr>
              <w:t>0,015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/>
            </w:pPr>
            <w:r>
              <w:rPr>
                <w:spacing w:val="-2"/>
              </w:rPr>
              <w:t>0,025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2"/>
            </w:pPr>
            <w:r>
              <w:rPr>
                <w:spacing w:val="-4"/>
              </w:rPr>
              <w:t>0,02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8" w:line="252" w:lineRule="exact"/>
              <w:ind w:left="13"/>
            </w:pPr>
            <w:r>
              <w:rPr>
                <w:spacing w:val="-2"/>
              </w:rPr>
              <w:t>0,004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5"/>
            </w:pPr>
            <w:r>
              <w:rPr>
                <w:spacing w:val="-2"/>
              </w:rPr>
              <w:t>0,025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8" w:line="252" w:lineRule="exact"/>
              <w:ind w:left="25" w:right="14"/>
            </w:pPr>
            <w:r>
              <w:rPr>
                <w:spacing w:val="-2"/>
              </w:rPr>
              <w:t>0,016</w:t>
            </w:r>
          </w:p>
        </w:tc>
      </w:tr>
      <w:tr w:rsidR="000568D2">
        <w:trPr>
          <w:trHeight w:val="506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696" w:hanging="488"/>
              <w:jc w:val="left"/>
            </w:pPr>
            <w:r>
              <w:rPr>
                <w:spacing w:val="-2"/>
              </w:rPr>
              <w:t>Четыреххлори</w:t>
            </w:r>
            <w:r>
              <w:rPr>
                <w:spacing w:val="-4"/>
              </w:rPr>
              <w:t>стый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0,0024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 w:right="3"/>
            </w:pPr>
            <w:r>
              <w:rPr>
                <w:spacing w:val="-2"/>
              </w:rPr>
              <w:t>0,003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0,0028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3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2"/>
            </w:pPr>
            <w:r>
              <w:rPr>
                <w:spacing w:val="-2"/>
              </w:rPr>
              <w:t>0,023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25"/>
              <w:ind w:left="22" w:right="12"/>
            </w:pPr>
            <w:r>
              <w:rPr>
                <w:spacing w:val="-2"/>
              </w:rPr>
              <w:t>0,0089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25"/>
              <w:ind w:left="18" w:right="3"/>
            </w:pPr>
            <w:r>
              <w:rPr>
                <w:spacing w:val="-2"/>
              </w:rPr>
              <w:t>0,0006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/>
            </w:pPr>
            <w:r>
              <w:rPr>
                <w:spacing w:val="-2"/>
              </w:rPr>
              <w:t>0,0032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 w:right="2"/>
            </w:pPr>
            <w:r>
              <w:rPr>
                <w:spacing w:val="-2"/>
              </w:rPr>
              <w:t>0,0023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25"/>
              <w:ind w:left="13"/>
            </w:pPr>
            <w:r>
              <w:rPr>
                <w:spacing w:val="-2"/>
              </w:rPr>
              <w:t>0,0009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2"/>
              </w:rPr>
              <w:t>0,0074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2"/>
              </w:rPr>
              <w:t>0,0034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76"/>
              <w:jc w:val="left"/>
            </w:pPr>
            <w:r>
              <w:rPr>
                <w:spacing w:val="-2"/>
              </w:rPr>
              <w:t>Бромдихлорме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0,0013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 w:right="5"/>
            </w:pPr>
            <w:r>
              <w:rPr>
                <w:spacing w:val="-2"/>
              </w:rPr>
              <w:t>0,0018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0,0016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spacing w:val="-2"/>
              </w:rPr>
              <w:t>0,0018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2"/>
            </w:pPr>
            <w:r>
              <w:rPr>
                <w:spacing w:val="-2"/>
              </w:rPr>
              <w:t>0,006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25"/>
              <w:ind w:left="22" w:right="12"/>
            </w:pPr>
            <w:r>
              <w:rPr>
                <w:spacing w:val="-2"/>
              </w:rPr>
              <w:t>0,0034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25"/>
              <w:ind w:left="18" w:right="3"/>
            </w:pPr>
            <w:r>
              <w:rPr>
                <w:spacing w:val="-2"/>
              </w:rPr>
              <w:t>0,0041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/>
            </w:pPr>
            <w:r>
              <w:rPr>
                <w:spacing w:val="-2"/>
              </w:rPr>
              <w:t>0,019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 w:right="2"/>
            </w:pPr>
            <w:r>
              <w:rPr>
                <w:spacing w:val="-2"/>
              </w:rPr>
              <w:t>0,009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25"/>
              <w:ind w:left="13" w:right="5"/>
            </w:pPr>
            <w:r>
              <w:rPr>
                <w:spacing w:val="-2"/>
              </w:rPr>
              <w:t>0.0056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2"/>
              </w:rPr>
              <w:t>0,0098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7"/>
            </w:pPr>
            <w:r>
              <w:rPr>
                <w:spacing w:val="-2"/>
              </w:rPr>
              <w:t>0,0075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88"/>
              <w:jc w:val="left"/>
            </w:pPr>
            <w:r>
              <w:rPr>
                <w:spacing w:val="-2"/>
              </w:rPr>
              <w:t>Дибромхлорме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0,0013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25"/>
              <w:ind w:left="11" w:right="5"/>
            </w:pPr>
            <w:r>
              <w:rPr>
                <w:spacing w:val="-2"/>
              </w:rPr>
              <w:t>0,0018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6"/>
            </w:pPr>
            <w:r>
              <w:rPr>
                <w:spacing w:val="-2"/>
              </w:rPr>
              <w:t>0,0015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spacing w:val="-2"/>
              </w:rPr>
              <w:t>0,0016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2"/>
            </w:pPr>
            <w:r>
              <w:rPr>
                <w:spacing w:val="-2"/>
              </w:rPr>
              <w:t>0,008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25"/>
              <w:ind w:left="22" w:right="12"/>
            </w:pPr>
            <w:r>
              <w:rPr>
                <w:spacing w:val="-2"/>
              </w:rPr>
              <w:t>0,0038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25"/>
              <w:ind w:left="18" w:right="3"/>
            </w:pPr>
            <w:r>
              <w:rPr>
                <w:spacing w:val="-2"/>
              </w:rPr>
              <w:t>0,001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/>
            </w:pPr>
            <w:r>
              <w:rPr>
                <w:spacing w:val="-2"/>
              </w:rPr>
              <w:t>0,002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25"/>
              <w:ind w:left="15" w:right="2"/>
            </w:pPr>
            <w:r>
              <w:rPr>
                <w:spacing w:val="-2"/>
              </w:rPr>
              <w:t>0,0014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25"/>
              <w:ind w:left="13" w:right="2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5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25"/>
              <w:ind w:left="25" w:right="14"/>
            </w:pPr>
            <w:r>
              <w:rPr>
                <w:spacing w:val="-2"/>
              </w:rPr>
              <w:t>0,001</w:t>
            </w:r>
          </w:p>
        </w:tc>
      </w:tr>
    </w:tbl>
    <w:p w:rsidR="000568D2" w:rsidRDefault="000568D2">
      <w:pPr>
        <w:pStyle w:val="TableParagraph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55"/>
        <w:gridCol w:w="958"/>
        <w:gridCol w:w="955"/>
        <w:gridCol w:w="955"/>
        <w:gridCol w:w="955"/>
        <w:gridCol w:w="917"/>
        <w:gridCol w:w="1157"/>
        <w:gridCol w:w="975"/>
        <w:gridCol w:w="975"/>
        <w:gridCol w:w="956"/>
        <w:gridCol w:w="955"/>
        <w:gridCol w:w="955"/>
      </w:tblGrid>
      <w:tr w:rsidR="000568D2">
        <w:trPr>
          <w:trHeight w:val="289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668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6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2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107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2866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0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макс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0"/>
            </w:pPr>
            <w:r>
              <w:rPr>
                <w:spacing w:val="-2"/>
              </w:rPr>
              <w:t>средн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5"/>
            </w:pPr>
            <w:r>
              <w:rPr>
                <w:spacing w:val="-5"/>
              </w:rPr>
              <w:t>мин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4"/>
            </w:pPr>
            <w:r>
              <w:rPr>
                <w:spacing w:val="-2"/>
              </w:rPr>
              <w:t>средн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8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Кобальт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2"/>
              </w:rPr>
              <w:t>0,0022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2"/>
              </w:rPr>
              <w:t>0,0015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0,001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0,001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2"/>
              </w:rPr>
              <w:t>Марганец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0,05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0,06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0,052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4"/>
              </w:rPr>
              <w:t>0,08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4"/>
              </w:rPr>
              <w:t>0,06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4"/>
              </w:rPr>
              <w:t>0,05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4"/>
              </w:rPr>
              <w:t>0,05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4"/>
              </w:rPr>
              <w:t>0,05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4"/>
              </w:rPr>
              <w:t>0,05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4"/>
              </w:rPr>
              <w:t>0,05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Мышьяк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0,005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2"/>
              </w:rPr>
              <w:t>0,005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2"/>
            </w:pPr>
            <w:r>
              <w:rPr>
                <w:spacing w:val="-2"/>
              </w:rPr>
              <w:t>0,005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9"/>
            </w:pPr>
            <w:r>
              <w:rPr>
                <w:spacing w:val="-2"/>
              </w:rPr>
              <w:t>0,005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0,005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2"/>
            </w:pPr>
            <w:r>
              <w:rPr>
                <w:spacing w:val="-2"/>
              </w:rPr>
              <w:t>0,005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/>
              <w:ind w:left="9"/>
            </w:pPr>
            <w:r>
              <w:rPr>
                <w:spacing w:val="-5"/>
              </w:rPr>
              <w:t>34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/>
              <w:ind w:left="14" w:right="4"/>
            </w:pPr>
            <w:r>
              <w:rPr>
                <w:spacing w:val="-2"/>
              </w:rPr>
              <w:t>Никель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4"/>
            </w:pPr>
            <w:r>
              <w:rPr>
                <w:spacing w:val="-2"/>
              </w:rPr>
              <w:t>0,001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/>
              <w:ind w:left="11" w:right="5"/>
            </w:pPr>
            <w:r>
              <w:rPr>
                <w:spacing w:val="-2"/>
              </w:rPr>
              <w:t>0,0055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6"/>
            </w:pPr>
            <w:r>
              <w:rPr>
                <w:spacing w:val="-2"/>
              </w:rPr>
              <w:t>0,0039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3"/>
            </w:pPr>
            <w:r>
              <w:rPr>
                <w:spacing w:val="-2"/>
              </w:rPr>
              <w:t>0,001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5"/>
            </w:pPr>
            <w:r>
              <w:rPr>
                <w:spacing w:val="-4"/>
              </w:rPr>
              <w:t>0,01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/>
              <w:ind w:left="22" w:right="9"/>
            </w:pPr>
            <w:r>
              <w:rPr>
                <w:spacing w:val="-2"/>
              </w:rPr>
              <w:t>0,004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/>
              <w:ind w:left="18" w:right="3"/>
            </w:pPr>
            <w:r>
              <w:rPr>
                <w:spacing w:val="-4"/>
              </w:rPr>
              <w:t>0,01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/>
              <w:ind w:left="15"/>
            </w:pPr>
            <w:r>
              <w:rPr>
                <w:spacing w:val="-4"/>
              </w:rPr>
              <w:t>0,01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/>
              <w:ind w:left="15" w:right="2"/>
            </w:pPr>
            <w:r>
              <w:rPr>
                <w:spacing w:val="-4"/>
              </w:rPr>
              <w:t>0,01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/>
              <w:ind w:left="13" w:right="5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7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/>
              <w:ind w:left="25" w:right="17"/>
            </w:pPr>
            <w:r>
              <w:rPr>
                <w:spacing w:val="-4"/>
              </w:rPr>
              <w:t>0,01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Ртуть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5"/>
            </w:pPr>
            <w:r>
              <w:rPr>
                <w:spacing w:val="-2"/>
              </w:rPr>
              <w:t>0,0001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rPr>
                <w:spacing w:val="-2"/>
              </w:rPr>
              <w:t>0,0001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2"/>
              </w:rPr>
              <w:t>0,0001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0,0001</w:t>
            </w:r>
          </w:p>
        </w:tc>
        <w:tc>
          <w:tcPr>
            <w:tcW w:w="917" w:type="dxa"/>
          </w:tcPr>
          <w:p w:rsidR="000568D2" w:rsidRDefault="00891486">
            <w:pPr>
              <w:pStyle w:val="TableParagraph"/>
              <w:spacing w:before="17" w:line="252" w:lineRule="exact"/>
              <w:ind w:left="22" w:right="12"/>
            </w:pPr>
            <w:r>
              <w:rPr>
                <w:spacing w:val="-2"/>
              </w:rPr>
              <w:t>0,0001</w:t>
            </w:r>
          </w:p>
        </w:tc>
        <w:tc>
          <w:tcPr>
            <w:tcW w:w="1157" w:type="dxa"/>
          </w:tcPr>
          <w:p w:rsidR="000568D2" w:rsidRDefault="00891486">
            <w:pPr>
              <w:pStyle w:val="TableParagraph"/>
              <w:spacing w:before="17" w:line="252" w:lineRule="exact"/>
              <w:ind w:left="18" w:right="3"/>
            </w:pPr>
            <w:r>
              <w:rPr>
                <w:spacing w:val="-2"/>
              </w:rPr>
              <w:t>0,0001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rPr>
                <w:spacing w:val="-2"/>
              </w:rPr>
              <w:t>0,0001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0,0001</w:t>
            </w:r>
          </w:p>
        </w:tc>
        <w:tc>
          <w:tcPr>
            <w:tcW w:w="956" w:type="dxa"/>
          </w:tcPr>
          <w:p w:rsidR="000568D2" w:rsidRDefault="00891486">
            <w:pPr>
              <w:pStyle w:val="TableParagraph"/>
              <w:spacing w:before="17" w:line="252" w:lineRule="exact"/>
              <w:ind w:left="13" w:right="5"/>
            </w:pPr>
            <w:r>
              <w:rPr>
                <w:spacing w:val="-2"/>
              </w:rPr>
              <w:t>0,0001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2"/>
              </w:rPr>
              <w:t>0,0001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7"/>
            </w:pPr>
            <w:r>
              <w:rPr>
                <w:spacing w:val="-2"/>
              </w:rPr>
              <w:t>0,0001</w:t>
            </w:r>
          </w:p>
        </w:tc>
      </w:tr>
    </w:tbl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before="1"/>
        <w:ind w:left="720"/>
      </w:pPr>
      <w:bookmarkStart w:id="28" w:name="_bookmark27"/>
      <w:bookmarkEnd w:id="28"/>
      <w:r>
        <w:t>Таблица</w:t>
      </w:r>
      <w:r>
        <w:rPr>
          <w:spacing w:val="-3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химическим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РЧВ</w:t>
      </w:r>
      <w:r>
        <w:rPr>
          <w:spacing w:val="-4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2023</w:t>
      </w:r>
      <w:r>
        <w:rPr>
          <w:spacing w:val="-2"/>
        </w:rPr>
        <w:t xml:space="preserve"> </w:t>
      </w:r>
      <w:r>
        <w:rPr>
          <w:spacing w:val="-5"/>
        </w:rPr>
        <w:t>год</w:t>
      </w: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6"/>
        <w:gridCol w:w="2859"/>
        <w:gridCol w:w="1213"/>
        <w:gridCol w:w="1244"/>
        <w:gridCol w:w="1244"/>
        <w:gridCol w:w="1307"/>
        <w:gridCol w:w="1307"/>
        <w:gridCol w:w="1245"/>
        <w:gridCol w:w="1242"/>
        <w:gridCol w:w="1244"/>
        <w:gridCol w:w="1240"/>
      </w:tblGrid>
      <w:tr w:rsidR="000568D2">
        <w:trPr>
          <w:trHeight w:val="289"/>
        </w:trPr>
        <w:tc>
          <w:tcPr>
            <w:tcW w:w="1256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345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2859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07"/>
              <w:jc w:val="left"/>
            </w:pPr>
            <w:r>
              <w:t>Наименование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загрязнителя</w:t>
            </w:r>
          </w:p>
        </w:tc>
        <w:tc>
          <w:tcPr>
            <w:tcW w:w="11286" w:type="dxa"/>
            <w:gridSpan w:val="9"/>
          </w:tcPr>
          <w:p w:rsidR="000568D2" w:rsidRDefault="00891486">
            <w:pPr>
              <w:pStyle w:val="TableParagraph"/>
              <w:spacing w:before="17" w:line="252" w:lineRule="exact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12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3701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7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385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right="1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726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right="9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12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мин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макс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средн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5"/>
              </w:rPr>
              <w:t>мин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4"/>
              </w:rPr>
              <w:t>макс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2"/>
              </w:rPr>
              <w:t>средн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4" w:right="9"/>
            </w:pPr>
            <w:r>
              <w:rPr>
                <w:spacing w:val="-5"/>
              </w:rPr>
              <w:t>мин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3"/>
            </w:pPr>
            <w:r>
              <w:rPr>
                <w:spacing w:val="-4"/>
              </w:rPr>
              <w:t>макс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6" w:right="1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1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t>Ост.</w:t>
            </w:r>
            <w:r>
              <w:rPr>
                <w:spacing w:val="-2"/>
              </w:rPr>
              <w:t xml:space="preserve"> алюминий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0,04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0,14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0,056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0"/>
            </w:pPr>
            <w:r>
              <w:rPr>
                <w:spacing w:val="-4"/>
              </w:rPr>
              <w:t>0,04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2"/>
              </w:rPr>
              <w:t>0,196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2"/>
              </w:rPr>
              <w:t>0,083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4"/>
              </w:rPr>
              <w:t>0,02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1"/>
            </w:pPr>
            <w:r>
              <w:rPr>
                <w:spacing w:val="-4"/>
              </w:rPr>
              <w:t>0,19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3"/>
            </w:pPr>
            <w:r>
              <w:rPr>
                <w:spacing w:val="-4"/>
              </w:rPr>
              <w:t>0,11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8" w:line="252" w:lineRule="exact"/>
              <w:ind w:left="6"/>
            </w:pPr>
            <w:r>
              <w:rPr>
                <w:spacing w:val="-10"/>
              </w:rPr>
              <w:t>2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6"/>
            </w:pPr>
            <w:r>
              <w:rPr>
                <w:spacing w:val="-2"/>
              </w:rPr>
              <w:t>Цветность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8" w:line="252" w:lineRule="exact"/>
              <w:ind w:left="15"/>
            </w:pPr>
            <w:r>
              <w:rPr>
                <w:spacing w:val="-10"/>
              </w:rPr>
              <w:t>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24" w:right="9"/>
            </w:pPr>
            <w:r>
              <w:rPr>
                <w:spacing w:val="-10"/>
              </w:rPr>
              <w:t>8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23" w:right="9"/>
            </w:pPr>
            <w:r>
              <w:rPr>
                <w:spacing w:val="-10"/>
              </w:rPr>
              <w:t>6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3" w:right="2"/>
            </w:pPr>
            <w:r>
              <w:rPr>
                <w:spacing w:val="-10"/>
              </w:rPr>
              <w:t>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11"/>
            </w:pPr>
            <w:r>
              <w:rPr>
                <w:spacing w:val="-5"/>
              </w:rPr>
              <w:t>14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8" w:line="252" w:lineRule="exact"/>
              <w:ind w:left="10" w:right="5"/>
            </w:pPr>
            <w:r>
              <w:rPr>
                <w:spacing w:val="-10"/>
              </w:rPr>
              <w:t>5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8" w:line="252" w:lineRule="exact"/>
              <w:ind w:left="4" w:right="9"/>
            </w:pPr>
            <w:r>
              <w:rPr>
                <w:spacing w:val="-10"/>
              </w:rPr>
              <w:t>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9"/>
            </w:pPr>
            <w:r>
              <w:rPr>
                <w:spacing w:val="-5"/>
              </w:rPr>
              <w:t>13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8" w:line="252" w:lineRule="exact"/>
              <w:ind w:left="9" w:right="13"/>
            </w:pPr>
            <w:r>
              <w:rPr>
                <w:spacing w:val="-10"/>
              </w:rPr>
              <w:t>6</w:t>
            </w:r>
          </w:p>
        </w:tc>
      </w:tr>
      <w:tr w:rsidR="000568D2">
        <w:trPr>
          <w:trHeight w:val="289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3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Мутность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0,58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0,59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0,58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0,58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0,67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0,58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0,58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4"/>
              </w:rPr>
              <w:t>0,59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0,58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4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5"/>
              </w:rPr>
              <w:t>рН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5"/>
              </w:rPr>
              <w:t>7,2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5"/>
              </w:rPr>
              <w:t>7,7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7,46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10"/>
              </w:rPr>
              <w:t>7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5"/>
              </w:rPr>
              <w:t>8,5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8"/>
            </w:pPr>
            <w:r>
              <w:rPr>
                <w:spacing w:val="-5"/>
              </w:rPr>
              <w:t>7,6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9"/>
            </w:pPr>
            <w:r>
              <w:rPr>
                <w:spacing w:val="-5"/>
              </w:rPr>
              <w:t>6,6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6"/>
            </w:pPr>
            <w:r>
              <w:rPr>
                <w:spacing w:val="-10"/>
              </w:rPr>
              <w:t>8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13"/>
            </w:pPr>
            <w:r>
              <w:rPr>
                <w:spacing w:val="-4"/>
              </w:rPr>
              <w:t>7,18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5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rPr>
                <w:spacing w:val="-2"/>
              </w:rPr>
              <w:t>Щелочность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1,74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3,13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2,51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7"/>
            </w:pPr>
            <w:r>
              <w:rPr>
                <w:spacing w:val="-4"/>
              </w:rPr>
              <w:t>1,51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5"/>
              </w:rPr>
              <w:t>3,1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2,45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0,61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4"/>
              </w:rPr>
              <w:t>4,05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1,02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6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"/>
            </w:pPr>
            <w:r>
              <w:rPr>
                <w:spacing w:val="-2"/>
              </w:rPr>
              <w:t>Железо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0,1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4"/>
              </w:rPr>
              <w:t>0,13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0,105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0,074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4"/>
              </w:rPr>
              <w:t>0,11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0,098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9"/>
            </w:pPr>
            <w:r>
              <w:rPr>
                <w:spacing w:val="-5"/>
              </w:rPr>
              <w:t>0,1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5"/>
              </w:rPr>
              <w:t>0,1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0,111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7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2"/>
              </w:rPr>
              <w:t>Хлорид-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14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5"/>
              </w:rPr>
              <w:t>24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5"/>
              </w:rPr>
              <w:t>18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41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5"/>
              </w:rPr>
              <w:t>70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5"/>
              </w:rPr>
              <w:t>54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4" w:right="9"/>
            </w:pPr>
            <w:r>
              <w:rPr>
                <w:spacing w:val="-5"/>
              </w:rPr>
              <w:t>45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5"/>
              </w:rPr>
              <w:t>74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5"/>
              </w:rPr>
              <w:t>62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8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2"/>
              </w:rPr>
              <w:t>Аммония-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5"/>
              </w:rPr>
              <w:t>0,1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4"/>
              </w:rPr>
              <w:t>0,21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0,15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0,1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0,23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0,14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0,14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0,19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13"/>
            </w:pPr>
            <w:r>
              <w:rPr>
                <w:spacing w:val="-4"/>
              </w:rPr>
              <w:t>0,16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10"/>
              </w:rPr>
              <w:t>9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2"/>
              </w:rPr>
              <w:t>Нитрат-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0,99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4"/>
              </w:rPr>
              <w:t>2,27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1,58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7"/>
            </w:pPr>
            <w:r>
              <w:rPr>
                <w:spacing w:val="-4"/>
              </w:rPr>
              <w:t>1,13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4"/>
              </w:rPr>
              <w:t>1,87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4"/>
              </w:rPr>
              <w:t>1,36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0,85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0,95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0,91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8" w:line="252" w:lineRule="exact"/>
              <w:ind w:left="6"/>
            </w:pPr>
            <w:r>
              <w:rPr>
                <w:spacing w:val="-5"/>
              </w:rPr>
              <w:t>10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5"/>
            </w:pPr>
            <w:r>
              <w:rPr>
                <w:spacing w:val="-2"/>
              </w:rPr>
              <w:t>Нитрит-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9"/>
            </w:pPr>
            <w:r>
              <w:rPr>
                <w:spacing w:val="-2"/>
              </w:rPr>
              <w:t>0,0037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1"/>
            </w:pPr>
            <w:r>
              <w:rPr>
                <w:spacing w:val="-2"/>
              </w:rPr>
              <w:t>0,0071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3"/>
            </w:pPr>
            <w:r>
              <w:rPr>
                <w:spacing w:val="-2"/>
              </w:rPr>
              <w:t>0,0051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8"/>
            </w:pPr>
            <w:r>
              <w:rPr>
                <w:spacing w:val="-2"/>
              </w:rPr>
              <w:t>0,003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12"/>
            </w:pPr>
            <w:r>
              <w:rPr>
                <w:spacing w:val="-2"/>
              </w:rPr>
              <w:t>0,0649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8" w:line="252" w:lineRule="exact"/>
              <w:ind w:left="5" w:right="5"/>
            </w:pPr>
            <w:r>
              <w:rPr>
                <w:spacing w:val="-2"/>
              </w:rPr>
              <w:t>0,022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8" w:line="252" w:lineRule="exact"/>
              <w:ind w:left="3" w:right="9"/>
            </w:pPr>
            <w:r>
              <w:rPr>
                <w:spacing w:val="-2"/>
              </w:rPr>
              <w:t>0,0043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9"/>
            </w:pPr>
            <w:r>
              <w:rPr>
                <w:spacing w:val="-2"/>
              </w:rPr>
              <w:t>0,006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8" w:line="252" w:lineRule="exact"/>
              <w:ind w:right="13"/>
            </w:pPr>
            <w:r>
              <w:rPr>
                <w:spacing w:val="-2"/>
              </w:rPr>
              <w:t>0,0049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11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2"/>
              </w:rPr>
              <w:t>Окисляемостъ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1,75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4,08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3,01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2,2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3,19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2,65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1,92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4"/>
              </w:rPr>
              <w:t>2,42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13"/>
            </w:pPr>
            <w:r>
              <w:rPr>
                <w:spacing w:val="-4"/>
              </w:rPr>
              <w:t>2,21</w:t>
            </w:r>
          </w:p>
        </w:tc>
      </w:tr>
      <w:tr w:rsidR="000568D2">
        <w:trPr>
          <w:trHeight w:val="289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12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t>Фенольный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инд.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2"/>
              </w:rPr>
              <w:t>0,002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2"/>
              </w:rPr>
              <w:t>0,002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0,002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2"/>
              </w:rPr>
              <w:t>0,002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13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t>Общая</w:t>
            </w:r>
            <w:r>
              <w:rPr>
                <w:spacing w:val="-2"/>
              </w:rPr>
              <w:t xml:space="preserve"> жест,юсть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4"/>
              </w:rPr>
              <w:t>2,01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4,79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3,66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3,5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4,96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5"/>
              </w:rPr>
              <w:t>4,3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1,49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2,06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1,76</w:t>
            </w:r>
          </w:p>
        </w:tc>
      </w:tr>
      <w:tr w:rsidR="000568D2">
        <w:trPr>
          <w:trHeight w:val="289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14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t>Сухой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остаток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153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5"/>
              </w:rPr>
              <w:t>202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5"/>
              </w:rPr>
              <w:t>175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203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5"/>
              </w:rPr>
              <w:t>266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5"/>
              </w:rPr>
              <w:t>227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4" w:right="9"/>
            </w:pPr>
            <w:r>
              <w:rPr>
                <w:spacing w:val="-5"/>
              </w:rPr>
              <w:t>176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5"/>
              </w:rPr>
              <w:t>205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5"/>
              </w:rPr>
              <w:t>191</w:t>
            </w:r>
          </w:p>
        </w:tc>
      </w:tr>
      <w:tr w:rsidR="000568D2">
        <w:trPr>
          <w:trHeight w:val="292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/>
              <w:ind w:left="6"/>
            </w:pPr>
            <w:r>
              <w:rPr>
                <w:spacing w:val="-5"/>
              </w:rPr>
              <w:t>15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/>
              <w:ind w:left="11" w:right="8"/>
            </w:pPr>
            <w:r>
              <w:rPr>
                <w:spacing w:val="-4"/>
              </w:rPr>
              <w:t>АПАВ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/>
              <w:ind w:left="15" w:right="5"/>
            </w:pPr>
            <w:r>
              <w:rPr>
                <w:spacing w:val="-10"/>
              </w:rPr>
              <w:t>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12"/>
            </w:pPr>
            <w:r>
              <w:rPr>
                <w:spacing w:val="-4"/>
              </w:rPr>
              <w:t>0,01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11"/>
            </w:pPr>
            <w:r>
              <w:rPr>
                <w:spacing w:val="-2"/>
              </w:rPr>
              <w:t>0,008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/>
              <w:ind w:left="11" w:right="10"/>
            </w:pPr>
            <w:r>
              <w:rPr>
                <w:spacing w:val="-4"/>
              </w:rPr>
              <w:t>0,01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/>
              <w:ind w:left="11" w:right="12"/>
            </w:pPr>
            <w:r>
              <w:rPr>
                <w:spacing w:val="-4"/>
              </w:rPr>
              <w:t>0,01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/>
              <w:ind w:left="5" w:right="7"/>
            </w:pPr>
            <w:r>
              <w:rPr>
                <w:spacing w:val="-4"/>
              </w:rPr>
              <w:t>0,01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/>
              <w:ind w:left="3" w:right="9"/>
            </w:pPr>
            <w:r>
              <w:rPr>
                <w:spacing w:val="-4"/>
              </w:rPr>
              <w:t>0,01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17"/>
            </w:pPr>
            <w:r>
              <w:rPr>
                <w:spacing w:val="-4"/>
              </w:rPr>
              <w:t>0,01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/>
              <w:ind w:left="5" w:right="13"/>
            </w:pPr>
            <w:r>
              <w:rPr>
                <w:spacing w:val="-4"/>
              </w:rPr>
              <w:t>0,01</w:t>
            </w:r>
          </w:p>
        </w:tc>
      </w:tr>
    </w:tbl>
    <w:p w:rsidR="000568D2" w:rsidRDefault="000568D2">
      <w:pPr>
        <w:pStyle w:val="TableParagraph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6"/>
        <w:gridCol w:w="2859"/>
        <w:gridCol w:w="1213"/>
        <w:gridCol w:w="1244"/>
        <w:gridCol w:w="1244"/>
        <w:gridCol w:w="1307"/>
        <w:gridCol w:w="1307"/>
        <w:gridCol w:w="1245"/>
        <w:gridCol w:w="1242"/>
        <w:gridCol w:w="1244"/>
        <w:gridCol w:w="1240"/>
      </w:tblGrid>
      <w:tr w:rsidR="000568D2">
        <w:trPr>
          <w:trHeight w:val="289"/>
        </w:trPr>
        <w:tc>
          <w:tcPr>
            <w:tcW w:w="1256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345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2859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07"/>
              <w:jc w:val="left"/>
            </w:pPr>
            <w:r>
              <w:t>Наименование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загрязнителя</w:t>
            </w:r>
          </w:p>
        </w:tc>
        <w:tc>
          <w:tcPr>
            <w:tcW w:w="11286" w:type="dxa"/>
            <w:gridSpan w:val="9"/>
          </w:tcPr>
          <w:p w:rsidR="000568D2" w:rsidRDefault="00891486">
            <w:pPr>
              <w:pStyle w:val="TableParagraph"/>
              <w:spacing w:before="17" w:line="252" w:lineRule="exact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12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3701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7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385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right="1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726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right="9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12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мин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макс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средн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5"/>
              </w:rPr>
              <w:t>мин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4"/>
              </w:rPr>
              <w:t>макс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2"/>
              </w:rPr>
              <w:t>средн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4" w:right="9"/>
            </w:pPr>
            <w:r>
              <w:rPr>
                <w:spacing w:val="-5"/>
              </w:rPr>
              <w:t>мин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3"/>
            </w:pPr>
            <w:r>
              <w:rPr>
                <w:spacing w:val="-4"/>
              </w:rPr>
              <w:t>макс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6" w:right="1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16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Сульфат-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0"/>
            </w:pPr>
            <w:r>
              <w:rPr>
                <w:spacing w:val="-5"/>
              </w:rPr>
              <w:t>31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5"/>
              </w:rPr>
              <w:t>36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5"/>
              </w:rPr>
              <w:t>34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5"/>
              </w:rPr>
              <w:t>31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3"/>
            </w:pPr>
            <w:r>
              <w:rPr>
                <w:spacing w:val="-5"/>
              </w:rPr>
              <w:t>65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5"/>
              </w:rPr>
              <w:t>49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4" w:right="9"/>
            </w:pPr>
            <w:r>
              <w:rPr>
                <w:spacing w:val="-5"/>
              </w:rPr>
              <w:t>50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5"/>
              </w:rPr>
              <w:t>50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5"/>
              </w:rPr>
              <w:t>50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17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2"/>
              </w:rPr>
              <w:t>Фторид-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0,16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0.24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0,19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4"/>
              </w:rPr>
              <w:t>0,14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4"/>
              </w:rPr>
              <w:t>0,39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4"/>
              </w:rPr>
              <w:t>0,29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0,27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4"/>
              </w:rPr>
              <w:t>0,37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0,32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18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4"/>
              </w:rPr>
              <w:t>Хром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0,03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9"/>
            </w:pPr>
            <w:r>
              <w:rPr>
                <w:spacing w:val="-4"/>
              </w:rPr>
              <w:t>0,03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4"/>
              </w:rPr>
              <w:t>0,03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0,03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9"/>
            </w:pPr>
            <w:r>
              <w:rPr>
                <w:spacing w:val="-4"/>
              </w:rPr>
              <w:t>0,03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0,03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0,03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0,03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4"/>
              </w:rPr>
              <w:t>0,03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/>
              <w:ind w:left="6"/>
            </w:pPr>
            <w:r>
              <w:rPr>
                <w:spacing w:val="-5"/>
              </w:rPr>
              <w:t>19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/>
              <w:ind w:left="11" w:right="4"/>
            </w:pPr>
            <w:r>
              <w:rPr>
                <w:spacing w:val="-2"/>
              </w:rPr>
              <w:t>Нефтепродукты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/>
              <w:ind w:left="15" w:right="12"/>
            </w:pPr>
            <w:r>
              <w:rPr>
                <w:spacing w:val="-4"/>
              </w:rPr>
              <w:t>0,04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9"/>
            </w:pPr>
            <w:r>
              <w:rPr>
                <w:spacing w:val="-4"/>
              </w:rPr>
              <w:t>0,04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13"/>
            </w:pPr>
            <w:r>
              <w:rPr>
                <w:spacing w:val="-4"/>
              </w:rPr>
              <w:t>0,04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/>
              <w:ind w:left="11" w:right="8"/>
            </w:pPr>
            <w:r>
              <w:rPr>
                <w:spacing w:val="-4"/>
              </w:rPr>
              <w:t>0,04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/>
              <w:ind w:left="11" w:right="11"/>
            </w:pPr>
            <w:r>
              <w:rPr>
                <w:spacing w:val="-4"/>
              </w:rPr>
              <w:t>0,04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/>
              <w:ind w:left="5" w:right="5"/>
            </w:pPr>
            <w:r>
              <w:rPr>
                <w:spacing w:val="-4"/>
              </w:rPr>
              <w:t>0,04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/>
              <w:ind w:left="5" w:right="9"/>
            </w:pPr>
            <w:r>
              <w:rPr>
                <w:spacing w:val="-4"/>
              </w:rPr>
              <w:t>0,04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/>
              <w:ind w:left="15" w:right="17"/>
            </w:pPr>
            <w:r>
              <w:rPr>
                <w:spacing w:val="-4"/>
              </w:rPr>
              <w:t>0,04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/>
              <w:ind w:left="2" w:right="13"/>
            </w:pPr>
            <w:r>
              <w:rPr>
                <w:spacing w:val="-4"/>
              </w:rPr>
              <w:t>0,04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20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5"/>
            </w:pPr>
            <w:r>
              <w:rPr>
                <w:spacing w:val="-2"/>
              </w:rPr>
              <w:t>Фосфат-</w:t>
            </w:r>
            <w:r>
              <w:rPr>
                <w:spacing w:val="-5"/>
              </w:rPr>
              <w:t>ион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0,021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0,013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0"/>
            </w:pPr>
            <w:r>
              <w:rPr>
                <w:spacing w:val="-4"/>
              </w:rPr>
              <w:t>0,01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4"/>
              </w:rPr>
              <w:t>0,01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4"/>
              </w:rPr>
              <w:t>0,01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4"/>
              </w:rPr>
              <w:t>0,01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0,016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13"/>
            </w:pPr>
            <w:r>
              <w:rPr>
                <w:spacing w:val="-2"/>
              </w:rPr>
              <w:t>0,011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21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2"/>
            </w:pPr>
            <w:r>
              <w:rPr>
                <w:spacing w:val="-2"/>
              </w:rPr>
              <w:t>Кремний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5"/>
              </w:rPr>
              <w:t>3,1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3,77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5"/>
              </w:rPr>
              <w:t>3,4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10"/>
              </w:rPr>
              <w:t>3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3,23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4"/>
              </w:rPr>
              <w:t>3,14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4"/>
              </w:rPr>
              <w:t>3,04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3,15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13"/>
            </w:pPr>
            <w:r>
              <w:rPr>
                <w:spacing w:val="-4"/>
              </w:rPr>
              <w:t>3,11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22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Кадмий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0,00020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0,00020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5"/>
            </w:pPr>
            <w:r>
              <w:rPr>
                <w:spacing w:val="-2"/>
              </w:rPr>
              <w:t>0,00020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0,00020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0,00020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0"/>
            </w:pPr>
            <w:r>
              <w:rPr>
                <w:spacing w:val="-2"/>
              </w:rPr>
              <w:t>0,00020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2"/>
              </w:rPr>
              <w:t>0,00020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4"/>
            </w:pPr>
            <w:r>
              <w:rPr>
                <w:spacing w:val="-2"/>
              </w:rPr>
              <w:t>0,00020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0,00020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23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4"/>
              </w:rPr>
              <w:t>Медь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0,00060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0,00280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5"/>
            </w:pPr>
            <w:r>
              <w:rPr>
                <w:spacing w:val="-2"/>
              </w:rPr>
              <w:t>0,00130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0,00060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3"/>
            </w:pPr>
            <w:r>
              <w:rPr>
                <w:spacing w:val="-2"/>
              </w:rPr>
              <w:t>0,00130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0"/>
            </w:pPr>
            <w:r>
              <w:rPr>
                <w:spacing w:val="-2"/>
              </w:rPr>
              <w:t>0,00070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1" w:right="10"/>
            </w:pPr>
            <w:r>
              <w:rPr>
                <w:spacing w:val="-2"/>
              </w:rPr>
              <w:t>0,00060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0,00060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0,00060</w:t>
            </w:r>
          </w:p>
        </w:tc>
      </w:tr>
      <w:tr w:rsidR="000568D2">
        <w:trPr>
          <w:trHeight w:val="289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24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rPr>
                <w:spacing w:val="-4"/>
              </w:rPr>
              <w:t>Цинк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0,00050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4"/>
            </w:pPr>
            <w:r>
              <w:rPr>
                <w:spacing w:val="-2"/>
              </w:rPr>
              <w:t>0,00070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5"/>
            </w:pPr>
            <w:r>
              <w:rPr>
                <w:spacing w:val="-2"/>
              </w:rPr>
              <w:t>0,00050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0,00010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3"/>
            </w:pPr>
            <w:r>
              <w:rPr>
                <w:spacing w:val="-2"/>
              </w:rPr>
              <w:t>0,00520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0"/>
            </w:pPr>
            <w:r>
              <w:rPr>
                <w:spacing w:val="-2"/>
              </w:rPr>
              <w:t>0,00120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2"/>
              </w:rPr>
              <w:t>0,00050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4"/>
            </w:pPr>
            <w:r>
              <w:rPr>
                <w:spacing w:val="-2"/>
              </w:rPr>
              <w:t>0,00050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0,00050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25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Свинец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0,00020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0,00030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0,00020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0,00020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3"/>
            </w:pPr>
            <w:r>
              <w:rPr>
                <w:spacing w:val="-2"/>
              </w:rPr>
              <w:t>0,00170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0,00050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1" w:right="10"/>
            </w:pPr>
            <w:r>
              <w:rPr>
                <w:spacing w:val="-2"/>
              </w:rPr>
              <w:t>0,00020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4"/>
            </w:pPr>
            <w:r>
              <w:rPr>
                <w:spacing w:val="-2"/>
              </w:rPr>
              <w:t>0,00020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0,00020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26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7"/>
            </w:pPr>
            <w:r>
              <w:rPr>
                <w:spacing w:val="-2"/>
              </w:rPr>
              <w:t>ОстПАА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0,02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0,02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0,02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4"/>
              </w:rPr>
              <w:t>0,02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4"/>
              </w:rPr>
              <w:t>0,02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9"/>
            </w:pPr>
            <w:r>
              <w:rPr>
                <w:spacing w:val="-4"/>
              </w:rPr>
              <w:t>0,02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4"/>
              </w:rPr>
              <w:t>0,02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3"/>
            </w:pPr>
            <w:r>
              <w:rPr>
                <w:spacing w:val="-4"/>
              </w:rPr>
              <w:t>0,02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27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"/>
            </w:pPr>
            <w:r>
              <w:rPr>
                <w:spacing w:val="-2"/>
              </w:rPr>
              <w:t>Хлороформ,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0,019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0,011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0,002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2"/>
              </w:rPr>
              <w:t>0,018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0,012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2"/>
              </w:rPr>
              <w:t>0,006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2"/>
              </w:rPr>
              <w:t>0,025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0,017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8" w:line="252" w:lineRule="exact"/>
              <w:ind w:left="6"/>
            </w:pPr>
            <w:r>
              <w:rPr>
                <w:spacing w:val="-5"/>
              </w:rPr>
              <w:t>28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4"/>
            </w:pPr>
            <w:r>
              <w:rPr>
                <w:spacing w:val="-2"/>
              </w:rPr>
              <w:t>Четыреххлористый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9"/>
            </w:pPr>
            <w:r>
              <w:rPr>
                <w:spacing w:val="-2"/>
              </w:rPr>
              <w:t>0,0015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2"/>
            </w:pPr>
            <w:r>
              <w:rPr>
                <w:spacing w:val="-2"/>
              </w:rPr>
              <w:t>0,0029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12"/>
            </w:pPr>
            <w:r>
              <w:rPr>
                <w:spacing w:val="-2"/>
              </w:rPr>
              <w:t>0,0021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10"/>
            </w:pPr>
            <w:r>
              <w:rPr>
                <w:spacing w:val="-2"/>
              </w:rPr>
              <w:t>0,0016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8" w:line="252" w:lineRule="exact"/>
              <w:ind w:left="11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8" w:line="252" w:lineRule="exact"/>
              <w:ind w:left="5" w:right="7"/>
            </w:pPr>
            <w:r>
              <w:rPr>
                <w:spacing w:val="-2"/>
              </w:rPr>
              <w:t>0,0018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8" w:line="252" w:lineRule="exact"/>
              <w:ind w:left="3" w:right="9"/>
            </w:pPr>
            <w:r>
              <w:rPr>
                <w:spacing w:val="-2"/>
              </w:rPr>
              <w:t>0,0051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8" w:line="252" w:lineRule="exact"/>
              <w:ind w:left="15" w:right="21"/>
            </w:pPr>
            <w:r>
              <w:rPr>
                <w:spacing w:val="-2"/>
              </w:rPr>
              <w:t>0,0058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8" w:line="252" w:lineRule="exact"/>
              <w:ind w:right="13"/>
            </w:pPr>
            <w:r>
              <w:rPr>
                <w:spacing w:val="-2"/>
              </w:rPr>
              <w:t>0,0055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29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Бромдихлорметан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0,0036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0,0116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0,0022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0,0091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7"/>
            </w:pPr>
            <w:r>
              <w:rPr>
                <w:spacing w:val="-2"/>
              </w:rPr>
              <w:t>0,0044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2"/>
              </w:rPr>
              <w:t>0,0018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0,0204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2"/>
              </w:rPr>
              <w:t>0,0133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30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Дибромхлорметан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0,0011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0,0055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0,0027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0,0019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0,0056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6"/>
            </w:pPr>
            <w:r>
              <w:rPr>
                <w:spacing w:val="-2"/>
              </w:rPr>
              <w:t>0,0031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0,0046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1" w:right="13"/>
            </w:pPr>
            <w:r>
              <w:rPr>
                <w:spacing w:val="-2"/>
              </w:rPr>
              <w:t>0,0031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31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Кобальт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8"/>
            </w:pPr>
            <w:r>
              <w:rPr>
                <w:spacing w:val="-2"/>
              </w:rPr>
              <w:t>0,001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1"/>
            </w:pPr>
            <w:r>
              <w:rPr>
                <w:spacing w:val="-2"/>
              </w:rPr>
              <w:t>0,001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0,001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9"/>
            </w:pPr>
            <w:r>
              <w:rPr>
                <w:spacing w:val="-2"/>
              </w:rPr>
              <w:t>0,0005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0,0005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2"/>
              </w:rPr>
              <w:t>0,0005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32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"/>
            </w:pPr>
            <w:r>
              <w:rPr>
                <w:spacing w:val="-2"/>
              </w:rPr>
              <w:t>Марганец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8"/>
            </w:pPr>
            <w:r>
              <w:rPr>
                <w:spacing w:val="-4"/>
              </w:rPr>
              <w:t>0,05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4"/>
              </w:rPr>
              <w:t>0,05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4"/>
              </w:rPr>
              <w:t>0,05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0"/>
            </w:pPr>
            <w:r>
              <w:rPr>
                <w:spacing w:val="-4"/>
              </w:rPr>
              <w:t>0,05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4"/>
              </w:rPr>
              <w:t>0,05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8"/>
            </w:pPr>
            <w:r>
              <w:rPr>
                <w:spacing w:val="-4"/>
              </w:rPr>
              <w:t>0,05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9"/>
            </w:pPr>
            <w:r>
              <w:rPr>
                <w:spacing w:val="-4"/>
              </w:rPr>
              <w:t>0,05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1"/>
            </w:pPr>
            <w:r>
              <w:rPr>
                <w:spacing w:val="-4"/>
              </w:rPr>
              <w:t>0,05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13"/>
            </w:pPr>
            <w:r>
              <w:rPr>
                <w:spacing w:val="-4"/>
              </w:rPr>
              <w:t>0,05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33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rPr>
                <w:spacing w:val="-2"/>
              </w:rPr>
              <w:t>Мышьяк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0,005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2"/>
              </w:rPr>
              <w:t>0,001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0,005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0,004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9"/>
            </w:pPr>
            <w:r>
              <w:rPr>
                <w:spacing w:val="-2"/>
              </w:rPr>
              <w:t>0,002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9"/>
            </w:pPr>
            <w:r>
              <w:rPr>
                <w:spacing w:val="-2"/>
              </w:rPr>
              <w:t>0,002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0,002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34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4"/>
            </w:pPr>
            <w:r>
              <w:rPr>
                <w:spacing w:val="-2"/>
              </w:rPr>
              <w:t>Никель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1"/>
            </w:pPr>
            <w:r>
              <w:rPr>
                <w:spacing w:val="-2"/>
              </w:rPr>
              <w:t>0,001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0,0084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3"/>
            </w:pPr>
            <w:r>
              <w:rPr>
                <w:spacing w:val="-2"/>
              </w:rPr>
              <w:t>0,0038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0"/>
            </w:pPr>
            <w:r>
              <w:rPr>
                <w:spacing w:val="-2"/>
              </w:rPr>
              <w:t>0,0018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0,0025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0,002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3" w:right="9"/>
            </w:pPr>
            <w:r>
              <w:rPr>
                <w:spacing w:val="-2"/>
              </w:rPr>
              <w:t>0,0005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7"/>
            </w:pPr>
            <w:r>
              <w:rPr>
                <w:spacing w:val="-2"/>
              </w:rPr>
              <w:t>0,001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right="13"/>
            </w:pPr>
            <w:r>
              <w:rPr>
                <w:spacing w:val="-2"/>
              </w:rPr>
              <w:t>0,0007</w:t>
            </w:r>
          </w:p>
        </w:tc>
      </w:tr>
      <w:tr w:rsidR="000568D2">
        <w:trPr>
          <w:trHeight w:val="290"/>
        </w:trPr>
        <w:tc>
          <w:tcPr>
            <w:tcW w:w="1256" w:type="dxa"/>
          </w:tcPr>
          <w:p w:rsidR="000568D2" w:rsidRDefault="00891486">
            <w:pPr>
              <w:pStyle w:val="TableParagraph"/>
              <w:spacing w:before="17" w:line="252" w:lineRule="exact"/>
              <w:ind w:left="6"/>
            </w:pPr>
            <w:r>
              <w:rPr>
                <w:spacing w:val="-5"/>
              </w:rPr>
              <w:t>35</w:t>
            </w:r>
          </w:p>
        </w:tc>
        <w:tc>
          <w:tcPr>
            <w:tcW w:w="2859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Ртуть</w:t>
            </w:r>
          </w:p>
        </w:tc>
        <w:tc>
          <w:tcPr>
            <w:tcW w:w="121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9"/>
            </w:pPr>
            <w:r>
              <w:rPr>
                <w:spacing w:val="-2"/>
              </w:rPr>
              <w:t>0,0001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12"/>
            </w:pPr>
            <w:r>
              <w:rPr>
                <w:spacing w:val="-2"/>
              </w:rPr>
              <w:t>0,0001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0"/>
            </w:pPr>
            <w:r>
              <w:rPr>
                <w:spacing w:val="-2"/>
              </w:rPr>
              <w:t>0,00001</w:t>
            </w:r>
          </w:p>
        </w:tc>
        <w:tc>
          <w:tcPr>
            <w:tcW w:w="13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12"/>
            </w:pPr>
            <w:r>
              <w:rPr>
                <w:spacing w:val="-2"/>
              </w:rPr>
              <w:t>0,00001</w:t>
            </w:r>
          </w:p>
        </w:tc>
        <w:tc>
          <w:tcPr>
            <w:tcW w:w="1245" w:type="dxa"/>
          </w:tcPr>
          <w:p w:rsidR="000568D2" w:rsidRDefault="00891486">
            <w:pPr>
              <w:pStyle w:val="TableParagraph"/>
              <w:spacing w:before="17" w:line="252" w:lineRule="exact"/>
              <w:ind w:left="5" w:right="5"/>
            </w:pPr>
            <w:r>
              <w:rPr>
                <w:spacing w:val="-2"/>
              </w:rPr>
              <w:t>0,00001</w:t>
            </w:r>
          </w:p>
        </w:tc>
        <w:tc>
          <w:tcPr>
            <w:tcW w:w="1242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9"/>
            </w:pPr>
            <w:r>
              <w:rPr>
                <w:spacing w:val="-2"/>
              </w:rPr>
              <w:t>0,00001</w:t>
            </w:r>
          </w:p>
        </w:tc>
        <w:tc>
          <w:tcPr>
            <w:tcW w:w="1244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4"/>
            </w:pPr>
            <w:r>
              <w:rPr>
                <w:spacing w:val="-2"/>
              </w:rPr>
              <w:t>0,00006</w:t>
            </w:r>
          </w:p>
        </w:tc>
        <w:tc>
          <w:tcPr>
            <w:tcW w:w="1240" w:type="dxa"/>
          </w:tcPr>
          <w:p w:rsidR="000568D2" w:rsidRDefault="00891486">
            <w:pPr>
              <w:pStyle w:val="TableParagraph"/>
              <w:spacing w:before="17" w:line="252" w:lineRule="exact"/>
              <w:ind w:left="2" w:right="13"/>
            </w:pPr>
            <w:r>
              <w:rPr>
                <w:spacing w:val="-2"/>
              </w:rPr>
              <w:t>0,00004</w:t>
            </w:r>
          </w:p>
        </w:tc>
      </w:tr>
    </w:tbl>
    <w:p w:rsidR="000568D2" w:rsidRDefault="000568D2">
      <w:pPr>
        <w:pStyle w:val="TableParagraph"/>
        <w:spacing w:line="252" w:lineRule="exact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ind w:left="720"/>
      </w:pPr>
      <w:bookmarkStart w:id="29" w:name="_bookmark28"/>
      <w:bookmarkEnd w:id="29"/>
      <w:r>
        <w:t>Таблица</w:t>
      </w:r>
      <w:r>
        <w:rPr>
          <w:spacing w:val="-5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химическим</w:t>
      </w:r>
      <w:r>
        <w:rPr>
          <w:spacing w:val="-4"/>
        </w:rPr>
        <w:t xml:space="preserve"> </w:t>
      </w:r>
      <w:r>
        <w:t>показателям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РЧВ</w:t>
      </w:r>
      <w:r>
        <w:rPr>
          <w:spacing w:val="-4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2025</w:t>
      </w:r>
      <w:r>
        <w:rPr>
          <w:spacing w:val="-3"/>
        </w:rPr>
        <w:t xml:space="preserve"> </w:t>
      </w:r>
      <w:r>
        <w:rPr>
          <w:spacing w:val="-5"/>
        </w:rPr>
        <w:t>год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55"/>
        <w:gridCol w:w="958"/>
        <w:gridCol w:w="955"/>
        <w:gridCol w:w="955"/>
        <w:gridCol w:w="955"/>
        <w:gridCol w:w="939"/>
        <w:gridCol w:w="1159"/>
        <w:gridCol w:w="974"/>
        <w:gridCol w:w="975"/>
        <w:gridCol w:w="1051"/>
        <w:gridCol w:w="1051"/>
        <w:gridCol w:w="1053"/>
      </w:tblGrid>
      <w:tr w:rsidR="000568D2">
        <w:trPr>
          <w:trHeight w:val="290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980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8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6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4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3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10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8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3155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макс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3"/>
            </w:pPr>
            <w:r>
              <w:rPr>
                <w:spacing w:val="-2"/>
              </w:rPr>
              <w:t>средн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7"/>
            </w:pPr>
            <w:r>
              <w:rPr>
                <w:spacing w:val="-5"/>
              </w:rPr>
              <w:t>мин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средн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17" w:line="252" w:lineRule="exact"/>
              <w:ind w:left="340"/>
              <w:jc w:val="left"/>
            </w:pPr>
            <w:r>
              <w:rPr>
                <w:spacing w:val="-5"/>
              </w:rPr>
              <w:t>мин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Ост.</w:t>
            </w:r>
            <w:r>
              <w:rPr>
                <w:spacing w:val="-2"/>
              </w:rPr>
              <w:t xml:space="preserve"> алюминий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2"/>
              </w:rPr>
              <w:t>0,015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0,159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2"/>
              </w:rPr>
              <w:t>0,069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0,027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0,184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0,103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0,013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0,196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0,07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0,03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0,157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0,071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7"/>
            </w:pPr>
            <w:r>
              <w:rPr>
                <w:spacing w:val="-2"/>
              </w:rPr>
              <w:t>Цветность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4"/>
            </w:pPr>
            <w:r>
              <w:rPr>
                <w:spacing w:val="-10"/>
              </w:rPr>
              <w:t>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3"/>
            </w:pPr>
            <w:r>
              <w:rPr>
                <w:spacing w:val="-5"/>
              </w:rPr>
              <w:t>12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10"/>
              </w:rPr>
              <w:t>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10"/>
              </w:rPr>
              <w:t>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10"/>
              </w:rPr>
              <w:t>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2"/>
            </w:pPr>
            <w:r>
              <w:rPr>
                <w:spacing w:val="-10"/>
              </w:rPr>
              <w:t>6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7"/>
            </w:pPr>
            <w:r>
              <w:rPr>
                <w:spacing w:val="-10"/>
              </w:rPr>
              <w:t>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3"/>
            </w:pPr>
            <w:r>
              <w:rPr>
                <w:spacing w:val="-5"/>
              </w:rPr>
              <w:t>10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10"/>
              </w:rPr>
              <w:t>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8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10"/>
              </w:rPr>
              <w:t>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1"/>
            </w:pPr>
            <w:r>
              <w:rPr>
                <w:spacing w:val="-2"/>
              </w:rPr>
              <w:t>Мутность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0,58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0,75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0,58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0,59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0,58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0,58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0,66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0,58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0,58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0,58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0,58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5"/>
              </w:rPr>
              <w:t>рН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6"/>
            </w:pPr>
            <w:r>
              <w:rPr>
                <w:spacing w:val="-5"/>
              </w:rPr>
              <w:t>7,1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5"/>
            </w:pPr>
            <w:r>
              <w:rPr>
                <w:spacing w:val="-5"/>
              </w:rPr>
              <w:t>8,2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7,57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10"/>
              </w:rPr>
              <w:t>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5"/>
            </w:pPr>
            <w:r>
              <w:rPr>
                <w:spacing w:val="-5"/>
              </w:rPr>
              <w:t>7,1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5"/>
            </w:pPr>
            <w:r>
              <w:rPr>
                <w:spacing w:val="-5"/>
              </w:rPr>
              <w:t>6,7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5"/>
              </w:rPr>
              <w:t>6,6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3"/>
            </w:pPr>
            <w:r>
              <w:rPr>
                <w:spacing w:val="-10"/>
              </w:rPr>
              <w:t>8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7,32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6"/>
            </w:pPr>
            <w:r>
              <w:rPr>
                <w:spacing w:val="-5"/>
              </w:rPr>
              <w:t>6,5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8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7,33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Щелочность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1,82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2,77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2,29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5"/>
            </w:pPr>
            <w:r>
              <w:rPr>
                <w:spacing w:val="-5"/>
              </w:rPr>
              <w:t>0,5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0,97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0,68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0,49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2,92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1,81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0,65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2,33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1,56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2"/>
            </w:pPr>
            <w:r>
              <w:rPr>
                <w:spacing w:val="-2"/>
              </w:rPr>
              <w:t>Железо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6"/>
            </w:pPr>
            <w:r>
              <w:rPr>
                <w:spacing w:val="-5"/>
              </w:rPr>
              <w:t>0,1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6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5"/>
            </w:pPr>
            <w:r>
              <w:rPr>
                <w:spacing w:val="-5"/>
              </w:rPr>
              <w:t>0,1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5"/>
            </w:pPr>
            <w:r>
              <w:rPr>
                <w:spacing w:val="-5"/>
              </w:rPr>
              <w:t>0,1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5"/>
            </w:pPr>
            <w:r>
              <w:rPr>
                <w:spacing w:val="-5"/>
              </w:rPr>
              <w:t>0,1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5"/>
              </w:rPr>
              <w:t>0,1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5"/>
            </w:pPr>
            <w:r>
              <w:rPr>
                <w:spacing w:val="-5"/>
              </w:rPr>
              <w:t>0,1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4"/>
            </w:pPr>
            <w:r>
              <w:rPr>
                <w:spacing w:val="-5"/>
              </w:rPr>
              <w:t>0,1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6"/>
            </w:pPr>
            <w:r>
              <w:rPr>
                <w:spacing w:val="-5"/>
              </w:rPr>
              <w:t>0,1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5"/>
            </w:pPr>
            <w:r>
              <w:rPr>
                <w:spacing w:val="-5"/>
              </w:rPr>
              <w:t>0,1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5"/>
            </w:pPr>
            <w:r>
              <w:rPr>
                <w:spacing w:val="-5"/>
              </w:rPr>
              <w:t>0,1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Хлорид-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4"/>
            </w:pPr>
            <w:r>
              <w:rPr>
                <w:spacing w:val="-5"/>
              </w:rPr>
              <w:t>50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3"/>
            </w:pPr>
            <w:r>
              <w:rPr>
                <w:spacing w:val="-5"/>
              </w:rPr>
              <w:t>88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5"/>
              </w:rPr>
              <w:t>67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5"/>
              </w:rPr>
              <w:t>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5"/>
              </w:rPr>
              <w:t>66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2"/>
            </w:pPr>
            <w:r>
              <w:rPr>
                <w:spacing w:val="-5"/>
              </w:rPr>
              <w:t>38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7"/>
            </w:pPr>
            <w:r>
              <w:rPr>
                <w:spacing w:val="-5"/>
              </w:rPr>
              <w:t>75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3"/>
            </w:pPr>
            <w:r>
              <w:rPr>
                <w:spacing w:val="-5"/>
              </w:rPr>
              <w:t>87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5"/>
              </w:rPr>
              <w:t>81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5"/>
              </w:rPr>
              <w:t>16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5"/>
              </w:rPr>
              <w:t>34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5"/>
              </w:rPr>
              <w:t>23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Аммония-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0,14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0,37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0,26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0,35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0,32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0,33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0,37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0,35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0,11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0,17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0,14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Нитрат-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0,74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1,11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0,94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0,45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0,79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0,63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0,45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0,82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0,66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0,54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0,85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0,72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Нитрит-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2"/>
              </w:rPr>
              <w:t>0,0032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0,013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2"/>
              </w:rPr>
              <w:t>0,0096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0,0042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0,0049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0,0046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0,003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0,0052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0,0043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right="206"/>
              <w:jc w:val="right"/>
            </w:pPr>
            <w:r>
              <w:rPr>
                <w:spacing w:val="-2"/>
              </w:rPr>
              <w:t>0,0115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0,016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0,0135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11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2"/>
            </w:pPr>
            <w:r>
              <w:rPr>
                <w:spacing w:val="-2"/>
              </w:rPr>
              <w:t>Окисляемостъ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2,32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3,15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2,67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2,48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3,46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2,98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2,18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5"/>
            </w:pPr>
            <w:r>
              <w:rPr>
                <w:spacing w:val="-5"/>
              </w:rPr>
              <w:t>3,3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2,55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6"/>
            </w:pPr>
            <w:r>
              <w:rPr>
                <w:spacing w:val="-5"/>
              </w:rPr>
              <w:t>2,2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5"/>
            </w:pPr>
            <w:r>
              <w:rPr>
                <w:spacing w:val="-5"/>
              </w:rPr>
              <w:t>3,1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2,67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t>Фенольный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инд.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4"/>
            </w:pPr>
            <w:r>
              <w:rPr>
                <w:spacing w:val="-10"/>
              </w:rPr>
              <w:t>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3"/>
            </w:pPr>
            <w:r>
              <w:rPr>
                <w:spacing w:val="-10"/>
              </w:rPr>
              <w:t>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10"/>
              </w:rPr>
              <w:t>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10"/>
              </w:rPr>
              <w:t>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10"/>
              </w:rPr>
              <w:t>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2"/>
            </w:pPr>
            <w:r>
              <w:rPr>
                <w:spacing w:val="-10"/>
              </w:rPr>
              <w:t>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7"/>
            </w:pPr>
            <w:r>
              <w:rPr>
                <w:spacing w:val="-10"/>
              </w:rPr>
              <w:t>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3"/>
            </w:pPr>
            <w:r>
              <w:rPr>
                <w:spacing w:val="-10"/>
              </w:rPr>
              <w:t>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10"/>
              </w:rPr>
              <w:t>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10"/>
              </w:rPr>
              <w:t>2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4" w:lineRule="exact"/>
              <w:ind w:left="446" w:firstLine="158"/>
              <w:jc w:val="left"/>
            </w:pPr>
            <w:r>
              <w:rPr>
                <w:spacing w:val="-4"/>
              </w:rPr>
              <w:t xml:space="preserve">Общая </w:t>
            </w:r>
            <w:r>
              <w:rPr>
                <w:spacing w:val="-2"/>
              </w:rPr>
              <w:t>жест,юсть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3" w:line="233" w:lineRule="exact"/>
              <w:ind w:left="25" w:right="12"/>
            </w:pPr>
            <w:r>
              <w:rPr>
                <w:spacing w:val="-4"/>
              </w:rPr>
              <w:t>2,26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253" w:line="233" w:lineRule="exact"/>
              <w:ind w:left="11" w:right="3"/>
            </w:pPr>
            <w:r>
              <w:rPr>
                <w:spacing w:val="-10"/>
              </w:rPr>
              <w:t>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3" w:line="233" w:lineRule="exact"/>
              <w:ind w:left="25" w:right="11"/>
            </w:pPr>
            <w:r>
              <w:rPr>
                <w:spacing w:val="-4"/>
              </w:rPr>
              <w:t>3,37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3" w:line="233" w:lineRule="exact"/>
              <w:ind w:left="25" w:right="15"/>
            </w:pPr>
            <w:r>
              <w:rPr>
                <w:spacing w:val="-5"/>
              </w:rPr>
              <w:t>1,2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3" w:line="233" w:lineRule="exact"/>
              <w:ind w:left="25" w:right="10"/>
            </w:pPr>
            <w:r>
              <w:rPr>
                <w:spacing w:val="-4"/>
              </w:rPr>
              <w:t>1,69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253" w:line="233" w:lineRule="exact"/>
              <w:ind w:left="17"/>
            </w:pPr>
            <w:r>
              <w:rPr>
                <w:spacing w:val="-4"/>
              </w:rPr>
              <w:t>1,41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253" w:line="233" w:lineRule="exact"/>
              <w:ind w:left="17" w:right="4"/>
            </w:pPr>
            <w:r>
              <w:rPr>
                <w:spacing w:val="-4"/>
              </w:rPr>
              <w:t>1,32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253" w:line="233" w:lineRule="exact"/>
              <w:ind w:left="16"/>
            </w:pPr>
            <w:r>
              <w:rPr>
                <w:spacing w:val="-4"/>
              </w:rPr>
              <w:t>5,29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253" w:line="233" w:lineRule="exact"/>
              <w:ind w:left="15"/>
            </w:pPr>
            <w:r>
              <w:rPr>
                <w:spacing w:val="-4"/>
              </w:rPr>
              <w:t>3,17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3" w:line="233" w:lineRule="exact"/>
              <w:ind w:left="335"/>
              <w:jc w:val="left"/>
            </w:pPr>
            <w:r>
              <w:rPr>
                <w:spacing w:val="-4"/>
              </w:rPr>
              <w:t>2,22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3" w:line="233" w:lineRule="exact"/>
              <w:ind w:left="17" w:right="5"/>
            </w:pPr>
            <w:r>
              <w:rPr>
                <w:spacing w:val="-5"/>
              </w:rPr>
              <w:t>3,9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253" w:line="233" w:lineRule="exact"/>
              <w:ind w:left="15"/>
            </w:pPr>
            <w:r>
              <w:rPr>
                <w:spacing w:val="-4"/>
              </w:rPr>
              <w:t>2,91</w:t>
            </w:r>
          </w:p>
        </w:tc>
      </w:tr>
      <w:tr w:rsidR="000568D2">
        <w:trPr>
          <w:trHeight w:val="288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5" w:line="252" w:lineRule="exact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5" w:line="252" w:lineRule="exact"/>
              <w:ind w:left="14" w:right="5"/>
            </w:pPr>
            <w:r>
              <w:t>Сухой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остаток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3" w:lineRule="exact"/>
              <w:ind w:left="25" w:right="14"/>
            </w:pPr>
            <w:r>
              <w:rPr>
                <w:spacing w:val="-5"/>
              </w:rPr>
              <w:t>233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5" w:line="233" w:lineRule="exact"/>
              <w:ind w:left="11" w:right="3"/>
            </w:pPr>
            <w:r>
              <w:rPr>
                <w:spacing w:val="-5"/>
              </w:rPr>
              <w:t>260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3" w:lineRule="exact"/>
              <w:ind w:left="25" w:right="13"/>
            </w:pPr>
            <w:r>
              <w:rPr>
                <w:spacing w:val="-5"/>
              </w:rPr>
              <w:t>250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3" w:lineRule="exact"/>
              <w:ind w:left="25" w:right="13"/>
            </w:pPr>
            <w:r>
              <w:rPr>
                <w:spacing w:val="-5"/>
              </w:rPr>
              <w:t>228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3" w:lineRule="exact"/>
              <w:ind w:left="25" w:right="12"/>
            </w:pPr>
            <w:r>
              <w:rPr>
                <w:spacing w:val="-5"/>
              </w:rPr>
              <w:t>243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5" w:line="233" w:lineRule="exact"/>
              <w:ind w:left="17" w:right="2"/>
            </w:pPr>
            <w:r>
              <w:rPr>
                <w:spacing w:val="-5"/>
              </w:rPr>
              <w:t>235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5" w:line="233" w:lineRule="exact"/>
              <w:ind w:left="17" w:right="7"/>
            </w:pPr>
            <w:r>
              <w:rPr>
                <w:spacing w:val="-5"/>
              </w:rPr>
              <w:t>259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5" w:line="233" w:lineRule="exact"/>
              <w:ind w:left="16" w:right="3"/>
            </w:pPr>
            <w:r>
              <w:rPr>
                <w:spacing w:val="-5"/>
              </w:rPr>
              <w:t>360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5" w:line="233" w:lineRule="exact"/>
              <w:ind w:left="15" w:right="2"/>
            </w:pPr>
            <w:r>
              <w:rPr>
                <w:spacing w:val="-5"/>
              </w:rPr>
              <w:t>325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5" w:line="233" w:lineRule="exact"/>
              <w:ind w:left="17" w:right="3"/>
            </w:pPr>
            <w:r>
              <w:rPr>
                <w:spacing w:val="-5"/>
              </w:rPr>
              <w:t>195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5" w:line="233" w:lineRule="exact"/>
              <w:ind w:left="17" w:right="3"/>
            </w:pPr>
            <w:r>
              <w:rPr>
                <w:spacing w:val="-5"/>
              </w:rPr>
              <w:t>221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5" w:line="233" w:lineRule="exact"/>
              <w:ind w:left="15" w:right="2"/>
            </w:pPr>
            <w:r>
              <w:rPr>
                <w:spacing w:val="-5"/>
              </w:rPr>
              <w:t>208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9"/>
            </w:pPr>
            <w:r>
              <w:rPr>
                <w:spacing w:val="-4"/>
              </w:rPr>
              <w:t>АПАВ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2"/>
              </w:rPr>
              <w:t>0,025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0,041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2"/>
              </w:rPr>
              <w:t>0,032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0,04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0,035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0,034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0,044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0,039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0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0,039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0,027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rPr>
                <w:spacing w:val="-2"/>
              </w:rPr>
              <w:t>Сульфат-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4"/>
            </w:pPr>
            <w:r>
              <w:rPr>
                <w:spacing w:val="-5"/>
              </w:rPr>
              <w:t>43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3"/>
            </w:pPr>
            <w:r>
              <w:rPr>
                <w:spacing w:val="-5"/>
              </w:rPr>
              <w:t>52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5"/>
              </w:rPr>
              <w:t>49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3"/>
            </w:pPr>
            <w:r>
              <w:rPr>
                <w:spacing w:val="-5"/>
              </w:rPr>
              <w:t>21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5"/>
              </w:rPr>
              <w:t>32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2"/>
            </w:pPr>
            <w:r>
              <w:rPr>
                <w:spacing w:val="-5"/>
              </w:rPr>
              <w:t>28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7"/>
            </w:pPr>
            <w:r>
              <w:rPr>
                <w:spacing w:val="-5"/>
              </w:rPr>
              <w:t>20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3"/>
            </w:pPr>
            <w:r>
              <w:rPr>
                <w:spacing w:val="-5"/>
              </w:rPr>
              <w:t>47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5"/>
              </w:rPr>
              <w:t>38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5"/>
              </w:rPr>
              <w:t>15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5"/>
              </w:rPr>
              <w:t>44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 w:right="2"/>
            </w:pPr>
            <w:r>
              <w:rPr>
                <w:spacing w:val="-5"/>
              </w:rPr>
              <w:t>33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Фторид-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0,22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0,25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0,11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0,32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0,22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0,17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5"/>
            </w:pPr>
            <w:r>
              <w:rPr>
                <w:spacing w:val="-5"/>
              </w:rPr>
              <w:t>0,3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0,25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6"/>
            </w:pPr>
            <w:r>
              <w:rPr>
                <w:spacing w:val="-5"/>
              </w:rPr>
              <w:t>0,1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0,25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0,19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6"/>
            </w:pPr>
            <w:r>
              <w:rPr>
                <w:spacing w:val="-4"/>
              </w:rPr>
              <w:t>Хром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0,03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0,03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0,03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0,03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0,03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0,03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0,03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0,03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0,03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4"/>
            </w:pPr>
            <w:r>
              <w:rPr>
                <w:spacing w:val="-2"/>
              </w:rPr>
              <w:t>Нефтепродукты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0,04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0,04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0,04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4"/>
              </w:rPr>
              <w:t>0,04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4"/>
              </w:rPr>
              <w:t>0,04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0,04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335"/>
              <w:jc w:val="left"/>
            </w:pPr>
            <w:r>
              <w:rPr>
                <w:spacing w:val="-4"/>
              </w:rPr>
              <w:t>0,04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0,04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0,04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Фосфат-</w:t>
            </w:r>
            <w:r>
              <w:rPr>
                <w:spacing w:val="-5"/>
              </w:rPr>
              <w:t>ион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4"/>
              </w:rPr>
              <w:t>0,01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0,029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0,02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0,044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0,021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0,024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0,044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0,033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right="261"/>
              <w:jc w:val="right"/>
            </w:pPr>
            <w:r>
              <w:rPr>
                <w:spacing w:val="-2"/>
              </w:rPr>
              <w:t>0,011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0,025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0,016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Кремний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6"/>
            </w:pPr>
            <w:r>
              <w:rPr>
                <w:spacing w:val="-5"/>
              </w:rPr>
              <w:t>2,3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 w:right="5"/>
            </w:pPr>
            <w:r>
              <w:rPr>
                <w:spacing w:val="-5"/>
              </w:rPr>
              <w:t>3,6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4"/>
              </w:rPr>
              <w:t>3,17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5"/>
            </w:pPr>
            <w:r>
              <w:rPr>
                <w:spacing w:val="-5"/>
              </w:rPr>
              <w:t>2,2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4"/>
              </w:rPr>
              <w:t>2,32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4"/>
              </w:rPr>
              <w:t>2,27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5"/>
              </w:rPr>
              <w:t>2,2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 w:right="5"/>
            </w:pPr>
            <w:r>
              <w:rPr>
                <w:spacing w:val="-5"/>
              </w:rPr>
              <w:t>2,5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2,33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3"/>
            </w:pPr>
            <w:r>
              <w:rPr>
                <w:spacing w:val="-10"/>
              </w:rPr>
              <w:t>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5"/>
            </w:pPr>
            <w:r>
              <w:rPr>
                <w:spacing w:val="-5"/>
              </w:rPr>
              <w:t>2,3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4"/>
              </w:rPr>
              <w:t>2,13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3"/>
            </w:pPr>
            <w:r>
              <w:rPr>
                <w:spacing w:val="-2"/>
              </w:rPr>
              <w:t>Кадмий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2"/>
              </w:rPr>
              <w:t>0,0002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0,0002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0,0002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0,0002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0,0002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right="206"/>
              <w:jc w:val="right"/>
            </w:pPr>
            <w:r>
              <w:rPr>
                <w:spacing w:val="-2"/>
              </w:rPr>
              <w:t>0,0002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0,0002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0,0002</w:t>
            </w:r>
          </w:p>
        </w:tc>
      </w:tr>
      <w:tr w:rsidR="000568D2">
        <w:trPr>
          <w:trHeight w:val="289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4"/>
              </w:rPr>
              <w:t>Медь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6" w:line="233" w:lineRule="exact"/>
              <w:ind w:left="25" w:right="12"/>
            </w:pPr>
            <w:r>
              <w:rPr>
                <w:spacing w:val="-2"/>
              </w:rPr>
              <w:t>0,0006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6" w:line="233" w:lineRule="exact"/>
              <w:ind w:left="11"/>
            </w:pPr>
            <w:r>
              <w:rPr>
                <w:spacing w:val="-2"/>
              </w:rPr>
              <w:t>0,0006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6" w:line="233" w:lineRule="exact"/>
              <w:ind w:left="25" w:right="11"/>
            </w:pPr>
            <w:r>
              <w:rPr>
                <w:spacing w:val="-2"/>
              </w:rPr>
              <w:t>0,0006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6" w:line="233" w:lineRule="exact"/>
              <w:ind w:left="25" w:right="10"/>
            </w:pPr>
            <w:r>
              <w:rPr>
                <w:spacing w:val="-2"/>
              </w:rPr>
              <w:t>0,0006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6" w:line="233" w:lineRule="exact"/>
              <w:ind w:left="25" w:right="10"/>
            </w:pPr>
            <w:r>
              <w:rPr>
                <w:spacing w:val="-2"/>
              </w:rPr>
              <w:t>0,0006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6" w:line="233" w:lineRule="exact"/>
              <w:ind w:left="17"/>
            </w:pPr>
            <w:r>
              <w:rPr>
                <w:spacing w:val="-2"/>
              </w:rPr>
              <w:t>0,0006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6" w:line="233" w:lineRule="exact"/>
              <w:ind w:left="17" w:right="4"/>
            </w:pPr>
            <w:r>
              <w:rPr>
                <w:spacing w:val="-2"/>
              </w:rPr>
              <w:t>0,0006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6" w:line="233" w:lineRule="exact"/>
              <w:ind w:left="16"/>
            </w:pPr>
            <w:r>
              <w:rPr>
                <w:spacing w:val="-2"/>
              </w:rPr>
              <w:t>0,0006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6" w:line="233" w:lineRule="exact"/>
              <w:ind w:left="15"/>
            </w:pPr>
            <w:r>
              <w:rPr>
                <w:spacing w:val="-2"/>
              </w:rPr>
              <w:t>0,0006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6" w:line="233" w:lineRule="exact"/>
              <w:ind w:right="206"/>
              <w:jc w:val="right"/>
            </w:pPr>
            <w:r>
              <w:rPr>
                <w:spacing w:val="-2"/>
              </w:rPr>
              <w:t>0,0006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6" w:line="233" w:lineRule="exact"/>
              <w:ind w:left="17"/>
            </w:pPr>
            <w:r>
              <w:rPr>
                <w:spacing w:val="-2"/>
              </w:rPr>
              <w:t>0,0006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6" w:line="233" w:lineRule="exact"/>
              <w:ind w:left="15"/>
            </w:pPr>
            <w:r>
              <w:rPr>
                <w:spacing w:val="-2"/>
              </w:rPr>
              <w:t>0,0006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4"/>
              </w:rPr>
              <w:t>Цинк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2"/>
            </w:pPr>
            <w:r>
              <w:rPr>
                <w:spacing w:val="-2"/>
              </w:rPr>
              <w:t>0,0005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7" w:line="233" w:lineRule="exact"/>
              <w:ind w:left="11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1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7" w:line="233" w:lineRule="exact"/>
              <w:ind w:left="25" w:right="10"/>
            </w:pPr>
            <w:r>
              <w:rPr>
                <w:spacing w:val="-2"/>
              </w:rPr>
              <w:t>0,0005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0,0005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7" w:line="233" w:lineRule="exact"/>
              <w:ind w:left="17" w:right="4"/>
            </w:pPr>
            <w:r>
              <w:rPr>
                <w:spacing w:val="-2"/>
              </w:rPr>
              <w:t>0,0005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7" w:line="233" w:lineRule="exact"/>
              <w:ind w:left="16"/>
            </w:pPr>
            <w:r>
              <w:rPr>
                <w:spacing w:val="-2"/>
              </w:rPr>
              <w:t>0,0005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0,0005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right="206"/>
              <w:jc w:val="right"/>
            </w:pPr>
            <w:r>
              <w:rPr>
                <w:spacing w:val="-2"/>
              </w:rPr>
              <w:t>0,0005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7" w:line="233" w:lineRule="exact"/>
              <w:ind w:left="17"/>
            </w:pPr>
            <w:r>
              <w:rPr>
                <w:spacing w:val="-2"/>
              </w:rPr>
              <w:t>0,0005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7" w:line="233" w:lineRule="exact"/>
              <w:ind w:left="15"/>
            </w:pPr>
            <w:r>
              <w:rPr>
                <w:spacing w:val="-2"/>
              </w:rPr>
              <w:t>0,0005</w:t>
            </w:r>
          </w:p>
        </w:tc>
      </w:tr>
    </w:tbl>
    <w:p w:rsidR="000568D2" w:rsidRDefault="000568D2">
      <w:pPr>
        <w:pStyle w:val="TableParagraph"/>
        <w:spacing w:line="233" w:lineRule="exact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1850"/>
        <w:gridCol w:w="955"/>
        <w:gridCol w:w="958"/>
        <w:gridCol w:w="955"/>
        <w:gridCol w:w="955"/>
        <w:gridCol w:w="955"/>
        <w:gridCol w:w="939"/>
        <w:gridCol w:w="1159"/>
        <w:gridCol w:w="974"/>
        <w:gridCol w:w="975"/>
        <w:gridCol w:w="1051"/>
        <w:gridCol w:w="1051"/>
        <w:gridCol w:w="1053"/>
      </w:tblGrid>
      <w:tr w:rsidR="000568D2">
        <w:trPr>
          <w:trHeight w:val="289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99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850" w:type="dxa"/>
            <w:vMerge w:val="restart"/>
          </w:tcPr>
          <w:p w:rsidR="000568D2" w:rsidRDefault="00891486">
            <w:pPr>
              <w:pStyle w:val="TableParagraph"/>
              <w:spacing w:before="190"/>
              <w:ind w:left="316" w:hanging="80"/>
              <w:jc w:val="left"/>
            </w:pPr>
            <w:r>
              <w:rPr>
                <w:spacing w:val="-2"/>
              </w:rPr>
              <w:t>Наименование загрязнителя</w:t>
            </w:r>
          </w:p>
        </w:tc>
        <w:tc>
          <w:tcPr>
            <w:tcW w:w="11980" w:type="dxa"/>
            <w:gridSpan w:val="12"/>
          </w:tcPr>
          <w:p w:rsidR="000568D2" w:rsidRDefault="00891486">
            <w:pPr>
              <w:pStyle w:val="TableParagraph"/>
              <w:spacing w:before="17" w:line="252" w:lineRule="exact"/>
              <w:ind w:left="14"/>
            </w:pPr>
            <w:r>
              <w:t>Результаты</w:t>
            </w:r>
            <w:r>
              <w:rPr>
                <w:spacing w:val="-9"/>
              </w:rPr>
              <w:t xml:space="preserve"> </w:t>
            </w:r>
            <w:r>
              <w:t>анализов</w:t>
            </w:r>
            <w:r>
              <w:rPr>
                <w:spacing w:val="-7"/>
              </w:rPr>
              <w:t xml:space="preserve"> </w:t>
            </w:r>
            <w:r>
              <w:t>Абсолютные</w:t>
            </w:r>
            <w:r>
              <w:rPr>
                <w:spacing w:val="-6"/>
              </w:rPr>
              <w:t xml:space="preserve"> </w:t>
            </w:r>
            <w:r>
              <w:t>концентрации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мг/л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86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t xml:space="preserve">1 </w:t>
            </w:r>
            <w:r>
              <w:rPr>
                <w:spacing w:val="-5"/>
              </w:rPr>
              <w:t>кв</w:t>
            </w:r>
          </w:p>
        </w:tc>
        <w:tc>
          <w:tcPr>
            <w:tcW w:w="2849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3"/>
            </w:pPr>
            <w:r>
              <w:t xml:space="preserve">2 </w:t>
            </w:r>
            <w:r>
              <w:rPr>
                <w:spacing w:val="-5"/>
              </w:rPr>
              <w:t>кв</w:t>
            </w:r>
          </w:p>
        </w:tc>
        <w:tc>
          <w:tcPr>
            <w:tcW w:w="3108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8"/>
            </w:pPr>
            <w:r>
              <w:t xml:space="preserve">3 </w:t>
            </w:r>
            <w:r>
              <w:rPr>
                <w:spacing w:val="-5"/>
              </w:rPr>
              <w:t>кв</w:t>
            </w:r>
          </w:p>
        </w:tc>
        <w:tc>
          <w:tcPr>
            <w:tcW w:w="3155" w:type="dxa"/>
            <w:gridSpan w:val="3"/>
          </w:tcPr>
          <w:p w:rsidR="000568D2" w:rsidRDefault="00891486">
            <w:pPr>
              <w:pStyle w:val="TableParagraph"/>
              <w:spacing w:before="17" w:line="252" w:lineRule="exact"/>
              <w:ind w:left="15"/>
            </w:pPr>
            <w:r>
              <w:t xml:space="preserve">4 </w:t>
            </w:r>
            <w:r>
              <w:rPr>
                <w:spacing w:val="-5"/>
              </w:rPr>
              <w:t>кв</w:t>
            </w:r>
          </w:p>
        </w:tc>
      </w:tr>
      <w:tr w:rsidR="000568D2">
        <w:trPr>
          <w:trHeight w:val="29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5"/>
              </w:rPr>
              <w:t>мин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4"/>
            </w:pPr>
            <w:r>
              <w:rPr>
                <w:spacing w:val="-2"/>
              </w:rPr>
              <w:t>средн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3"/>
            </w:pPr>
            <w:r>
              <w:rPr>
                <w:spacing w:val="-5"/>
              </w:rPr>
              <w:t>мин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17" w:line="252" w:lineRule="exact"/>
              <w:ind w:left="25" w:right="16"/>
            </w:pPr>
            <w:r>
              <w:rPr>
                <w:spacing w:val="-4"/>
              </w:rPr>
              <w:t>макс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3"/>
            </w:pPr>
            <w:r>
              <w:rPr>
                <w:spacing w:val="-2"/>
              </w:rPr>
              <w:t>средн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7"/>
            </w:pPr>
            <w:r>
              <w:rPr>
                <w:spacing w:val="-5"/>
              </w:rPr>
              <w:t>мин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7" w:line="252" w:lineRule="exact"/>
              <w:ind w:left="16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2"/>
            </w:pPr>
            <w:r>
              <w:rPr>
                <w:spacing w:val="-2"/>
              </w:rPr>
              <w:t>средн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3"/>
            </w:pPr>
            <w:r>
              <w:rPr>
                <w:spacing w:val="-5"/>
              </w:rPr>
              <w:t>мин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17" w:line="252" w:lineRule="exact"/>
              <w:ind w:left="17" w:right="6"/>
            </w:pPr>
            <w:r>
              <w:rPr>
                <w:spacing w:val="-4"/>
              </w:rPr>
              <w:t>макс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17" w:line="252" w:lineRule="exact"/>
              <w:ind w:left="15" w:right="3"/>
            </w:pPr>
            <w:r>
              <w:rPr>
                <w:spacing w:val="-2"/>
              </w:rPr>
              <w:t>средн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6"/>
            </w:pPr>
            <w:r>
              <w:rPr>
                <w:spacing w:val="-2"/>
              </w:rPr>
              <w:t>Свинец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2"/>
              </w:rPr>
              <w:t>0,0002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0,0002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0,0002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2"/>
              </w:rPr>
              <w:t>0,0002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2"/>
              </w:rPr>
              <w:t>0,0002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2"/>
              </w:rPr>
              <w:t>0,0002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0,0002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0,0002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26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8"/>
            </w:pPr>
            <w:r>
              <w:rPr>
                <w:spacing w:val="-2"/>
              </w:rPr>
              <w:t>ОстПАА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4"/>
              </w:rPr>
              <w:t>0,02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4"/>
              </w:rPr>
              <w:t>0,02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4"/>
              </w:rPr>
              <w:t>0,02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4"/>
              </w:rPr>
              <w:t>0,02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4"/>
              </w:rPr>
              <w:t>0,02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4"/>
              </w:rPr>
              <w:t>0,02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4"/>
              </w:rPr>
              <w:t>0,02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4"/>
              </w:rPr>
              <w:t>0,02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4"/>
              </w:rPr>
              <w:t>0,02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4"/>
              </w:rPr>
              <w:t>0,02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4"/>
              </w:rPr>
              <w:t>0,02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4"/>
              </w:rPr>
              <w:t>0,02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27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2"/>
              </w:rPr>
              <w:t>Хлороформ,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2"/>
              </w:rPr>
              <w:t>0,016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2"/>
              </w:rPr>
              <w:t>0,022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0,019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4"/>
              </w:rPr>
              <w:t>0,01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0,023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0,016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4"/>
              </w:rPr>
              <w:t>0,02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2"/>
              </w:rPr>
              <w:t>0,024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0,022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2"/>
              </w:rPr>
              <w:t>0,015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0,022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0,019</w:t>
            </w:r>
          </w:p>
        </w:tc>
      </w:tr>
      <w:tr w:rsidR="000568D2">
        <w:trPr>
          <w:trHeight w:val="506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5"/>
              </w:rPr>
              <w:t>28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696" w:hanging="488"/>
              <w:jc w:val="left"/>
            </w:pPr>
            <w:r>
              <w:rPr>
                <w:spacing w:val="-2"/>
              </w:rPr>
              <w:t>Четыреххлори</w:t>
            </w:r>
            <w:r>
              <w:rPr>
                <w:spacing w:val="-4"/>
              </w:rPr>
              <w:t>стый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1" w:line="236" w:lineRule="exact"/>
              <w:ind w:left="25" w:right="12"/>
            </w:pPr>
            <w:r>
              <w:rPr>
                <w:spacing w:val="-2"/>
              </w:rPr>
              <w:t>0,0026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251" w:line="236" w:lineRule="exact"/>
              <w:ind w:left="11"/>
            </w:pPr>
            <w:r>
              <w:rPr>
                <w:spacing w:val="-2"/>
              </w:rPr>
              <w:t>0,0054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1" w:line="236" w:lineRule="exact"/>
              <w:ind w:left="25" w:right="11"/>
            </w:pPr>
            <w:r>
              <w:rPr>
                <w:spacing w:val="-2"/>
              </w:rPr>
              <w:t>0,0042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1" w:line="236" w:lineRule="exact"/>
              <w:ind w:left="25" w:right="10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1" w:line="236" w:lineRule="exact"/>
              <w:ind w:left="25" w:right="10"/>
            </w:pPr>
            <w:r>
              <w:rPr>
                <w:spacing w:val="-2"/>
              </w:rPr>
              <w:t>0,0053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251" w:line="236" w:lineRule="exact"/>
              <w:ind w:left="17"/>
            </w:pPr>
            <w:r>
              <w:rPr>
                <w:spacing w:val="-2"/>
              </w:rPr>
              <w:t>0,0033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251" w:line="236" w:lineRule="exact"/>
              <w:ind w:left="17" w:right="4"/>
            </w:pPr>
            <w:r>
              <w:rPr>
                <w:spacing w:val="-2"/>
              </w:rPr>
              <w:t>0,0052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251" w:line="236" w:lineRule="exact"/>
              <w:ind w:left="16"/>
            </w:pPr>
            <w:r>
              <w:rPr>
                <w:spacing w:val="-2"/>
              </w:rPr>
              <w:t>0,0054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251" w:line="236" w:lineRule="exact"/>
              <w:ind w:left="15"/>
            </w:pPr>
            <w:r>
              <w:rPr>
                <w:spacing w:val="-2"/>
              </w:rPr>
              <w:t>0,0053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1" w:line="236" w:lineRule="exact"/>
              <w:ind w:left="17" w:right="1"/>
            </w:pPr>
            <w:r>
              <w:rPr>
                <w:spacing w:val="-2"/>
              </w:rPr>
              <w:t>0,0019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1" w:line="236" w:lineRule="exact"/>
              <w:ind w:left="17"/>
            </w:pPr>
            <w:r>
              <w:rPr>
                <w:spacing w:val="-2"/>
              </w:rPr>
              <w:t>0,0025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251" w:line="236" w:lineRule="exact"/>
              <w:ind w:left="15"/>
            </w:pPr>
            <w:r>
              <w:rPr>
                <w:spacing w:val="-2"/>
              </w:rPr>
              <w:t>0,0022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29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76"/>
              <w:jc w:val="left"/>
            </w:pPr>
            <w:r>
              <w:rPr>
                <w:spacing w:val="-2"/>
              </w:rPr>
              <w:t>Бромдихлорме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2"/>
            </w:pPr>
            <w:r>
              <w:rPr>
                <w:spacing w:val="-2"/>
              </w:rPr>
              <w:t>0,005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250" w:line="236" w:lineRule="exact"/>
              <w:ind w:left="11"/>
            </w:pPr>
            <w:r>
              <w:rPr>
                <w:spacing w:val="-2"/>
              </w:rPr>
              <w:t>0,007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1"/>
            </w:pPr>
            <w:r>
              <w:rPr>
                <w:spacing w:val="-2"/>
              </w:rPr>
              <w:t>0,006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0"/>
            </w:pPr>
            <w:r>
              <w:rPr>
                <w:spacing w:val="-2"/>
              </w:rPr>
              <w:t>0,008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0"/>
            </w:pPr>
            <w:r>
              <w:rPr>
                <w:spacing w:val="-4"/>
              </w:rPr>
              <w:t>0,01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250" w:line="236" w:lineRule="exact"/>
              <w:ind w:left="17"/>
            </w:pPr>
            <w:r>
              <w:rPr>
                <w:spacing w:val="-2"/>
              </w:rPr>
              <w:t>0,009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250" w:line="236" w:lineRule="exact"/>
              <w:ind w:left="17" w:right="4"/>
            </w:pPr>
            <w:r>
              <w:rPr>
                <w:spacing w:val="-2"/>
              </w:rPr>
              <w:t>0,009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250" w:line="236" w:lineRule="exact"/>
              <w:ind w:left="16"/>
            </w:pPr>
            <w:r>
              <w:rPr>
                <w:spacing w:val="-2"/>
              </w:rPr>
              <w:t>0,009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250" w:line="236" w:lineRule="exact"/>
              <w:ind w:left="15"/>
            </w:pPr>
            <w:r>
              <w:rPr>
                <w:spacing w:val="-2"/>
              </w:rPr>
              <w:t>0,009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0" w:line="236" w:lineRule="exact"/>
              <w:ind w:left="17" w:right="1"/>
            </w:pPr>
            <w:r>
              <w:rPr>
                <w:spacing w:val="-2"/>
              </w:rPr>
              <w:t>0,009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0" w:line="236" w:lineRule="exact"/>
              <w:ind w:left="17"/>
            </w:pPr>
            <w:r>
              <w:rPr>
                <w:spacing w:val="-2"/>
              </w:rPr>
              <w:t>0,009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250" w:line="236" w:lineRule="exact"/>
              <w:ind w:left="15"/>
            </w:pPr>
            <w:r>
              <w:rPr>
                <w:spacing w:val="-2"/>
              </w:rPr>
              <w:t>0,009</w:t>
            </w:r>
          </w:p>
        </w:tc>
      </w:tr>
      <w:tr w:rsidR="000568D2">
        <w:trPr>
          <w:trHeight w:val="505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30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line="252" w:lineRule="exact"/>
              <w:ind w:left="768" w:hanging="588"/>
              <w:jc w:val="left"/>
            </w:pPr>
            <w:r>
              <w:rPr>
                <w:spacing w:val="-2"/>
              </w:rPr>
              <w:t>Дибромхлорме</w:t>
            </w:r>
            <w:r>
              <w:rPr>
                <w:spacing w:val="-4"/>
              </w:rPr>
              <w:t>тан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2"/>
            </w:pPr>
            <w:r>
              <w:rPr>
                <w:spacing w:val="-2"/>
              </w:rPr>
              <w:t>0,0052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250" w:line="236" w:lineRule="exact"/>
              <w:ind w:left="11"/>
            </w:pPr>
            <w:r>
              <w:rPr>
                <w:spacing w:val="-2"/>
              </w:rPr>
              <w:t>0,0071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1"/>
            </w:pPr>
            <w:r>
              <w:rPr>
                <w:spacing w:val="-2"/>
              </w:rPr>
              <w:t>0,0062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0"/>
            </w:pPr>
            <w:r>
              <w:rPr>
                <w:spacing w:val="-2"/>
              </w:rPr>
              <w:t>0,008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250" w:line="236" w:lineRule="exact"/>
              <w:ind w:left="25" w:right="10"/>
            </w:pPr>
            <w:r>
              <w:rPr>
                <w:spacing w:val="-2"/>
              </w:rPr>
              <w:t>0,0085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250" w:line="236" w:lineRule="exact"/>
              <w:ind w:left="17"/>
            </w:pPr>
            <w:r>
              <w:rPr>
                <w:spacing w:val="-2"/>
              </w:rPr>
              <w:t>0,0082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250" w:line="236" w:lineRule="exact"/>
              <w:ind w:left="17" w:right="4"/>
            </w:pPr>
            <w:r>
              <w:rPr>
                <w:spacing w:val="-2"/>
              </w:rPr>
              <w:t>0,0081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250" w:line="236" w:lineRule="exact"/>
              <w:ind w:left="16"/>
            </w:pPr>
            <w:r>
              <w:rPr>
                <w:spacing w:val="-2"/>
              </w:rPr>
              <w:t>0,0087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250" w:line="236" w:lineRule="exact"/>
              <w:ind w:left="15"/>
            </w:pPr>
            <w:r>
              <w:rPr>
                <w:spacing w:val="-2"/>
              </w:rPr>
              <w:t>0,0086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0" w:line="236" w:lineRule="exact"/>
              <w:ind w:left="17" w:right="1"/>
            </w:pPr>
            <w:r>
              <w:rPr>
                <w:spacing w:val="-2"/>
              </w:rPr>
              <w:t>0,0084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250" w:line="236" w:lineRule="exact"/>
              <w:ind w:left="17"/>
            </w:pPr>
            <w:r>
              <w:rPr>
                <w:spacing w:val="-2"/>
              </w:rPr>
              <w:t>0,0093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250" w:line="236" w:lineRule="exact"/>
              <w:ind w:left="15"/>
            </w:pPr>
            <w:r>
              <w:rPr>
                <w:spacing w:val="-2"/>
              </w:rPr>
              <w:t>0,009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31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Кобальт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2"/>
              </w:rPr>
              <w:t>0,0005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0,0005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0,0005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2"/>
              </w:rPr>
              <w:t>0,0005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2"/>
              </w:rPr>
              <w:t>0,0005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0,0005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2"/>
              </w:rPr>
              <w:t>0,0005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0,0005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0,0005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32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1"/>
            </w:pPr>
            <w:r>
              <w:rPr>
                <w:spacing w:val="-2"/>
              </w:rPr>
              <w:t>Марганец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4"/>
              </w:rPr>
              <w:t>0,05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4"/>
              </w:rPr>
              <w:t>0,08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0,068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4"/>
              </w:rPr>
              <w:t>0,05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4"/>
              </w:rPr>
              <w:t>0,05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4"/>
              </w:rPr>
              <w:t>0,05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4"/>
              </w:rPr>
              <w:t>0,05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4"/>
              </w:rPr>
              <w:t>0,06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0,054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4"/>
              </w:rPr>
              <w:t>0,05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4"/>
              </w:rPr>
              <w:t>0,06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0,053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33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5"/>
            </w:pPr>
            <w:r>
              <w:rPr>
                <w:spacing w:val="-2"/>
              </w:rPr>
              <w:t>Мышьяк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2"/>
              </w:rPr>
              <w:t>0,002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0,002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0,002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0,002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2"/>
              </w:rPr>
              <w:t>0,002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2"/>
              </w:rPr>
              <w:t>0,002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2"/>
              </w:rPr>
              <w:t>0,002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0,002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0,002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5"/>
              </w:rPr>
              <w:t>34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7" w:line="252" w:lineRule="exact"/>
              <w:ind w:left="14" w:right="4"/>
            </w:pPr>
            <w:r>
              <w:rPr>
                <w:spacing w:val="-2"/>
              </w:rPr>
              <w:t>Никель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2"/>
            </w:pPr>
            <w:r>
              <w:rPr>
                <w:spacing w:val="-2"/>
              </w:rPr>
              <w:t>0,0017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4" w:line="236" w:lineRule="exact"/>
              <w:ind w:left="11"/>
            </w:pPr>
            <w:r>
              <w:rPr>
                <w:spacing w:val="-2"/>
              </w:rPr>
              <w:t>0,0023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1"/>
            </w:pPr>
            <w:r>
              <w:rPr>
                <w:spacing w:val="-2"/>
              </w:rPr>
              <w:t>0,0019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0,0018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4" w:line="236" w:lineRule="exact"/>
              <w:ind w:left="25" w:right="10"/>
            </w:pPr>
            <w:r>
              <w:rPr>
                <w:spacing w:val="-2"/>
              </w:rPr>
              <w:t>0,0029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0,0023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4"/>
            </w:pPr>
            <w:r>
              <w:rPr>
                <w:spacing w:val="-2"/>
              </w:rPr>
              <w:t>0,0014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4" w:line="236" w:lineRule="exact"/>
              <w:ind w:left="16"/>
            </w:pPr>
            <w:r>
              <w:rPr>
                <w:spacing w:val="-2"/>
              </w:rPr>
              <w:t>0,0047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0,003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 w:right="1"/>
            </w:pPr>
            <w:r>
              <w:rPr>
                <w:spacing w:val="-2"/>
              </w:rPr>
              <w:t>0,0028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4" w:line="236" w:lineRule="exact"/>
              <w:ind w:left="17"/>
            </w:pPr>
            <w:r>
              <w:rPr>
                <w:spacing w:val="-2"/>
              </w:rPr>
              <w:t>0,005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4" w:line="236" w:lineRule="exact"/>
              <w:ind w:left="15"/>
            </w:pPr>
            <w:r>
              <w:rPr>
                <w:spacing w:val="-2"/>
              </w:rPr>
              <w:t>0,0043</w:t>
            </w:r>
          </w:p>
        </w:tc>
      </w:tr>
      <w:tr w:rsidR="000568D2">
        <w:trPr>
          <w:trHeight w:val="290"/>
        </w:trPr>
        <w:tc>
          <w:tcPr>
            <w:tcW w:w="960" w:type="dxa"/>
          </w:tcPr>
          <w:p w:rsidR="000568D2" w:rsidRDefault="00891486">
            <w:pPr>
              <w:pStyle w:val="TableParagraph"/>
              <w:spacing w:before="18" w:line="252" w:lineRule="exact"/>
              <w:ind w:left="9"/>
            </w:pPr>
            <w:r>
              <w:rPr>
                <w:spacing w:val="-5"/>
              </w:rPr>
              <w:t>35</w:t>
            </w:r>
          </w:p>
        </w:tc>
        <w:tc>
          <w:tcPr>
            <w:tcW w:w="1850" w:type="dxa"/>
          </w:tcPr>
          <w:p w:rsidR="000568D2" w:rsidRDefault="00891486">
            <w:pPr>
              <w:pStyle w:val="TableParagraph"/>
              <w:spacing w:before="18" w:line="252" w:lineRule="exact"/>
              <w:ind w:left="14" w:right="3"/>
            </w:pPr>
            <w:r>
              <w:rPr>
                <w:spacing w:val="-2"/>
              </w:rPr>
              <w:t>Ртуть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6" w:lineRule="exact"/>
              <w:ind w:left="25" w:right="12"/>
            </w:pPr>
            <w:r>
              <w:rPr>
                <w:spacing w:val="-2"/>
              </w:rPr>
              <w:t>0,00004</w:t>
            </w:r>
          </w:p>
        </w:tc>
        <w:tc>
          <w:tcPr>
            <w:tcW w:w="958" w:type="dxa"/>
          </w:tcPr>
          <w:p w:rsidR="000568D2" w:rsidRDefault="00891486">
            <w:pPr>
              <w:pStyle w:val="TableParagraph"/>
              <w:spacing w:before="35" w:line="236" w:lineRule="exact"/>
              <w:ind w:left="11"/>
            </w:pPr>
            <w:r>
              <w:rPr>
                <w:spacing w:val="-2"/>
              </w:rPr>
              <w:t>0,00004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6" w:lineRule="exact"/>
              <w:ind w:left="25" w:right="11"/>
            </w:pPr>
            <w:r>
              <w:rPr>
                <w:spacing w:val="-2"/>
              </w:rPr>
              <w:t>0,00004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6" w:lineRule="exact"/>
              <w:ind w:left="25" w:right="10"/>
            </w:pPr>
            <w:r>
              <w:rPr>
                <w:spacing w:val="-2"/>
              </w:rPr>
              <w:t>0,00004</w:t>
            </w:r>
          </w:p>
        </w:tc>
        <w:tc>
          <w:tcPr>
            <w:tcW w:w="955" w:type="dxa"/>
          </w:tcPr>
          <w:p w:rsidR="000568D2" w:rsidRDefault="00891486">
            <w:pPr>
              <w:pStyle w:val="TableParagraph"/>
              <w:spacing w:before="35" w:line="236" w:lineRule="exact"/>
              <w:ind w:left="25" w:right="10"/>
            </w:pPr>
            <w:r>
              <w:rPr>
                <w:spacing w:val="-2"/>
              </w:rPr>
              <w:t>0,00004</w:t>
            </w:r>
          </w:p>
        </w:tc>
        <w:tc>
          <w:tcPr>
            <w:tcW w:w="939" w:type="dxa"/>
          </w:tcPr>
          <w:p w:rsidR="000568D2" w:rsidRDefault="00891486">
            <w:pPr>
              <w:pStyle w:val="TableParagraph"/>
              <w:spacing w:before="35" w:line="236" w:lineRule="exact"/>
              <w:ind w:left="17"/>
            </w:pPr>
            <w:r>
              <w:rPr>
                <w:spacing w:val="-2"/>
              </w:rPr>
              <w:t>0,00004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35" w:line="236" w:lineRule="exact"/>
              <w:ind w:left="17" w:right="4"/>
            </w:pPr>
            <w:r>
              <w:rPr>
                <w:spacing w:val="-2"/>
              </w:rPr>
              <w:t>0,00004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35" w:line="236" w:lineRule="exact"/>
              <w:ind w:left="16"/>
            </w:pPr>
            <w:r>
              <w:rPr>
                <w:spacing w:val="-2"/>
              </w:rPr>
              <w:t>0,00004</w:t>
            </w:r>
          </w:p>
        </w:tc>
        <w:tc>
          <w:tcPr>
            <w:tcW w:w="975" w:type="dxa"/>
          </w:tcPr>
          <w:p w:rsidR="000568D2" w:rsidRDefault="00891486">
            <w:pPr>
              <w:pStyle w:val="TableParagraph"/>
              <w:spacing w:before="35" w:line="236" w:lineRule="exact"/>
              <w:ind w:left="15"/>
            </w:pPr>
            <w:r>
              <w:rPr>
                <w:spacing w:val="-2"/>
              </w:rPr>
              <w:t>0,00004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5" w:line="236" w:lineRule="exact"/>
              <w:ind w:left="17" w:right="1"/>
            </w:pPr>
            <w:r>
              <w:rPr>
                <w:spacing w:val="-2"/>
              </w:rPr>
              <w:t>0,000004</w:t>
            </w:r>
          </w:p>
        </w:tc>
        <w:tc>
          <w:tcPr>
            <w:tcW w:w="1051" w:type="dxa"/>
          </w:tcPr>
          <w:p w:rsidR="000568D2" w:rsidRDefault="00891486">
            <w:pPr>
              <w:pStyle w:val="TableParagraph"/>
              <w:spacing w:before="35" w:line="236" w:lineRule="exact"/>
              <w:ind w:left="17"/>
            </w:pPr>
            <w:r>
              <w:rPr>
                <w:spacing w:val="-2"/>
              </w:rPr>
              <w:t>0,000004</w:t>
            </w:r>
          </w:p>
        </w:tc>
        <w:tc>
          <w:tcPr>
            <w:tcW w:w="1053" w:type="dxa"/>
          </w:tcPr>
          <w:p w:rsidR="000568D2" w:rsidRDefault="00891486">
            <w:pPr>
              <w:pStyle w:val="TableParagraph"/>
              <w:spacing w:before="35" w:line="236" w:lineRule="exact"/>
              <w:ind w:left="15"/>
            </w:pPr>
            <w:r>
              <w:rPr>
                <w:spacing w:val="-2"/>
              </w:rPr>
              <w:t>0,000004</w:t>
            </w:r>
          </w:p>
        </w:tc>
      </w:tr>
    </w:tbl>
    <w:p w:rsidR="000568D2" w:rsidRDefault="000568D2">
      <w:pPr>
        <w:pStyle w:val="TableParagraph"/>
        <w:spacing w:line="236" w:lineRule="exact"/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47"/>
        <w:gridCol w:w="1423"/>
        <w:gridCol w:w="1134"/>
        <w:gridCol w:w="1132"/>
        <w:gridCol w:w="1312"/>
        <w:gridCol w:w="959"/>
        <w:gridCol w:w="1271"/>
        <w:gridCol w:w="743"/>
        <w:gridCol w:w="1382"/>
        <w:gridCol w:w="1132"/>
        <w:gridCol w:w="1276"/>
      </w:tblGrid>
      <w:tr w:rsidR="000568D2">
        <w:trPr>
          <w:trHeight w:val="1103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6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32" w:firstLine="67"/>
              <w:jc w:val="left"/>
              <w:rPr>
                <w:sz w:val="24"/>
              </w:rPr>
            </w:pPr>
            <w:bookmarkStart w:id="30" w:name="_bookmark29"/>
            <w:bookmarkEnd w:id="30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14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46" w:right="356" w:hanging="375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557" w:type="dxa"/>
            <w:gridSpan w:val="2"/>
          </w:tcPr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z w:val="24"/>
              </w:rPr>
              <w:t>Общие колиформные бактерии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термотоле-рантные бактерии</w:t>
            </w:r>
          </w:p>
        </w:tc>
        <w:tc>
          <w:tcPr>
            <w:tcW w:w="2444" w:type="dxa"/>
            <w:gridSpan w:val="2"/>
          </w:tcPr>
          <w:p w:rsidR="000568D2" w:rsidRDefault="00891486">
            <w:pPr>
              <w:pStyle w:val="TableParagraph"/>
              <w:spacing w:before="138"/>
              <w:ind w:left="927" w:right="270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30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1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125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39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40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02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62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23" w:type="dxa"/>
            <w:textDirection w:val="btLr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4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312" w:type="dxa"/>
            <w:textDirection w:val="btLr"/>
          </w:tcPr>
          <w:p w:rsidR="000568D2" w:rsidRDefault="00891486">
            <w:pPr>
              <w:pStyle w:val="TableParagraph"/>
              <w:spacing w:before="238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959" w:type="dxa"/>
            <w:textDirection w:val="btLr"/>
          </w:tcPr>
          <w:p w:rsidR="000568D2" w:rsidRDefault="000568D2">
            <w:pPr>
              <w:pStyle w:val="TableParagraph"/>
              <w:spacing w:before="7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71" w:type="dxa"/>
            <w:textDirection w:val="btLr"/>
          </w:tcPr>
          <w:p w:rsidR="000568D2" w:rsidRDefault="00891486">
            <w:pPr>
              <w:pStyle w:val="TableParagraph"/>
              <w:spacing w:before="221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743" w:type="dxa"/>
            <w:textDirection w:val="btLr"/>
          </w:tcPr>
          <w:p w:rsidR="000568D2" w:rsidRDefault="00891486">
            <w:pPr>
              <w:pStyle w:val="TableParagraph"/>
              <w:spacing w:before="24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382" w:type="dxa"/>
            <w:textDirection w:val="btLr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6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76" w:type="dxa"/>
            <w:textDirection w:val="btLr"/>
          </w:tcPr>
          <w:p w:rsidR="000568D2" w:rsidRDefault="00891486">
            <w:pPr>
              <w:pStyle w:val="TableParagraph"/>
              <w:spacing w:before="227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7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color w:val="222025"/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1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6" w:lineRule="exact"/>
        <w:rPr>
          <w:sz w:val="24"/>
        </w:rPr>
        <w:sectPr w:rsidR="000568D2">
          <w:headerReference w:type="default" r:id="rId21"/>
          <w:footerReference w:type="default" r:id="rId22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ind w:left="720"/>
      </w:pPr>
      <w:bookmarkStart w:id="31" w:name="_bookmark30"/>
      <w:bookmarkEnd w:id="31"/>
      <w:r>
        <w:t>Таблица</w:t>
      </w:r>
      <w:r>
        <w:rPr>
          <w:spacing w:val="-6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бактериологическим</w:t>
      </w:r>
      <w:r>
        <w:rPr>
          <w:spacing w:val="-4"/>
        </w:rPr>
        <w:t xml:space="preserve"> </w:t>
      </w:r>
      <w:r>
        <w:t>показателям</w:t>
      </w:r>
      <w:r>
        <w:rPr>
          <w:spacing w:val="-5"/>
        </w:rPr>
        <w:t xml:space="preserve"> </w:t>
      </w:r>
      <w:r>
        <w:t>ОСВ</w:t>
      </w:r>
      <w:r>
        <w:rPr>
          <w:spacing w:val="-4"/>
        </w:rPr>
        <w:t xml:space="preserve"> </w:t>
      </w:r>
      <w:r>
        <w:t>за</w:t>
      </w:r>
      <w:r>
        <w:rPr>
          <w:spacing w:val="-5"/>
        </w:rPr>
        <w:t xml:space="preserve"> </w:t>
      </w:r>
      <w:r>
        <w:t>2022</w:t>
      </w:r>
      <w:r>
        <w:rPr>
          <w:spacing w:val="-3"/>
        </w:rPr>
        <w:t xml:space="preserve"> </w:t>
      </w:r>
      <w:r>
        <w:rPr>
          <w:spacing w:val="-5"/>
        </w:rPr>
        <w:t>год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2225"/>
        <w:gridCol w:w="1219"/>
        <w:gridCol w:w="1222"/>
        <w:gridCol w:w="1221"/>
        <w:gridCol w:w="1219"/>
        <w:gridCol w:w="1221"/>
        <w:gridCol w:w="1221"/>
        <w:gridCol w:w="1222"/>
        <w:gridCol w:w="1219"/>
        <w:gridCol w:w="1221"/>
        <w:gridCol w:w="1221"/>
      </w:tblGrid>
      <w:tr w:rsidR="000568D2">
        <w:trPr>
          <w:trHeight w:val="827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30" w:right="221" w:firstLine="67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22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84" w:right="396" w:hanging="375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441" w:type="dxa"/>
            <w:gridSpan w:val="2"/>
          </w:tcPr>
          <w:p w:rsidR="000568D2" w:rsidRDefault="00891486">
            <w:pPr>
              <w:pStyle w:val="TableParagraph"/>
              <w:spacing w:line="276" w:lineRule="exact"/>
              <w:ind w:left="174" w:right="106" w:hanging="58"/>
              <w:jc w:val="both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колиформные бактерии и термото-лерантные бактерии</w:t>
            </w:r>
          </w:p>
        </w:tc>
        <w:tc>
          <w:tcPr>
            <w:tcW w:w="2440" w:type="dxa"/>
            <w:gridSpan w:val="2"/>
          </w:tcPr>
          <w:p w:rsidR="000568D2" w:rsidRDefault="00891486">
            <w:pPr>
              <w:pStyle w:val="TableParagraph"/>
              <w:spacing w:before="138"/>
              <w:ind w:left="892" w:right="270" w:hanging="605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442" w:type="dxa"/>
            <w:gridSpan w:val="2"/>
          </w:tcPr>
          <w:p w:rsidR="000568D2" w:rsidRDefault="00891486">
            <w:pPr>
              <w:pStyle w:val="TableParagraph"/>
              <w:spacing w:before="275"/>
              <w:ind w:left="71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441" w:type="dxa"/>
            <w:gridSpan w:val="2"/>
          </w:tcPr>
          <w:p w:rsidR="000568D2" w:rsidRDefault="00891486">
            <w:pPr>
              <w:pStyle w:val="TableParagraph"/>
              <w:spacing w:before="275"/>
              <w:ind w:left="59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442" w:type="dxa"/>
            <w:gridSpan w:val="2"/>
          </w:tcPr>
          <w:p w:rsidR="000568D2" w:rsidRDefault="00891486">
            <w:pPr>
              <w:pStyle w:val="TableParagraph"/>
              <w:spacing w:before="275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2224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2" w:type="dxa"/>
            <w:textDirection w:val="btLr"/>
          </w:tcPr>
          <w:p w:rsidR="000568D2" w:rsidRDefault="000568D2">
            <w:pPr>
              <w:pStyle w:val="TableParagraph"/>
              <w:spacing w:before="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19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5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2" w:type="dxa"/>
            <w:textDirection w:val="btLr"/>
          </w:tcPr>
          <w:p w:rsidR="000568D2" w:rsidRDefault="000568D2">
            <w:pPr>
              <w:pStyle w:val="TableParagraph"/>
              <w:spacing w:before="19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5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</w:tr>
      <w:tr w:rsidR="000568D2">
        <w:trPr>
          <w:trHeight w:val="275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2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color w:val="B8B9C5"/>
                <w:spacing w:val="-10"/>
                <w:sz w:val="24"/>
              </w:rPr>
              <w:t>.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before="1" w:line="257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7"/>
              <w:rPr>
                <w:sz w:val="24"/>
              </w:rPr>
            </w:pPr>
            <w:r>
              <w:rPr>
                <w:spacing w:val="-5"/>
                <w:sz w:val="24"/>
              </w:rPr>
              <w:t>178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2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2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before="1" w:line="257" w:lineRule="exact"/>
              <w:ind w:left="10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spacing w:before="1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42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color w:val="222025"/>
                <w:spacing w:val="-2"/>
                <w:sz w:val="24"/>
              </w:rPr>
              <w:t>карман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7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before="1" w:line="257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before="1" w:line="257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before="1" w:line="257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6" w:lineRule="exact"/>
        <w:rPr>
          <w:sz w:val="24"/>
        </w:rPr>
        <w:sectPr w:rsidR="000568D2">
          <w:headerReference w:type="default" r:id="rId23"/>
          <w:footerReference w:type="default" r:id="rId24"/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37"/>
        <w:rPr>
          <w:sz w:val="20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2225"/>
        <w:gridCol w:w="1219"/>
        <w:gridCol w:w="1222"/>
        <w:gridCol w:w="1221"/>
        <w:gridCol w:w="1219"/>
        <w:gridCol w:w="1221"/>
        <w:gridCol w:w="1221"/>
        <w:gridCol w:w="1222"/>
        <w:gridCol w:w="1219"/>
        <w:gridCol w:w="1221"/>
        <w:gridCol w:w="1221"/>
      </w:tblGrid>
      <w:tr w:rsidR="000568D2">
        <w:trPr>
          <w:trHeight w:val="827"/>
        </w:trPr>
        <w:tc>
          <w:tcPr>
            <w:tcW w:w="9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30" w:right="221" w:firstLine="67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22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84" w:right="396" w:hanging="375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441" w:type="dxa"/>
            <w:gridSpan w:val="2"/>
          </w:tcPr>
          <w:p w:rsidR="000568D2" w:rsidRDefault="00891486">
            <w:pPr>
              <w:pStyle w:val="TableParagraph"/>
              <w:spacing w:line="276" w:lineRule="exact"/>
              <w:ind w:left="174" w:right="106" w:hanging="58"/>
              <w:jc w:val="both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колиформные бактерии и термото-лерантные бактерии</w:t>
            </w:r>
          </w:p>
        </w:tc>
        <w:tc>
          <w:tcPr>
            <w:tcW w:w="2440" w:type="dxa"/>
            <w:gridSpan w:val="2"/>
          </w:tcPr>
          <w:p w:rsidR="000568D2" w:rsidRDefault="00891486">
            <w:pPr>
              <w:pStyle w:val="TableParagraph"/>
              <w:spacing w:before="135"/>
              <w:ind w:left="892" w:right="270" w:hanging="605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442" w:type="dxa"/>
            <w:gridSpan w:val="2"/>
          </w:tcPr>
          <w:p w:rsidR="000568D2" w:rsidRDefault="00891486">
            <w:pPr>
              <w:pStyle w:val="TableParagraph"/>
              <w:spacing w:before="275"/>
              <w:ind w:left="71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441" w:type="dxa"/>
            <w:gridSpan w:val="2"/>
          </w:tcPr>
          <w:p w:rsidR="000568D2" w:rsidRDefault="00891486">
            <w:pPr>
              <w:pStyle w:val="TableParagraph"/>
              <w:spacing w:before="275"/>
              <w:ind w:left="59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442" w:type="dxa"/>
            <w:gridSpan w:val="2"/>
          </w:tcPr>
          <w:p w:rsidR="000568D2" w:rsidRDefault="00891486">
            <w:pPr>
              <w:pStyle w:val="TableParagraph"/>
              <w:spacing w:before="275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222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2" w:type="dxa"/>
            <w:textDirection w:val="btLr"/>
          </w:tcPr>
          <w:p w:rsidR="000568D2" w:rsidRDefault="000568D2">
            <w:pPr>
              <w:pStyle w:val="TableParagraph"/>
              <w:spacing w:before="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19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5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2" w:type="dxa"/>
            <w:textDirection w:val="btLr"/>
          </w:tcPr>
          <w:p w:rsidR="000568D2" w:rsidRDefault="000568D2">
            <w:pPr>
              <w:pStyle w:val="TableParagraph"/>
              <w:spacing w:before="19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19" w:type="dxa"/>
            <w:textDirection w:val="btLr"/>
          </w:tcPr>
          <w:p w:rsidR="000568D2" w:rsidRDefault="000568D2">
            <w:pPr>
              <w:pStyle w:val="TableParagraph"/>
              <w:spacing w:before="5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6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21" w:type="dxa"/>
            <w:textDirection w:val="btLr"/>
          </w:tcPr>
          <w:p w:rsidR="000568D2" w:rsidRDefault="000568D2">
            <w:pPr>
              <w:pStyle w:val="TableParagraph"/>
              <w:spacing w:before="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66" w:firstLine="158"/>
              <w:jc w:val="left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1.2.3685,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25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8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6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22" w:type="dxa"/>
          </w:tcPr>
          <w:p w:rsidR="000568D2" w:rsidRDefault="00891486">
            <w:pPr>
              <w:pStyle w:val="TableParagraph"/>
              <w:spacing w:line="256" w:lineRule="exact"/>
              <w:ind w:left="18" w:right="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219" w:type="dxa"/>
          </w:tcPr>
          <w:p w:rsidR="000568D2" w:rsidRDefault="00891486">
            <w:pPr>
              <w:pStyle w:val="TableParagraph"/>
              <w:spacing w:line="256" w:lineRule="exact"/>
              <w:ind w:left="20" w:right="11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21" w:type="dxa"/>
          </w:tcPr>
          <w:p w:rsidR="000568D2" w:rsidRDefault="00891486">
            <w:pPr>
              <w:pStyle w:val="TableParagraph"/>
              <w:spacing w:line="256" w:lineRule="exact"/>
              <w:ind w:left="25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6" w:lineRule="exact"/>
        <w:rPr>
          <w:sz w:val="24"/>
        </w:rPr>
        <w:sectPr w:rsidR="000568D2">
          <w:pgSz w:w="16840" w:h="11910" w:orient="landscape"/>
          <w:pgMar w:top="12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47"/>
        <w:gridCol w:w="1132"/>
        <w:gridCol w:w="1135"/>
        <w:gridCol w:w="1132"/>
        <w:gridCol w:w="1134"/>
        <w:gridCol w:w="1132"/>
        <w:gridCol w:w="1134"/>
        <w:gridCol w:w="1132"/>
        <w:gridCol w:w="1135"/>
        <w:gridCol w:w="1132"/>
        <w:gridCol w:w="1134"/>
      </w:tblGrid>
      <w:tr w:rsidR="000568D2">
        <w:trPr>
          <w:trHeight w:val="1379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72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32" w:firstLine="67"/>
              <w:jc w:val="left"/>
              <w:rPr>
                <w:sz w:val="24"/>
              </w:rPr>
            </w:pPr>
            <w:bookmarkStart w:id="32" w:name="_bookmark31"/>
            <w:bookmarkEnd w:id="32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14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46" w:right="356" w:hanging="375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267" w:type="dxa"/>
            <w:gridSpan w:val="2"/>
          </w:tcPr>
          <w:p w:rsidR="000568D2" w:rsidRDefault="00891486">
            <w:pPr>
              <w:pStyle w:val="TableParagraph"/>
              <w:ind w:left="109" w:right="96" w:firstLine="2"/>
              <w:rPr>
                <w:sz w:val="24"/>
              </w:rPr>
            </w:pPr>
            <w:r>
              <w:rPr>
                <w:sz w:val="24"/>
              </w:rPr>
              <w:t>Общие колиформные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бактерии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тер-</w:t>
            </w:r>
            <w:r>
              <w:rPr>
                <w:spacing w:val="-2"/>
                <w:sz w:val="24"/>
              </w:rPr>
              <w:t>мотолерантные бактерии</w:t>
            </w:r>
          </w:p>
        </w:tc>
        <w:tc>
          <w:tcPr>
            <w:tcW w:w="2266" w:type="dxa"/>
            <w:gridSpan w:val="2"/>
          </w:tcPr>
          <w:p w:rsidR="000568D2" w:rsidRDefault="00891486">
            <w:pPr>
              <w:pStyle w:val="TableParagraph"/>
              <w:spacing w:before="275"/>
              <w:ind w:left="838" w:right="181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66" w:type="dxa"/>
            <w:gridSpan w:val="2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629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267" w:type="dxa"/>
            <w:gridSpan w:val="2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5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266" w:type="dxa"/>
            <w:gridSpan w:val="2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335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917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72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8" w:line="247" w:lineRule="auto"/>
              <w:ind w:left="40" w:right="44" w:firstLine="1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1.2.3685,</w:t>
            </w:r>
          </w:p>
          <w:p w:rsidR="000568D2" w:rsidRDefault="00891486">
            <w:pPr>
              <w:pStyle w:val="TableParagraph"/>
              <w:spacing w:line="274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2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4" w:type="dxa"/>
            <w:textDirection w:val="btLr"/>
          </w:tcPr>
          <w:p w:rsidR="000568D2" w:rsidRDefault="00891486">
            <w:pPr>
              <w:pStyle w:val="TableParagraph"/>
              <w:spacing w:before="149" w:line="247" w:lineRule="auto"/>
              <w:ind w:left="40" w:right="44" w:firstLine="1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1.2.3685,</w:t>
            </w:r>
          </w:p>
          <w:p w:rsidR="000568D2" w:rsidRDefault="00891486">
            <w:pPr>
              <w:pStyle w:val="TableParagraph"/>
              <w:spacing w:line="274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72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4" w:type="dxa"/>
            <w:textDirection w:val="btLr"/>
          </w:tcPr>
          <w:p w:rsidR="000568D2" w:rsidRDefault="00891486">
            <w:pPr>
              <w:pStyle w:val="TableParagraph"/>
              <w:spacing w:before="151" w:line="247" w:lineRule="auto"/>
              <w:ind w:left="40" w:right="44" w:firstLine="1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1.2.3685,</w:t>
            </w:r>
          </w:p>
          <w:p w:rsidR="000568D2" w:rsidRDefault="00891486">
            <w:pPr>
              <w:pStyle w:val="TableParagraph"/>
              <w:spacing w:line="274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72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53" w:line="247" w:lineRule="auto"/>
              <w:ind w:left="40" w:right="44" w:firstLine="1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1.2.3685,</w:t>
            </w:r>
          </w:p>
          <w:p w:rsidR="000568D2" w:rsidRDefault="00891486">
            <w:pPr>
              <w:pStyle w:val="TableParagraph"/>
              <w:spacing w:line="274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6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2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4" w:type="dxa"/>
            <w:textDirection w:val="btLr"/>
          </w:tcPr>
          <w:p w:rsidR="000568D2" w:rsidRDefault="00891486">
            <w:pPr>
              <w:pStyle w:val="TableParagraph"/>
              <w:spacing w:before="155" w:line="247" w:lineRule="auto"/>
              <w:ind w:left="40" w:right="44" w:firstLine="1"/>
              <w:rPr>
                <w:sz w:val="24"/>
              </w:rPr>
            </w:pPr>
            <w:r>
              <w:rPr>
                <w:sz w:val="24"/>
              </w:rPr>
              <w:t>Не соответствует СанПиН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1.2.3685,</w:t>
            </w:r>
          </w:p>
          <w:p w:rsidR="000568D2" w:rsidRDefault="00891486">
            <w:pPr>
              <w:pStyle w:val="TableParagraph"/>
              <w:spacing w:line="274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4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8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128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128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120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120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7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6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3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4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</w:tr>
    </w:tbl>
    <w:p w:rsidR="000568D2" w:rsidRDefault="000568D2">
      <w:pPr>
        <w:pStyle w:val="TableParagraph"/>
        <w:jc w:val="left"/>
        <w:rPr>
          <w:sz w:val="20"/>
        </w:rPr>
        <w:sectPr w:rsidR="000568D2">
          <w:headerReference w:type="default" r:id="rId25"/>
          <w:footerReference w:type="default" r:id="rId26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147"/>
        <w:gridCol w:w="1423"/>
        <w:gridCol w:w="1134"/>
        <w:gridCol w:w="1132"/>
        <w:gridCol w:w="1312"/>
        <w:gridCol w:w="959"/>
        <w:gridCol w:w="1271"/>
        <w:gridCol w:w="743"/>
        <w:gridCol w:w="1382"/>
        <w:gridCol w:w="1132"/>
        <w:gridCol w:w="1276"/>
      </w:tblGrid>
      <w:tr w:rsidR="000568D2">
        <w:trPr>
          <w:trHeight w:val="1103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6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32" w:firstLine="67"/>
              <w:jc w:val="left"/>
              <w:rPr>
                <w:sz w:val="24"/>
              </w:rPr>
            </w:pPr>
            <w:bookmarkStart w:id="33" w:name="_bookmark32"/>
            <w:bookmarkEnd w:id="33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14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46" w:right="356" w:hanging="375"/>
              <w:jc w:val="left"/>
              <w:rPr>
                <w:sz w:val="24"/>
              </w:rPr>
            </w:pPr>
            <w:r>
              <w:rPr>
                <w:sz w:val="24"/>
              </w:rPr>
              <w:t>Ме</w:t>
            </w:r>
            <w:bookmarkStart w:id="34" w:name="_bookmark33"/>
            <w:bookmarkEnd w:id="34"/>
            <w:r>
              <w:rPr>
                <w:sz w:val="24"/>
              </w:rPr>
              <w:t>сто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557" w:type="dxa"/>
            <w:gridSpan w:val="2"/>
          </w:tcPr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z w:val="24"/>
              </w:rPr>
              <w:t>Общие колиформные бактерии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термотоле-рантные бактерии</w:t>
            </w:r>
          </w:p>
        </w:tc>
        <w:tc>
          <w:tcPr>
            <w:tcW w:w="2444" w:type="dxa"/>
            <w:gridSpan w:val="2"/>
          </w:tcPr>
          <w:p w:rsidR="000568D2" w:rsidRDefault="00891486">
            <w:pPr>
              <w:pStyle w:val="TableParagraph"/>
              <w:spacing w:before="138"/>
              <w:ind w:left="927" w:right="270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30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1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125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39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40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02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62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23" w:type="dxa"/>
            <w:textDirection w:val="btLr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4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5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312" w:type="dxa"/>
            <w:textDirection w:val="btLr"/>
          </w:tcPr>
          <w:p w:rsidR="000568D2" w:rsidRDefault="00891486">
            <w:pPr>
              <w:pStyle w:val="TableParagraph"/>
              <w:spacing w:before="238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959" w:type="dxa"/>
            <w:textDirection w:val="btLr"/>
          </w:tcPr>
          <w:p w:rsidR="000568D2" w:rsidRDefault="000568D2">
            <w:pPr>
              <w:pStyle w:val="TableParagraph"/>
              <w:spacing w:before="7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71" w:type="dxa"/>
            <w:textDirection w:val="btLr"/>
          </w:tcPr>
          <w:p w:rsidR="000568D2" w:rsidRDefault="00891486">
            <w:pPr>
              <w:pStyle w:val="TableParagraph"/>
              <w:spacing w:before="221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743" w:type="dxa"/>
            <w:textDirection w:val="btLr"/>
          </w:tcPr>
          <w:p w:rsidR="000568D2" w:rsidRDefault="00891486">
            <w:pPr>
              <w:pStyle w:val="TableParagraph"/>
              <w:spacing w:before="24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382" w:type="dxa"/>
            <w:textDirection w:val="btLr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2" w:type="dxa"/>
            <w:textDirection w:val="btLr"/>
          </w:tcPr>
          <w:p w:rsidR="000568D2" w:rsidRDefault="000568D2">
            <w:pPr>
              <w:pStyle w:val="TableParagraph"/>
              <w:spacing w:before="16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8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276" w:type="dxa"/>
            <w:textDirection w:val="btLr"/>
          </w:tcPr>
          <w:p w:rsidR="000568D2" w:rsidRDefault="00891486">
            <w:pPr>
              <w:pStyle w:val="TableParagraph"/>
              <w:spacing w:before="227" w:line="247" w:lineRule="auto"/>
              <w:ind w:left="21" w:right="20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7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180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6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color w:val="110E12"/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182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4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кв.</w:t>
            </w: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before="1" w:line="257" w:lineRule="exact"/>
              <w:ind w:left="13" w:right="3"/>
              <w:rPr>
                <w:sz w:val="24"/>
              </w:rPr>
            </w:pPr>
            <w:r>
              <w:rPr>
                <w:sz w:val="24"/>
              </w:rPr>
              <w:t>Сборный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color w:val="222025"/>
                <w:spacing w:val="-2"/>
                <w:sz w:val="24"/>
              </w:rPr>
              <w:t>карман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before="1" w:line="257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before="1" w:line="257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before="1" w:line="257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before="1" w:line="257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before="1" w:line="257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" w:line="257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1" w:line="257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отстойники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фильтры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99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z w:val="24"/>
              </w:rPr>
              <w:t>Общий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фильтрат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7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147" w:type="dxa"/>
          </w:tcPr>
          <w:p w:rsidR="000568D2" w:rsidRDefault="00891486">
            <w:pPr>
              <w:pStyle w:val="TableParagraph"/>
              <w:spacing w:line="256" w:lineRule="exact"/>
              <w:ind w:left="13" w:right="4"/>
              <w:rPr>
                <w:sz w:val="24"/>
              </w:rPr>
            </w:pPr>
            <w:r>
              <w:rPr>
                <w:spacing w:val="-2"/>
                <w:sz w:val="24"/>
              </w:rPr>
              <w:t>резервуары</w:t>
            </w:r>
          </w:p>
        </w:tc>
        <w:tc>
          <w:tcPr>
            <w:tcW w:w="142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134" w:type="dxa"/>
          </w:tcPr>
          <w:p w:rsidR="000568D2" w:rsidRDefault="00891486">
            <w:pPr>
              <w:pStyle w:val="TableParagraph"/>
              <w:spacing w:line="256" w:lineRule="exact"/>
              <w:ind w:left="39" w:right="2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27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12" w:type="dxa"/>
          </w:tcPr>
          <w:p w:rsidR="000568D2" w:rsidRDefault="00891486">
            <w:pPr>
              <w:pStyle w:val="TableParagraph"/>
              <w:spacing w:line="256" w:lineRule="exact"/>
              <w:ind w:left="29" w:righ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59" w:type="dxa"/>
          </w:tcPr>
          <w:p w:rsidR="000568D2" w:rsidRDefault="00891486">
            <w:pPr>
              <w:pStyle w:val="TableParagraph"/>
              <w:spacing w:line="256" w:lineRule="exact"/>
              <w:ind w:left="32" w:right="11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1271" w:type="dxa"/>
          </w:tcPr>
          <w:p w:rsidR="000568D2" w:rsidRDefault="00891486">
            <w:pPr>
              <w:pStyle w:val="TableParagraph"/>
              <w:spacing w:line="256" w:lineRule="exact"/>
              <w:ind w:left="34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743" w:type="dxa"/>
          </w:tcPr>
          <w:p w:rsidR="000568D2" w:rsidRDefault="00891486">
            <w:pPr>
              <w:pStyle w:val="TableParagraph"/>
              <w:spacing w:line="256" w:lineRule="exact"/>
              <w:ind w:left="36" w:right="11"/>
              <w:rPr>
                <w:sz w:val="24"/>
              </w:rPr>
            </w:pPr>
            <w:r>
              <w:rPr>
                <w:spacing w:val="-5"/>
                <w:sz w:val="24"/>
              </w:rPr>
              <w:t>184</w:t>
            </w:r>
          </w:p>
        </w:tc>
        <w:tc>
          <w:tcPr>
            <w:tcW w:w="1382" w:type="dxa"/>
          </w:tcPr>
          <w:p w:rsidR="000568D2" w:rsidRDefault="00891486">
            <w:pPr>
              <w:pStyle w:val="TableParagraph"/>
              <w:spacing w:line="256" w:lineRule="exact"/>
              <w:ind w:left="39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line="256" w:lineRule="exact"/>
              <w:ind w:left="39" w:right="1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line="256" w:lineRule="exact"/>
              <w:ind w:left="41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6" w:lineRule="exact"/>
        <w:rPr>
          <w:sz w:val="24"/>
        </w:rPr>
        <w:sectPr w:rsidR="000568D2">
          <w:headerReference w:type="default" r:id="rId27"/>
          <w:footerReference w:type="default" r:id="rId28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89" w:firstLine="707"/>
        <w:jc w:val="both"/>
      </w:pPr>
      <w:r>
        <w:t>На основании сведений по химическому и бактериологическому анализу воды можно сделать вывод, что применяемая технологическая схема водоподготовки</w:t>
      </w:r>
      <w:r>
        <w:rPr>
          <w:spacing w:val="-8"/>
        </w:rPr>
        <w:t xml:space="preserve"> </w:t>
      </w:r>
      <w:r>
        <w:t>отвечает</w:t>
      </w:r>
      <w:r>
        <w:rPr>
          <w:spacing w:val="-7"/>
        </w:rPr>
        <w:t xml:space="preserve"> </w:t>
      </w:r>
      <w:r>
        <w:t>требованиям</w:t>
      </w:r>
      <w:r>
        <w:rPr>
          <w:spacing w:val="-8"/>
        </w:rPr>
        <w:t xml:space="preserve"> </w:t>
      </w:r>
      <w:r>
        <w:t>обеспечения</w:t>
      </w:r>
      <w:r>
        <w:rPr>
          <w:spacing w:val="-7"/>
        </w:rPr>
        <w:t xml:space="preserve"> </w:t>
      </w:r>
      <w:r>
        <w:t>нормативов</w:t>
      </w:r>
      <w:r>
        <w:rPr>
          <w:spacing w:val="-7"/>
        </w:rPr>
        <w:t xml:space="preserve"> </w:t>
      </w:r>
      <w:r>
        <w:t>качества</w:t>
      </w:r>
      <w:r>
        <w:rPr>
          <w:spacing w:val="-8"/>
        </w:rPr>
        <w:t xml:space="preserve"> </w:t>
      </w:r>
      <w:r>
        <w:t>воды.</w:t>
      </w:r>
      <w:r>
        <w:rPr>
          <w:spacing w:val="-2"/>
        </w:rPr>
        <w:t xml:space="preserve"> </w:t>
      </w:r>
      <w:r>
        <w:t>Превышения допустимых норм не наблюдается, очищенна</w:t>
      </w:r>
      <w:r>
        <w:t xml:space="preserve">я вода соответствует СанПиН </w:t>
      </w:r>
      <w:r>
        <w:rPr>
          <w:spacing w:val="-2"/>
        </w:rPr>
        <w:t>1.2.3685.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027"/>
          <w:tab w:val="left" w:pos="1031"/>
        </w:tabs>
        <w:spacing w:line="312" w:lineRule="auto"/>
        <w:ind w:left="1031" w:right="312" w:hanging="720"/>
        <w:jc w:val="left"/>
        <w:rPr>
          <w:sz w:val="28"/>
        </w:rPr>
      </w:pPr>
      <w:bookmarkStart w:id="35" w:name="_bookmark34"/>
      <w:bookmarkEnd w:id="35"/>
      <w:r>
        <w:rPr>
          <w:sz w:val="28"/>
        </w:rPr>
        <w:t>Описание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существующих</w:t>
      </w:r>
      <w:r>
        <w:rPr>
          <w:spacing w:val="-4"/>
          <w:sz w:val="28"/>
        </w:rPr>
        <w:t xml:space="preserve"> </w:t>
      </w:r>
      <w:r>
        <w:rPr>
          <w:sz w:val="28"/>
        </w:rPr>
        <w:t>насосных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централизованных станций, в том числе оценка энергоэффективности подачи</w:t>
      </w:r>
      <w:r>
        <w:rPr>
          <w:spacing w:val="40"/>
          <w:sz w:val="28"/>
        </w:rPr>
        <w:t xml:space="preserve"> </w:t>
      </w:r>
      <w:r>
        <w:rPr>
          <w:spacing w:val="-4"/>
          <w:sz w:val="28"/>
        </w:rPr>
        <w:t>воды</w:t>
      </w:r>
    </w:p>
    <w:p w:rsidR="000568D2" w:rsidRDefault="00891486">
      <w:pPr>
        <w:pStyle w:val="af9"/>
        <w:spacing w:line="362" w:lineRule="auto"/>
        <w:ind w:left="311" w:firstLine="707"/>
      </w:pPr>
      <w:r>
        <w:t>В системе водоснабжения города</w:t>
      </w:r>
      <w:r>
        <w:rPr>
          <w:spacing w:val="-3"/>
        </w:rPr>
        <w:t xml:space="preserve"> </w:t>
      </w:r>
      <w:r>
        <w:t>участвует шесть</w:t>
      </w:r>
      <w:r>
        <w:rPr>
          <w:spacing w:val="-4"/>
        </w:rPr>
        <w:t xml:space="preserve"> </w:t>
      </w:r>
      <w:r>
        <w:t>насосных централизованных станций: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line="355" w:lineRule="auto"/>
        <w:ind w:right="293"/>
        <w:rPr>
          <w:sz w:val="28"/>
        </w:rPr>
      </w:pPr>
      <w:r>
        <w:rPr>
          <w:sz w:val="28"/>
        </w:rPr>
        <w:t>Насосная станция первого подъема, осуществляет подъем воды из поверхностного источника водоснабжения – реки Камы, на очистные сооружения водопровода г. Сарапула.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before="5" w:line="350" w:lineRule="auto"/>
        <w:ind w:right="291"/>
        <w:rPr>
          <w:sz w:val="28"/>
        </w:rPr>
      </w:pPr>
      <w:r>
        <w:rPr>
          <w:sz w:val="28"/>
        </w:rPr>
        <w:t>Насосная станция второго подъема (ВНС-2), осуществляет подачу очищенной питьевой воды в сети хоз-питьевого водоснабжения города.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before="15" w:line="357" w:lineRule="auto"/>
        <w:ind w:right="289"/>
        <w:rPr>
          <w:sz w:val="28"/>
        </w:rPr>
      </w:pPr>
      <w:r>
        <w:rPr>
          <w:sz w:val="28"/>
        </w:rPr>
        <w:t>Водопроводно-насосная станция третьего подъема (ВНС-3), осуществляет подачу питьевой воды на хоз-питьевые, коммунальные и произ</w:t>
      </w:r>
      <w:r>
        <w:rPr>
          <w:sz w:val="28"/>
        </w:rPr>
        <w:t>водственные нужды комбината хлебопродуктов, населения частного сектора п. Элеконд, а также в резервуары насосной станций «Элеконд».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before="1" w:line="355" w:lineRule="auto"/>
        <w:ind w:right="297"/>
        <w:rPr>
          <w:sz w:val="28"/>
        </w:rPr>
      </w:pPr>
      <w:r>
        <w:rPr>
          <w:sz w:val="28"/>
        </w:rPr>
        <w:t>Водопроводно-насосная</w:t>
      </w:r>
      <w:r>
        <w:rPr>
          <w:spacing w:val="-4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4"/>
          <w:sz w:val="28"/>
        </w:rPr>
        <w:t xml:space="preserve"> </w:t>
      </w:r>
      <w:r>
        <w:rPr>
          <w:sz w:val="28"/>
        </w:rPr>
        <w:t>«Элеконд»,</w:t>
      </w:r>
      <w:r>
        <w:rPr>
          <w:spacing w:val="-3"/>
          <w:sz w:val="28"/>
        </w:rPr>
        <w:t xml:space="preserve"> </w:t>
      </w:r>
      <w:r>
        <w:rPr>
          <w:sz w:val="28"/>
        </w:rPr>
        <w:t>осуществляет</w:t>
      </w:r>
      <w:r>
        <w:rPr>
          <w:spacing w:val="-5"/>
          <w:sz w:val="28"/>
        </w:rPr>
        <w:t xml:space="preserve"> </w:t>
      </w:r>
      <w:r>
        <w:rPr>
          <w:sz w:val="28"/>
        </w:rPr>
        <w:t>подачу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питьевой воды на хоз-питьевые, коммунальные и производственные </w:t>
      </w:r>
      <w:r>
        <w:rPr>
          <w:sz w:val="28"/>
        </w:rPr>
        <w:t xml:space="preserve">нужды поселка </w:t>
      </w:r>
      <w:r>
        <w:rPr>
          <w:spacing w:val="-2"/>
          <w:sz w:val="28"/>
        </w:rPr>
        <w:t>Элеконд.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before="9" w:line="355" w:lineRule="auto"/>
        <w:ind w:right="294"/>
        <w:rPr>
          <w:sz w:val="28"/>
        </w:rPr>
      </w:pPr>
      <w:r>
        <w:rPr>
          <w:sz w:val="28"/>
        </w:rPr>
        <w:t>Повысительная водопроводно-насосная станция «Южная», осуществляет подачу питьевой воды на хоз-питьевые, коммунальные и производственные нужды поселка Южный.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031"/>
        </w:tabs>
        <w:spacing w:before="8" w:line="350" w:lineRule="auto"/>
        <w:ind w:right="288"/>
        <w:rPr>
          <w:sz w:val="28"/>
        </w:rPr>
      </w:pPr>
      <w:r>
        <w:rPr>
          <w:sz w:val="28"/>
        </w:rPr>
        <w:t>Повысительная</w:t>
      </w:r>
      <w:r>
        <w:rPr>
          <w:spacing w:val="-7"/>
          <w:sz w:val="28"/>
        </w:rPr>
        <w:t xml:space="preserve"> </w:t>
      </w:r>
      <w:r>
        <w:rPr>
          <w:sz w:val="28"/>
        </w:rPr>
        <w:t>водопроводно-насосная</w:t>
      </w:r>
      <w:r>
        <w:rPr>
          <w:spacing w:val="-9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7"/>
          <w:sz w:val="28"/>
        </w:rPr>
        <w:t xml:space="preserve"> </w:t>
      </w:r>
      <w:r>
        <w:rPr>
          <w:sz w:val="28"/>
        </w:rPr>
        <w:t>«Гончарова,</w:t>
      </w:r>
      <w:r>
        <w:rPr>
          <w:spacing w:val="-8"/>
          <w:sz w:val="28"/>
        </w:rPr>
        <w:t xml:space="preserve"> </w:t>
      </w:r>
      <w:r>
        <w:rPr>
          <w:sz w:val="28"/>
        </w:rPr>
        <w:t>67»,</w:t>
      </w:r>
      <w:r>
        <w:rPr>
          <w:spacing w:val="-8"/>
          <w:sz w:val="28"/>
        </w:rPr>
        <w:t xml:space="preserve"> </w:t>
      </w:r>
      <w:r>
        <w:rPr>
          <w:sz w:val="28"/>
        </w:rPr>
        <w:t>осуществляет по</w:t>
      </w:r>
      <w:r>
        <w:rPr>
          <w:sz w:val="28"/>
        </w:rPr>
        <w:t>дачу питьевой воды в три жилых многоэтажных здания.</w:t>
      </w:r>
    </w:p>
    <w:p w:rsidR="000568D2" w:rsidRDefault="000568D2">
      <w:pPr>
        <w:pStyle w:val="afa"/>
        <w:spacing w:line="350" w:lineRule="auto"/>
        <w:rPr>
          <w:sz w:val="28"/>
        </w:rPr>
        <w:sectPr w:rsidR="000568D2">
          <w:headerReference w:type="default" r:id="rId29"/>
          <w:footerReference w:type="default" r:id="rId30"/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2"/>
        <w:spacing w:before="89"/>
        <w:ind w:left="3353" w:firstLine="0"/>
      </w:pPr>
      <w:r>
        <w:t>Насосная</w:t>
      </w:r>
      <w:r>
        <w:rPr>
          <w:spacing w:val="-5"/>
        </w:rPr>
        <w:t xml:space="preserve"> </w:t>
      </w:r>
      <w:r>
        <w:t>станция</w:t>
      </w:r>
      <w:r>
        <w:rPr>
          <w:spacing w:val="-6"/>
        </w:rPr>
        <w:t xml:space="preserve"> </w:t>
      </w:r>
      <w:r>
        <w:t>первого</w:t>
      </w:r>
      <w:r>
        <w:rPr>
          <w:spacing w:val="-3"/>
        </w:rPr>
        <w:t xml:space="preserve"> </w:t>
      </w:r>
      <w:r>
        <w:rPr>
          <w:spacing w:val="-2"/>
        </w:rPr>
        <w:t>подъема</w:t>
      </w:r>
    </w:p>
    <w:p w:rsidR="000568D2" w:rsidRDefault="00891486">
      <w:pPr>
        <w:pStyle w:val="af9"/>
        <w:spacing w:before="96" w:line="360" w:lineRule="auto"/>
        <w:ind w:left="311" w:right="292" w:firstLine="707"/>
        <w:jc w:val="both"/>
      </w:pPr>
      <w:r>
        <w:t>Описание состояния и функционирования насосной станции первого подъема</w:t>
      </w:r>
      <w:r>
        <w:rPr>
          <w:spacing w:val="-10"/>
        </w:rPr>
        <w:t xml:space="preserve"> </w:t>
      </w:r>
      <w:r>
        <w:t>представлено</w:t>
      </w:r>
      <w:r>
        <w:rPr>
          <w:spacing w:val="-9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разделе</w:t>
      </w:r>
      <w:r>
        <w:rPr>
          <w:spacing w:val="-9"/>
        </w:rPr>
        <w:t xml:space="preserve"> </w:t>
      </w:r>
      <w:r>
        <w:t>1.5.1.</w:t>
      </w:r>
      <w:r>
        <w:rPr>
          <w:spacing w:val="-13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ВНС-1</w:t>
      </w:r>
      <w:r>
        <w:rPr>
          <w:spacing w:val="-12"/>
        </w:rPr>
        <w:t xml:space="preserve"> </w:t>
      </w:r>
      <w:r>
        <w:t>установлены</w:t>
      </w:r>
      <w:r>
        <w:rPr>
          <w:spacing w:val="-12"/>
        </w:rPr>
        <w:t xml:space="preserve"> </w:t>
      </w:r>
      <w:r>
        <w:t>4</w:t>
      </w:r>
      <w:r>
        <w:rPr>
          <w:spacing w:val="-9"/>
        </w:rPr>
        <w:t xml:space="preserve"> </w:t>
      </w:r>
      <w:r>
        <w:t>насосных</w:t>
      </w:r>
      <w:r>
        <w:rPr>
          <w:spacing w:val="-9"/>
        </w:rPr>
        <w:t xml:space="preserve"> </w:t>
      </w:r>
      <w:r>
        <w:t>агрегата</w:t>
      </w:r>
      <w:r>
        <w:rPr>
          <w:spacing w:val="-10"/>
        </w:rPr>
        <w:t xml:space="preserve"> </w:t>
      </w:r>
      <w:r>
        <w:t>типа 1Д1250-125.</w:t>
      </w:r>
      <w:r>
        <w:rPr>
          <w:spacing w:val="-18"/>
        </w:rPr>
        <w:t xml:space="preserve"> </w:t>
      </w:r>
      <w:r>
        <w:t>Номинальная</w:t>
      </w:r>
      <w:r>
        <w:rPr>
          <w:spacing w:val="-17"/>
        </w:rPr>
        <w:t xml:space="preserve"> </w:t>
      </w:r>
      <w:r>
        <w:t>производительность</w:t>
      </w:r>
      <w:r>
        <w:rPr>
          <w:spacing w:val="-18"/>
        </w:rPr>
        <w:t xml:space="preserve"> </w:t>
      </w:r>
      <w:r>
        <w:t>данных</w:t>
      </w:r>
      <w:r>
        <w:rPr>
          <w:spacing w:val="-17"/>
        </w:rPr>
        <w:t xml:space="preserve"> </w:t>
      </w:r>
      <w:r>
        <w:t>насосных</w:t>
      </w:r>
      <w:r>
        <w:rPr>
          <w:spacing w:val="-18"/>
        </w:rPr>
        <w:t xml:space="preserve"> </w:t>
      </w:r>
      <w:r>
        <w:t>агрегатов</w:t>
      </w:r>
      <w:r>
        <w:rPr>
          <w:spacing w:val="-17"/>
        </w:rPr>
        <w:t xml:space="preserve"> </w:t>
      </w:r>
      <w:r>
        <w:t>составляет 1250 м</w:t>
      </w:r>
      <w:r>
        <w:rPr>
          <w:vertAlign w:val="superscript"/>
        </w:rPr>
        <w:t>3</w:t>
      </w:r>
      <w:r>
        <w:t>/час, высота подъема воды – 125 м, минимальный кавитационный запас – 5м, диаметр рабочего колеса – 615мм, мощность двигателя составляет – 630 кВт, скорость вращения – 1480 об/мин. Указанные насосные агрегаты были заме-нены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2006</w:t>
      </w:r>
      <w:r>
        <w:rPr>
          <w:spacing w:val="-5"/>
        </w:rPr>
        <w:t xml:space="preserve"> </w:t>
      </w:r>
      <w:r>
        <w:t>году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прое</w:t>
      </w:r>
      <w:r>
        <w:t>ктом.</w:t>
      </w:r>
      <w:r>
        <w:rPr>
          <w:spacing w:val="-6"/>
        </w:rPr>
        <w:t xml:space="preserve"> </w:t>
      </w:r>
      <w:r>
        <w:t>Проектная</w:t>
      </w:r>
      <w:r>
        <w:rPr>
          <w:spacing w:val="-5"/>
        </w:rPr>
        <w:t xml:space="preserve"> </w:t>
      </w:r>
      <w:r>
        <w:t>производительность</w:t>
      </w:r>
      <w:r>
        <w:rPr>
          <w:spacing w:val="-7"/>
        </w:rPr>
        <w:t xml:space="preserve"> </w:t>
      </w:r>
      <w:r>
        <w:t>станции составляет 70 тыс. м</w:t>
      </w:r>
      <w:r>
        <w:rPr>
          <w:vertAlign w:val="superscript"/>
        </w:rPr>
        <w:t>3</w:t>
      </w:r>
      <w:r>
        <w:t>/сут.</w:t>
      </w:r>
    </w:p>
    <w:p w:rsidR="000568D2" w:rsidRDefault="00891486">
      <w:pPr>
        <w:pStyle w:val="af9"/>
        <w:spacing w:before="1" w:line="360" w:lineRule="auto"/>
        <w:ind w:left="311" w:right="289" w:firstLine="707"/>
        <w:jc w:val="both"/>
      </w:pPr>
      <w:r>
        <w:t>В</w:t>
      </w:r>
      <w:r>
        <w:rPr>
          <w:spacing w:val="-8"/>
        </w:rPr>
        <w:t xml:space="preserve"> </w:t>
      </w:r>
      <w:r>
        <w:t>настоящее</w:t>
      </w:r>
      <w:r>
        <w:rPr>
          <w:spacing w:val="-7"/>
        </w:rPr>
        <w:t xml:space="preserve"> </w:t>
      </w:r>
      <w:r>
        <w:t>время</w:t>
      </w:r>
      <w:r>
        <w:rPr>
          <w:spacing w:val="-12"/>
        </w:rPr>
        <w:t xml:space="preserve"> </w:t>
      </w:r>
      <w:r>
        <w:t>влияние</w:t>
      </w:r>
      <w:r>
        <w:rPr>
          <w:spacing w:val="-8"/>
        </w:rPr>
        <w:t xml:space="preserve"> </w:t>
      </w:r>
      <w:r>
        <w:t>таких</w:t>
      </w:r>
      <w:r>
        <w:rPr>
          <w:spacing w:val="-7"/>
        </w:rPr>
        <w:t xml:space="preserve"> </w:t>
      </w:r>
      <w:r>
        <w:t>факторов</w:t>
      </w:r>
      <w:r>
        <w:rPr>
          <w:spacing w:val="-8"/>
        </w:rPr>
        <w:t xml:space="preserve"> </w:t>
      </w:r>
      <w:r>
        <w:t>как:</w:t>
      </w:r>
      <w:r>
        <w:rPr>
          <w:spacing w:val="-8"/>
        </w:rPr>
        <w:t xml:space="preserve"> </w:t>
      </w:r>
      <w:r>
        <w:t>сокращение</w:t>
      </w:r>
      <w:r>
        <w:rPr>
          <w:spacing w:val="-10"/>
        </w:rPr>
        <w:t xml:space="preserve"> </w:t>
      </w:r>
      <w:r>
        <w:t>объемов</w:t>
      </w:r>
      <w:r>
        <w:rPr>
          <w:spacing w:val="-11"/>
        </w:rPr>
        <w:t xml:space="preserve"> </w:t>
      </w:r>
      <w:r>
        <w:t>производства,</w:t>
      </w:r>
      <w:r>
        <w:rPr>
          <w:spacing w:val="-17"/>
        </w:rPr>
        <w:t xml:space="preserve"> </w:t>
      </w:r>
      <w:r>
        <w:t>отсутствие</w:t>
      </w:r>
      <w:r>
        <w:rPr>
          <w:spacing w:val="-18"/>
        </w:rPr>
        <w:t xml:space="preserve"> </w:t>
      </w:r>
      <w:r>
        <w:t>прироста</w:t>
      </w:r>
      <w:r>
        <w:rPr>
          <w:spacing w:val="-16"/>
        </w:rPr>
        <w:t xml:space="preserve"> </w:t>
      </w:r>
      <w:r>
        <w:t>численности</w:t>
      </w:r>
      <w:r>
        <w:rPr>
          <w:spacing w:val="-15"/>
        </w:rPr>
        <w:t xml:space="preserve"> </w:t>
      </w:r>
      <w:r>
        <w:t>населения,</w:t>
      </w:r>
      <w:r>
        <w:rPr>
          <w:spacing w:val="-16"/>
        </w:rPr>
        <w:t xml:space="preserve"> </w:t>
      </w:r>
      <w:r>
        <w:t>внедрение</w:t>
      </w:r>
      <w:r>
        <w:rPr>
          <w:spacing w:val="-16"/>
        </w:rPr>
        <w:t xml:space="preserve"> </w:t>
      </w:r>
      <w:r>
        <w:t>приборного</w:t>
      </w:r>
      <w:r>
        <w:rPr>
          <w:spacing w:val="-17"/>
        </w:rPr>
        <w:t xml:space="preserve"> </w:t>
      </w:r>
      <w:r>
        <w:t>учета за</w:t>
      </w:r>
      <w:r>
        <w:rPr>
          <w:spacing w:val="-18"/>
        </w:rPr>
        <w:t xml:space="preserve"> </w:t>
      </w:r>
      <w:r>
        <w:t>потребляемые</w:t>
      </w:r>
      <w:r>
        <w:rPr>
          <w:spacing w:val="-17"/>
        </w:rPr>
        <w:t xml:space="preserve"> </w:t>
      </w:r>
      <w:r>
        <w:t>ресурсы,</w:t>
      </w:r>
      <w:r>
        <w:rPr>
          <w:spacing w:val="-18"/>
        </w:rPr>
        <w:t xml:space="preserve"> </w:t>
      </w:r>
      <w:r>
        <w:t>приводят</w:t>
      </w:r>
      <w:r>
        <w:rPr>
          <w:spacing w:val="-17"/>
        </w:rPr>
        <w:t xml:space="preserve"> </w:t>
      </w:r>
      <w:r>
        <w:t>к</w:t>
      </w:r>
      <w:r>
        <w:rPr>
          <w:spacing w:val="-18"/>
        </w:rPr>
        <w:t xml:space="preserve"> </w:t>
      </w:r>
      <w:r>
        <w:t>с</w:t>
      </w:r>
      <w:r>
        <w:t>нижению</w:t>
      </w:r>
      <w:r>
        <w:rPr>
          <w:spacing w:val="-17"/>
        </w:rPr>
        <w:t xml:space="preserve"> </w:t>
      </w:r>
      <w:r>
        <w:t>общего</w:t>
      </w:r>
      <w:r>
        <w:rPr>
          <w:spacing w:val="-18"/>
        </w:rPr>
        <w:t xml:space="preserve"> </w:t>
      </w:r>
      <w:r>
        <w:t>объема</w:t>
      </w:r>
      <w:r>
        <w:rPr>
          <w:spacing w:val="-17"/>
        </w:rPr>
        <w:t xml:space="preserve"> </w:t>
      </w:r>
      <w:r>
        <w:t>потребления</w:t>
      </w:r>
      <w:r>
        <w:rPr>
          <w:spacing w:val="-18"/>
        </w:rPr>
        <w:t xml:space="preserve"> </w:t>
      </w:r>
      <w:r>
        <w:t>воды. Фактическая</w:t>
      </w:r>
      <w:r>
        <w:rPr>
          <w:spacing w:val="-8"/>
        </w:rPr>
        <w:t xml:space="preserve"> </w:t>
      </w:r>
      <w:r>
        <w:t>производительность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итогам</w:t>
      </w:r>
      <w:r>
        <w:rPr>
          <w:spacing w:val="-9"/>
        </w:rPr>
        <w:t xml:space="preserve"> </w:t>
      </w:r>
      <w:r>
        <w:t>работы</w:t>
      </w:r>
      <w:r>
        <w:rPr>
          <w:spacing w:val="-10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2025</w:t>
      </w:r>
      <w:r>
        <w:rPr>
          <w:spacing w:val="-10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составила</w:t>
      </w:r>
      <w:r>
        <w:rPr>
          <w:spacing w:val="-7"/>
        </w:rPr>
        <w:t xml:space="preserve"> </w:t>
      </w:r>
      <w:r>
        <w:t>19,86</w:t>
      </w:r>
      <w:r>
        <w:rPr>
          <w:spacing w:val="-8"/>
        </w:rPr>
        <w:t xml:space="preserve"> </w:t>
      </w:r>
      <w:r>
        <w:t>тыс. м</w:t>
      </w:r>
      <w:r>
        <w:rPr>
          <w:vertAlign w:val="superscript"/>
        </w:rPr>
        <w:t>3</w:t>
      </w:r>
      <w:r>
        <w:t>/сут, что соответствует 28,37 % от проектной производительности. Максимальный суточный объем подачи воды составил 25,18 тыс. м</w:t>
      </w:r>
      <w:r>
        <w:rPr>
          <w:vertAlign w:val="superscript"/>
        </w:rPr>
        <w:t>3</w:t>
      </w:r>
      <w:r>
        <w:t>/сут, что соответствует 35,97%</w:t>
      </w:r>
      <w:r>
        <w:rPr>
          <w:spacing w:val="-8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проектной</w:t>
      </w:r>
      <w:r>
        <w:rPr>
          <w:spacing w:val="-8"/>
        </w:rPr>
        <w:t xml:space="preserve"> </w:t>
      </w:r>
      <w:r>
        <w:t>производительности.</w:t>
      </w:r>
      <w:r>
        <w:rPr>
          <w:spacing w:val="-3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общего</w:t>
      </w:r>
      <w:r>
        <w:rPr>
          <w:spacing w:val="-8"/>
        </w:rPr>
        <w:t xml:space="preserve"> </w:t>
      </w:r>
      <w:r>
        <w:t>числа</w:t>
      </w:r>
      <w:r>
        <w:rPr>
          <w:spacing w:val="-11"/>
        </w:rPr>
        <w:t xml:space="preserve"> </w:t>
      </w:r>
      <w:r>
        <w:t>установленных</w:t>
      </w:r>
      <w:r>
        <w:rPr>
          <w:spacing w:val="-8"/>
        </w:rPr>
        <w:t xml:space="preserve"> </w:t>
      </w:r>
      <w:r>
        <w:t>насосных</w:t>
      </w:r>
      <w:r>
        <w:rPr>
          <w:spacing w:val="-9"/>
        </w:rPr>
        <w:t xml:space="preserve"> </w:t>
      </w:r>
      <w:r>
        <w:t>агрегатов</w:t>
      </w:r>
      <w:r>
        <w:rPr>
          <w:spacing w:val="-11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работе,</w:t>
      </w:r>
      <w:r>
        <w:rPr>
          <w:spacing w:val="-11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правило,</w:t>
      </w:r>
      <w:r>
        <w:rPr>
          <w:spacing w:val="-9"/>
        </w:rPr>
        <w:t xml:space="preserve"> </w:t>
      </w:r>
      <w:r>
        <w:t>находится</w:t>
      </w:r>
      <w:r>
        <w:rPr>
          <w:spacing w:val="-9"/>
        </w:rPr>
        <w:t xml:space="preserve"> </w:t>
      </w:r>
      <w:r>
        <w:t>только</w:t>
      </w:r>
      <w:r>
        <w:rPr>
          <w:spacing w:val="-9"/>
        </w:rPr>
        <w:t xml:space="preserve"> </w:t>
      </w:r>
      <w:r>
        <w:t>один.</w:t>
      </w:r>
      <w:r>
        <w:rPr>
          <w:spacing w:val="-11"/>
        </w:rPr>
        <w:t xml:space="preserve"> </w:t>
      </w:r>
      <w:r>
        <w:t>Износ</w:t>
      </w:r>
      <w:r>
        <w:rPr>
          <w:spacing w:val="-12"/>
        </w:rPr>
        <w:t xml:space="preserve"> </w:t>
      </w:r>
      <w:r>
        <w:t>основных</w:t>
      </w:r>
      <w:r>
        <w:rPr>
          <w:spacing w:val="-12"/>
        </w:rPr>
        <w:t xml:space="preserve"> </w:t>
      </w:r>
      <w:r>
        <w:t>фондов составляет 90,4 %.</w:t>
      </w:r>
    </w:p>
    <w:p w:rsidR="000568D2" w:rsidRDefault="00891486">
      <w:pPr>
        <w:pStyle w:val="af9"/>
        <w:spacing w:line="360" w:lineRule="auto"/>
        <w:ind w:left="311" w:right="297" w:firstLine="707"/>
        <w:jc w:val="both"/>
      </w:pPr>
      <w:r>
        <w:t>На рисунке</w:t>
      </w:r>
      <w:r>
        <w:rPr>
          <w:spacing w:val="40"/>
        </w:rPr>
        <w:t xml:space="preserve"> </w:t>
      </w:r>
      <w:r>
        <w:t>представлена напорная характеристика насосных</w:t>
      </w:r>
      <w:r>
        <w:t xml:space="preserve"> агрегатов </w:t>
      </w:r>
      <w:r>
        <w:rPr>
          <w:spacing w:val="-2"/>
        </w:rPr>
        <w:t>ВНС-1: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18"/>
        </w:rPr>
      </w:pPr>
    </w:p>
    <w:p w:rsidR="000568D2" w:rsidRDefault="00891486">
      <w:pPr>
        <w:pStyle w:val="af9"/>
        <w:ind w:left="158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135202" cy="6926675"/>
            <wp:effectExtent l="0" t="0" r="0" b="0"/>
            <wp:docPr id="78" name="Image 29" descr="1d1250-1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1d1250-125"/>
                    <pic:cNvPicPr/>
                  </pic:nvPicPr>
                  <pic:blipFill>
                    <a:blip r:embed="rId31"/>
                    <a:stretch/>
                  </pic:blipFill>
                  <pic:spPr bwMode="auto">
                    <a:xfrm>
                      <a:off x="0" y="0"/>
                      <a:ext cx="5135202" cy="692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64"/>
      </w:pPr>
    </w:p>
    <w:p w:rsidR="000568D2" w:rsidRDefault="00891486">
      <w:pPr>
        <w:pStyle w:val="af9"/>
        <w:spacing w:before="1"/>
        <w:ind w:left="1672"/>
      </w:pPr>
      <w:bookmarkStart w:id="36" w:name="_bookmark35"/>
      <w:bookmarkEnd w:id="36"/>
      <w:r>
        <w:t>Рисунок</w:t>
      </w:r>
      <w:r>
        <w:rPr>
          <w:spacing w:val="-7"/>
        </w:rPr>
        <w:t xml:space="preserve"> </w:t>
      </w:r>
      <w:r>
        <w:t>7</w:t>
      </w:r>
      <w:r>
        <w:rPr>
          <w:spacing w:val="-6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Напорная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9"/>
        </w:rPr>
        <w:t xml:space="preserve"> </w:t>
      </w:r>
      <w:r>
        <w:t>насосных</w:t>
      </w:r>
      <w:r>
        <w:rPr>
          <w:spacing w:val="-5"/>
        </w:rPr>
        <w:t xml:space="preserve"> </w:t>
      </w:r>
      <w:r>
        <w:t>агрегатов</w:t>
      </w:r>
      <w:r>
        <w:rPr>
          <w:spacing w:val="-5"/>
        </w:rPr>
        <w:t xml:space="preserve"> </w:t>
      </w:r>
      <w:r>
        <w:t>ВНС-</w:t>
      </w:r>
      <w:r>
        <w:rPr>
          <w:spacing w:val="-10"/>
        </w:rPr>
        <w:t>1</w:t>
      </w:r>
    </w:p>
    <w:p w:rsidR="000568D2" w:rsidRDefault="000568D2">
      <w:pPr>
        <w:pStyle w:val="af9"/>
        <w:spacing w:before="258"/>
      </w:pPr>
    </w:p>
    <w:p w:rsidR="000568D2" w:rsidRDefault="00891486">
      <w:pPr>
        <w:pStyle w:val="af9"/>
        <w:spacing w:line="360" w:lineRule="auto"/>
        <w:ind w:left="311" w:right="299" w:firstLine="707"/>
      </w:pPr>
      <w:r>
        <w:t>Объем поднимаемой воды с ВНС-1 в течение года меняется, в зависимости от</w:t>
      </w:r>
      <w:r>
        <w:rPr>
          <w:spacing w:val="-4"/>
        </w:rPr>
        <w:t xml:space="preserve"> </w:t>
      </w:r>
      <w:r>
        <w:t>расхода</w:t>
      </w:r>
      <w:r>
        <w:rPr>
          <w:spacing w:val="-2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потребителями,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результате</w:t>
      </w:r>
      <w:r>
        <w:rPr>
          <w:spacing w:val="-2"/>
        </w:rPr>
        <w:t xml:space="preserve"> </w:t>
      </w:r>
      <w:r>
        <w:t>чего,</w:t>
      </w:r>
      <w:r>
        <w:rPr>
          <w:spacing w:val="-2"/>
        </w:rPr>
        <w:t xml:space="preserve"> </w:t>
      </w:r>
      <w:r>
        <w:t>водоснабжающее</w:t>
      </w:r>
      <w:r>
        <w:rPr>
          <w:spacing w:val="-3"/>
        </w:rPr>
        <w:t xml:space="preserve"> </w:t>
      </w:r>
      <w:r>
        <w:rPr>
          <w:spacing w:val="-2"/>
        </w:rPr>
        <w:t>предприятие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4"/>
        <w:jc w:val="both"/>
      </w:pPr>
      <w:r>
        <w:t>вынуждено производить регулирование объемов подаваемой воды дросселированием напорной задвижкой расположенной после насосного агрегата. При прижа-тии</w:t>
      </w:r>
      <w:r>
        <w:rPr>
          <w:spacing w:val="-3"/>
        </w:rPr>
        <w:t xml:space="preserve"> </w:t>
      </w:r>
      <w:r>
        <w:t>задвижки</w:t>
      </w:r>
      <w:r>
        <w:rPr>
          <w:spacing w:val="-3"/>
        </w:rPr>
        <w:t xml:space="preserve"> </w:t>
      </w:r>
      <w:r>
        <w:t>снижается</w:t>
      </w:r>
      <w:r>
        <w:rPr>
          <w:spacing w:val="-4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поднимаемой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соответственно</w:t>
      </w:r>
      <w:r>
        <w:rPr>
          <w:spacing w:val="-3"/>
        </w:rPr>
        <w:t xml:space="preserve"> </w:t>
      </w:r>
      <w:r>
        <w:t>уменьшается рабочий</w:t>
      </w:r>
      <w:r>
        <w:rPr>
          <w:spacing w:val="-10"/>
        </w:rPr>
        <w:t xml:space="preserve"> </w:t>
      </w:r>
      <w:r>
        <w:t>ток</w:t>
      </w:r>
      <w:r>
        <w:rPr>
          <w:spacing w:val="-10"/>
        </w:rPr>
        <w:t xml:space="preserve"> </w:t>
      </w:r>
      <w:r>
        <w:t>на</w:t>
      </w:r>
      <w:r>
        <w:t>сосного</w:t>
      </w:r>
      <w:r>
        <w:rPr>
          <w:spacing w:val="-9"/>
        </w:rPr>
        <w:t xml:space="preserve"> </w:t>
      </w:r>
      <w:r>
        <w:t>агрегата.</w:t>
      </w:r>
      <w:r>
        <w:rPr>
          <w:spacing w:val="-11"/>
        </w:rPr>
        <w:t xml:space="preserve"> </w:t>
      </w:r>
      <w:r>
        <w:t>Таким</w:t>
      </w:r>
      <w:r>
        <w:rPr>
          <w:spacing w:val="-10"/>
        </w:rPr>
        <w:t xml:space="preserve"> </w:t>
      </w:r>
      <w:r>
        <w:t>образом,</w:t>
      </w:r>
      <w:r>
        <w:rPr>
          <w:spacing w:val="-11"/>
        </w:rPr>
        <w:t xml:space="preserve"> </w:t>
      </w:r>
      <w:r>
        <w:t>были</w:t>
      </w:r>
      <w:r>
        <w:rPr>
          <w:spacing w:val="-10"/>
        </w:rPr>
        <w:t xml:space="preserve"> </w:t>
      </w:r>
      <w:r>
        <w:t>разработаны</w:t>
      </w:r>
      <w:r>
        <w:rPr>
          <w:spacing w:val="-10"/>
        </w:rPr>
        <w:t xml:space="preserve"> </w:t>
      </w:r>
      <w:r>
        <w:t>следующие</w:t>
      </w:r>
      <w:r>
        <w:rPr>
          <w:spacing w:val="-12"/>
        </w:rPr>
        <w:t xml:space="preserve"> </w:t>
      </w:r>
      <w:r>
        <w:t>режимы</w:t>
      </w:r>
      <w:r>
        <w:rPr>
          <w:spacing w:val="-15"/>
        </w:rPr>
        <w:t xml:space="preserve"> </w:t>
      </w:r>
      <w:r>
        <w:t>работы</w:t>
      </w:r>
      <w:r>
        <w:rPr>
          <w:spacing w:val="-15"/>
        </w:rPr>
        <w:t xml:space="preserve"> </w:t>
      </w:r>
      <w:r>
        <w:t>насосных</w:t>
      </w:r>
      <w:r>
        <w:rPr>
          <w:spacing w:val="-13"/>
        </w:rPr>
        <w:t xml:space="preserve"> </w:t>
      </w:r>
      <w:r>
        <w:t>агрегатов</w:t>
      </w:r>
      <w:r>
        <w:rPr>
          <w:spacing w:val="-17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определены</w:t>
      </w:r>
      <w:r>
        <w:rPr>
          <w:spacing w:val="-15"/>
        </w:rPr>
        <w:t xml:space="preserve"> </w:t>
      </w:r>
      <w:r>
        <w:t>соотношения</w:t>
      </w:r>
      <w:r>
        <w:rPr>
          <w:spacing w:val="-15"/>
        </w:rPr>
        <w:t xml:space="preserve"> </w:t>
      </w:r>
      <w:r>
        <w:t>объемов</w:t>
      </w:r>
      <w:r>
        <w:rPr>
          <w:spacing w:val="-17"/>
        </w:rPr>
        <w:t xml:space="preserve"> </w:t>
      </w:r>
      <w:r>
        <w:t>подаваемой воды с ВНС-1 к данным режимам: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ind w:left="1019"/>
      </w:pPr>
      <w:bookmarkStart w:id="37" w:name="_bookmark36"/>
      <w:bookmarkEnd w:id="37"/>
      <w:r>
        <w:t>Таблица</w:t>
      </w:r>
      <w:r>
        <w:rPr>
          <w:spacing w:val="-5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Режимы</w:t>
      </w:r>
      <w:r>
        <w:rPr>
          <w:spacing w:val="-4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насосных</w:t>
      </w:r>
      <w:r>
        <w:rPr>
          <w:spacing w:val="-6"/>
        </w:rPr>
        <w:t xml:space="preserve"> </w:t>
      </w:r>
      <w:r>
        <w:t>агрегатов</w:t>
      </w:r>
      <w:r>
        <w:rPr>
          <w:spacing w:val="-5"/>
        </w:rPr>
        <w:t xml:space="preserve"> </w:t>
      </w:r>
      <w:r>
        <w:t>ВНС-</w:t>
      </w:r>
      <w:r>
        <w:rPr>
          <w:spacing w:val="-10"/>
        </w:rPr>
        <w:t>1</w:t>
      </w:r>
    </w:p>
    <w:p w:rsidR="000568D2" w:rsidRDefault="000568D2">
      <w:pPr>
        <w:pStyle w:val="af9"/>
        <w:spacing w:before="2"/>
        <w:rPr>
          <w:sz w:val="14"/>
        </w:rPr>
      </w:pPr>
    </w:p>
    <w:tbl>
      <w:tblPr>
        <w:tblStyle w:val="TableNormal"/>
        <w:tblW w:w="0" w:type="auto"/>
        <w:tblInd w:w="7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6"/>
        <w:gridCol w:w="2196"/>
        <w:gridCol w:w="2674"/>
        <w:gridCol w:w="2189"/>
      </w:tblGrid>
      <w:tr w:rsidR="000568D2">
        <w:trPr>
          <w:trHeight w:val="911"/>
        </w:trPr>
        <w:tc>
          <w:tcPr>
            <w:tcW w:w="2026" w:type="dxa"/>
          </w:tcPr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5" w:right="2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2196" w:type="dxa"/>
          </w:tcPr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Режим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2674" w:type="dxa"/>
          </w:tcPr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3"/>
              <w:jc w:val="left"/>
              <w:rPr>
                <w:sz w:val="24"/>
              </w:rPr>
            </w:pPr>
            <w:r>
              <w:rPr>
                <w:sz w:val="24"/>
              </w:rPr>
              <w:t>Подача,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/час</w:t>
            </w:r>
          </w:p>
        </w:tc>
        <w:tc>
          <w:tcPr>
            <w:tcW w:w="2189" w:type="dxa"/>
          </w:tcPr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46"/>
              <w:jc w:val="left"/>
              <w:rPr>
                <w:sz w:val="24"/>
              </w:rPr>
            </w:pPr>
            <w:r>
              <w:rPr>
                <w:sz w:val="24"/>
              </w:rPr>
              <w:t>Напор,</w:t>
            </w:r>
            <w:r>
              <w:rPr>
                <w:spacing w:val="-2"/>
                <w:sz w:val="24"/>
              </w:rPr>
              <w:t xml:space="preserve"> кгс/см</w:t>
            </w:r>
            <w:r>
              <w:rPr>
                <w:spacing w:val="-2"/>
                <w:sz w:val="24"/>
                <w:vertAlign w:val="superscript"/>
              </w:rPr>
              <w:t>2</w:t>
            </w:r>
          </w:p>
        </w:tc>
      </w:tr>
      <w:tr w:rsidR="000568D2">
        <w:trPr>
          <w:trHeight w:val="652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7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7"/>
              <w:ind w:right="119"/>
              <w:rPr>
                <w:sz w:val="24"/>
              </w:rPr>
            </w:pPr>
            <w:r>
              <w:rPr>
                <w:spacing w:val="-5"/>
                <w:sz w:val="24"/>
              </w:rPr>
              <w:t>50А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7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600÷700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7"/>
              <w:ind w:left="18" w:right="302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0568D2">
        <w:trPr>
          <w:trHeight w:val="652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7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7"/>
              <w:ind w:left="60" w:right="119"/>
              <w:rPr>
                <w:sz w:val="24"/>
              </w:rPr>
            </w:pPr>
            <w:r>
              <w:rPr>
                <w:sz w:val="24"/>
              </w:rPr>
              <w:t xml:space="preserve">55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7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700÷800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7"/>
              <w:ind w:left="18" w:right="302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0568D2">
        <w:trPr>
          <w:trHeight w:val="659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9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9"/>
              <w:ind w:left="60" w:right="119"/>
              <w:rPr>
                <w:sz w:val="24"/>
              </w:rPr>
            </w:pPr>
            <w:r>
              <w:rPr>
                <w:sz w:val="24"/>
              </w:rPr>
              <w:t xml:space="preserve">60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9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800÷900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9"/>
              <w:ind w:left="18" w:right="29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0568D2">
        <w:trPr>
          <w:trHeight w:val="655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7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7"/>
              <w:ind w:left="60" w:right="119"/>
              <w:rPr>
                <w:sz w:val="24"/>
              </w:rPr>
            </w:pPr>
            <w:r>
              <w:rPr>
                <w:sz w:val="24"/>
              </w:rPr>
              <w:t xml:space="preserve">65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7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900÷1000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7"/>
              <w:ind w:left="302" w:right="284"/>
              <w:rPr>
                <w:sz w:val="24"/>
              </w:rPr>
            </w:pPr>
            <w:r>
              <w:rPr>
                <w:spacing w:val="-2"/>
                <w:sz w:val="24"/>
              </w:rPr>
              <w:t>12,75</w:t>
            </w:r>
          </w:p>
        </w:tc>
      </w:tr>
      <w:tr w:rsidR="000568D2">
        <w:trPr>
          <w:trHeight w:val="657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9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9"/>
              <w:ind w:left="60" w:right="119"/>
              <w:rPr>
                <w:sz w:val="24"/>
              </w:rPr>
            </w:pPr>
            <w:r>
              <w:rPr>
                <w:sz w:val="24"/>
              </w:rPr>
              <w:t xml:space="preserve">70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9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1000÷1100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9"/>
              <w:ind w:left="185" w:right="284"/>
              <w:rPr>
                <w:sz w:val="24"/>
              </w:rPr>
            </w:pPr>
            <w:r>
              <w:rPr>
                <w:spacing w:val="-4"/>
                <w:sz w:val="24"/>
              </w:rPr>
              <w:t>11,5</w:t>
            </w:r>
          </w:p>
        </w:tc>
      </w:tr>
      <w:tr w:rsidR="000568D2">
        <w:trPr>
          <w:trHeight w:val="657"/>
        </w:trPr>
        <w:tc>
          <w:tcPr>
            <w:tcW w:w="2026" w:type="dxa"/>
          </w:tcPr>
          <w:p w:rsidR="000568D2" w:rsidRDefault="00891486">
            <w:pPr>
              <w:pStyle w:val="TableParagraph"/>
              <w:spacing w:before="169"/>
              <w:ind w:left="7" w:right="25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196" w:type="dxa"/>
          </w:tcPr>
          <w:p w:rsidR="000568D2" w:rsidRDefault="00891486">
            <w:pPr>
              <w:pStyle w:val="TableParagraph"/>
              <w:spacing w:before="169"/>
              <w:ind w:left="825"/>
              <w:jc w:val="left"/>
              <w:rPr>
                <w:sz w:val="24"/>
              </w:rPr>
            </w:pPr>
            <w:r>
              <w:rPr>
                <w:sz w:val="24"/>
              </w:rPr>
              <w:t xml:space="preserve">72,5 </w:t>
            </w: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2674" w:type="dxa"/>
          </w:tcPr>
          <w:p w:rsidR="000568D2" w:rsidRDefault="00891486">
            <w:pPr>
              <w:pStyle w:val="TableParagraph"/>
              <w:spacing w:before="169"/>
              <w:ind w:left="82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1100÷1200</w:t>
            </w:r>
          </w:p>
        </w:tc>
        <w:tc>
          <w:tcPr>
            <w:tcW w:w="2189" w:type="dxa"/>
          </w:tcPr>
          <w:p w:rsidR="000568D2" w:rsidRDefault="00891486">
            <w:pPr>
              <w:pStyle w:val="TableParagraph"/>
              <w:spacing w:before="169"/>
              <w:ind w:left="185" w:right="284"/>
              <w:rPr>
                <w:sz w:val="24"/>
              </w:rPr>
            </w:pPr>
            <w:r>
              <w:rPr>
                <w:spacing w:val="-4"/>
                <w:sz w:val="24"/>
              </w:rPr>
              <w:t>11,5</w:t>
            </w:r>
          </w:p>
        </w:tc>
      </w:tr>
    </w:tbl>
    <w:p w:rsidR="000568D2" w:rsidRDefault="000568D2">
      <w:pPr>
        <w:pStyle w:val="af9"/>
        <w:spacing w:before="165"/>
      </w:pPr>
    </w:p>
    <w:p w:rsidR="000568D2" w:rsidRDefault="00891486">
      <w:pPr>
        <w:pStyle w:val="af9"/>
        <w:spacing w:line="360" w:lineRule="auto"/>
        <w:ind w:left="311" w:right="289" w:firstLine="707"/>
        <w:jc w:val="both"/>
      </w:pPr>
      <w:r>
        <w:t>При этом давление после дросселируемой задвижки составляет 11 кг/см</w:t>
      </w:r>
      <w:r>
        <w:rPr>
          <w:vertAlign w:val="superscript"/>
        </w:rPr>
        <w:t>2</w:t>
      </w:r>
      <w:r>
        <w:t xml:space="preserve"> (110 м). Необходимо отметить, что дросселирование не является эффективным способом регулирования расхода, поскольку увеличивается местное сопротивление на задвижке и соответственно теряется часть энергии, сообщенной потоку насосом. Чем больший перепад дав</w:t>
      </w:r>
      <w:r>
        <w:t>ления на задвижке, тем больше энергии теряется.</w:t>
      </w:r>
      <w:r>
        <w:rPr>
          <w:spacing w:val="-8"/>
        </w:rPr>
        <w:t xml:space="preserve"> </w:t>
      </w:r>
      <w:r>
        <w:t>Таким</w:t>
      </w:r>
      <w:r>
        <w:rPr>
          <w:spacing w:val="-8"/>
        </w:rPr>
        <w:t xml:space="preserve"> </w:t>
      </w:r>
      <w:r>
        <w:t>образом,</w:t>
      </w:r>
      <w:r>
        <w:rPr>
          <w:spacing w:val="-6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насосной</w:t>
      </w:r>
      <w:r>
        <w:rPr>
          <w:spacing w:val="-5"/>
        </w:rPr>
        <w:t xml:space="preserve"> </w:t>
      </w:r>
      <w:r>
        <w:t>станции</w:t>
      </w:r>
      <w:r>
        <w:rPr>
          <w:spacing w:val="-7"/>
        </w:rPr>
        <w:t xml:space="preserve"> </w:t>
      </w:r>
      <w:r>
        <w:t>первого</w:t>
      </w:r>
      <w:r>
        <w:rPr>
          <w:spacing w:val="-7"/>
        </w:rPr>
        <w:t xml:space="preserve"> </w:t>
      </w:r>
      <w:r>
        <w:t>подъема</w:t>
      </w:r>
      <w:r>
        <w:rPr>
          <w:spacing w:val="-8"/>
        </w:rPr>
        <w:t xml:space="preserve"> </w:t>
      </w:r>
      <w:r>
        <w:t>существует</w:t>
      </w:r>
      <w:r>
        <w:rPr>
          <w:spacing w:val="-8"/>
        </w:rPr>
        <w:t xml:space="preserve"> </w:t>
      </w:r>
      <w:r>
        <w:t>потенциал по</w:t>
      </w:r>
      <w:r>
        <w:rPr>
          <w:spacing w:val="-7"/>
        </w:rPr>
        <w:t xml:space="preserve"> </w:t>
      </w:r>
      <w:r>
        <w:t>энергосбережению,</w:t>
      </w:r>
      <w:r>
        <w:rPr>
          <w:spacing w:val="-8"/>
        </w:rPr>
        <w:t xml:space="preserve"> </w:t>
      </w:r>
      <w:r>
        <w:t>выраженный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экономии</w:t>
      </w:r>
      <w:r>
        <w:rPr>
          <w:spacing w:val="-7"/>
        </w:rPr>
        <w:t xml:space="preserve"> </w:t>
      </w:r>
      <w:r>
        <w:t>электроэнергии</w:t>
      </w:r>
      <w:r>
        <w:rPr>
          <w:spacing w:val="-9"/>
        </w:rPr>
        <w:t xml:space="preserve"> </w:t>
      </w:r>
      <w:r>
        <w:t>при замене</w:t>
      </w:r>
      <w:r>
        <w:rPr>
          <w:spacing w:val="-10"/>
        </w:rPr>
        <w:t xml:space="preserve"> </w:t>
      </w:r>
      <w:r>
        <w:t>насосных</w:t>
      </w:r>
      <w:r>
        <w:rPr>
          <w:spacing w:val="-9"/>
        </w:rPr>
        <w:t xml:space="preserve"> </w:t>
      </w:r>
      <w:r>
        <w:t>агрегатов</w:t>
      </w:r>
      <w:r>
        <w:rPr>
          <w:spacing w:val="-13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применении</w:t>
      </w:r>
      <w:r>
        <w:rPr>
          <w:spacing w:val="-9"/>
        </w:rPr>
        <w:t xml:space="preserve"> </w:t>
      </w:r>
      <w:r>
        <w:t>частотного</w:t>
      </w:r>
      <w:r>
        <w:rPr>
          <w:spacing w:val="-11"/>
        </w:rPr>
        <w:t xml:space="preserve"> </w:t>
      </w:r>
      <w:r>
        <w:t>регулирования</w:t>
      </w:r>
      <w:r>
        <w:rPr>
          <w:spacing w:val="-9"/>
        </w:rPr>
        <w:t xml:space="preserve"> </w:t>
      </w:r>
      <w:r>
        <w:t>электропри</w:t>
      </w:r>
      <w:r>
        <w:t>вода</w:t>
      </w:r>
      <w:r>
        <w:rPr>
          <w:spacing w:val="-10"/>
        </w:rPr>
        <w:t xml:space="preserve"> </w:t>
      </w:r>
      <w:r>
        <w:t xml:space="preserve">насосного </w:t>
      </w:r>
      <w:r>
        <w:rPr>
          <w:spacing w:val="-2"/>
        </w:rPr>
        <w:t>агрегата.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firstLine="707"/>
      </w:pPr>
      <w:r>
        <w:t>Далее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</w:t>
      </w:r>
      <w:r>
        <w:rPr>
          <w:spacing w:val="40"/>
        </w:rPr>
        <w:t xml:space="preserve"> </w:t>
      </w:r>
      <w:r>
        <w:t>представлено</w:t>
      </w:r>
      <w:r>
        <w:rPr>
          <w:spacing w:val="-7"/>
        </w:rPr>
        <w:t xml:space="preserve"> </w:t>
      </w:r>
      <w:r>
        <w:t>количество</w:t>
      </w:r>
      <w:r>
        <w:rPr>
          <w:spacing w:val="-6"/>
        </w:rPr>
        <w:t xml:space="preserve"> </w:t>
      </w:r>
      <w:r>
        <w:t>часов</w:t>
      </w:r>
      <w:r>
        <w:rPr>
          <w:spacing w:val="-8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данных</w:t>
      </w:r>
      <w:r>
        <w:rPr>
          <w:spacing w:val="-6"/>
        </w:rPr>
        <w:t xml:space="preserve"> </w:t>
      </w:r>
      <w:r>
        <w:t>режимов</w:t>
      </w:r>
      <w:r>
        <w:rPr>
          <w:spacing w:val="-8"/>
        </w:rPr>
        <w:t xml:space="preserve"> </w:t>
      </w:r>
      <w:r>
        <w:t>в течение года:</w:t>
      </w:r>
    </w:p>
    <w:p w:rsidR="000568D2" w:rsidRDefault="00891486">
      <w:pPr>
        <w:spacing w:before="146"/>
        <w:ind w:left="848"/>
        <w:rPr>
          <w:rFonts w:ascii="Arial"/>
          <w:b/>
          <w:sz w:val="21"/>
        </w:rPr>
      </w:pPr>
      <w:r>
        <w:rPr>
          <w:rFonts w:ascii="Arial"/>
          <w:b/>
          <w:noProof/>
          <w:sz w:val="21"/>
          <w:lang w:eastAsia="ru-RU"/>
        </w:rPr>
        <mc:AlternateContent>
          <mc:Choice Requires="wpg">
            <w:drawing>
              <wp:anchor distT="0" distB="0" distL="0" distR="0" simplePos="0" relativeHeight="462760960" behindDoc="1" locked="0" layoutInCell="1" allowOverlap="1">
                <wp:simplePos x="0" y="0"/>
                <wp:positionH relativeFrom="page">
                  <wp:posOffset>1523296</wp:posOffset>
                </wp:positionH>
                <wp:positionV relativeFrom="paragraph">
                  <wp:posOffset>165919</wp:posOffset>
                </wp:positionV>
                <wp:extent cx="5017135" cy="3484879"/>
                <wp:effectExtent l="0" t="0" r="0" b="0"/>
                <wp:wrapNone/>
                <wp:docPr id="79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017135" cy="3484879"/>
                          <a:chOff x="0" y="0"/>
                          <a:chExt cx="5017135" cy="3484879"/>
                        </a:xfrm>
                      </wpg:grpSpPr>
                      <wps:wsp>
                        <wps:cNvPr id="13" name="Полилиния 13"/>
                        <wps:cNvSpPr/>
                        <wps:spPr bwMode="auto">
                          <a:xfrm>
                            <a:off x="37768" y="422188"/>
                            <a:ext cx="4965065" cy="127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5065" h="1271270" extrusionOk="0">
                                <a:moveTo>
                                  <a:pt x="1528431" y="1270877"/>
                                </a:moveTo>
                                <a:lnTo>
                                  <a:pt x="1773927" y="1270877"/>
                                </a:lnTo>
                              </a:path>
                              <a:path w="4965065" h="1271270" extrusionOk="0">
                                <a:moveTo>
                                  <a:pt x="4842624" y="1270877"/>
                                </a:moveTo>
                                <a:lnTo>
                                  <a:pt x="4964994" y="1270877"/>
                                </a:lnTo>
                              </a:path>
                              <a:path w="4965065" h="1271270" extrusionOk="0">
                                <a:moveTo>
                                  <a:pt x="4011715" y="1270877"/>
                                </a:moveTo>
                                <a:lnTo>
                                  <a:pt x="4257211" y="1270877"/>
                                </a:lnTo>
                              </a:path>
                              <a:path w="4965065" h="1271270" extrusionOk="0">
                                <a:moveTo>
                                  <a:pt x="4427169" y="1270877"/>
                                </a:moveTo>
                                <a:lnTo>
                                  <a:pt x="4672665" y="1270877"/>
                                </a:lnTo>
                              </a:path>
                              <a:path w="4965065" h="1271270" extrusionOk="0">
                                <a:moveTo>
                                  <a:pt x="2774794" y="1270877"/>
                                </a:moveTo>
                                <a:lnTo>
                                  <a:pt x="3020290" y="1270877"/>
                                </a:lnTo>
                              </a:path>
                              <a:path w="4965065" h="1271270" extrusionOk="0">
                                <a:moveTo>
                                  <a:pt x="706838" y="1270877"/>
                                </a:moveTo>
                                <a:lnTo>
                                  <a:pt x="952460" y="1270877"/>
                                </a:lnTo>
                              </a:path>
                              <a:path w="4965065" h="1271270" extrusionOk="0">
                                <a:moveTo>
                                  <a:pt x="3605703" y="1270877"/>
                                </a:moveTo>
                                <a:lnTo>
                                  <a:pt x="3851198" y="1270877"/>
                                </a:lnTo>
                              </a:path>
                              <a:path w="4965065" h="1271270" extrusionOk="0">
                                <a:moveTo>
                                  <a:pt x="1122419" y="1270877"/>
                                </a:moveTo>
                                <a:lnTo>
                                  <a:pt x="1367914" y="1270877"/>
                                </a:lnTo>
                              </a:path>
                              <a:path w="4965065" h="1271270" extrusionOk="0">
                                <a:moveTo>
                                  <a:pt x="3190248" y="1270877"/>
                                </a:moveTo>
                                <a:lnTo>
                                  <a:pt x="3435744" y="1270877"/>
                                </a:lnTo>
                              </a:path>
                              <a:path w="4965065" h="1271270" extrusionOk="0">
                                <a:moveTo>
                                  <a:pt x="1943885" y="1270877"/>
                                </a:moveTo>
                                <a:lnTo>
                                  <a:pt x="2189381" y="1270877"/>
                                </a:lnTo>
                              </a:path>
                              <a:path w="4965065" h="1271270" extrusionOk="0">
                                <a:moveTo>
                                  <a:pt x="291447" y="1270877"/>
                                </a:moveTo>
                                <a:lnTo>
                                  <a:pt x="536880" y="1270877"/>
                                </a:lnTo>
                              </a:path>
                              <a:path w="4965065" h="1271270" extrusionOk="0">
                                <a:moveTo>
                                  <a:pt x="0" y="1270877"/>
                                </a:moveTo>
                                <a:lnTo>
                                  <a:pt x="121488" y="1270877"/>
                                </a:lnTo>
                              </a:path>
                              <a:path w="4965065" h="1271270" extrusionOk="0">
                                <a:moveTo>
                                  <a:pt x="2359340" y="1270877"/>
                                </a:moveTo>
                                <a:lnTo>
                                  <a:pt x="2604835" y="1270877"/>
                                </a:lnTo>
                              </a:path>
                              <a:path w="4965065" h="1271270" extrusionOk="0">
                                <a:moveTo>
                                  <a:pt x="1943885" y="843557"/>
                                </a:moveTo>
                                <a:lnTo>
                                  <a:pt x="2189381" y="843557"/>
                                </a:lnTo>
                              </a:path>
                              <a:path w="4965065" h="1271270" extrusionOk="0">
                                <a:moveTo>
                                  <a:pt x="2359340" y="843557"/>
                                </a:moveTo>
                                <a:lnTo>
                                  <a:pt x="2604835" y="843557"/>
                                </a:lnTo>
                              </a:path>
                              <a:path w="4965065" h="1271270" extrusionOk="0">
                                <a:moveTo>
                                  <a:pt x="4427169" y="843557"/>
                                </a:moveTo>
                                <a:lnTo>
                                  <a:pt x="4672665" y="843557"/>
                                </a:lnTo>
                              </a:path>
                              <a:path w="4965065" h="1271270" extrusionOk="0">
                                <a:moveTo>
                                  <a:pt x="291447" y="843557"/>
                                </a:moveTo>
                                <a:lnTo>
                                  <a:pt x="536880" y="843557"/>
                                </a:lnTo>
                              </a:path>
                              <a:path w="4965065" h="1271270" extrusionOk="0">
                                <a:moveTo>
                                  <a:pt x="1528431" y="843557"/>
                                </a:moveTo>
                                <a:lnTo>
                                  <a:pt x="1773927" y="843557"/>
                                </a:lnTo>
                              </a:path>
                              <a:path w="4965065" h="1271270" extrusionOk="0">
                                <a:moveTo>
                                  <a:pt x="4842624" y="843557"/>
                                </a:moveTo>
                                <a:lnTo>
                                  <a:pt x="4964994" y="843557"/>
                                </a:lnTo>
                              </a:path>
                              <a:path w="4965065" h="1271270" extrusionOk="0">
                                <a:moveTo>
                                  <a:pt x="0" y="843557"/>
                                </a:moveTo>
                                <a:lnTo>
                                  <a:pt x="121488" y="843557"/>
                                </a:lnTo>
                              </a:path>
                              <a:path w="4965065" h="1271270" extrusionOk="0">
                                <a:moveTo>
                                  <a:pt x="4011715" y="843557"/>
                                </a:moveTo>
                                <a:lnTo>
                                  <a:pt x="4257211" y="843557"/>
                                </a:lnTo>
                              </a:path>
                              <a:path w="4965065" h="1271270" extrusionOk="0">
                                <a:moveTo>
                                  <a:pt x="1122419" y="843557"/>
                                </a:moveTo>
                                <a:lnTo>
                                  <a:pt x="1367914" y="843557"/>
                                </a:lnTo>
                              </a:path>
                              <a:path w="4965065" h="1271270" extrusionOk="0">
                                <a:moveTo>
                                  <a:pt x="2774794" y="843557"/>
                                </a:moveTo>
                                <a:lnTo>
                                  <a:pt x="3020290" y="843557"/>
                                </a:lnTo>
                              </a:path>
                              <a:path w="4965065" h="1271270" extrusionOk="0">
                                <a:moveTo>
                                  <a:pt x="3605703" y="843557"/>
                                </a:moveTo>
                                <a:lnTo>
                                  <a:pt x="3851198" y="843557"/>
                                </a:lnTo>
                              </a:path>
                              <a:path w="4965065" h="1271270" extrusionOk="0">
                                <a:moveTo>
                                  <a:pt x="3190248" y="843557"/>
                                </a:moveTo>
                                <a:lnTo>
                                  <a:pt x="3435744" y="843557"/>
                                </a:lnTo>
                              </a:path>
                              <a:path w="4965065" h="1271270" extrusionOk="0">
                                <a:moveTo>
                                  <a:pt x="706838" y="843557"/>
                                </a:moveTo>
                                <a:lnTo>
                                  <a:pt x="952460" y="843557"/>
                                </a:lnTo>
                              </a:path>
                              <a:path w="4965065" h="1271270" extrusionOk="0">
                                <a:moveTo>
                                  <a:pt x="2774794" y="426904"/>
                                </a:moveTo>
                                <a:lnTo>
                                  <a:pt x="3020290" y="426904"/>
                                </a:lnTo>
                              </a:path>
                              <a:path w="4965065" h="1271270" extrusionOk="0">
                                <a:moveTo>
                                  <a:pt x="4011715" y="426904"/>
                                </a:moveTo>
                                <a:lnTo>
                                  <a:pt x="4257211" y="426904"/>
                                </a:lnTo>
                              </a:path>
                              <a:path w="4965065" h="1271270" extrusionOk="0">
                                <a:moveTo>
                                  <a:pt x="1122419" y="426904"/>
                                </a:moveTo>
                                <a:lnTo>
                                  <a:pt x="1367914" y="426904"/>
                                </a:lnTo>
                              </a:path>
                              <a:path w="4965065" h="1271270" extrusionOk="0">
                                <a:moveTo>
                                  <a:pt x="1528431" y="426904"/>
                                </a:moveTo>
                                <a:lnTo>
                                  <a:pt x="1773927" y="426904"/>
                                </a:lnTo>
                              </a:path>
                              <a:path w="4965065" h="1271270" extrusionOk="0">
                                <a:moveTo>
                                  <a:pt x="706838" y="426904"/>
                                </a:moveTo>
                                <a:lnTo>
                                  <a:pt x="952460" y="426904"/>
                                </a:lnTo>
                              </a:path>
                              <a:path w="4965065" h="1271270" extrusionOk="0">
                                <a:moveTo>
                                  <a:pt x="4842624" y="426904"/>
                                </a:moveTo>
                                <a:lnTo>
                                  <a:pt x="4964994" y="426904"/>
                                </a:lnTo>
                              </a:path>
                              <a:path w="4965065" h="1271270" extrusionOk="0">
                                <a:moveTo>
                                  <a:pt x="3190248" y="426904"/>
                                </a:moveTo>
                                <a:lnTo>
                                  <a:pt x="3435744" y="426904"/>
                                </a:lnTo>
                              </a:path>
                              <a:path w="4965065" h="1271270" extrusionOk="0">
                                <a:moveTo>
                                  <a:pt x="0" y="426904"/>
                                </a:moveTo>
                                <a:lnTo>
                                  <a:pt x="121488" y="426904"/>
                                </a:lnTo>
                              </a:path>
                              <a:path w="4965065" h="1271270" extrusionOk="0">
                                <a:moveTo>
                                  <a:pt x="4427169" y="426904"/>
                                </a:moveTo>
                                <a:lnTo>
                                  <a:pt x="4672665" y="426904"/>
                                </a:lnTo>
                              </a:path>
                              <a:path w="4965065" h="1271270" extrusionOk="0">
                                <a:moveTo>
                                  <a:pt x="3605703" y="426904"/>
                                </a:moveTo>
                                <a:lnTo>
                                  <a:pt x="3851198" y="426904"/>
                                </a:lnTo>
                              </a:path>
                              <a:path w="4965065" h="1271270" extrusionOk="0">
                                <a:moveTo>
                                  <a:pt x="291447" y="426904"/>
                                </a:moveTo>
                                <a:lnTo>
                                  <a:pt x="536880" y="426904"/>
                                </a:lnTo>
                              </a:path>
                              <a:path w="4965065" h="1271270" extrusionOk="0">
                                <a:moveTo>
                                  <a:pt x="1943885" y="426904"/>
                                </a:moveTo>
                                <a:lnTo>
                                  <a:pt x="2189381" y="426904"/>
                                </a:lnTo>
                              </a:path>
                              <a:path w="4965065" h="1271270" extrusionOk="0">
                                <a:moveTo>
                                  <a:pt x="2359340" y="426904"/>
                                </a:moveTo>
                                <a:lnTo>
                                  <a:pt x="2604835" y="426904"/>
                                </a:lnTo>
                              </a:path>
                              <a:path w="4965065" h="1271270" extrusionOk="0">
                                <a:moveTo>
                                  <a:pt x="4842624" y="0"/>
                                </a:moveTo>
                                <a:lnTo>
                                  <a:pt x="4964994" y="0"/>
                                </a:lnTo>
                              </a:path>
                              <a:path w="4965065" h="1271270" extrusionOk="0">
                                <a:moveTo>
                                  <a:pt x="2774794" y="0"/>
                                </a:moveTo>
                                <a:lnTo>
                                  <a:pt x="3020290" y="0"/>
                                </a:lnTo>
                              </a:path>
                              <a:path w="4965065" h="1271270" extrusionOk="0">
                                <a:moveTo>
                                  <a:pt x="1122419" y="0"/>
                                </a:moveTo>
                                <a:lnTo>
                                  <a:pt x="1367914" y="0"/>
                                </a:lnTo>
                              </a:path>
                              <a:path w="4965065" h="1271270" extrusionOk="0">
                                <a:moveTo>
                                  <a:pt x="706838" y="0"/>
                                </a:moveTo>
                                <a:lnTo>
                                  <a:pt x="952460" y="0"/>
                                </a:lnTo>
                              </a:path>
                              <a:path w="4965065" h="1271270" extrusionOk="0">
                                <a:moveTo>
                                  <a:pt x="4011715" y="0"/>
                                </a:moveTo>
                                <a:lnTo>
                                  <a:pt x="4257211" y="0"/>
                                </a:lnTo>
                              </a:path>
                              <a:path w="4965065" h="1271270" extrusionOk="0">
                                <a:moveTo>
                                  <a:pt x="1528431" y="0"/>
                                </a:moveTo>
                                <a:lnTo>
                                  <a:pt x="1773927" y="0"/>
                                </a:lnTo>
                              </a:path>
                              <a:path w="4965065" h="1271270" extrusionOk="0">
                                <a:moveTo>
                                  <a:pt x="1943885" y="0"/>
                                </a:moveTo>
                                <a:lnTo>
                                  <a:pt x="2189381" y="0"/>
                                </a:lnTo>
                              </a:path>
                              <a:path w="4965065" h="1271270" extrusionOk="0">
                                <a:moveTo>
                                  <a:pt x="2359340" y="0"/>
                                </a:moveTo>
                                <a:lnTo>
                                  <a:pt x="2604835" y="0"/>
                                </a:lnTo>
                              </a:path>
                              <a:path w="4965065" h="1271270" extrusionOk="0">
                                <a:moveTo>
                                  <a:pt x="4427169" y="0"/>
                                </a:moveTo>
                                <a:lnTo>
                                  <a:pt x="4672665" y="0"/>
                                </a:lnTo>
                              </a:path>
                              <a:path w="4965065" h="1271270" extrusionOk="0">
                                <a:moveTo>
                                  <a:pt x="291447" y="0"/>
                                </a:moveTo>
                                <a:lnTo>
                                  <a:pt x="536880" y="0"/>
                                </a:lnTo>
                              </a:path>
                              <a:path w="4965065" h="1271270" extrusionOk="0">
                                <a:moveTo>
                                  <a:pt x="3190248" y="0"/>
                                </a:moveTo>
                                <a:lnTo>
                                  <a:pt x="3435744" y="0"/>
                                </a:lnTo>
                              </a:path>
                              <a:path w="4965065" h="1271270" extrusionOk="0">
                                <a:moveTo>
                                  <a:pt x="0" y="0"/>
                                </a:moveTo>
                                <a:lnTo>
                                  <a:pt x="121488" y="0"/>
                                </a:lnTo>
                              </a:path>
                              <a:path w="4965065" h="1271270" extrusionOk="0">
                                <a:moveTo>
                                  <a:pt x="3605703" y="0"/>
                                </a:moveTo>
                                <a:lnTo>
                                  <a:pt x="3851198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Полилиния 14"/>
                        <wps:cNvSpPr/>
                        <wps:spPr bwMode="auto">
                          <a:xfrm>
                            <a:off x="37768" y="5257"/>
                            <a:ext cx="49650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65065" extrusionOk="0">
                                <a:moveTo>
                                  <a:pt x="0" y="0"/>
                                </a:moveTo>
                                <a:lnTo>
                                  <a:pt x="4964994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Полилиния 15"/>
                        <wps:cNvSpPr/>
                        <wps:spPr bwMode="auto">
                          <a:xfrm>
                            <a:off x="37768" y="5257"/>
                            <a:ext cx="4974590" cy="2104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4590" h="2104390" extrusionOk="0">
                                <a:moveTo>
                                  <a:pt x="0" y="0"/>
                                </a:moveTo>
                                <a:lnTo>
                                  <a:pt x="4964994" y="0"/>
                                </a:lnTo>
                              </a:path>
                              <a:path w="4974590" h="2104390" extrusionOk="0">
                                <a:moveTo>
                                  <a:pt x="4974436" y="0"/>
                                </a:moveTo>
                                <a:lnTo>
                                  <a:pt x="4974436" y="2093935"/>
                                </a:lnTo>
                              </a:path>
                              <a:path w="4974590" h="2104390" extrusionOk="0">
                                <a:moveTo>
                                  <a:pt x="4974436" y="2104323"/>
                                </a:moveTo>
                                <a:lnTo>
                                  <a:pt x="9442" y="2104323"/>
                                </a:lnTo>
                              </a:path>
                              <a:path w="4974590" h="2104390" extrusionOk="0">
                                <a:moveTo>
                                  <a:pt x="0" y="2104323"/>
                                </a:moveTo>
                                <a:lnTo>
                                  <a:pt x="0" y="10388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80808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32"/>
                          <a:stretch/>
                        </pic:blipFill>
                        <pic:spPr bwMode="auto">
                          <a:xfrm>
                            <a:off x="159257" y="1594304"/>
                            <a:ext cx="169957" cy="5090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Полилиния 35"/>
                        <wps:cNvSpPr/>
                        <wps:spPr bwMode="auto">
                          <a:xfrm>
                            <a:off x="160516" y="1599152"/>
                            <a:ext cx="170815" cy="5054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505459" extrusionOk="0">
                                <a:moveTo>
                                  <a:pt x="170273" y="505303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5303"/>
                                </a:lnTo>
                              </a:path>
                            </a:pathLst>
                          </a:custGeom>
                          <a:ln w="953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3"/>
                          <a:stretch/>
                        </pic:blipFill>
                        <pic:spPr bwMode="auto">
                          <a:xfrm>
                            <a:off x="574648" y="2030627"/>
                            <a:ext cx="169957" cy="727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Полилиния 37"/>
                        <wps:cNvSpPr/>
                        <wps:spPr bwMode="auto">
                          <a:xfrm>
                            <a:off x="576537" y="2036514"/>
                            <a:ext cx="17081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67945" extrusionOk="0">
                                <a:moveTo>
                                  <a:pt x="170273" y="67941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941"/>
                                </a:lnTo>
                              </a:path>
                            </a:pathLst>
                          </a:custGeom>
                          <a:ln w="1025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Полилиния 16"/>
                        <wps:cNvSpPr/>
                        <wps:spPr bwMode="auto">
                          <a:xfrm>
                            <a:off x="330789" y="1599152"/>
                            <a:ext cx="245745" cy="427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427355" extrusionOk="0">
                                <a:moveTo>
                                  <a:pt x="0" y="0"/>
                                </a:moveTo>
                                <a:lnTo>
                                  <a:pt x="245747" y="427042"/>
                                </a:lnTo>
                              </a:path>
                            </a:pathLst>
                          </a:custGeom>
                          <a:ln w="967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39"/>
                          <pic:cNvPicPr/>
                        </pic:nvPicPr>
                        <pic:blipFill>
                          <a:blip r:embed="rId34"/>
                          <a:stretch/>
                        </pic:blipFill>
                        <pic:spPr bwMode="auto">
                          <a:xfrm>
                            <a:off x="990229" y="2082571"/>
                            <a:ext cx="169957" cy="207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Полилиния 18"/>
                        <wps:cNvSpPr/>
                        <wps:spPr bwMode="auto">
                          <a:xfrm>
                            <a:off x="992998" y="2088804"/>
                            <a:ext cx="170180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15875" extrusionOk="0">
                                <a:moveTo>
                                  <a:pt x="169958" y="15652"/>
                                </a:move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52"/>
                                </a:lnTo>
                              </a:path>
                            </a:pathLst>
                          </a:custGeom>
                          <a:ln w="1038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олилиния 19"/>
                        <wps:cNvSpPr/>
                        <wps:spPr bwMode="auto">
                          <a:xfrm>
                            <a:off x="746873" y="2036584"/>
                            <a:ext cx="5949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" h="67945" extrusionOk="0">
                                <a:moveTo>
                                  <a:pt x="0" y="0"/>
                                </a:moveTo>
                                <a:lnTo>
                                  <a:pt x="236683" y="52220"/>
                                </a:lnTo>
                              </a:path>
                              <a:path w="594995" h="67945" extrusionOk="0">
                                <a:moveTo>
                                  <a:pt x="416083" y="52220"/>
                                </a:moveTo>
                                <a:lnTo>
                                  <a:pt x="594385" y="67872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42"/>
                          <pic:cNvPicPr/>
                        </pic:nvPicPr>
                        <pic:blipFill>
                          <a:blip r:embed="rId35"/>
                          <a:stretch/>
                        </pic:blipFill>
                        <pic:spPr bwMode="auto">
                          <a:xfrm>
                            <a:off x="1811695" y="2082571"/>
                            <a:ext cx="169957" cy="207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Полилиния 21"/>
                        <wps:cNvSpPr/>
                        <wps:spPr bwMode="auto">
                          <a:xfrm>
                            <a:off x="1815724" y="2088804"/>
                            <a:ext cx="170815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5875" extrusionOk="0">
                                <a:moveTo>
                                  <a:pt x="170273" y="15652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52"/>
                                </a:lnTo>
                              </a:path>
                            </a:pathLst>
                          </a:custGeom>
                          <a:ln w="1038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Полилиния 22"/>
                        <wps:cNvSpPr/>
                        <wps:spPr bwMode="auto">
                          <a:xfrm>
                            <a:off x="1628265" y="2088804"/>
                            <a:ext cx="178435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 h="15875" extrusionOk="0">
                                <a:moveTo>
                                  <a:pt x="0" y="15652"/>
                                </a:moveTo>
                                <a:lnTo>
                                  <a:pt x="178016" y="0"/>
                                </a:lnTo>
                              </a:path>
                            </a:pathLst>
                          </a:custGeom>
                          <a:ln w="1038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45"/>
                          <pic:cNvPicPr/>
                        </pic:nvPicPr>
                        <pic:blipFill>
                          <a:blip r:embed="rId36"/>
                          <a:stretch/>
                        </pic:blipFill>
                        <pic:spPr bwMode="auto">
                          <a:xfrm>
                            <a:off x="2227150" y="1833243"/>
                            <a:ext cx="169957" cy="2701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Полилиния 24"/>
                        <wps:cNvSpPr/>
                        <wps:spPr bwMode="auto">
                          <a:xfrm>
                            <a:off x="2231808" y="1838784"/>
                            <a:ext cx="170815" cy="266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266065" extrusionOk="0">
                                <a:moveTo>
                                  <a:pt x="170273" y="265672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5672"/>
                                </a:lnTo>
                              </a:path>
                            </a:pathLst>
                          </a:custGeom>
                          <a:ln w="971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Полилиния 25"/>
                        <wps:cNvSpPr/>
                        <wps:spPr bwMode="auto">
                          <a:xfrm>
                            <a:off x="1986060" y="1849172"/>
                            <a:ext cx="236854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240029" extrusionOk="0">
                                <a:moveTo>
                                  <a:pt x="0" y="239631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990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7"/>
                          <a:stretch/>
                        </pic:blipFill>
                        <pic:spPr bwMode="auto">
                          <a:xfrm>
                            <a:off x="2642604" y="2020239"/>
                            <a:ext cx="169957" cy="83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Полилиния 49"/>
                        <wps:cNvSpPr/>
                        <wps:spPr bwMode="auto">
                          <a:xfrm>
                            <a:off x="2647892" y="2026126"/>
                            <a:ext cx="170815" cy="78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78740" extrusionOk="0">
                                <a:moveTo>
                                  <a:pt x="170273" y="78330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8330"/>
                                </a:lnTo>
                              </a:path>
                            </a:pathLst>
                          </a:custGeom>
                          <a:ln w="1022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Полилиния 50"/>
                        <wps:cNvSpPr/>
                        <wps:spPr bwMode="auto">
                          <a:xfrm>
                            <a:off x="2402144" y="1838784"/>
                            <a:ext cx="236854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77165" extrusionOk="0">
                                <a:moveTo>
                                  <a:pt x="0" y="0"/>
                                </a:moveTo>
                                <a:lnTo>
                                  <a:pt x="236305" y="177022"/>
                                </a:lnTo>
                              </a:path>
                            </a:pathLst>
                          </a:custGeom>
                          <a:ln w="10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38"/>
                          <a:stretch/>
                        </pic:blipFill>
                        <pic:spPr bwMode="auto">
                          <a:xfrm>
                            <a:off x="3058058" y="1656635"/>
                            <a:ext cx="169957" cy="446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Полилиния 52"/>
                        <wps:cNvSpPr/>
                        <wps:spPr bwMode="auto">
                          <a:xfrm>
                            <a:off x="3063975" y="1661484"/>
                            <a:ext cx="170815" cy="443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443230" extrusionOk="0">
                                <a:moveTo>
                                  <a:pt x="170273" y="442971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42971"/>
                                </a:lnTo>
                              </a:path>
                            </a:pathLst>
                          </a:custGeom>
                          <a:ln w="956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олилиния 53"/>
                        <wps:cNvSpPr/>
                        <wps:spPr bwMode="auto">
                          <a:xfrm>
                            <a:off x="2818228" y="1671873"/>
                            <a:ext cx="236854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54330" extrusionOk="0">
                                <a:moveTo>
                                  <a:pt x="0" y="354322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973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39"/>
                          <a:stretch/>
                        </pic:blipFill>
                        <pic:spPr bwMode="auto">
                          <a:xfrm>
                            <a:off x="3473513" y="1635859"/>
                            <a:ext cx="169957" cy="4674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" name="Полилиния 55"/>
                        <wps:cNvSpPr/>
                        <wps:spPr bwMode="auto">
                          <a:xfrm>
                            <a:off x="3480060" y="1640707"/>
                            <a:ext cx="170815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464184" extrusionOk="0">
                                <a:moveTo>
                                  <a:pt x="170273" y="463749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3749"/>
                                </a:lnTo>
                              </a:path>
                            </a:pathLst>
                          </a:custGeom>
                          <a:ln w="955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Полилиния 56"/>
                        <wps:cNvSpPr/>
                        <wps:spPr bwMode="auto">
                          <a:xfrm>
                            <a:off x="3234312" y="1640707"/>
                            <a:ext cx="236854" cy="20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20955" extrusionOk="0">
                                <a:moveTo>
                                  <a:pt x="0" y="20777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40"/>
                          <a:stretch/>
                        </pic:blipFill>
                        <pic:spPr bwMode="auto">
                          <a:xfrm>
                            <a:off x="3888967" y="1635859"/>
                            <a:ext cx="160516" cy="4674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Полилиния 58"/>
                        <wps:cNvSpPr/>
                        <wps:spPr bwMode="auto">
                          <a:xfrm>
                            <a:off x="3896143" y="1640707"/>
                            <a:ext cx="161289" cy="4641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464184" extrusionOk="0">
                                <a:moveTo>
                                  <a:pt x="160831" y="463749"/>
                                </a:move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63749"/>
                                </a:lnTo>
                              </a:path>
                            </a:pathLst>
                          </a:custGeom>
                          <a:ln w="95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Полилиния 59"/>
                        <wps:cNvSpPr/>
                        <wps:spPr bwMode="auto">
                          <a:xfrm>
                            <a:off x="3650395" y="164070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41"/>
                          <a:stretch/>
                        </pic:blipFill>
                        <pic:spPr bwMode="auto">
                          <a:xfrm>
                            <a:off x="4294979" y="1303422"/>
                            <a:ext cx="169957" cy="799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Полилиния 61"/>
                        <wps:cNvSpPr/>
                        <wps:spPr bwMode="auto">
                          <a:xfrm>
                            <a:off x="4302785" y="1307578"/>
                            <a:ext cx="170815" cy="796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796925" extrusionOk="0">
                                <a:moveTo>
                                  <a:pt x="170273" y="796878"/>
                                </a:move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6878"/>
                                </a:lnTo>
                              </a:path>
                            </a:pathLst>
                          </a:custGeom>
                          <a:ln w="948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Полилиния 62"/>
                        <wps:cNvSpPr/>
                        <wps:spPr bwMode="auto">
                          <a:xfrm>
                            <a:off x="4057037" y="1317966"/>
                            <a:ext cx="236854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23215" extrusionOk="0">
                                <a:moveTo>
                                  <a:pt x="0" y="32274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97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2"/>
                          <a:stretch/>
                        </pic:blipFill>
                        <pic:spPr bwMode="auto">
                          <a:xfrm>
                            <a:off x="4710434" y="1230702"/>
                            <a:ext cx="169957" cy="8726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Полилиния 64"/>
                        <wps:cNvSpPr/>
                        <wps:spPr bwMode="auto">
                          <a:xfrm>
                            <a:off x="4719246" y="1234511"/>
                            <a:ext cx="170180" cy="869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869950" extrusionOk="0">
                                <a:moveTo>
                                  <a:pt x="169958" y="869945"/>
                                </a:move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9945"/>
                                </a:lnTo>
                              </a:path>
                            </a:pathLst>
                          </a:custGeom>
                          <a:ln w="947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Полилиния 65"/>
                        <wps:cNvSpPr/>
                        <wps:spPr bwMode="auto">
                          <a:xfrm>
                            <a:off x="4472995" y="1234580"/>
                            <a:ext cx="236854" cy="7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73025" extrusionOk="0">
                                <a:moveTo>
                                  <a:pt x="0" y="72997"/>
                                </a:moveTo>
                                <a:lnTo>
                                  <a:pt x="236431" y="0"/>
                                </a:lnTo>
                              </a:path>
                            </a:pathLst>
                          </a:custGeom>
                          <a:ln w="1030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43"/>
                          <a:stretch/>
                        </pic:blipFill>
                        <pic:spPr bwMode="auto">
                          <a:xfrm>
                            <a:off x="159257" y="191837"/>
                            <a:ext cx="169957" cy="14024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Полилиния 67"/>
                        <wps:cNvSpPr/>
                        <wps:spPr bwMode="auto">
                          <a:xfrm>
                            <a:off x="160516" y="192945"/>
                            <a:ext cx="170815" cy="140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406525" extrusionOk="0">
                                <a:moveTo>
                                  <a:pt x="0" y="1406207"/>
                                </a:moveTo>
                                <a:lnTo>
                                  <a:pt x="170273" y="1406207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06207"/>
                                </a:lnTo>
                                <a:close/>
                              </a:path>
                            </a:pathLst>
                          </a:custGeom>
                          <a:ln w="945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44"/>
                          <a:stretch/>
                        </pic:blipFill>
                        <pic:spPr bwMode="auto">
                          <a:xfrm>
                            <a:off x="574648" y="1511195"/>
                            <a:ext cx="169957" cy="5194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Полилиния 69"/>
                        <wps:cNvSpPr/>
                        <wps:spPr bwMode="auto">
                          <a:xfrm>
                            <a:off x="576537" y="1515766"/>
                            <a:ext cx="170815" cy="5213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521334" extrusionOk="0">
                                <a:moveTo>
                                  <a:pt x="0" y="520817"/>
                                </a:moveTo>
                                <a:lnTo>
                                  <a:pt x="170273" y="520817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20817"/>
                                </a:lnTo>
                                <a:close/>
                              </a:path>
                            </a:pathLst>
                          </a:custGeom>
                          <a:ln w="953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Полилиния 70"/>
                        <wps:cNvSpPr/>
                        <wps:spPr bwMode="auto">
                          <a:xfrm>
                            <a:off x="330789" y="192945"/>
                            <a:ext cx="245745" cy="1312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1312545" extrusionOk="0">
                                <a:moveTo>
                                  <a:pt x="0" y="0"/>
                                </a:moveTo>
                                <a:lnTo>
                                  <a:pt x="245747" y="1312432"/>
                                </a:lnTo>
                              </a:path>
                            </a:pathLst>
                          </a:custGeom>
                          <a:ln w="947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71"/>
                          <pic:cNvPicPr/>
                        </pic:nvPicPr>
                        <pic:blipFill>
                          <a:blip r:embed="rId45"/>
                          <a:stretch/>
                        </pic:blipFill>
                        <pic:spPr bwMode="auto">
                          <a:xfrm>
                            <a:off x="990229" y="1677413"/>
                            <a:ext cx="169957" cy="4051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Полилиния 27"/>
                        <wps:cNvSpPr/>
                        <wps:spPr bwMode="auto">
                          <a:xfrm>
                            <a:off x="992998" y="1682262"/>
                            <a:ext cx="170180" cy="407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407034" extrusionOk="0">
                                <a:moveTo>
                                  <a:pt x="0" y="406542"/>
                                </a:moveTo>
                                <a:lnTo>
                                  <a:pt x="169958" y="406542"/>
                                </a:ln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6542"/>
                                </a:lnTo>
                                <a:close/>
                              </a:path>
                            </a:pathLst>
                          </a:custGeom>
                          <a:ln w="958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Полилиния 28"/>
                        <wps:cNvSpPr/>
                        <wps:spPr bwMode="auto">
                          <a:xfrm>
                            <a:off x="746873" y="1515766"/>
                            <a:ext cx="236854" cy="167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67005" extrusionOk="0">
                                <a:moveTo>
                                  <a:pt x="0" y="0"/>
                                </a:moveTo>
                                <a:lnTo>
                                  <a:pt x="236683" y="166495"/>
                                </a:lnTo>
                              </a:path>
                            </a:pathLst>
                          </a:custGeom>
                          <a:ln w="1007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74"/>
                          <pic:cNvPicPr/>
                        </pic:nvPicPr>
                        <pic:blipFill>
                          <a:blip r:embed="rId46"/>
                          <a:stretch/>
                        </pic:blipFill>
                        <pic:spPr bwMode="auto">
                          <a:xfrm>
                            <a:off x="1405683" y="1282645"/>
                            <a:ext cx="160516" cy="8207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Полилиния 30"/>
                        <wps:cNvSpPr/>
                        <wps:spPr bwMode="auto">
                          <a:xfrm>
                            <a:off x="1409081" y="1286454"/>
                            <a:ext cx="161289" cy="818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818515" extrusionOk="0">
                                <a:moveTo>
                                  <a:pt x="160831" y="818001"/>
                                </a:move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18001"/>
                                </a:lnTo>
                              </a:path>
                            </a:pathLst>
                          </a:custGeom>
                          <a:ln w="947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Полилиния 31"/>
                        <wps:cNvSpPr/>
                        <wps:spPr bwMode="auto">
                          <a:xfrm>
                            <a:off x="1162957" y="1296912"/>
                            <a:ext cx="236854" cy="385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85445" extrusionOk="0">
                                <a:moveTo>
                                  <a:pt x="0" y="385349"/>
                                </a:moveTo>
                                <a:lnTo>
                                  <a:pt x="236683" y="0"/>
                                </a:lnTo>
                              </a:path>
                            </a:pathLst>
                          </a:custGeom>
                          <a:ln w="970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Image 77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 bwMode="auto">
                          <a:xfrm>
                            <a:off x="1811695" y="1137204"/>
                            <a:ext cx="169957" cy="9453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Полилиния 33"/>
                        <wps:cNvSpPr/>
                        <wps:spPr bwMode="auto">
                          <a:xfrm>
                            <a:off x="1815724" y="1140667"/>
                            <a:ext cx="170815" cy="948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948690" extrusionOk="0">
                                <a:moveTo>
                                  <a:pt x="0" y="948137"/>
                                </a:moveTo>
                                <a:lnTo>
                                  <a:pt x="170273" y="948137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48137"/>
                                </a:lnTo>
                                <a:close/>
                              </a:path>
                            </a:pathLst>
                          </a:custGeom>
                          <a:ln w="94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Полилиния 46"/>
                        <wps:cNvSpPr/>
                        <wps:spPr bwMode="auto">
                          <a:xfrm>
                            <a:off x="1569976" y="1140667"/>
                            <a:ext cx="236854" cy="146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46050" extrusionOk="0">
                                <a:moveTo>
                                  <a:pt x="0" y="145856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12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Image 80"/>
                          <pic:cNvPicPr/>
                        </pic:nvPicPr>
                        <pic:blipFill>
                          <a:blip r:embed="rId47"/>
                          <a:stretch/>
                        </pic:blipFill>
                        <pic:spPr bwMode="auto">
                          <a:xfrm>
                            <a:off x="2227150" y="887876"/>
                            <a:ext cx="169957" cy="9453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Полилиния 80"/>
                        <wps:cNvSpPr/>
                        <wps:spPr bwMode="auto">
                          <a:xfrm>
                            <a:off x="2231808" y="890647"/>
                            <a:ext cx="170815" cy="948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948690" extrusionOk="0">
                                <a:moveTo>
                                  <a:pt x="0" y="948137"/>
                                </a:moveTo>
                                <a:lnTo>
                                  <a:pt x="170273" y="948137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48137"/>
                                </a:lnTo>
                                <a:close/>
                              </a:path>
                            </a:pathLst>
                          </a:custGeom>
                          <a:ln w="94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Полилиния 81"/>
                        <wps:cNvSpPr/>
                        <wps:spPr bwMode="auto">
                          <a:xfrm>
                            <a:off x="1986060" y="901035"/>
                            <a:ext cx="236854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240029" extrusionOk="0">
                                <a:moveTo>
                                  <a:pt x="0" y="239631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990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48"/>
                          <a:stretch/>
                        </pic:blipFill>
                        <pic:spPr bwMode="auto">
                          <a:xfrm>
                            <a:off x="2642604" y="1220312"/>
                            <a:ext cx="169957" cy="799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Полилиния 84"/>
                        <wps:cNvSpPr/>
                        <wps:spPr bwMode="auto">
                          <a:xfrm>
                            <a:off x="2647892" y="1224192"/>
                            <a:ext cx="170815" cy="802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802005" extrusionOk="0">
                                <a:moveTo>
                                  <a:pt x="0" y="802003"/>
                                </a:moveTo>
                                <a:lnTo>
                                  <a:pt x="170273" y="802003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02003"/>
                                </a:lnTo>
                                <a:close/>
                              </a:path>
                            </a:pathLst>
                          </a:custGeom>
                          <a:ln w="948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Полилиния 85"/>
                        <wps:cNvSpPr/>
                        <wps:spPr bwMode="auto">
                          <a:xfrm>
                            <a:off x="2402144" y="890647"/>
                            <a:ext cx="236854" cy="323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23215" extrusionOk="0">
                                <a:moveTo>
                                  <a:pt x="0" y="0"/>
                                </a:moveTo>
                                <a:lnTo>
                                  <a:pt x="236305" y="323156"/>
                                </a:lnTo>
                              </a:path>
                            </a:pathLst>
                          </a:custGeom>
                          <a:ln w="977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Image 86"/>
                          <pic:cNvPicPr/>
                        </pic:nvPicPr>
                        <pic:blipFill>
                          <a:blip r:embed="rId49"/>
                          <a:stretch/>
                        </pic:blipFill>
                        <pic:spPr bwMode="auto">
                          <a:xfrm>
                            <a:off x="3058058" y="690492"/>
                            <a:ext cx="169957" cy="966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Полилиния 87"/>
                        <wps:cNvSpPr/>
                        <wps:spPr bwMode="auto">
                          <a:xfrm>
                            <a:off x="3063975" y="692916"/>
                            <a:ext cx="170815" cy="969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969010" extrusionOk="0">
                                <a:moveTo>
                                  <a:pt x="0" y="968568"/>
                                </a:moveTo>
                                <a:lnTo>
                                  <a:pt x="170273" y="968568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8568"/>
                                </a:lnTo>
                                <a:close/>
                              </a:path>
                            </a:pathLst>
                          </a:custGeom>
                          <a:ln w="947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Полилиния 88"/>
                        <wps:cNvSpPr/>
                        <wps:spPr bwMode="auto">
                          <a:xfrm>
                            <a:off x="2818228" y="703374"/>
                            <a:ext cx="245745" cy="5213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521334" extrusionOk="0">
                                <a:moveTo>
                                  <a:pt x="0" y="520817"/>
                                </a:moveTo>
                                <a:lnTo>
                                  <a:pt x="245747" y="0"/>
                                </a:lnTo>
                              </a:path>
                            </a:pathLst>
                          </a:custGeom>
                          <a:ln w="961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50"/>
                          <a:stretch/>
                        </pic:blipFill>
                        <pic:spPr bwMode="auto">
                          <a:xfrm>
                            <a:off x="3473513" y="108728"/>
                            <a:ext cx="169957" cy="152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Полилиния 90"/>
                        <wps:cNvSpPr/>
                        <wps:spPr bwMode="auto">
                          <a:xfrm>
                            <a:off x="3480059" y="109421"/>
                            <a:ext cx="170815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531620" extrusionOk="0">
                                <a:moveTo>
                                  <a:pt x="0" y="1531286"/>
                                </a:moveTo>
                                <a:lnTo>
                                  <a:pt x="170273" y="1531286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1286"/>
                                </a:lnTo>
                                <a:close/>
                              </a:path>
                            </a:pathLst>
                          </a:custGeom>
                          <a:ln w="945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Полилиния 91"/>
                        <wps:cNvSpPr/>
                        <wps:spPr bwMode="auto">
                          <a:xfrm>
                            <a:off x="3234312" y="119809"/>
                            <a:ext cx="245745" cy="573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 h="573405" extrusionOk="0">
                                <a:moveTo>
                                  <a:pt x="0" y="573176"/>
                                </a:moveTo>
                                <a:lnTo>
                                  <a:pt x="245747" y="0"/>
                                </a:lnTo>
                              </a:path>
                            </a:pathLst>
                          </a:custGeom>
                          <a:ln w="958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51"/>
                          <a:stretch/>
                        </pic:blipFill>
                        <pic:spPr bwMode="auto">
                          <a:xfrm>
                            <a:off x="3888967" y="108728"/>
                            <a:ext cx="160516" cy="152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Полилиния 93"/>
                        <wps:cNvSpPr/>
                        <wps:spPr bwMode="auto">
                          <a:xfrm>
                            <a:off x="3896143" y="109421"/>
                            <a:ext cx="161289" cy="1531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1531620" extrusionOk="0">
                                <a:moveTo>
                                  <a:pt x="0" y="1531286"/>
                                </a:moveTo>
                                <a:lnTo>
                                  <a:pt x="160831" y="1531286"/>
                                </a:ln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1286"/>
                                </a:lnTo>
                                <a:close/>
                              </a:path>
                            </a:pathLst>
                          </a:custGeom>
                          <a:ln w="945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Полилиния 94"/>
                        <wps:cNvSpPr/>
                        <wps:spPr bwMode="auto">
                          <a:xfrm>
                            <a:off x="3650395" y="109421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52"/>
                          <a:stretch/>
                        </pic:blipFill>
                        <pic:spPr bwMode="auto">
                          <a:xfrm>
                            <a:off x="4294979" y="108728"/>
                            <a:ext cx="169957" cy="11946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Полилиния 96"/>
                        <wps:cNvSpPr/>
                        <wps:spPr bwMode="auto">
                          <a:xfrm>
                            <a:off x="4302785" y="109421"/>
                            <a:ext cx="170815" cy="11982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198245" extrusionOk="0">
                                <a:moveTo>
                                  <a:pt x="0" y="1198157"/>
                                </a:moveTo>
                                <a:lnTo>
                                  <a:pt x="170273" y="1198157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98157"/>
                                </a:lnTo>
                                <a:close/>
                              </a:path>
                            </a:pathLst>
                          </a:custGeom>
                          <a:ln w="946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Полилиния 97"/>
                        <wps:cNvSpPr/>
                        <wps:spPr bwMode="auto">
                          <a:xfrm>
                            <a:off x="4057037" y="109421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53"/>
                          <a:stretch/>
                        </pic:blipFill>
                        <pic:spPr bwMode="auto">
                          <a:xfrm>
                            <a:off x="4710434" y="4842"/>
                            <a:ext cx="169957" cy="1225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Полилиния 99"/>
                        <wps:cNvSpPr/>
                        <wps:spPr bwMode="auto">
                          <a:xfrm>
                            <a:off x="4719246" y="5257"/>
                            <a:ext cx="170180" cy="1229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1229360" extrusionOk="0">
                                <a:moveTo>
                                  <a:pt x="0" y="1229323"/>
                                </a:moveTo>
                                <a:lnTo>
                                  <a:pt x="169958" y="1229323"/>
                                </a:ln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29323"/>
                                </a:lnTo>
                                <a:close/>
                              </a:path>
                            </a:pathLst>
                          </a:custGeom>
                          <a:ln w="945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Полилиния 100"/>
                        <wps:cNvSpPr/>
                        <wps:spPr bwMode="auto">
                          <a:xfrm>
                            <a:off x="4472995" y="5257"/>
                            <a:ext cx="236854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04775" extrusionOk="0">
                                <a:moveTo>
                                  <a:pt x="0" y="104163"/>
                                </a:moveTo>
                                <a:lnTo>
                                  <a:pt x="236431" y="0"/>
                                </a:lnTo>
                              </a:path>
                            </a:pathLst>
                          </a:custGeom>
                          <a:ln w="1023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54"/>
                          <a:stretch/>
                        </pic:blipFill>
                        <pic:spPr bwMode="auto">
                          <a:xfrm>
                            <a:off x="159257" y="4842"/>
                            <a:ext cx="169957" cy="186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" name="Полилиния 102"/>
                        <wps:cNvSpPr/>
                        <wps:spPr bwMode="auto">
                          <a:xfrm>
                            <a:off x="160516" y="5257"/>
                            <a:ext cx="170815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87960" extrusionOk="0">
                                <a:moveTo>
                                  <a:pt x="0" y="187688"/>
                                </a:moveTo>
                                <a:lnTo>
                                  <a:pt x="170273" y="187688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7688"/>
                                </a:lnTo>
                                <a:close/>
                              </a:path>
                            </a:pathLst>
                          </a:custGeom>
                          <a:ln w="98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55"/>
                          <a:stretch/>
                        </pic:blipFill>
                        <pic:spPr bwMode="auto">
                          <a:xfrm>
                            <a:off x="574648" y="202226"/>
                            <a:ext cx="169957" cy="13089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Полилиния 104"/>
                        <wps:cNvSpPr/>
                        <wps:spPr bwMode="auto">
                          <a:xfrm>
                            <a:off x="576537" y="203334"/>
                            <a:ext cx="170815" cy="1312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312545" extrusionOk="0">
                                <a:moveTo>
                                  <a:pt x="0" y="1312432"/>
                                </a:moveTo>
                                <a:lnTo>
                                  <a:pt x="170273" y="131243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2432"/>
                                </a:lnTo>
                                <a:close/>
                              </a:path>
                            </a:pathLst>
                          </a:custGeom>
                          <a:ln w="945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Полилиния 105"/>
                        <wps:cNvSpPr/>
                        <wps:spPr bwMode="auto">
                          <a:xfrm>
                            <a:off x="330789" y="5257"/>
                            <a:ext cx="236854" cy="187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87960" extrusionOk="0">
                                <a:moveTo>
                                  <a:pt x="0" y="0"/>
                                </a:moveTo>
                                <a:lnTo>
                                  <a:pt x="236305" y="187688"/>
                                </a:lnTo>
                              </a:path>
                            </a:pathLst>
                          </a:custGeom>
                          <a:ln w="1002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56"/>
                          <a:stretch/>
                        </pic:blipFill>
                        <pic:spPr bwMode="auto">
                          <a:xfrm>
                            <a:off x="990229" y="87951"/>
                            <a:ext cx="169957" cy="15894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Полилиния 107"/>
                        <wps:cNvSpPr/>
                        <wps:spPr bwMode="auto">
                          <a:xfrm>
                            <a:off x="992998" y="88643"/>
                            <a:ext cx="170180" cy="1593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1593850" extrusionOk="0">
                                <a:moveTo>
                                  <a:pt x="0" y="1593618"/>
                                </a:moveTo>
                                <a:lnTo>
                                  <a:pt x="169958" y="1593618"/>
                                </a:ln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93618"/>
                                </a:lnTo>
                                <a:close/>
                              </a:path>
                            </a:pathLst>
                          </a:custGeom>
                          <a:ln w="945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Полилиния 108"/>
                        <wps:cNvSpPr/>
                        <wps:spPr bwMode="auto">
                          <a:xfrm>
                            <a:off x="746873" y="88643"/>
                            <a:ext cx="236854" cy="114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14935" extrusionOk="0">
                                <a:moveTo>
                                  <a:pt x="0" y="114690"/>
                                </a:moveTo>
                                <a:lnTo>
                                  <a:pt x="236683" y="0"/>
                                </a:lnTo>
                              </a:path>
                            </a:pathLst>
                          </a:custGeom>
                          <a:ln w="1020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57"/>
                          <a:stretch/>
                        </pic:blipFill>
                        <pic:spPr bwMode="auto">
                          <a:xfrm>
                            <a:off x="1405683" y="46396"/>
                            <a:ext cx="160516" cy="12362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Полилиния 110"/>
                        <wps:cNvSpPr/>
                        <wps:spPr bwMode="auto">
                          <a:xfrm>
                            <a:off x="1409081" y="47158"/>
                            <a:ext cx="161289" cy="1239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1239520" extrusionOk="0">
                                <a:moveTo>
                                  <a:pt x="0" y="1239365"/>
                                </a:moveTo>
                                <a:lnTo>
                                  <a:pt x="160831" y="1239365"/>
                                </a:ln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39365"/>
                                </a:lnTo>
                                <a:close/>
                              </a:path>
                            </a:pathLst>
                          </a:custGeom>
                          <a:ln w="945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Полилиния 111"/>
                        <wps:cNvSpPr/>
                        <wps:spPr bwMode="auto">
                          <a:xfrm>
                            <a:off x="1162957" y="47089"/>
                            <a:ext cx="236854" cy="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41910" extrusionOk="0">
                                <a:moveTo>
                                  <a:pt x="0" y="41554"/>
                                </a:moveTo>
                                <a:lnTo>
                                  <a:pt x="236683" y="0"/>
                                </a:lnTo>
                              </a:path>
                            </a:pathLst>
                          </a:custGeom>
                          <a:ln w="1036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58"/>
                          <a:stretch/>
                        </pic:blipFill>
                        <pic:spPr bwMode="auto">
                          <a:xfrm>
                            <a:off x="1811695" y="87951"/>
                            <a:ext cx="169957" cy="10492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Полилиния 113"/>
                        <wps:cNvSpPr/>
                        <wps:spPr bwMode="auto">
                          <a:xfrm>
                            <a:off x="1815724" y="88643"/>
                            <a:ext cx="170815" cy="1052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052195" extrusionOk="0">
                                <a:moveTo>
                                  <a:pt x="0" y="1052023"/>
                                </a:moveTo>
                                <a:lnTo>
                                  <a:pt x="170273" y="1052023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52023"/>
                                </a:lnTo>
                                <a:close/>
                              </a:path>
                            </a:pathLst>
                          </a:custGeom>
                          <a:ln w="946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Полилиния 114"/>
                        <wps:cNvSpPr/>
                        <wps:spPr bwMode="auto">
                          <a:xfrm>
                            <a:off x="1569976" y="47089"/>
                            <a:ext cx="236854" cy="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41910" extrusionOk="0">
                                <a:moveTo>
                                  <a:pt x="0" y="0"/>
                                </a:moveTo>
                                <a:lnTo>
                                  <a:pt x="236305" y="41554"/>
                                </a:lnTo>
                              </a:path>
                            </a:pathLst>
                          </a:custGeom>
                          <a:ln w="1036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59"/>
                          <a:stretch/>
                        </pic:blipFill>
                        <pic:spPr bwMode="auto">
                          <a:xfrm>
                            <a:off x="2227150" y="191837"/>
                            <a:ext cx="169957" cy="6960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6" name="Полилиния 116"/>
                        <wps:cNvSpPr/>
                        <wps:spPr bwMode="auto">
                          <a:xfrm>
                            <a:off x="2231808" y="192876"/>
                            <a:ext cx="170815" cy="697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697865" extrusionOk="0">
                                <a:moveTo>
                                  <a:pt x="0" y="697770"/>
                                </a:moveTo>
                                <a:lnTo>
                                  <a:pt x="170273" y="697770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7770"/>
                                </a:lnTo>
                                <a:close/>
                              </a:path>
                            </a:pathLst>
                          </a:custGeom>
                          <a:ln w="94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Полилиния 117"/>
                        <wps:cNvSpPr/>
                        <wps:spPr bwMode="auto">
                          <a:xfrm>
                            <a:off x="1986060" y="88643"/>
                            <a:ext cx="236854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04775" extrusionOk="0">
                                <a:moveTo>
                                  <a:pt x="0" y="0"/>
                                </a:moveTo>
                                <a:lnTo>
                                  <a:pt x="236305" y="104301"/>
                                </a:lnTo>
                              </a:path>
                            </a:pathLst>
                          </a:custGeom>
                          <a:ln w="1023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60"/>
                          <a:stretch/>
                        </pic:blipFill>
                        <pic:spPr bwMode="auto">
                          <a:xfrm>
                            <a:off x="2642604" y="368444"/>
                            <a:ext cx="169957" cy="8518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Полилиния 119"/>
                        <wps:cNvSpPr/>
                        <wps:spPr bwMode="auto">
                          <a:xfrm>
                            <a:off x="2647892" y="369899"/>
                            <a:ext cx="170815" cy="854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854710" extrusionOk="0">
                                <a:moveTo>
                                  <a:pt x="0" y="854292"/>
                                </a:moveTo>
                                <a:lnTo>
                                  <a:pt x="170273" y="85429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4292"/>
                                </a:lnTo>
                                <a:close/>
                              </a:path>
                            </a:pathLst>
                          </a:custGeom>
                          <a:ln w="94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Полилиния 120"/>
                        <wps:cNvSpPr/>
                        <wps:spPr bwMode="auto">
                          <a:xfrm>
                            <a:off x="2402144" y="192945"/>
                            <a:ext cx="236854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177165" extrusionOk="0">
                                <a:moveTo>
                                  <a:pt x="0" y="0"/>
                                </a:moveTo>
                                <a:lnTo>
                                  <a:pt x="236305" y="176884"/>
                                </a:lnTo>
                              </a:path>
                            </a:pathLst>
                          </a:custGeom>
                          <a:ln w="10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61"/>
                          <a:stretch/>
                        </pic:blipFill>
                        <pic:spPr bwMode="auto">
                          <a:xfrm>
                            <a:off x="3058058" y="399610"/>
                            <a:ext cx="169957" cy="2908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Полилиния 122"/>
                        <wps:cNvSpPr/>
                        <wps:spPr bwMode="auto">
                          <a:xfrm>
                            <a:off x="3063975" y="401065"/>
                            <a:ext cx="170815" cy="292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292100" extrusionOk="0">
                                <a:moveTo>
                                  <a:pt x="0" y="291920"/>
                                </a:moveTo>
                                <a:lnTo>
                                  <a:pt x="170273" y="291920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1920"/>
                                </a:lnTo>
                                <a:close/>
                              </a:path>
                            </a:pathLst>
                          </a:custGeom>
                          <a:ln w="968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Полилиния 123"/>
                        <wps:cNvSpPr/>
                        <wps:spPr bwMode="auto">
                          <a:xfrm>
                            <a:off x="2818228" y="369829"/>
                            <a:ext cx="236854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1750" extrusionOk="0">
                                <a:moveTo>
                                  <a:pt x="0" y="0"/>
                                </a:moveTo>
                                <a:lnTo>
                                  <a:pt x="236305" y="31165"/>
                                </a:lnTo>
                              </a:path>
                            </a:pathLst>
                          </a:custGeom>
                          <a:ln w="103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62"/>
                          <a:stretch/>
                        </pic:blipFill>
                        <pic:spPr bwMode="auto">
                          <a:xfrm>
                            <a:off x="3473513" y="4842"/>
                            <a:ext cx="169957" cy="1038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" name="Полилиния 125"/>
                        <wps:cNvSpPr/>
                        <wps:spPr bwMode="auto">
                          <a:xfrm>
                            <a:off x="3480059" y="5188"/>
                            <a:ext cx="170815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04775" extrusionOk="0">
                                <a:moveTo>
                                  <a:pt x="0" y="104232"/>
                                </a:moveTo>
                                <a:lnTo>
                                  <a:pt x="170273" y="10423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4232"/>
                                </a:lnTo>
                                <a:close/>
                              </a:path>
                            </a:pathLst>
                          </a:custGeom>
                          <a:ln w="101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Полилиния 126"/>
                        <wps:cNvSpPr/>
                        <wps:spPr bwMode="auto">
                          <a:xfrm>
                            <a:off x="3234312" y="15646"/>
                            <a:ext cx="236854" cy="385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85445" extrusionOk="0">
                                <a:moveTo>
                                  <a:pt x="0" y="385349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9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63"/>
                          <a:stretch/>
                        </pic:blipFill>
                        <pic:spPr bwMode="auto">
                          <a:xfrm>
                            <a:off x="3888967" y="4842"/>
                            <a:ext cx="160516" cy="1038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" name="Полилиния 128"/>
                        <wps:cNvSpPr/>
                        <wps:spPr bwMode="auto">
                          <a:xfrm>
                            <a:off x="3896143" y="5188"/>
                            <a:ext cx="161289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104775" extrusionOk="0">
                                <a:moveTo>
                                  <a:pt x="0" y="104232"/>
                                </a:moveTo>
                                <a:lnTo>
                                  <a:pt x="160831" y="104232"/>
                                </a:ln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4232"/>
                                </a:lnTo>
                                <a:close/>
                              </a:path>
                            </a:pathLst>
                          </a:custGeom>
                          <a:ln w="1010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Полилиния 129"/>
                        <wps:cNvSpPr/>
                        <wps:spPr bwMode="auto">
                          <a:xfrm>
                            <a:off x="3650395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64"/>
                          <a:stretch/>
                        </pic:blipFill>
                        <pic:spPr bwMode="auto">
                          <a:xfrm>
                            <a:off x="4294979" y="4842"/>
                            <a:ext cx="169957" cy="1038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1" name="Полилиния 131"/>
                        <wps:cNvSpPr/>
                        <wps:spPr bwMode="auto">
                          <a:xfrm>
                            <a:off x="4302785" y="5188"/>
                            <a:ext cx="170815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04775" extrusionOk="0">
                                <a:moveTo>
                                  <a:pt x="0" y="104232"/>
                                </a:moveTo>
                                <a:lnTo>
                                  <a:pt x="170273" y="10423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4232"/>
                                </a:lnTo>
                                <a:close/>
                              </a:path>
                            </a:pathLst>
                          </a:custGeom>
                          <a:ln w="101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Полилиния 132"/>
                        <wps:cNvSpPr/>
                        <wps:spPr bwMode="auto">
                          <a:xfrm>
                            <a:off x="4057037" y="5257"/>
                            <a:ext cx="6527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780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  <a:path w="652780" extrusionOk="0">
                                <a:moveTo>
                                  <a:pt x="415957" y="0"/>
                                </a:moveTo>
                                <a:lnTo>
                                  <a:pt x="652389" y="0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65"/>
                          <a:stretch/>
                        </pic:blipFill>
                        <pic:spPr bwMode="auto">
                          <a:xfrm>
                            <a:off x="574648" y="4842"/>
                            <a:ext cx="169957" cy="1973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Полилиния 134"/>
                        <wps:cNvSpPr/>
                        <wps:spPr bwMode="auto">
                          <a:xfrm>
                            <a:off x="576537" y="5257"/>
                            <a:ext cx="170815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98120" extrusionOk="0">
                                <a:moveTo>
                                  <a:pt x="0" y="198076"/>
                                </a:moveTo>
                                <a:lnTo>
                                  <a:pt x="170273" y="198076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8076"/>
                                </a:lnTo>
                                <a:close/>
                              </a:path>
                            </a:pathLst>
                          </a:custGeom>
                          <a:ln w="98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Полилиния 135"/>
                        <wps:cNvSpPr/>
                        <wps:spPr bwMode="auto">
                          <a:xfrm>
                            <a:off x="330789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66"/>
                          <a:stretch/>
                        </pic:blipFill>
                        <pic:spPr bwMode="auto">
                          <a:xfrm>
                            <a:off x="990229" y="4842"/>
                            <a:ext cx="169957" cy="83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7" name="Полилиния 137"/>
                        <wps:cNvSpPr/>
                        <wps:spPr bwMode="auto">
                          <a:xfrm>
                            <a:off x="992998" y="5188"/>
                            <a:ext cx="170180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83820" extrusionOk="0">
                                <a:moveTo>
                                  <a:pt x="0" y="83455"/>
                                </a:moveTo>
                                <a:lnTo>
                                  <a:pt x="169958" y="83455"/>
                                </a:lnTo>
                                <a:lnTo>
                                  <a:pt x="1699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3455"/>
                                </a:lnTo>
                                <a:close/>
                              </a:path>
                            </a:pathLst>
                          </a:custGeom>
                          <a:ln w="102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Полилиния 138"/>
                        <wps:cNvSpPr/>
                        <wps:spPr bwMode="auto">
                          <a:xfrm>
                            <a:off x="746873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683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67"/>
                          <a:stretch/>
                        </pic:blipFill>
                        <pic:spPr bwMode="auto">
                          <a:xfrm>
                            <a:off x="1405683" y="4842"/>
                            <a:ext cx="160516" cy="415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" name="Полилиния 140"/>
                        <wps:cNvSpPr/>
                        <wps:spPr bwMode="auto">
                          <a:xfrm>
                            <a:off x="1409081" y="5188"/>
                            <a:ext cx="161289" cy="41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41910" extrusionOk="0">
                                <a:moveTo>
                                  <a:pt x="0" y="41900"/>
                                </a:moveTo>
                                <a:lnTo>
                                  <a:pt x="160831" y="41900"/>
                                </a:lnTo>
                                <a:lnTo>
                                  <a:pt x="16083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900"/>
                                </a:lnTo>
                                <a:close/>
                              </a:path>
                            </a:pathLst>
                          </a:custGeom>
                          <a:ln w="103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Полилиния 141"/>
                        <wps:cNvSpPr/>
                        <wps:spPr bwMode="auto">
                          <a:xfrm>
                            <a:off x="1162957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683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68"/>
                          <a:stretch/>
                        </pic:blipFill>
                        <pic:spPr bwMode="auto">
                          <a:xfrm>
                            <a:off x="1811695" y="4842"/>
                            <a:ext cx="169957" cy="83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" name="Полилиния 143"/>
                        <wps:cNvSpPr/>
                        <wps:spPr bwMode="auto">
                          <a:xfrm>
                            <a:off x="1815724" y="5188"/>
                            <a:ext cx="17081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83820" extrusionOk="0">
                                <a:moveTo>
                                  <a:pt x="0" y="83455"/>
                                </a:moveTo>
                                <a:lnTo>
                                  <a:pt x="170273" y="83455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3455"/>
                                </a:lnTo>
                                <a:close/>
                              </a:path>
                            </a:pathLst>
                          </a:custGeom>
                          <a:ln w="102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Полилиния 144"/>
                        <wps:cNvSpPr/>
                        <wps:spPr bwMode="auto">
                          <a:xfrm>
                            <a:off x="1569976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69"/>
                          <a:stretch/>
                        </pic:blipFill>
                        <pic:spPr bwMode="auto">
                          <a:xfrm>
                            <a:off x="2227150" y="36008"/>
                            <a:ext cx="169957" cy="1558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Полилиния 146"/>
                        <wps:cNvSpPr/>
                        <wps:spPr bwMode="auto">
                          <a:xfrm>
                            <a:off x="2231808" y="36769"/>
                            <a:ext cx="170815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56210" extrusionOk="0">
                                <a:moveTo>
                                  <a:pt x="0" y="156175"/>
                                </a:moveTo>
                                <a:lnTo>
                                  <a:pt x="170273" y="156175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6175"/>
                                </a:lnTo>
                                <a:close/>
                              </a:path>
                            </a:pathLst>
                          </a:custGeom>
                          <a:ln w="99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Полилиния 147"/>
                        <wps:cNvSpPr/>
                        <wps:spPr bwMode="auto">
                          <a:xfrm>
                            <a:off x="1986060" y="5257"/>
                            <a:ext cx="236854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31750" extrusionOk="0">
                                <a:moveTo>
                                  <a:pt x="0" y="0"/>
                                </a:moveTo>
                                <a:lnTo>
                                  <a:pt x="236305" y="31442"/>
                                </a:lnTo>
                              </a:path>
                            </a:pathLst>
                          </a:custGeom>
                          <a:ln w="1037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70"/>
                          <a:stretch/>
                        </pic:blipFill>
                        <pic:spPr bwMode="auto">
                          <a:xfrm>
                            <a:off x="2642604" y="15230"/>
                            <a:ext cx="169957" cy="3532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Полилиния 149"/>
                        <wps:cNvSpPr/>
                        <wps:spPr bwMode="auto">
                          <a:xfrm>
                            <a:off x="2647892" y="15577"/>
                            <a:ext cx="170815" cy="354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354330" extrusionOk="0">
                                <a:moveTo>
                                  <a:pt x="0" y="354252"/>
                                </a:moveTo>
                                <a:lnTo>
                                  <a:pt x="170273" y="35425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4252"/>
                                </a:lnTo>
                                <a:close/>
                              </a:path>
                            </a:pathLst>
                          </a:custGeom>
                          <a:ln w="96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Полилиния 150"/>
                        <wps:cNvSpPr/>
                        <wps:spPr bwMode="auto">
                          <a:xfrm>
                            <a:off x="2402144" y="15646"/>
                            <a:ext cx="236854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h="21590" extrusionOk="0">
                                <a:moveTo>
                                  <a:pt x="0" y="21054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1" name="Image 151"/>
                          <pic:cNvPicPr/>
                        </pic:nvPicPr>
                        <pic:blipFill>
                          <a:blip r:embed="rId71"/>
                          <a:stretch/>
                        </pic:blipFill>
                        <pic:spPr bwMode="auto">
                          <a:xfrm>
                            <a:off x="3058058" y="25619"/>
                            <a:ext cx="169957" cy="373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Полилиния 152"/>
                        <wps:cNvSpPr/>
                        <wps:spPr bwMode="auto">
                          <a:xfrm>
                            <a:off x="3063975" y="26311"/>
                            <a:ext cx="170815" cy="3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375285" extrusionOk="0">
                                <a:moveTo>
                                  <a:pt x="0" y="374683"/>
                                </a:moveTo>
                                <a:lnTo>
                                  <a:pt x="170273" y="374683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4683"/>
                                </a:lnTo>
                                <a:close/>
                              </a:path>
                            </a:pathLst>
                          </a:custGeom>
                          <a:ln w="96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Полилиния 153"/>
                        <wps:cNvSpPr/>
                        <wps:spPr bwMode="auto">
                          <a:xfrm>
                            <a:off x="330789" y="5257"/>
                            <a:ext cx="4378960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78960" h="21590" extrusionOk="0">
                                <a:moveTo>
                                  <a:pt x="2487438" y="10388"/>
                                </a:moveTo>
                                <a:lnTo>
                                  <a:pt x="2723743" y="21054"/>
                                </a:lnTo>
                              </a:path>
                              <a:path w="4378960" h="21590" extrusionOk="0">
                                <a:moveTo>
                                  <a:pt x="2903522" y="21054"/>
                                </a:moveTo>
                                <a:lnTo>
                                  <a:pt x="3139827" y="0"/>
                                </a:lnTo>
                              </a:path>
                              <a:path w="4378960" h="21590" extrusionOk="0">
                                <a:moveTo>
                                  <a:pt x="3319606" y="0"/>
                                </a:moveTo>
                                <a:lnTo>
                                  <a:pt x="3555911" y="0"/>
                                </a:lnTo>
                              </a:path>
                              <a:path w="4378960" h="21590" extrusionOk="0">
                                <a:moveTo>
                                  <a:pt x="3726247" y="0"/>
                                </a:moveTo>
                                <a:lnTo>
                                  <a:pt x="3962553" y="0"/>
                                </a:lnTo>
                              </a:path>
                              <a:path w="4378960" h="21590" extrusionOk="0">
                                <a:moveTo>
                                  <a:pt x="4142205" y="0"/>
                                </a:moveTo>
                                <a:lnTo>
                                  <a:pt x="4378637" y="0"/>
                                </a:lnTo>
                              </a:path>
                              <a:path w="4378960" h="21590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  <a:path w="4378960" h="21590" extrusionOk="0">
                                <a:moveTo>
                                  <a:pt x="416083" y="0"/>
                                </a:moveTo>
                                <a:lnTo>
                                  <a:pt x="652766" y="0"/>
                                </a:lnTo>
                              </a:path>
                              <a:path w="4378960" h="21590" extrusionOk="0">
                                <a:moveTo>
                                  <a:pt x="832167" y="0"/>
                                </a:moveTo>
                                <a:lnTo>
                                  <a:pt x="1068850" y="0"/>
                                </a:lnTo>
                              </a:path>
                              <a:path w="4378960" h="21590" extrusionOk="0">
                                <a:moveTo>
                                  <a:pt x="1239187" y="0"/>
                                </a:moveTo>
                                <a:lnTo>
                                  <a:pt x="1475492" y="0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Полилиния 154"/>
                        <wps:cNvSpPr/>
                        <wps:spPr bwMode="auto">
                          <a:xfrm>
                            <a:off x="2231808" y="5188"/>
                            <a:ext cx="17081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31750" extrusionOk="0">
                                <a:moveTo>
                                  <a:pt x="1702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512"/>
                                </a:lnTo>
                                <a:lnTo>
                                  <a:pt x="170273" y="31512"/>
                                </a:lnTo>
                                <a:lnTo>
                                  <a:pt x="1702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Полилиния 155"/>
                        <wps:cNvSpPr/>
                        <wps:spPr bwMode="auto">
                          <a:xfrm>
                            <a:off x="2231808" y="5188"/>
                            <a:ext cx="17081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31750" extrusionOk="0">
                                <a:moveTo>
                                  <a:pt x="0" y="31512"/>
                                </a:moveTo>
                                <a:lnTo>
                                  <a:pt x="170273" y="31512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1512"/>
                                </a:lnTo>
                                <a:close/>
                              </a:path>
                            </a:pathLst>
                          </a:custGeom>
                          <a:ln w="1035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Полилиния 156"/>
                        <wps:cNvSpPr/>
                        <wps:spPr bwMode="auto">
                          <a:xfrm>
                            <a:off x="1986060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Полилиния 157"/>
                        <wps:cNvSpPr/>
                        <wps:spPr bwMode="auto">
                          <a:xfrm>
                            <a:off x="2647892" y="5257"/>
                            <a:ext cx="17081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0795" extrusionOk="0">
                                <a:moveTo>
                                  <a:pt x="1702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388"/>
                                </a:lnTo>
                                <a:lnTo>
                                  <a:pt x="170273" y="10388"/>
                                </a:lnTo>
                                <a:lnTo>
                                  <a:pt x="1702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Полилиния 158"/>
                        <wps:cNvSpPr/>
                        <wps:spPr bwMode="auto">
                          <a:xfrm>
                            <a:off x="2647892" y="5257"/>
                            <a:ext cx="17081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10795" extrusionOk="0">
                                <a:moveTo>
                                  <a:pt x="0" y="10388"/>
                                </a:moveTo>
                                <a:lnTo>
                                  <a:pt x="170273" y="10388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388"/>
                                </a:lnTo>
                                <a:close/>
                              </a:path>
                            </a:pathLst>
                          </a:custGeom>
                          <a:ln w="103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Полилиния 159"/>
                        <wps:cNvSpPr/>
                        <wps:spPr bwMode="auto">
                          <a:xfrm>
                            <a:off x="2402144" y="5257"/>
                            <a:ext cx="23685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85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</a:pathLst>
                          </a:custGeom>
                          <a:ln w="1038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Полилиния 160"/>
                        <wps:cNvSpPr/>
                        <wps:spPr bwMode="auto">
                          <a:xfrm>
                            <a:off x="3063975" y="5188"/>
                            <a:ext cx="1708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21590" extrusionOk="0">
                                <a:moveTo>
                                  <a:pt x="1702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123"/>
                                </a:lnTo>
                                <a:lnTo>
                                  <a:pt x="170273" y="21123"/>
                                </a:lnTo>
                                <a:lnTo>
                                  <a:pt x="1702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Полилиния 161"/>
                        <wps:cNvSpPr/>
                        <wps:spPr bwMode="auto">
                          <a:xfrm>
                            <a:off x="3063975" y="5188"/>
                            <a:ext cx="17081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815" h="21590" extrusionOk="0">
                                <a:moveTo>
                                  <a:pt x="0" y="21123"/>
                                </a:moveTo>
                                <a:lnTo>
                                  <a:pt x="170273" y="21123"/>
                                </a:lnTo>
                                <a:lnTo>
                                  <a:pt x="170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1123"/>
                                </a:lnTo>
                                <a:close/>
                              </a:path>
                            </a:pathLst>
                          </a:custGeom>
                          <a:ln w="1037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Полилиния 162"/>
                        <wps:cNvSpPr/>
                        <wps:spPr bwMode="auto">
                          <a:xfrm>
                            <a:off x="2818228" y="5257"/>
                            <a:ext cx="189166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91664" extrusionOk="0">
                                <a:moveTo>
                                  <a:pt x="0" y="0"/>
                                </a:moveTo>
                                <a:lnTo>
                                  <a:pt x="236305" y="0"/>
                                </a:lnTo>
                              </a:path>
                              <a:path w="1891664" extrusionOk="0">
                                <a:moveTo>
                                  <a:pt x="416083" y="0"/>
                                </a:moveTo>
                                <a:lnTo>
                                  <a:pt x="652389" y="0"/>
                                </a:lnTo>
                              </a:path>
                              <a:path w="1891664" extrusionOk="0">
                                <a:moveTo>
                                  <a:pt x="832167" y="0"/>
                                </a:moveTo>
                                <a:lnTo>
                                  <a:pt x="1068473" y="0"/>
                                </a:lnTo>
                              </a:path>
                              <a:path w="1891664" extrusionOk="0">
                                <a:moveTo>
                                  <a:pt x="1238809" y="0"/>
                                </a:moveTo>
                                <a:lnTo>
                                  <a:pt x="1475114" y="0"/>
                                </a:lnTo>
                              </a:path>
                              <a:path w="1891664" extrusionOk="0">
                                <a:moveTo>
                                  <a:pt x="1654767" y="0"/>
                                </a:moveTo>
                                <a:lnTo>
                                  <a:pt x="1891198" y="0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Полилиния 163"/>
                        <wps:cNvSpPr/>
                        <wps:spPr bwMode="auto">
                          <a:xfrm>
                            <a:off x="0" y="5257"/>
                            <a:ext cx="5012690" cy="3479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2690" h="3479800" extrusionOk="0">
                                <a:moveTo>
                                  <a:pt x="37768" y="0"/>
                                </a:moveTo>
                                <a:lnTo>
                                  <a:pt x="37768" y="2093935"/>
                                </a:lnTo>
                              </a:path>
                              <a:path w="5012690" h="3479800" extrusionOk="0">
                                <a:moveTo>
                                  <a:pt x="0" y="2104323"/>
                                </a:moveTo>
                                <a:lnTo>
                                  <a:pt x="28326" y="2104323"/>
                                </a:lnTo>
                              </a:path>
                              <a:path w="5012690" h="3479800" extrusionOk="0">
                                <a:moveTo>
                                  <a:pt x="0" y="1687808"/>
                                </a:moveTo>
                                <a:lnTo>
                                  <a:pt x="28326" y="1687808"/>
                                </a:lnTo>
                              </a:path>
                              <a:path w="5012690" h="3479800" extrusionOk="0">
                                <a:moveTo>
                                  <a:pt x="0" y="1260488"/>
                                </a:moveTo>
                                <a:lnTo>
                                  <a:pt x="28326" y="1260488"/>
                                </a:lnTo>
                              </a:path>
                              <a:path w="5012690" h="3479800" extrusionOk="0">
                                <a:moveTo>
                                  <a:pt x="0" y="843835"/>
                                </a:moveTo>
                                <a:lnTo>
                                  <a:pt x="28326" y="843835"/>
                                </a:lnTo>
                              </a:path>
                              <a:path w="5012690" h="3479800" extrusionOk="0">
                                <a:moveTo>
                                  <a:pt x="0" y="416930"/>
                                </a:moveTo>
                                <a:lnTo>
                                  <a:pt x="28326" y="416930"/>
                                </a:lnTo>
                              </a:path>
                              <a:path w="5012690" h="3479800" extrusionOk="0">
                                <a:moveTo>
                                  <a:pt x="0" y="0"/>
                                </a:moveTo>
                                <a:lnTo>
                                  <a:pt x="28326" y="0"/>
                                </a:lnTo>
                              </a:path>
                              <a:path w="5012690" h="3479800" extrusionOk="0">
                                <a:moveTo>
                                  <a:pt x="37768" y="2104323"/>
                                </a:moveTo>
                                <a:lnTo>
                                  <a:pt x="5002762" y="2104323"/>
                                </a:lnTo>
                              </a:path>
                              <a:path w="5012690" h="3479800" extrusionOk="0">
                                <a:moveTo>
                                  <a:pt x="37768" y="2104323"/>
                                </a:moveTo>
                                <a:lnTo>
                                  <a:pt x="5002762" y="2104323"/>
                                </a:lnTo>
                              </a:path>
                              <a:path w="5012690" h="3479800" extrusionOk="0">
                                <a:moveTo>
                                  <a:pt x="37768" y="2104323"/>
                                </a:moveTo>
                                <a:lnTo>
                                  <a:pt x="37768" y="3479489"/>
                                </a:lnTo>
                              </a:path>
                              <a:path w="5012690" h="3479800" extrusionOk="0">
                                <a:moveTo>
                                  <a:pt x="5012204" y="2104323"/>
                                </a:moveTo>
                                <a:lnTo>
                                  <a:pt x="5012205" y="3479489"/>
                                </a:lnTo>
                              </a:path>
                            </a:pathLst>
                          </a:custGeom>
                          <a:ln w="99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08F834" id="Group 30" o:spid="_x0000_s1026" style="position:absolute;margin-left:119.95pt;margin-top:13.05pt;width:395.05pt;height:274.4pt;z-index:-40555520;mso-wrap-distance-left:0;mso-wrap-distance-right:0;mso-position-horizontal-relative:page" coordsize="50171,348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">
                <v:shape id="Полилиния 13" o:spid="_x0000_s1027" style="position:absolute;left:377;top:4221;width:49651;height:12713;visibility:visible;mso-wrap-style:square;v-text-anchor:top" coordsize="4965065,127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HOQMEA&#10;AADbAAAADwAAAGRycy9kb3ducmV2LnhtbERPTWvCQBC9F/wPywi91Y0VSoyuokKxN9uoB29DdtwE&#10;s7Mhuybx37uFQm/zeJ+zXA+2Fh21vnKsYDpJQBAXTldsFJyOn28pCB+QNdaOScGDPKxXo5clZtr1&#10;/ENdHoyIIewzVFCG0GRS+qIki37iGuLIXV1rMUTYGqlb7GO4reV7knxIixXHhhIb2pVU3PK7VZBu&#10;TX/qzrv5/VLnj3RDZn+w30q9jofNAkSgIfyL/9xfOs6fwe8v8QC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hzkDBAAAA2wAAAA8AAAAAAAAAAAAAAAAAmAIAAGRycy9kb3du&#10;cmV2LnhtbFBLBQYAAAAABAAEAPUAAACGAwAAAAA=&#10;" path="m1528431,1270877r245496,em4842624,1270877r122370,em4011715,1270877r245496,em4427169,1270877r245496,em2774794,1270877r245496,em706838,1270877r245622,em3605703,1270877r245495,em1122419,1270877r245495,em3190248,1270877r245496,em1943885,1270877r245496,em291447,1270877r245433,em,1270877r121488,em2359340,1270877r245495,em1943885,843557r245496,em2359340,843557r245495,em4427169,843557r245496,em291447,843557r245433,em1528431,843557r245496,em4842624,843557r122370,em,843557r121488,em4011715,843557r245496,em1122419,843557r245495,em2774794,843557r245496,em3605703,843557r245495,em3190248,843557r245496,em706838,843557r245622,em2774794,426904r245496,em4011715,426904r245496,em1122419,426904r245495,em1528431,426904r245496,em706838,426904r245622,em4842624,426904r122370,em3190248,426904r245496,em,426904r121488,em4427169,426904r245496,em3605703,426904r245495,em291447,426904r245433,em1943885,426904r245496,em2359340,426904r245495,em4842624,r122370,em2774794,r245496,em1122419,r245495,em706838,l952460,em4011715,r245496,em1528431,r245496,em1943885,r245496,em2359340,r245495,em4427169,r245496,em291447,l536880,em3190248,r245496,em,l121488,em3605703,r245495,e" filled="f" strokeweight=".28856mm">
                  <v:path arrowok="t" o:extrusionok="f"/>
                </v:shape>
                <v:shape id="Полилиния 14" o:spid="_x0000_s1028" style="position:absolute;left:377;top:52;width:49651;height:13;visibility:visible;mso-wrap-style:square;v-text-anchor:top" coordsize="496506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hPEcAA&#10;AADbAAAADwAAAGRycy9kb3ducmV2LnhtbERP32vCMBB+H/g/hBP2NlO3MaQaRQtix56m4vPRnG2x&#10;uZQks9G/3gwGe7uP7+ctVtF04krOt5YVTCcZCOLK6pZrBcfD9mUGwgdkjZ1lUnAjD6vl6GmBubYD&#10;f9N1H2qRQtjnqKAJoc+l9FVDBv3E9sSJO1tnMCToaqkdDincdPI1yz6kwZZTQ4M9FQ1Vl/2PUTBs&#10;8LOcFaUldyrepLvHr909KvU8jus5iEAx/Iv/3KVO89/h95d0gFw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fhPEcAAAADbAAAADwAAAAAAAAAAAAAAAACYAgAAZHJzL2Rvd25y&#10;ZXYueG1sUEsFBgAAAAAEAAQA9QAAAIUDAAAAAA==&#10;" path="m,l4964994,e" filled="f" strokeweight=".28856mm">
                  <v:path arrowok="t" o:extrusionok="f"/>
                </v:shape>
                <v:shape id="Полилиния 15" o:spid="_x0000_s1029" style="position:absolute;left:377;top:52;width:49746;height:21044;visibility:visible;mso-wrap-style:square;v-text-anchor:top" coordsize="4974590,2104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Wg0L0A&#10;AADbAAAADwAAAGRycy9kb3ducmV2LnhtbERPTwsBQRS/K99hesqNWYq0DCHKQcpycHx2nt3Nzptt&#10;Z7C+vVHK7f36/X2zRWNK8aTaFZYVDPoRCOLU6oIzBefTtjcB4TyyxtIyKXiTg8W83ZphrO2Lj/RM&#10;fCZCCLsYFeTeV7GULs3JoOvbijhwN1sb9AHWmdQ1vkK4KeUwisbSYMGhIceK1jml9+RhFOyXt/FK&#10;X5LT4V1cydnNyJxXlVLdTrOcgvDU+L/4597pMH8E31/CAXL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dWg0L0AAADbAAAADwAAAAAAAAAAAAAAAACYAgAAZHJzL2Rvd25yZXYu&#10;eG1sUEsFBgAAAAAEAAQA9QAAAIIDAAAAAA==&#10;" path="m,l4964994,em4974436,r,2093935em4974436,2104323r-4964994,em,2104323l,10388e" filled="f" strokecolor="gray" strokeweight=".27542mm">
                  <v:path arrowok="t" o:extrusionok="f"/>
                </v:shape>
                <v:shape id="Image 34" o:spid="_x0000_s1030" type="#_x0000_t75" style="position:absolute;left:1592;top:15943;width:1700;height:50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ZVbrFAAAA2wAAAA8AAABkcnMvZG93bnJldi54bWxEj91qAjEUhO8LvkM4gnc1q5bSbo3SCoJ/&#10;Rbq198fNcXdxc7ImUde3b4RCL4eZ+YYZT1tTiws5X1lWMOgnIIhzqysuFOy+548vIHxA1lhbJgU3&#10;8jCddB7GmGp75S+6ZKEQEcI+RQVlCE0qpc9LMuj7tiGO3sE6gyFKV0jt8BrhppbDJHmWBiuOCyU2&#10;NCspP2Zno+Bz7pYf59fTdrffLn5cZvxqvcmV6nXb9zcQgdrwH/5rL7SC0RPcv8QfIC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0mVW6xQAAANsAAAAPAAAAAAAAAAAAAAAA&#10;AJ8CAABkcnMvZG93bnJldi54bWxQSwUGAAAAAAQABAD3AAAAkQMAAAAA&#10;">
                  <v:imagedata r:id="rId72" o:title=""/>
                </v:shape>
                <v:shape id="Полилиния 35" o:spid="_x0000_s1031" style="position:absolute;left:1605;top:15991;width:1708;height:5055;visibility:visible;mso-wrap-style:square;v-text-anchor:top" coordsize="170815,5054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ErZ8YA&#10;AADbAAAADwAAAGRycy9kb3ducmV2LnhtbESPQUsDMRSE74L/IbyCN5ut0nZZmxaRFlspBVdBj4/N&#10;c7O6edluYpv++0YoeBxm5htmtoi2FQfqfeNYwWiYgSCunG64VvD+trrNQfiArLF1TApO5GExv76a&#10;YaHdkV/pUIZaJAj7AhWYELpCSl8ZsuiHriNO3pfrLYYk+1rqHo8Jblt5l2UTabHhtGCwoydD1U/5&#10;axV8NruXGJfTZSxz8/2xec7363qr1M0gPj6ACBTDf/jSXmsF92P4+5J+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ErZ8YAAADbAAAADwAAAAAAAAAAAAAAAACYAgAAZHJz&#10;L2Rvd25yZXYueG1sUEsFBgAAAAAEAAQA9QAAAIsDAAAAAA==&#10;" path="m170273,505303l170273,,,,,505303e" filled="f" strokeweight=".26494mm">
                  <v:path arrowok="t" o:extrusionok="f"/>
                </v:shape>
                <v:shape id="Image 36" o:spid="_x0000_s1032" type="#_x0000_t75" style="position:absolute;left:5746;top:20306;width:1700;height:7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3gcvFAAAA2wAAAA8AAABkcnMvZG93bnJldi54bWxEj0FrAjEUhO+F/ofwCr1IzeritmyNokKL&#10;XlqqPfT42DyzoZuXZZOu6783gtDjMDPfMPPl4BrRUxesZwWTcQaCuPLaslHwfXh7egERIrLGxjMp&#10;OFOA5eL+bo6l9if+on4fjUgQDiUqqGNsSylDVZPDMPYtcfKOvnMYk+yM1B2eEtw1cpplhXRoOS3U&#10;2NKmpup3/+cUPPfHPI+HmZmurf00u1Hx8/GOSj0+DKtXEJGG+B++tbdaQV7A9Uv6AXJx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d4HLxQAAANsAAAAPAAAAAAAAAAAAAAAA&#10;AJ8CAABkcnMvZG93bnJldi54bWxQSwUGAAAAAAQABAD3AAAAkQMAAAAA&#10;">
                  <v:imagedata r:id="rId73" o:title=""/>
                </v:shape>
                <v:shape id="Полилиния 37" o:spid="_x0000_s1033" style="position:absolute;left:5765;top:20365;width:1708;height:679;visibility:visible;mso-wrap-style:square;v-text-anchor:top" coordsize="170815,67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KAncMA&#10;AADbAAAADwAAAGRycy9kb3ducmV2LnhtbESP3WoCMRSE7wu+QziCdzWrQrusRhGlIkgp/jzAYXPc&#10;XTY5WZJ0Xd++KRR6OczMN8xqM1gjevKhcaxgNs1AEJdON1wpuF0/XnMQISJrNI5JwZMCbNajlxUW&#10;2j34TP0lViJBOBSooI6xK6QMZU0Ww9R1xMm7O28xJukrqT0+EtwaOc+yN2mx4bRQY0e7msr28m0V&#10;3HM67Ye+NYfK7PLWH75up89eqcl42C5BRBrif/ivfdQKFu/w+yX9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KAncMAAADbAAAADwAAAAAAAAAAAAAAAACYAgAAZHJzL2Rv&#10;d25yZXYueG1sUEsFBgAAAAAEAAQA9QAAAIgDAAAAAA==&#10;" path="m170273,67941l170273,,,,,67941e" filled="f" strokeweight=".28494mm">
                  <v:path arrowok="t" o:extrusionok="f"/>
                </v:shape>
                <v:shape id="Полилиния 16" o:spid="_x0000_s1034" style="position:absolute;left:3307;top:15991;width:2458;height:4274;visibility:visible;mso-wrap-style:square;v-text-anchor:top" coordsize="245745,427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hLDsEA&#10;AADbAAAADwAAAGRycy9kb3ducmV2LnhtbERPyWrDMBC9F/IPYgK9NXJbbIJjObQNhTaXkOUDBmti&#10;m1gjI6le/r4qFHKbx1un2E6mEwM531pW8LxKQBBXVrdcK7icP5/WIHxA1thZJgUzediWi4cCc21H&#10;PtJwCrWIIexzVNCE0OdS+qohg35le+LIXa0zGCJ0tdQOxxhuOvmSJJk02HJsaLCnj4aq2+nHKPjO&#10;3k162ZvDrn+d0p2b/f4cvFKPy+ltAyLQFO7if/eXjvMz+PslHiDL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4Sw7BAAAA2wAAAA8AAAAAAAAAAAAAAAAAmAIAAGRycy9kb3du&#10;cmV2LnhtbFBLBQYAAAAABAAEAPUAAACGAwAAAAA=&#10;" path="m,l245747,427042e" filled="f" strokeweight=".26881mm">
                  <v:path arrowok="t" o:extrusionok="f"/>
                </v:shape>
                <v:shape id="Image 39" o:spid="_x0000_s1035" type="#_x0000_t75" style="position:absolute;left:9902;top:20825;width:1699;height: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+YNbCAAAA2wAAAA8AAABkcnMvZG93bnJldi54bWxET01rwkAQvQv9D8sUvOnGBm2buoYiKfRY&#10;tZT2NmTHJJidDdmNWf+9WxC8zeN9zjoPphVn6l1jWcFinoAgLq1uuFLwffiYvYBwHllja5kUXMhB&#10;vnmYrDHTduQdnfe+EjGEXYYKau+7TEpX1mTQzW1HHLmj7Q36CPtK6h7HGG5a+ZQkK2mw4dhQY0fb&#10;msrTfjAKQhteGzmu0q+fvzRcFsvid3CFUtPH8P4GwlPwd/HN/anj/Gf4/yUeIDd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fmDWwgAAANsAAAAPAAAAAAAAAAAAAAAAAJ8C&#10;AABkcnMvZG93bnJldi54bWxQSwUGAAAAAAQABAD3AAAAjgMAAAAA&#10;">
                  <v:imagedata r:id="rId74" o:title=""/>
                </v:shape>
                <v:shape id="Полилиния 18" o:spid="_x0000_s1036" style="position:absolute;left:9929;top:20888;width:1702;height:158;visibility:visible;mso-wrap-style:square;v-text-anchor:top" coordsize="170180,15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1bOcMA&#10;AADbAAAADwAAAGRycy9kb3ducmV2LnhtbESPQUsDQQyF74L/YYjgzc4q0sq201IEQfRSa3voLd1J&#10;Z5fuZJaduF3/vTkIvSW8l/e+LFZjbM1AfW4SO3icFGCIq+QbDg52328PL2CyIHtsE5ODX8qwWt7e&#10;LLD06cJfNGwlGA3hXKKDWqQrrc1VTRHzJHXEqp1SH1F07YP1PV40PLb2qSimNmLD2lBjR681Veft&#10;T3RgOZBU689DGnb7DT/PPsJR0Ln7u3E9ByM0ytX8f/3uFV9h9Rcdw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1bOcMAAADbAAAADwAAAAAAAAAAAAAAAACYAgAAZHJzL2Rv&#10;d25yZXYueG1sUEsFBgAAAAAEAAQA9QAAAIgDAAAAAA==&#10;" path="m169958,15652l169958,,,,,15652e" filled="f" strokeweight=".28833mm">
                  <v:path arrowok="t" o:extrusionok="f"/>
                </v:shape>
                <v:shape id="Полилиния 19" o:spid="_x0000_s1037" style="position:absolute;left:7468;top:20365;width:5950;height:680;visibility:visible;mso-wrap-style:square;v-text-anchor:top" coordsize="594995,679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ZhsIA&#10;AADbAAAADwAAAGRycy9kb3ducmV2LnhtbERPS2vCQBC+F/oflil4q5sqiE1dRQpCJHiolp6H7OSh&#10;2dmwuyZpfn23UOhtPr7nbHajaUVPzjeWFbzMExDEhdUNVwo+L4fnNQgfkDW2lknBN3nYbR8fNphq&#10;O/AH9edQiRjCPkUFdQhdKqUvajLo57YjjlxpncEQoaukdjjEcNPKRZKspMGGY0ONHb3XVNzOd6Mg&#10;/zpNuh2aY7nE6209Za68UK7U7Gncv4EINIZ/8Z8703H+K/z+Eg+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mpmGwgAAANsAAAAPAAAAAAAAAAAAAAAAAJgCAABkcnMvZG93&#10;bnJldi54bWxQSwUGAAAAAAQABAD1AAAAhwMAAAAA&#10;" path="m,l236683,52220em416083,52220l594385,67872e" filled="f" strokeweight=".27542mm">
                  <v:path arrowok="t" o:extrusionok="f"/>
                </v:shape>
                <v:shape id="Image 42" o:spid="_x0000_s1038" type="#_x0000_t75" style="position:absolute;left:18116;top:20825;width:1700;height: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neMG+AAAA2wAAAA8AAABkcnMvZG93bnJldi54bWxET02LwjAQvQv+hzDC3jS1gkrXtIggePBS&#10;K56HZrYp20y6Taz1328OC3t8vO9DMdlOjDT41rGC9SoBQVw73XKj4F6dl3sQPiBr7ByTgjd5KPL5&#10;7ICZdi8uabyFRsQQ9hkqMCH0mZS+NmTRr1xPHLkvN1gMEQ6N1AO+YrjtZJokW2mx5dhgsKeTofr7&#10;9rQKdhWm1+PP3SY4bh7lWE4Vp0apj8V0/AQRaAr/4j/3RStI4/r4Jf4Amf8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vneMG+AAAA2wAAAA8AAAAAAAAAAAAAAAAAnwIAAGRy&#10;cy9kb3ducmV2LnhtbFBLBQYAAAAABAAEAPcAAACKAwAAAAA=&#10;">
                  <v:imagedata r:id="rId75" o:title=""/>
                </v:shape>
                <v:shape id="Полилиния 21" o:spid="_x0000_s1039" style="position:absolute;left:18157;top:20888;width:1708;height:158;visibility:visible;mso-wrap-style:square;v-text-anchor:top" coordsize="170815,15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Al2sMA&#10;AADbAAAADwAAAGRycy9kb3ducmV2LnhtbESPzW7CMBCE75V4B2uRuBUnHFCbYhCCVoFjA+15FW+T&#10;iHgdYufv7XGlSj2OZuYbzWY3mlr01LrKsoJ4GYEgzq2uuFBwvXw8v4BwHlljbZkUTORgt509bTDR&#10;duBP6jNfiABhl6CC0vsmkdLlJRl0S9sQB+/HtgZ9kG0hdYtDgJtarqJoLQ1WHBZKbOhQUn7LOqMg&#10;7d+/vy7H7jCd3T16PddZnHKm1GI+7t9AeBr9f/ivfdIKVjH8fgk/QG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Al2sMAAADbAAAADwAAAAAAAAAAAAAAAACYAgAAZHJzL2Rv&#10;d25yZXYueG1sUEsFBgAAAAAEAAQA9QAAAIgDAAAAAA==&#10;" path="m170273,15652l170273,,,,,15652e" filled="f" strokeweight=".28833mm">
                  <v:path arrowok="t" o:extrusionok="f"/>
                </v:shape>
                <v:shape id="Полилиния 22" o:spid="_x0000_s1040" style="position:absolute;left:16282;top:20888;width:1785;height:158;visibility:visible;mso-wrap-style:square;v-text-anchor:top" coordsize="178435,15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oWEsMA&#10;AADbAAAADwAAAGRycy9kb3ducmV2LnhtbESPQWvCQBSE70L/w/IK3nTTIMVGV9FCIRcRbSsen9ln&#10;Ept9G7Ibk/57VxA8DjPzDTNf9qYSV2pcaVnB2zgCQZxZXXKu4Of7azQF4TyyxsoyKfgnB8vFy2CO&#10;ibYd7+i697kIEHYJKii8rxMpXVaQQTe2NXHwzrYx6INscqkb7ALcVDKOondpsOSwUGBNnwVlf/vW&#10;KOjSdLu+fBxW1ckff9eblqmdsFLD1341A+Gp98/wo51qBXEM9y/hB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0oWEsMAAADbAAAADwAAAAAAAAAAAAAAAACYAgAAZHJzL2Rv&#10;d25yZXYueG1sUEsFBgAAAAAEAAQA9QAAAIgDAAAAAA==&#10;" path="m,15652l178016,e" filled="f" strokeweight=".28836mm">
                  <v:path arrowok="t" o:extrusionok="f"/>
                </v:shape>
                <v:shape id="Image 45" o:spid="_x0000_s1041" type="#_x0000_t75" style="position:absolute;left:22271;top:18332;width:1700;height:2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tvALCAAAA2wAAAA8AAABkcnMvZG93bnJldi54bWxEj19rwjAUxd+FfYdwB3vTtB2Iq8YiY2Pz&#10;wQcz8fnSXNtic1OaTLNvvwiCj4fz58dZVdH24kKj7xwryGcZCOLamY4bBYefz+kChA/IBnvHpOCP&#10;PFTrp8kKS+OuvKeLDo1II+xLVNCGMJRS+roli37mBuLkndxoMSQ5NtKMeE3jtpdFls2lxY4TocWB&#10;3luqz/rXJkj8+IqFbPQuLtDm5k1v90et1Mtz3CxBBIrhEb63v42C4hVuX9IPkO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LbwCwgAAANsAAAAPAAAAAAAAAAAAAAAAAJ8C&#10;AABkcnMvZG93bnJldi54bWxQSwUGAAAAAAQABAD3AAAAjgMAAAAA&#10;">
                  <v:imagedata r:id="rId76" o:title=""/>
                </v:shape>
                <v:shape id="Полилиния 24" o:spid="_x0000_s1042" style="position:absolute;left:22318;top:18387;width:1708;height:2661;visibility:visible;mso-wrap-style:square;v-text-anchor:top" coordsize="170815,266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uGX8MA&#10;AADbAAAADwAAAGRycy9kb3ducmV2LnhtbESPUWvCMBSF34X9h3AHe9N0KnZWo4ggDB8EM3/Apbmm&#10;xeamNJnt/PXLYODj4ZzzHc56O7hG3KkLtWcF75MMBHHpTc1WweXrMP4AESKywcYzKfihANvNy2iN&#10;hfE9n+muoxUJwqFABVWMbSFlKCtyGCa+JU7e1XcOY5KdlabDPsFdI6dZtpAOa04LFba0r6i86W+n&#10;QM/ah770zck+drkuZ8PS5kej1NvrsFuBiDTEZ/i//WkUTOfw9yX9A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uGX8MAAADbAAAADwAAAAAAAAAAAAAAAACYAgAAZHJzL2Rv&#10;d25yZXYueG1sUEsFBgAAAAAEAAQA9QAAAIgDAAAAAA==&#10;" path="m170273,265672l170273,,,,,265672e" filled="f" strokeweight=".26992mm">
                  <v:path arrowok="t" o:extrusionok="f"/>
                </v:shape>
                <v:shape id="Полилиния 25" o:spid="_x0000_s1043" style="position:absolute;left:19860;top:18491;width:2369;height:2401;visibility:visible;mso-wrap-style:square;v-text-anchor:top" coordsize="236854,240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ct18IA&#10;AADbAAAADwAAAGRycy9kb3ducmV2LnhtbESPQYvCMBSE78L+h/AWvGlaZVWqUVZF2D14sPUHPJq3&#10;TbF5KU3U+u+NIOxxmJlvmNWmt424UedrxwrScQKCuHS65krBuTiMFiB8QNbYOCYFD/KwWX8MVphp&#10;d+cT3fJQiQhhn6ECE0KbSelLQxb92LXE0ftzncUQZVdJ3eE9wm0jJ0kykxZrjgsGW9oZKi/51SrI&#10;j4uimKLdzdNGF+n8d3vZO6PU8LP/XoII1If/8Lv9oxVMvuD1Jf4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hy3XwgAAANsAAAAPAAAAAAAAAAAAAAAAAJgCAABkcnMvZG93&#10;bnJldi54bWxQSwUGAAAAAAQABAD1AAAAhwMAAAAA&#10;" path="m,239631l236305,e" filled="f" strokeweight=".27522mm">
                  <v:path arrowok="t" o:extrusionok="f"/>
                </v:shape>
                <v:shape id="Image 48" o:spid="_x0000_s1044" type="#_x0000_t75" style="position:absolute;left:26426;top:20202;width:1699;height: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aNTTBAAAA2wAAAA8AAABkcnMvZG93bnJldi54bWxET81qwkAQvhd8h2WEXopubKtIdBUpDWjb&#10;g38PMGTHJJidDdnVpG/vHAo9fnz/y3XvanWnNlSeDUzGCSji3NuKCwPnUzaagwoR2WLtmQz8UoD1&#10;avC0xNT6jg90P8ZCSQiHFA2UMTap1iEvyWEY+4ZYuItvHUaBbaFti52Eu1q/JslMO6xYGkps6KOk&#10;/Hq8OendUZeF6XT/9v1ZvNDXJjv86NqY52G/WYCK1Md/8Z97aw28y1j5Ij9Arx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waNTTBAAAA2wAAAA8AAAAAAAAAAAAAAAAAnwIA&#10;AGRycy9kb3ducmV2LnhtbFBLBQYAAAAABAAEAPcAAACNAwAAAAA=&#10;">
                  <v:imagedata r:id="rId77" o:title=""/>
                </v:shape>
                <v:shape id="Полилиния 49" o:spid="_x0000_s1045" style="position:absolute;left:26478;top:20261;width:1709;height:787;visibility:visible;mso-wrap-style:square;v-text-anchor:top" coordsize="170815,787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J2F8QA&#10;AADbAAAADwAAAGRycy9kb3ducmV2LnhtbESPQWvCQBSE7wX/w/IEb81GY6VGV5FCg4eWUmPvj+xr&#10;Epp9G3bXGP+9Wyj0OMzMN8x2P5pODOR8a1nBPElBEFdWt1wrOJevj88gfEDW2FkmBTfysN9NHraY&#10;a3vlTxpOoRYRwj5HBU0IfS6lrxoy6BPbE0fv2zqDIUpXS+3wGuGmk4s0XUmDLceFBnt6aaj6OV2M&#10;gmr18S6flpdz5w7ZF75lRVnUhVKz6XjYgAg0hv/wX/uoFSzX8Psl/gC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idhfEAAAA2wAAAA8AAAAAAAAAAAAAAAAAmAIAAGRycy9k&#10;b3ducmV2LnhtbFBLBQYAAAAABAAEAPUAAACJAwAAAAA=&#10;" path="m170273,78330l170273,,,,,78330e" filled="f" strokeweight=".28397mm">
                  <v:path arrowok="t" o:extrusionok="f"/>
                </v:shape>
                <v:shape id="Полилиния 50" o:spid="_x0000_s1046" style="position:absolute;left:24021;top:18387;width:2368;height:1772;visibility:visible;mso-wrap-style:square;v-text-anchor:top" coordsize="236854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3SxsEA&#10;AADbAAAADwAAAGRycy9kb3ducmV2LnhtbERPz2vCMBS+D/Y/hDfYZczU4WR0jTIExdPAVhBvj+Y1&#10;KWteSpJp/e+Xg7Djx/e7Wk9uEBcKsfesYD4rQBC3XvdsFByb7esHiJiQNQ6eScGNIqxXjw8Vltpf&#10;+UCXOhmRQziWqMCmNJZSxtaSwzjzI3HmOh8cpgyDkTrgNYe7Qb4VxVI67Dk3WBxpY6n9qX+dgvql&#10;Gc+nbtGY0M/PZrOz4dsclHp+mr4+QSSa0r/47t5rBe95ff6Sf4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90sbBAAAA2wAAAA8AAAAAAAAAAAAAAAAAmAIAAGRycy9kb3du&#10;cmV2LnhtbFBLBQYAAAAABAAEAPUAAACGAwAAAAA=&#10;" path="m,l236305,177022e" filled="f" strokeweight=".27911mm">
                  <v:path arrowok="t" o:extrusionok="f"/>
                </v:shape>
                <v:shape id="Image 51" o:spid="_x0000_s1047" type="#_x0000_t75" style="position:absolute;left:30580;top:16566;width:1700;height:4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jbr7GAAAA2wAAAA8AAABkcnMvZG93bnJldi54bWxEj09rwkAUxO+FfoflFbwU3WiwSHQVEf8h&#10;eKhV8PjMviap2bchu8b47d1CocdhZn7DTGatKUVDtSssK+j3IhDEqdUFZwqOX6vuCITzyBpLy6Tg&#10;QQ5m09eXCSba3vmTmoPPRICwS1BB7n2VSOnSnAy6nq2Ig/dta4M+yDqTusZ7gJtSDqLoQxosOCzk&#10;WNEip/R6uBkFl8UyPr/H+59ds56TiS/702boleq8tfMxCE+t/w//tbdawbAPv1/CD5DT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GNuvsYAAADbAAAADwAAAAAAAAAAAAAA&#10;AACfAgAAZHJzL2Rvd25yZXYueG1sUEsFBgAAAAAEAAQA9wAAAJIDAAAAAA==&#10;">
                  <v:imagedata r:id="rId78" o:title=""/>
                </v:shape>
                <v:shape id="Полилиния 52" o:spid="_x0000_s1048" style="position:absolute;left:30639;top:16614;width:1708;height:4433;visibility:visible;mso-wrap-style:square;v-text-anchor:top" coordsize="170815,443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6cesIA&#10;AADbAAAADwAAAGRycy9kb3ducmV2LnhtbESPQWsCMRSE74L/ITzBm2YrWMpqlEUp2GO17fmxeW5C&#10;Ny9xE9dtf31TEDwOM/MNs94OrhU9ddF6VvA0L0AQ115bbhR8nF5nLyBiQtbYeiYFPxRhuxmP1lhq&#10;f+N36o+pERnCsUQFJqVQShlrQw7j3Afi7J195zBl2TVSd3jLcNfKRVE8S4eW84LBQDtD9ffx6hT8&#10;nir/NZj+c4+XUO0OjQ1vV6vUdDJUKxCJhvQI39sHrWC5gP8v+QfI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rpx6wgAAANsAAAAPAAAAAAAAAAAAAAAAAJgCAABkcnMvZG93&#10;bnJldi54bWxQSwUGAAAAAAQABAD1AAAAhwMAAAAA&#10;" path="m170273,442971l170273,,,,,442971e" filled="f" strokeweight=".26564mm">
                  <v:path arrowok="t" o:extrusionok="f"/>
                </v:shape>
                <v:shape id="Полилиния 53" o:spid="_x0000_s1049" style="position:absolute;left:28182;top:16718;width:2368;height:3544;visibility:visible;mso-wrap-style:square;v-text-anchor:top" coordsize="236854,354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vpbMMA&#10;AADbAAAADwAAAGRycy9kb3ducmV2LnhtbESPQYvCMBSE78L+h/AWvIimKi5SjbKsKB7VXRa8PZtn&#10;U2xeahO1/nsjCB6HmfmGmc4bW4or1b5wrKDfS0AQZ04XnCv4+112xyB8QNZYOiYFd/Iwn320pphq&#10;d+MtXXchFxHCPkUFJoQqldJnhiz6nquIo3d0tcUQZZ1LXeMtwm0pB0nyJS0WHBcMVvRjKDvtLlZB&#10;9n/e7MfD/ahjVv3DqdSLxJ4XSrU/m+8JiEBNeIdf7bVWMBrC80v8AX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vpbMMAAADbAAAADwAAAAAAAAAAAAAAAACYAgAAZHJzL2Rv&#10;d25yZXYueG1sUEsFBgAAAAAEAAQA9QAAAIgDAAAAAA==&#10;" path="m,354322l236305,e" filled="f" strokeweight=".27036mm">
                  <v:path arrowok="t" o:extrusionok="f"/>
                </v:shape>
                <v:shape id="Image 54" o:spid="_x0000_s1050" type="#_x0000_t75" style="position:absolute;left:34735;top:16358;width:1699;height:4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dTfPCAAAA2wAAAA8AAABkcnMvZG93bnJldi54bWxEj92qwjAQhO8F3yGscO40VVSkGkX0/IhX&#10;Wn2ApVnbYrOpTdQen94IgpfDzHzDzBaNKcWNaldYVtDvRSCIU6sLzhQcDz/dCQjnkTWWlknBPzlY&#10;zNutGcba3nlPt8RnIkDYxagg976KpXRpTgZdz1bEwTvZ2qAPss6krvEe4KaUgygaS4MFh4UcK1rl&#10;lJ6Tq1Ew/u4/9rvt5Tq0v3ZbDv5GyTqplPrqNMspCE+N/4Tf7Y1WMBrC60v4AXL+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nU3zwgAAANsAAAAPAAAAAAAAAAAAAAAAAJ8C&#10;AABkcnMvZG93bnJldi54bWxQSwUGAAAAAAQABAD3AAAAjgMAAAAA&#10;">
                  <v:imagedata r:id="rId79" o:title=""/>
                </v:shape>
                <v:shape id="Полилиния 55" o:spid="_x0000_s1051" style="position:absolute;left:34800;top:16407;width:1708;height:4641;visibility:visible;mso-wrap-style:square;v-text-anchor:top" coordsize="170815,464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KCNsYA&#10;AADbAAAADwAAAGRycy9kb3ducmV2LnhtbESPQWvCQBSE7wX/w/KEXqRuLColzUbEUlqhoFEvvT2z&#10;zySYfRuyaxL/fbdQ6HGYmW+YZDWYWnTUusqygtk0AkGcW11xoeB0fH96AeE8ssbaMim4k4NVOnpI&#10;MNa254y6gy9EgLCLUUHpfRNL6fKSDLqpbYiDd7GtQR9kW0jdYh/gppbPUbSUBisOCyU2tCkpvx5u&#10;RsGk//7AbLLfnddf3Xw72xI2bzelHsfD+hWEp8H/h//an1rBYgG/X8IPkO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qKCNsYAAADbAAAADwAAAAAAAAAAAAAAAACYAgAAZHJz&#10;L2Rvd25yZXYueG1sUEsFBgAAAAAEAAQA9QAAAIsDAAAAAA==&#10;" path="m170273,463749l170273,,,,,463749e" filled="f" strokeweight=".26539mm">
                  <v:path arrowok="t" o:extrusionok="f"/>
                </v:shape>
                <v:shape id="Полилиния 56" o:spid="_x0000_s1052" style="position:absolute;left:32343;top:16407;width:2368;height:209;visibility:visible;mso-wrap-style:square;v-text-anchor:top" coordsize="236854,209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qg3MMA&#10;AADbAAAADwAAAGRycy9kb3ducmV2LnhtbESPQWvCQBSE70L/w/IK3nSjYGyjq4hU6zVRen7NPrNp&#10;s29Ddqvx33cFweMwM98wy3VvG3GhzteOFUzGCQji0umaKwWn4270BsIHZI2NY1JwIw/r1ctgiZl2&#10;V87pUoRKRAj7DBWYENpMSl8asujHriWO3tl1FkOUXSV1h9cIt42cJkkqLdYcFwy2tDVU/hZ/VsH7&#10;ye5mt8+P+TaZ5D/f+68+NUWu1PC13yxABOrDM/xoH7SCWQr3L/EH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qg3MMAAADbAAAADwAAAAAAAAAAAAAAAACYAgAAZHJzL2Rv&#10;d25yZXYueG1sUEsFBgAAAAAEAAQA9QAAAIgDAAAAAA==&#10;" path="m,20777l236305,e" filled="f" strokeweight=".28836mm">
                  <v:path arrowok="t" o:extrusionok="f"/>
                </v:shape>
                <v:shape id="Image 57" o:spid="_x0000_s1053" type="#_x0000_t75" style="position:absolute;left:38889;top:16358;width:1605;height:4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fbj3EAAAA2wAAAA8AAABkcnMvZG93bnJldi54bWxEj09rAjEUxO+C3yG8Qm+areC/rVFsRejB&#10;i7og3h7J6+7i5mVJ4rr99o1Q6HGYmd8wq01vG9GRD7VjBW/jDASxdqbmUkFx3o8WIEJENtg4JgU/&#10;FGCzHg5WmBv34CN1p1iKBOGQo4IqxjaXMuiKLIaxa4mT9+28xZikL6Xx+Ehw28hJls2kxZrTQoUt&#10;fVakb6e7VbDYX7pi52d9cbNeH2h51R+TqVKvL/32HUSkPv6H/9pfRsF0Ds8v6Qf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Xfbj3EAAAA2wAAAA8AAAAAAAAAAAAAAAAA&#10;nwIAAGRycy9kb3ducmV2LnhtbFBLBQYAAAAABAAEAPcAAACQAwAAAAA=&#10;">
                  <v:imagedata r:id="rId80" o:title=""/>
                </v:shape>
                <v:shape id="Полилиния 58" o:spid="_x0000_s1054" style="position:absolute;left:38961;top:16407;width:1613;height:4641;visibility:visible;mso-wrap-style:square;v-text-anchor:top" coordsize="161290,464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eDpcEA&#10;AADbAAAADwAAAGRycy9kb3ducmV2LnhtbERPzYrCMBC+C75DGMGLrKmCslSjyLKK4Cq76gOMzZgW&#10;m0lpolaffnMQPH58/9N5Y0txo9oXjhUM+gkI4szpgo2C42H58QnCB2SNpWNS8CAP81m7NcVUuzv/&#10;0W0fjIgh7FNUkIdQpVL6LCeLvu8q4sidXW0xRFgbqWu8x3BbymGSjKXFgmNDjhV95ZRd9ler4PTd&#10;mNVuS+On2fwsF8+ezXa/K6W6nWYxARGoCW/xy73WCkZxbPwSf4C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3g6XBAAAA2wAAAA8AAAAAAAAAAAAAAAAAmAIAAGRycy9kb3du&#10;cmV2LnhtbFBLBQYAAAAABAAEAPUAAACGAwAAAAA=&#10;" path="m160831,463749l160831,,,,,463749e" filled="f" strokeweight=".26508mm">
                  <v:path arrowok="t" o:extrusionok="f"/>
                </v:shape>
                <v:shape id="Полилиния 59" o:spid="_x0000_s1055" style="position:absolute;left:36503;top:16407;width:2369;height:12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c1MMMA&#10;AADbAAAADwAAAGRycy9kb3ducmV2LnhtbESP3YrCMBSE74V9h3AW9k5TBf+qUZYFUUHQdX2AY3Ns&#10;is1JaaLtvr0RBC+HmfmGmS9bW4o71b5wrKDfS0AQZ04XnCs4/a26ExA+IGssHZOCf/KwXHx05phq&#10;1/Av3Y8hFxHCPkUFJoQqldJnhiz6nquIo3dxtcUQZZ1LXWMT4baUgyQZSYsFxwWDFf0Yyq7Hm1Ww&#10;G/a12Q7O09N6M5bjw+S2bywp9fXZfs9ABGrDO/xqb7SC4R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c1MMMAAADbAAAADwAAAAAAAAAAAAAAAACYAgAAZHJzL2Rv&#10;d25yZXYueG1sUEsFBgAAAAAEAAQA9QAAAIgDAAAAAA==&#10;" path="m,l236305,e" filled="f" strokeweight=".28856mm">
                  <v:path arrowok="t" o:extrusionok="f"/>
                </v:shape>
                <v:shape id="Image 60" o:spid="_x0000_s1056" type="#_x0000_t75" style="position:absolute;left:42949;top:13034;width:1700;height:79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JUwbAAAAA2wAAAA8AAABkcnMvZG93bnJldi54bWxET8uKwjAU3Qv+Q7iCO00d8EE1ioiii1m0&#10;Kri9NNem2NyUJqOd+frJQnB5OO/VprO1eFLrK8cKJuMEBHHhdMWlguvlMFqA8AFZY+2YFPySh826&#10;31thqt2Lc3qeQyliCPsUFZgQmlRKXxiy6MeuIY7c3bUWQ4RtKXWLrxhua/mVJDNpseLYYLChnaHi&#10;cf6xCk6XfJ7Jv/y4nU9KnJp9djPfmVLDQbddggjUhY/47T5pBbO4Pn6JP0Cu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AlTBsAAAADbAAAADwAAAAAAAAAAAAAAAACfAgAA&#10;ZHJzL2Rvd25yZXYueG1sUEsFBgAAAAAEAAQA9wAAAIwDAAAAAA==&#10;">
                  <v:imagedata r:id="rId81" o:title=""/>
                </v:shape>
                <v:shape id="Полилиния 61" o:spid="_x0000_s1057" style="position:absolute;left:43027;top:13075;width:1709;height:7970;visibility:visible;mso-wrap-style:square;v-text-anchor:top" coordsize="170815,7969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4wx8QA&#10;AADbAAAADwAAAGRycy9kb3ducmV2LnhtbESPzWrDMBCE74W8g9hAb438A6Z1ooQQ4raH9tAk5LxY&#10;G9vEWhlJid23rwqFHoeZ+YZZbSbTizs531lWkC4SEMS11R03Ck7H6ukZhA/IGnvLpOCbPGzWs4cV&#10;ltqO/EX3Q2hEhLAvUUEbwlBK6euWDPqFHYijd7HOYIjSNVI7HCPc9DJLkkIa7DgutDjQrqX6ergZ&#10;BXmm8z7sXz9c9jba02d1e/FnUupxPm2XIAJN4T/8137XCooUfr/EH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eMMfEAAAA2wAAAA8AAAAAAAAAAAAAAAAAmAIAAGRycy9k&#10;b3ducmV2LnhtbFBLBQYAAAAABAAEAPUAAACJAwAAAAA=&#10;" path="m170273,796878l170273,,,,,796878e" filled="f" strokeweight=".26342mm">
                  <v:path arrowok="t" o:extrusionok="f"/>
                </v:shape>
                <v:shape id="Полилиния 62" o:spid="_x0000_s1058" style="position:absolute;left:40570;top:13179;width:2368;height:3232;visibility:visible;mso-wrap-style:square;v-text-anchor:top" coordsize="236854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kKucIA&#10;AADbAAAADwAAAGRycy9kb3ducmV2LnhtbESPQYvCMBSE78L+h/AWvGmqiErXKLKsKLgXq7DXR/Ns&#10;i81LaKJt/70RFjwOM/MNs9p0phYPanxlWcFknIAgzq2uuFBwOe9GSxA+IGusLZOCnjxs1h+DFaba&#10;tnyiRxYKESHsU1RQhuBSKX1ekkE/to44elfbGAxRNoXUDbYRbmo5TZK5NFhxXCjR0XdJ+S27GwUz&#10;XZySya13/f748+fahV/6469Sw89u+wUiUBfe4f/2QSuYT+H1Jf4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WQq5wgAAANsAAAAPAAAAAAAAAAAAAAAAAJgCAABkcnMvZG93&#10;bnJldi54bWxQSwUGAAAAAAQABAD1AAAAhwMAAAAA&#10;" path="m,322740l236305,e" filled="f" strokeweight=".27144mm">
                  <v:path arrowok="t" o:extrusionok="f"/>
                </v:shape>
                <v:shape id="Image 63" o:spid="_x0000_s1059" type="#_x0000_t75" style="position:absolute;left:47104;top:12307;width:1699;height:8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vlY7EAAAA2wAAAA8AAABkcnMvZG93bnJldi54bWxEj0trwkAUhfeC/2G4BXc6aQvBpo4hCIVS&#10;VNC6sLtL5jaPZu6EzDSJ/94RBJeH8/g4q3Q0jeipc5VlBc+LCARxbnXFhYLT98d8CcJ5ZI2NZVJw&#10;IQfpejpZYaLtwAfqj74QYYRdggpK79tESpeXZNAtbEscvF/bGfRBdoXUHQ5h3DTyJYpiabDiQCix&#10;pU1J+d/x3wRunBc1/2Tnt8psv/ZNPezGPlNq9jRm7yA8jf4Rvrc/tYL4FW5fwg+Q6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3vlY7EAAAA2wAAAA8AAAAAAAAAAAAAAAAA&#10;nwIAAGRycy9kb3ducmV2LnhtbFBLBQYAAAAABAAEAPcAAACQAwAAAAA=&#10;">
                  <v:imagedata r:id="rId82" o:title=""/>
                </v:shape>
                <v:shape id="Полилиния 64" o:spid="_x0000_s1060" style="position:absolute;left:47192;top:12345;width:1702;height:8699;visibility:visible;mso-wrap-style:square;v-text-anchor:top" coordsize="170180,869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jKl8EA&#10;AADbAAAADwAAAGRycy9kb3ducmV2LnhtbESPwWrDMBBE74X8g9hCb42cUpziRjYlpqTXOjnkuFhb&#10;29RaGUmxlb+vAoEeh5l5w+yqaEYxk/ODZQWbdQaCuLV64E7B6fj5/AbCB2SNo2VScCUPVbl62GGh&#10;7cLfNDehEwnCvkAFfQhTIaVvezLo13YiTt6PdQZDkq6T2uGS4GaUL1mWS4MDp4UeJ9r31P42F6Mg&#10;Xl13OMjotqPHmTdc78+yVurpMX68gwgUw3/43v7SCvJXuH1JP0CW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IypfBAAAA2wAAAA8AAAAAAAAAAAAAAAAAmAIAAGRycy9kb3du&#10;cmV2LnhtbFBLBQYAAAAABAAEAPUAAACGAwAAAAA=&#10;" path="m169958,869945l169958,,,,,869945e" filled="f" strokeweight=".26322mm">
                  <v:path arrowok="t" o:extrusionok="f"/>
                </v:shape>
                <v:shape id="Полилиния 65" o:spid="_x0000_s1061" style="position:absolute;left:44729;top:12345;width:2369;height:731;visibility:visible;mso-wrap-style:square;v-text-anchor:top" coordsize="236854,73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yK8QA&#10;AADbAAAADwAAAGRycy9kb3ducmV2LnhtbESP3WoCMRSE7wu+QziCdzWroNTVKCotVSiKPw9w2Bw3&#10;q5uTZRPd9e0bodDLYWa+YWaL1pbiQbUvHCsY9BMQxJnTBecKzqev9w8QPiBrLB2Tgid5WMw7bzNM&#10;tWv4QI9jyEWEsE9RgQmhSqX0mSGLvu8q4uhdXG0xRFnnUtfYRLgt5TBJxtJiwXHBYEVrQ9nteLcK&#10;JmH1s89Hrnheb9/bZvNpqmbXKtXrtsspiEBt+A//tTdawXgEry/xB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b8ivEAAAA2wAAAA8AAAAAAAAAAAAAAAAAmAIAAGRycy9k&#10;b3ducmV2LnhtbFBLBQYAAAAABAAEAPUAAACJAwAAAAA=&#10;" path="m,72997l236431,e" filled="f" strokeweight=".28628mm">
                  <v:path arrowok="t" o:extrusionok="f"/>
                </v:shape>
                <v:shape id="Image 66" o:spid="_x0000_s1062" type="#_x0000_t75" style="position:absolute;left:1592;top:1918;width:1700;height:140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Ti7jDAAAA2wAAAA8AAABkcnMvZG93bnJldi54bWxEj9GKwjAURN8F/yFcwRdZU10opWsUFQUf&#10;XKV1P+DSXNuyzU1pota/NwsLPg4zc4ZZrHrTiDt1rrasYDaNQBAXVtdcKvi57D8SEM4ja2wsk4In&#10;OVgth4MFpto+OKN77ksRIOxSVFB536ZSuqIig25qW+LgXW1n0AfZlVJ3+Ahw08h5FMXSYM1hocKW&#10;thUVv/nNKLieaTf5zPuomSX6+L2pb1myPik1HvXrLxCeev8O/7cPWkEcw9+X8APk8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VOLuMMAAADbAAAADwAAAAAAAAAAAAAAAACf&#10;AgAAZHJzL2Rvd25yZXYueG1sUEsFBgAAAAAEAAQA9wAAAI8DAAAAAA==&#10;">
                  <v:imagedata r:id="rId83" o:title=""/>
                </v:shape>
                <v:shape id="Полилиния 67" o:spid="_x0000_s1063" style="position:absolute;left:1605;top:1929;width:1708;height:14065;visibility:visible;mso-wrap-style:square;v-text-anchor:top" coordsize="170815,1406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ZjeMUA&#10;AADbAAAADwAAAGRycy9kb3ducmV2LnhtbESP3WrCQBSE7wu+w3IE7+pGpSrRVUQsFloU/8DLQ/aY&#10;BLNn0+xq0rd3hYKXw8x8w0znjSnEnSqXW1bQ60YgiBOrc04VHA+f72MQziNrLCyTgj9yMJ+13qYY&#10;a1vzju57n4oAYRejgsz7MpbSJRkZdF1bEgfvYiuDPsgqlbrCOsBNIftRNJQGcw4LGZa0zCi57m9G&#10;wXd/91Hw4Pdcbk/1dvUTXdf1ZqVUp90sJiA8Nf4V/m9/aQXDETy/hB8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9mN4xQAAANsAAAAPAAAAAAAAAAAAAAAAAJgCAABkcnMv&#10;ZG93bnJldi54bWxQSwUGAAAAAAQABAD1AAAAigMAAAAA&#10;" path="m,1406207r170273,l170273,,,,,1406207xe" filled="f" strokeweight=".26264mm">
                  <v:path arrowok="t" o:extrusionok="f"/>
                </v:shape>
                <v:shape id="Image 68" o:spid="_x0000_s1064" type="#_x0000_t75" style="position:absolute;left:5746;top:15111;width:1700;height:5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Y0p2/AAAA2wAAAA8AAABkcnMvZG93bnJldi54bWxET8uKwjAU3Qv+Q7iCO011IdIxyigqA65s&#10;Z5jtpbl9jM1NTTJa/94sBJeH815tetOKGznfWFYwmyYgiAurG64UfOeHyRKED8gaW8uk4EEeNuvh&#10;YIWptnc+0y0LlYgh7FNUUIfQpVL6oiaDfmo74siV1hkMEbpKaof3GG5aOU+ShTTYcGyosaNdTcUl&#10;+zcKfnn/KPNt+feTz+Xlesq8OxyXSo1H/ecHiEB9eItf7i+tYBHHxi/xB8j1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PWNKdvwAAANsAAAAPAAAAAAAAAAAAAAAAAJ8CAABk&#10;cnMvZG93bnJldi54bWxQSwUGAAAAAAQABAD3AAAAiwMAAAAA&#10;">
                  <v:imagedata r:id="rId84" o:title=""/>
                </v:shape>
                <v:shape id="Полилиния 69" o:spid="_x0000_s1065" style="position:absolute;left:5765;top:15157;width:1708;height:5214;visibility:visible;mso-wrap-style:square;v-text-anchor:top" coordsize="170815,521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/VV8UA&#10;AADbAAAADwAAAGRycy9kb3ducmV2LnhtbESPQWsCMRSE70L/Q3iCF6lZLYjdGqVYCgUr1lXvj83r&#10;7uLmZU1SXf31RhB6HGbmG2Y6b00tTuR8ZVnBcJCAIM6trrhQsNt+Pk9A+ICssbZMCi7kYT576kwx&#10;1fbMGzploRARwj5FBWUITSqlz0sy6Ae2IY7er3UGQ5SukNrhOcJNLUdJMpYGK44LJTa0KCk/ZH9G&#10;wcr1q+Nx8nLJ1vv9z3ey/Fhvllelet32/Q1EoDb8hx/tL61g/Ar3L/EH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z9VXxQAAANsAAAAPAAAAAAAAAAAAAAAAAJgCAABkcnMv&#10;ZG93bnJldi54bWxQSwUGAAAAAAQABAD1AAAAigMAAAAA&#10;" path="m,520817r170273,l170273,,,,,520817xe" filled="f" strokeweight=".26481mm">
                  <v:path arrowok="t" o:extrusionok="f"/>
                </v:shape>
                <v:shape id="Полилиния 70" o:spid="_x0000_s1066" style="position:absolute;left:3307;top:1929;width:2458;height:13125;visibility:visible;mso-wrap-style:square;v-text-anchor:top" coordsize="245745,1312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5chMEA&#10;AADbAAAADwAAAGRycy9kb3ducmV2LnhtbERPTWvCQBC9F/oflil4qxsLtRrdhCIWxFOiHvQ2ZMck&#10;mJ0N2TVGf717EHp8vO9lOphG9NS52rKCyTgCQVxYXXOp4LD/+5yBcB5ZY2OZFNzJQZq8vy0x1vbG&#10;OfU7X4oQwi5GBZX3bSylKyoy6Ma2JQ7c2XYGfYBdKXWHtxBuGvkVRVNpsObQUGFLq4qKy+5qFFxO&#10;/fzRWrvaZrk7fZt11h9NqdToY/hdgPA0+H/xy73RCn7C+vAl/ACZ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eXITBAAAA2wAAAA8AAAAAAAAAAAAAAAAAmAIAAGRycy9kb3du&#10;cmV2LnhtbFBLBQYAAAAABAAEAPUAAACGAwAAAAA=&#10;" path="m,l245747,1312432e" filled="f" strokeweight=".26317mm">
                  <v:path arrowok="t" o:extrusionok="f"/>
                </v:shape>
                <v:shape id="Image 71" o:spid="_x0000_s1067" type="#_x0000_t75" style="position:absolute;left:9902;top:16774;width:1699;height:4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6/b/EAAAA2wAAAA8AAABkcnMvZG93bnJldi54bWxEj0FrwkAUhO9C/8PyCt50U8FFUldJCwUV&#10;L9qW0tsj+5qEZt+G7JpEf70rCB6HmfmGWa4HW4uOWl851vAyTUAQ585UXGj4+vyYLED4gGywdkwa&#10;zuRhvXoaLTE1rucDdcdQiAhhn6KGMoQmldLnJVn0U9cQR+/PtRZDlG0hTYt9hNtazpJESYsVx4US&#10;G3ovKf8/nqyGyr79qN/v7FJv9/tM2W7Xz4PSevw8ZK8gAg3hEb63N0bDTMHtS/wBcnU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6/b/EAAAA2wAAAA8AAAAAAAAAAAAAAAAA&#10;nwIAAGRycy9kb3ducmV2LnhtbFBLBQYAAAAABAAEAPcAAACQAwAAAAA=&#10;">
                  <v:imagedata r:id="rId85" o:title=""/>
                </v:shape>
                <v:shape id="Полилиния 27" o:spid="_x0000_s1068" style="position:absolute;left:9929;top:16822;width:1702;height:4070;visibility:visible;mso-wrap-style:square;v-text-anchor:top" coordsize="170180,407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nV38QA&#10;AADbAAAADwAAAGRycy9kb3ducmV2LnhtbESP0WrCQBRE3wv9h+UWfKsbQ7EluhFbEIo+qLEfcM3e&#10;JKvZuyG7avz7bkHo4zAzZ5j5YrCtuFLvjWMFk3ECgrh02nCt4Oewev0A4QOyxtYxKbiTh0X+/DTH&#10;TLsb7+lahFpECPsMFTQhdJmUvmzIoh+7jjh6lesthij7WuoebxFuW5kmyVRaNBwXGuzoq6HyXFys&#10;AvN2PpzW1Wb6yanZFulxN0y2tVKjl2E5AxFoCP/hR/tbK0jf4e9L/AEy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J1d/EAAAA2wAAAA8AAAAAAAAAAAAAAAAAmAIAAGRycy9k&#10;b3ducmV2LnhtbFBLBQYAAAAABAAEAPUAAACJAwAAAAA=&#10;" path="m,406542r169958,l169958,,,,,406542xe" filled="f" strokeweight=".26617mm">
                  <v:path arrowok="t" o:extrusionok="f"/>
                </v:shape>
                <v:shape id="Полилиния 28" o:spid="_x0000_s1069" style="position:absolute;left:7468;top:15157;width:2369;height:1670;visibility:visible;mso-wrap-style:square;v-text-anchor:top" coordsize="236854,167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20Dr8A&#10;AADbAAAADwAAAGRycy9kb3ducmV2LnhtbERPTYvCMBC9C/6HMMLeNFXWVapR1GXBk6xV72MzNsVm&#10;Upuo3X+/OQgeH+97vmxtJR7U+NKxguEgAUGcO11yoeB4+OlPQfiArLFyTAr+yMNy0e3MMdXuyXt6&#10;ZKEQMYR9igpMCHUqpc8NWfQDVxNH7uIaiyHCppC6wWcMt5UcJcmXtFhybDBY08ZQfs3uVsF4dbM2&#10;W+8n9+OnuXyff6udvJ6U+ui1qxmIQG14i1/urVYwimPjl/gD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3bQOvwAAANsAAAAPAAAAAAAAAAAAAAAAAJgCAABkcnMvZG93bnJl&#10;di54bWxQSwUGAAAAAAQABAD1AAAAhAMAAAAA&#10;" path="m,l236683,166495e" filled="f" strokeweight=".27986mm">
                  <v:path arrowok="t" o:extrusionok="f"/>
                </v:shape>
                <v:shape id="Image 74" o:spid="_x0000_s1070" type="#_x0000_t75" style="position:absolute;left:14056;top:12826;width:1605;height:8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rvDHGAAAA2wAAAA8AAABkcnMvZG93bnJldi54bWxEj0FLAzEUhO9C/0N4BW822wqia9PSLgoF&#10;0bK1BXt73bxml25e1iS26783guBxmJlvmOm8t604kw+NYwXjUQaCuHK6YaNg+/58cw8iRGSNrWNS&#10;8E0B5rPB1RRz7S5c0nkTjUgQDjkqqGPscilDVZPFMHIdcfKOzluMSXojtcdLgttWTrLsTlpsOC3U&#10;2FFRU3XafFkFy93tuFiZQ2HWH6/hbV++PJWfXqnrYb94BBGpj//hv/ZKK5g8wO+X9APk7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Ou8McYAAADbAAAADwAAAAAAAAAAAAAA&#10;AACfAgAAZHJzL2Rvd25yZXYueG1sUEsFBgAAAAAEAAQA9wAAAJIDAAAAAA==&#10;">
                  <v:imagedata r:id="rId86" o:title=""/>
                </v:shape>
                <v:shape id="Полилиния 30" o:spid="_x0000_s1071" style="position:absolute;left:14090;top:12864;width:1613;height:8185;visibility:visible;mso-wrap-style:square;v-text-anchor:top" coordsize="161290,818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dO7MEA&#10;AADbAAAADwAAAGRycy9kb3ducmV2LnhtbERPTYvCMBC9L/gfwgheFk3rgkg1iiwUPHixetDb0Ixt&#10;tZnUJmurv35zEDw+3vdy3ZtaPKh1lWUF8SQCQZxbXXGh4HhIx3MQziNrrC2Tgic5WK8GX0tMtO14&#10;T4/MFyKEsEtQQel9k0jp8pIMuoltiAN3sa1BH2BbSN1iF8JNLadRNJMGKw4NJTb0W1J+y/6MguzU&#10;7c55l8orveLt7N7H2XeTKjUa9psFCE+9/4jf7q1W8BPWhy/hB8jV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HTuzBAAAA2wAAAA8AAAAAAAAAAAAAAAAAmAIAAGRycy9kb3du&#10;cmV2LnhtbFBLBQYAAAAABAAEAPUAAACGAwAAAAA=&#10;" path="m160831,818001l160831,,,,,818001e" filled="f" strokeweight=".26325mm">
                  <v:path arrowok="t" o:extrusionok="f"/>
                </v:shape>
                <v:shape id="Полилиния 31" o:spid="_x0000_s1072" style="position:absolute;left:11629;top:12969;width:2369;height:3854;visibility:visible;mso-wrap-style:square;v-text-anchor:top" coordsize="236854,3854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/CMMIA&#10;AADbAAAADwAAAGRycy9kb3ducmV2LnhtbESPQYvCMBSE74L/ITxhb5rqLotU01IEwZOg3Yu3Z/Ns&#10;q81LaaJt/71ZWNjjMDPfMNt0MI14UedqywqWiwgEcWF1zaWCn3w/X4NwHlljY5kUjOQgTaaTLcba&#10;9nyi19mXIkDYxaig8r6NpXRFRQbdwrbEwbvZzqAPsiul7rAPcNPIVRR9S4M1h4UKW9pVVDzOT6Og&#10;v+d+/Lpk2Xo/jnlxPcrhpqVSH7Mh24DwNPj/8F/7oBV8LuH3S/gBM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f8IwwgAAANsAAAAPAAAAAAAAAAAAAAAAAJgCAABkcnMvZG93&#10;bnJldi54bWxQSwUGAAAAAAQABAD1AAAAhwMAAAAA&#10;" path="m,385349l236683,e" filled="f" strokeweight=".26947mm">
                  <v:path arrowok="t" o:extrusionok="f"/>
                </v:shape>
                <v:shape id="Image 77" o:spid="_x0000_s1073" type="#_x0000_t75" style="position:absolute;left:18116;top:11372;width:1700;height:9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F6wXCAAAA2wAAAA8AAABkcnMvZG93bnJldi54bWxEj92KwjAUhO8XfIdwBO/W1IqLVKOI4A+C&#10;iD8PcGiObbE5KU201ac3grCXw8x8w0znrSnFg2pXWFYw6EcgiFOrC84UXM6r3zEI55E1lpZJwZMc&#10;zGednykm2jZ8pMfJZyJA2CWoIPe+SqR0aU4GXd9WxMG72tqgD7LOpK6xCXBTyjiK/qTBgsNCjhUt&#10;c0pvp7tRsCni9THdjbf7bKTpFj8P+tUclOp128UEhKfW/4e/7a1WMIzh8yX8AD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hesFwgAAANsAAAAPAAAAAAAAAAAAAAAAAJ8C&#10;AABkcnMvZG93bnJldi54bWxQSwUGAAAAAAQABAD3AAAAjgMAAAAA&#10;">
                  <v:imagedata r:id="rId87" o:title=""/>
                </v:shape>
                <v:shape id="Полилиния 33" o:spid="_x0000_s1074" style="position:absolute;left:18157;top:11406;width:1708;height:9487;visibility:visible;mso-wrap-style:square;v-text-anchor:top" coordsize="170815,948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WMMQA&#10;AADbAAAADwAAAGRycy9kb3ducmV2LnhtbESP3WrCQBSE7wu+w3IE7+rGiFWiq4gYsL2x/jzAIXtM&#10;gtmzMbua5O27hUIvh5n5hlltOlOJFzWutKxgMo5AEGdWl5wruF7S9wUI55E1VpZJQU8ONuvB2woT&#10;bVs+0evscxEg7BJUUHhfJ1K6rCCDbmxr4uDdbGPQB9nkUjfYBripZBxFH9JgyWGhwJp2BWX389Mo&#10;aC+f6bGPZ6e4n33tn8fHYp5+O6VGw267BOGp8//hv/ZBK5hO4fdL+AF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bFjDEAAAA2wAAAA8AAAAAAAAAAAAAAAAAmAIAAGRycy9k&#10;b3ducmV2LnhtbFBLBQYAAAAABAAEAPUAAACJAwAAAAA=&#10;" path="m,948137r170273,l170273,,,,,948137xe" filled="f" strokeweight=".26308mm">
                  <v:path arrowok="t" o:extrusionok="f"/>
                </v:shape>
                <v:shape id="Полилиния 46" o:spid="_x0000_s1075" style="position:absolute;left:15699;top:11406;width:2369;height:1461;visibility:visible;mso-wrap-style:square;v-text-anchor:top" coordsize="236854,146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VZFMMA&#10;AADbAAAADwAAAGRycy9kb3ducmV2LnhtbESPT2sCMRTE74LfITyhN81ayiJbo5Tigr0I/in0+Lp5&#10;bhY3L0uSuttvbwTB4zAzv2GW68G24ko+NI4VzGcZCOLK6YZrBadjOV2ACBFZY+uYFPxTgPVqPFpi&#10;oV3Pe7oeYi0ShEOBCkyMXSFlqAxZDDPXESfv7LzFmKSvpfbYJ7ht5WuW5dJiw2nBYEefhqrL4c8q&#10;aMqvXdduzTf7qv/9meenDZcbpV4mw8c7iEhDfIYf7a1W8JbD/Uv6A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VZFMMAAADbAAAADwAAAAAAAAAAAAAAAACYAgAAZHJzL2Rv&#10;d25yZXYueG1sUEsFBgAAAAAEAAQA9QAAAIgDAAAAAA==&#10;" path="m,145856l236305,e" filled="f" strokeweight=".28131mm">
                  <v:path arrowok="t" o:extrusionok="f"/>
                </v:shape>
                <v:shape id="Image 80" o:spid="_x0000_s1076" type="#_x0000_t75" style="position:absolute;left:22271;top:8878;width:1700;height:9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0O+DEAAAA2wAAAA8AAABkcnMvZG93bnJldi54bWxEj9FqwkAURN8L/sNyBd/qxtDWEF1DKbSK&#10;UMToB1yy1ySYvRuy2yT2691CwcdhZs4w62w0jeipc7VlBYt5BIK4sLrmUsH59PmcgHAeWWNjmRTc&#10;yEG2mTytMdV24CP1uS9FgLBLUUHlfZtK6YqKDLq5bYmDd7GdQR9kV0rd4RDgppFxFL1JgzWHhQpb&#10;+qiouOY/RsG2jr+OxT7ZfZevmq7x7aB/h4NSs+n4vgLhafSP8H97pxW8LOHvS/gBcnM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0O+DEAAAA2wAAAA8AAAAAAAAAAAAAAAAA&#10;nwIAAGRycy9kb3ducmV2LnhtbFBLBQYAAAAABAAEAPcAAACQAwAAAAA=&#10;">
                  <v:imagedata r:id="rId87" o:title=""/>
                </v:shape>
                <v:shape id="Полилиния 80" o:spid="_x0000_s1077" style="position:absolute;left:22318;top:8906;width:1708;height:9487;visibility:visible;mso-wrap-style:square;v-text-anchor:top" coordsize="170815,948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ZBoMAA&#10;AADbAAAADwAAAGRycy9kb3ducmV2LnhtbERPy4rCMBTdC/5DuMLsNLXgWKpRRKYwzsbnB1yaa1ts&#10;bjpNtO3fm8XALA/nvd72phYval1lWcF8FoEgzq2uuFBwu2bTBITzyBpry6RgIAfbzXi0xlTbjs/0&#10;uvhChBB2KSoovW9SKV1ekkE3sw1x4O62NegDbAupW+xCuKllHEWf0mDFoaHEhvYl5Y/L0yjorofs&#10;OMSLczwsfr6ex99kmZ2cUh+TfrcC4an3/+I/97dWkIT14Uv4AXLz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vZBoMAAAADbAAAADwAAAAAAAAAAAAAAAACYAgAAZHJzL2Rvd25y&#10;ZXYueG1sUEsFBgAAAAAEAAQA9QAAAIUDAAAAAA==&#10;" path="m,948137r170273,l170273,,,,,948137xe" filled="f" strokeweight=".26308mm">
                  <v:path arrowok="t" o:extrusionok="f"/>
                </v:shape>
                <v:shape id="Полилиния 81" o:spid="_x0000_s1078" style="position:absolute;left:19860;top:9010;width:2369;height:2400;visibility:visible;mso-wrap-style:square;v-text-anchor:top" coordsize="236854,240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07sIA&#10;AADbAAAADwAAAGRycy9kb3ducmV2LnhtbESPQYvCMBSE74L/IbyFvWlaF7R0jbIqgh482PoDHs3b&#10;pti8lCZq999vBMHjMDPfMMv1YFtxp943jhWk0wQEceV0w7WCS7mfZCB8QNbYOiYFf+RhvRqPlphr&#10;9+Az3YtQiwhhn6MCE0KXS+krQxb91HXE0ft1vcUQZV9L3eMjwm0rZ0kylxYbjgsGO9oaqq7FzSoo&#10;TllZfqHdLtJWl+niuLnunFHq82P4+QYRaAjv8Kt90AqyFJ5f4g+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2nTuwgAAANsAAAAPAAAAAAAAAAAAAAAAAJgCAABkcnMvZG93&#10;bnJldi54bWxQSwUGAAAAAAQABAD1AAAAhwMAAAAA&#10;" path="m,239631l236305,e" filled="f" strokeweight=".27522mm">
                  <v:path arrowok="t" o:extrusionok="f"/>
                </v:shape>
                <v:shape id="Image 83" o:spid="_x0000_s1079" type="#_x0000_t75" style="position:absolute;left:26426;top:12203;width:1699;height:79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wMGfDAAAA2wAAAA8AAABkcnMvZG93bnJldi54bWxEj0FrwkAUhO8F/8PyhN7qRoUSoquIUhQ8&#10;NRXF2yP7TILZt2l248Z/3y0Uehxm5htmuR5MIx7UudqygukkAUFcWF1zqeD09fGWgnAeWWNjmRQ8&#10;ycF6NXpZYqZt4E965L4UEcIuQwWV920mpSsqMugmtiWO3s12Bn2UXSl1hyHCTSNnSfIuDdYcFyps&#10;aVtRcc97o4DS83c4Xq7JZh/649SFp+x3uVKv42GzAOFp8P/hv/ZBK0jn8Psl/gC5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LAwZ8MAAADbAAAADwAAAAAAAAAAAAAAAACf&#10;AgAAZHJzL2Rvd25yZXYueG1sUEsFBgAAAAAEAAQA9wAAAI8DAAAAAA==&#10;">
                  <v:imagedata r:id="rId88" o:title=""/>
                </v:shape>
                <v:shape id="Полилиния 84" o:spid="_x0000_s1080" style="position:absolute;left:26478;top:12241;width:1709;height:8020;visibility:visible;mso-wrap-style:square;v-text-anchor:top" coordsize="170815,802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oWhMMA&#10;AADbAAAADwAAAGRycy9kb3ducmV2LnhtbESPT4vCMBTE7wt+h/CEvSyaKotoNYqI4noR/AO9Pptn&#10;W9q8lCZq99sbQfA4zMxvmNmiNZW4U+MKywoG/QgEcWp1wZmC82nTG4NwHlljZZkU/JODxbzzNcNY&#10;2wcf6H70mQgQdjEqyL2vYyldmpNB17c1cfCutjHog2wyqRt8BLip5DCKRtJgwWEhx5pWOaXl8WYU&#10;JGXysz5sk3K/Ww8Qt5ezs5NSqe9uu5yC8NT6T/jd/tMKxr/w+hJ+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oWhMMAAADbAAAADwAAAAAAAAAAAAAAAACYAgAAZHJzL2Rv&#10;d25yZXYueG1sUEsFBgAAAAAEAAQA9QAAAIgDAAAAAA==&#10;" path="m,802003r170273,l170273,,,,,802003xe" filled="f" strokeweight=".26339mm">
                  <v:path arrowok="t" o:extrusionok="f"/>
                </v:shape>
                <v:shape id="Полилиния 85" o:spid="_x0000_s1081" style="position:absolute;left:24021;top:8906;width:2368;height:3232;visibility:visible;mso-wrap-style:square;v-text-anchor:top" coordsize="236854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HA0sIA&#10;AADbAAAADwAAAGRycy9kb3ducmV2LnhtbESPQYvCMBSE74L/IbwFbzbdoqLdRhFB1Iuw7oLXR/O2&#10;KTYvpYla/70RhD0OM/MNU6x624gbdb52rOAzSUEQl07XXCn4/dmO5yB8QNbYOCYFD/KwWg4HBeba&#10;3fmbbqdQiQhhn6MCE0KbS+lLQxZ94lri6P25zmKIsquk7vAe4baRWZrOpMWa44LBljaGysvpahXY&#10;rJ1dd4+J8edqkR3PF23dYaHU6KNff4EI1If/8Lu91wrmU3h9iT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kcDSwgAAANsAAAAPAAAAAAAAAAAAAAAAAJgCAABkcnMvZG93&#10;bnJldi54bWxQSwUGAAAAAAQABAD1AAAAhwMAAAAA&#10;" path="m,l236305,323156e" filled="f" strokeweight=".27142mm">
                  <v:path arrowok="t" o:extrusionok="f"/>
                </v:shape>
                <v:shape id="Image 86" o:spid="_x0000_s1082" type="#_x0000_t75" style="position:absolute;left:30580;top:6904;width:1700;height:9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s4pzDAAAA2wAAAA8AAABkcnMvZG93bnJldi54bWxEj0FrwkAUhO8F/8PyCr3pplKCRDdBqoXe&#10;ilqKx2f2mcRm34bdNab+elcQehxm5htmUQymFT0531hW8DpJQBCXVjdcKfjefYxnIHxA1thaJgV/&#10;5KHIR08LzLS98Ib6bahEhLDPUEEdQpdJ6cuaDPqJ7Yijd7TOYIjSVVI7vES4aeU0SVJpsOG4UGNH&#10;7zWVv9uzUYBm7VaHL037c798+0nb0zXd75R6eR6WcxCBhvAffrQ/tYJZCvcv8QfI/A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OzinMMAAADbAAAADwAAAAAAAAAAAAAAAACf&#10;AgAAZHJzL2Rvd25yZXYueG1sUEsFBgAAAAAEAAQA9wAAAI8DAAAAAA==&#10;">
                  <v:imagedata r:id="rId89" o:title=""/>
                </v:shape>
                <v:shape id="Полилиния 87" o:spid="_x0000_s1083" style="position:absolute;left:30639;top:6929;width:1708;height:9690;visibility:visible;mso-wrap-style:square;v-text-anchor:top" coordsize="170815,969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IKccA&#10;AADbAAAADwAAAGRycy9kb3ducmV2LnhtbESP3WrCQBSE74W+w3IKvdNNhbYSsxERhBa0xR+kuTtm&#10;j0lq9mzIrhp9erdQ6OUwM98wyaQztThT6yrLCp4HEQji3OqKCwXbzbw/AuE8ssbaMim4koNJ+tBL&#10;MNb2wis6r30hAoRdjApK75tYSpeXZNANbEMcvINtDfog20LqFi8Bbmo5jKJXabDisFBiQ7OS8uP6&#10;ZBRku8Wu+9pOPw7L6vsz3+yzn+z2otTTYzcdg/DU+f/wX/tdKxi9we+X8ANke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9yCnHAAAA2wAAAA8AAAAAAAAAAAAAAAAAmAIAAGRy&#10;cy9kb3ducmV2LnhtbFBLBQYAAAAABAAEAPUAAACMAwAAAAA=&#10;" path="m,968568r170273,l170273,,,,,968568xe" filled="f" strokeweight=".26306mm">
                  <v:path arrowok="t" o:extrusionok="f"/>
                </v:shape>
                <v:shape id="Полилиния 88" o:spid="_x0000_s1084" style="position:absolute;left:28182;top:7033;width:2457;height:5214;visibility:visible;mso-wrap-style:square;v-text-anchor:top" coordsize="245745,521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RZDr4A&#10;AADbAAAADwAAAGRycy9kb3ducmV2LnhtbERPy4rCMBTdC/5DuII7TR1wkGoU8QG6GKzVD7g017bY&#10;3JQmY6tfbxaCy8N5L1adqcSDGldaVjAZRyCIM6tLzhVcL/vRDITzyBory6TgSQ5Wy35vgbG2LZ/p&#10;kfpchBB2MSoovK9jKV1WkEE3tjVx4G62MegDbHKpG2xDuKnkTxT9SoMlh4YCa9oUlN3Tf6Ngn6RI&#10;u+z0mk5Px7/tlRLkNlFqOOjWcxCeOv8Vf9wHrWAWxoYv4QfI5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UEWQ6+AAAA2wAAAA8AAAAAAAAAAAAAAAAAmAIAAGRycy9kb3ducmV2&#10;LnhtbFBLBQYAAAAABAAEAPUAAACDAwAAAAA=&#10;" path="m,520817l245747,e" filled="f" strokeweight=".26706mm">
                  <v:path arrowok="t" o:extrusionok="f"/>
                </v:shape>
                <v:shape id="Image 89" o:spid="_x0000_s1085" type="#_x0000_t75" style="position:absolute;left:34735;top:1087;width:1699;height:15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ysL3FAAAA2wAAAA8AAABkcnMvZG93bnJldi54bWxEj09rwkAUxO8Fv8PyCr3pRpFio6sUwT/U&#10;i9pWr4/sMwnuvg3ZbRK/vSsIPQ4z8xtmtuisEQ3VvnSsYDhIQBBnTpecK/j5XvUnIHxA1mgck4Ib&#10;eVjMey8zTLVr+UDNMeQiQtinqKAIoUql9FlBFv3AVcTRu7jaYoiyzqWusY1wa+QoSd6lxZLjQoEV&#10;LQvKrsc/q2DTut36lG93zcX87r/M6jwerjdKvb12n1MQgbrwH362t1rB5AMeX+IPkP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srC9xQAAANsAAAAPAAAAAAAAAAAAAAAA&#10;AJ8CAABkcnMvZG93bnJldi54bWxQSwUGAAAAAAQABAD3AAAAkQMAAAAA&#10;">
                  <v:imagedata r:id="rId90" o:title=""/>
                </v:shape>
                <v:shape id="Полилиния 90" o:spid="_x0000_s1086" style="position:absolute;left:34800;top:1094;width:1708;height:15316;visibility:visible;mso-wrap-style:square;v-text-anchor:top" coordsize="170815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U21cEA&#10;AADbAAAADwAAAGRycy9kb3ducmV2LnhtbERP3WrCMBS+F/YO4Qy8EZtuc0Nr0yIDQZi7aOcDHJpj&#10;2605KUmm9e2Xi4GXH99/Xk5mEBdyvres4ClJQRA3VvfcKjh97ZdrED4gaxwsk4IbeSiLh1mOmbZX&#10;ruhSh1bEEPYZKuhCGDMpfdORQZ/YkThyZ+sMhghdK7XDaww3g3xO0zdpsOfY0OFI7x01P/WvUXCs&#10;efXiW17sxopl9fH6GVbfWqn547Tbggg0hbv4333QCjZxffwSf4As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lNtXBAAAA2wAAAA8AAAAAAAAAAAAAAAAAmAIAAGRycy9kb3du&#10;cmV2LnhtbFBLBQYAAAAABAAEAPUAAACGAwAAAAA=&#10;" path="m,1531286r170273,l170273,,,,,1531286xe" filled="f" strokeweight=".26258mm">
                  <v:path arrowok="t" o:extrusionok="f"/>
                </v:shape>
                <v:shape id="Полилиния 91" o:spid="_x0000_s1087" style="position:absolute;left:32343;top:1198;width:2457;height:5734;visibility:visible;mso-wrap-style:square;v-text-anchor:top" coordsize="245745,573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9PgsQA&#10;AADbAAAADwAAAGRycy9kb3ducmV2LnhtbESPQWvCQBSE7wX/w/KE3pqNbQk2uooIBXsp1Aiht0f2&#10;mQSzb+Pu1kR/fbdQ8DjMzDfMcj2aTlzI+dayglmSgiCurG65VnAo3p/mIHxA1thZJgVX8rBeTR6W&#10;mGs78Bdd9qEWEcI+RwVNCH0upa8aMugT2xNH72idwRClq6V2OES46eRzmmbSYMtxocGetg1Vp/2P&#10;UTCU38fi9tl9kN84ft2VmcGXs1KP03GzABFoDPfwf3unFbzN4O9L/AF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PT4LEAAAA2wAAAA8AAAAAAAAAAAAAAAAAmAIAAGRycy9k&#10;b3ducmV2LnhtbFBLBQYAAAAABAAEAPUAAACJAwAAAAA=&#10;" path="m,573176l245747,e" filled="f" strokeweight=".26636mm">
                  <v:path arrowok="t" o:extrusionok="f"/>
                </v:shape>
                <v:shape id="Image 92" o:spid="_x0000_s1088" type="#_x0000_t75" style="position:absolute;left:38889;top:1087;width:1605;height:15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TEgu+AAAA2wAAAA8AAABkcnMvZG93bnJldi54bWxEj8EKwjAQRO+C/xBW8KapIqLVKKIIehGt&#10;gtelWdtisylN1Pr3RhA8DjPzhpkvG1OKJ9WusKxg0I9AEKdWF5wpuJy3vQkI55E1lpZJwZscLBft&#10;1hxjbV98omfiMxEg7GJUkHtfxVK6NCeDrm8r4uDdbG3QB1lnUtf4CnBTymEUjaXBgsNCjhWtc0rv&#10;ycMouF422k+abKR3hw1GD9on5XGvVLfTrGYgPDX+H/61d1rBdAjfL+EHyMU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RTEgu+AAAA2wAAAA8AAAAAAAAAAAAAAAAAnwIAAGRy&#10;cy9kb3ducmV2LnhtbFBLBQYAAAAABAAEAPcAAACKAwAAAAA=&#10;">
                  <v:imagedata r:id="rId91" o:title=""/>
                </v:shape>
                <v:shape id="Полилиния 93" o:spid="_x0000_s1089" style="position:absolute;left:38961;top:1094;width:1613;height:15316;visibility:visible;mso-wrap-style:square;v-text-anchor:top" coordsize="161290,153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HbNMQA&#10;AADbAAAADwAAAGRycy9kb3ducmV2LnhtbESPQWvCQBSE74X+h+UVetONLRaNrtJKBUEUY9Tza/aZ&#10;hGbfhuwa4793C0KPw8x8w0znnalES40rLSsY9CMQxJnVJecKDumyNwLhPLLGyjIpuJGD+ez5aYqx&#10;tldOqN37XAQIuxgVFN7XsZQuK8ig69uaOHhn2xj0QTa51A1eA9xU8i2KPqTBksNCgTUtCsp+9xej&#10;4Os7Gdj2+JNs1v602J51Oqx2qVKvL93nBISnzv+HH+2VVjB+h78v4Qf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h2zTEAAAA2wAAAA8AAAAAAAAAAAAAAAAAmAIAAGRycy9k&#10;b3ducmV2LnhtbFBLBQYAAAAABAAEAPUAAACJAwAAAAA=&#10;" path="m,1531286r160831,l160831,,,,,1531286xe" filled="f" strokeweight=".26256mm">
                  <v:path arrowok="t" o:extrusionok="f"/>
                </v:shape>
                <v:shape id="Полилиния 94" o:spid="_x0000_s1090" style="position:absolute;left:36503;top:1094;width:2369;height:12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8gNMQA&#10;AADbAAAADwAAAGRycy9kb3ducmV2LnhtbESP3WoCMRSE7wu+QziCd5pVrD9bo0ihVEHwpz7A6eZ0&#10;s7g5WTbRXd/eCEIvh5n5hlmsWluKG9W+cKxgOEhAEGdOF5wrOP989WcgfEDWWDomBXfysFp23haY&#10;atfwkW6nkIsIYZ+iAhNClUrpM0MW/cBVxNH7c7XFEGWdS11jE+G2lKMkmUiLBccFgxV9Gsoup6tV&#10;sHsfarMd/c7P35upnB5m131jSalet11/gAjUhv/wq73RCuZjeH6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PIDTEAAAA2wAAAA8AAAAAAAAAAAAAAAAAmAIAAGRycy9k&#10;b3ducmV2LnhtbFBLBQYAAAAABAAEAPUAAACJAwAAAAA=&#10;" path="m,l236305,e" filled="f" strokeweight=".28856mm">
                  <v:path arrowok="t" o:extrusionok="f"/>
                </v:shape>
                <v:shape id="Image 95" o:spid="_x0000_s1091" type="#_x0000_t75" style="position:absolute;left:42949;top:1087;width:1700;height:119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Tx03FAAAA2wAAAA8AAABkcnMvZG93bnJldi54bWxEj0FLAzEUhO+C/yE8wZvNaq20a9OylhYE&#10;e3FbaHt7bF43SzcvSxK76783guBxmJlvmPlysK24kg+NYwWPowwEceV0w7WC/W7zMAURIrLG1jEp&#10;+KYAy8XtzRxz7Xr+pGsZa5EgHHJUYGLscilDZchiGLmOOHln5y3GJH0ttcc+wW0rn7LsRVpsOC0Y&#10;7GhlqLqUX1bBcHxblxe/RTM5jT+K4nw8mP5Zqfu7oXgFEWmI/+G/9rtWMJvA75f0A+Ti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E8dNxQAAANsAAAAPAAAAAAAAAAAAAAAA&#10;AJ8CAABkcnMvZG93bnJldi54bWxQSwUGAAAAAAQABAD3AAAAkQMAAAAA&#10;">
                  <v:imagedata r:id="rId92" o:title=""/>
                </v:shape>
                <v:shape id="Полилиния 96" o:spid="_x0000_s1092" style="position:absolute;left:43027;top:1094;width:1709;height:11982;visibility:visible;mso-wrap-style:square;v-text-anchor:top" coordsize="170815,1198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0gs8QA&#10;AADbAAAADwAAAGRycy9kb3ducmV2LnhtbESPQWvCQBSE74X+h+UVvBTdWFBqdJUiWIJ4qc3F2zP7&#10;mg1m34bsRqO/3hUKHoeZ+YZZrHpbizO1vnKsYDxKQBAXTldcKsh/N8NPED4ga6wdk4IreVgtX18W&#10;mGp34R8670MpIoR9igpMCE0qpS8MWfQj1xBH78+1FkOUbSl1i5cIt7X8SJKptFhxXDDY0NpQcdp3&#10;VkEozOE9240nnB+7mc623fftREoN3vqvOYhAfXiG/9uZVjCbwuNL/AF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9ILPEAAAA2wAAAA8AAAAAAAAAAAAAAAAAmAIAAGRycy9k&#10;b3ducmV2LnhtbFBLBQYAAAAABAAEAPUAAACJAwAAAAA=&#10;" path="m,1198157r170273,l170273,,,,,1198157xe" filled="f" strokeweight=".26278mm">
                  <v:path arrowok="t" o:extrusionok="f"/>
                </v:shape>
                <v:shape id="Полилиния 97" o:spid="_x0000_s1093" style="position:absolute;left:40570;top:1094;width:2368;height:12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2+Q8QA&#10;AADbAAAADwAAAGRycy9kb3ducmV2LnhtbESP0WrCQBRE3wX/YbmFvunGgEZTV5FCUaFgq37ANXub&#10;Dc3eDdmNSf++Wyj4OMzMGWa9HWwt7tT6yrGC2TQBQVw4XXGp4Hp5myxB+ICssXZMCn7Iw3YzHq0x&#10;167nT7qfQykihH2OCkwITS6lLwxZ9FPXEEfvy7UWQ5RtKXWLfYTbWqZJspAWK44LBht6NVR8nzur&#10;4H0+0+aY3lbX/SGT2ceyO/WWlHp+GnYvIAIN4RH+bx+0glUGf1/iD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dvkPEAAAA2wAAAA8AAAAAAAAAAAAAAAAAmAIAAGRycy9k&#10;b3ducmV2LnhtbFBLBQYAAAAABAAEAPUAAACJAwAAAAA=&#10;" path="m,l236305,e" filled="f" strokeweight=".28856mm">
                  <v:path arrowok="t" o:extrusionok="f"/>
                </v:shape>
                <v:shape id="Image 98" o:spid="_x0000_s1094" type="#_x0000_t75" style="position:absolute;left:47104;top:48;width:1699;height:122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B7XLAAAAA2wAAAA8AAABkcnMvZG93bnJldi54bWxET8uKwjAU3Q/4D+EK7sbUWYhWYxFRGBEX&#10;47gYd5fm9kGbm9Kktfr1ZjHg8nDe62QwteipdaVlBbNpBII4tbrkXMH19/C5AOE8ssbaMil4kINk&#10;M/pYY6ztnX+ov/hchBB2MSoovG9iKV1akEE3tQ1x4DLbGvQBtrnULd5DuKnlVxTNpcGSQ0OBDe0K&#10;SqtLZxRk9DifIkcH3j//uqx3t2vVHZWajIftCoSnwb/F/+5vrWAZxoYv4QfIz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wHtcsAAAADbAAAADwAAAAAAAAAAAAAAAACfAgAA&#10;ZHJzL2Rvd25yZXYueG1sUEsFBgAAAAAEAAQA9wAAAIwDAAAAAA==&#10;">
                  <v:imagedata r:id="rId93" o:title=""/>
                </v:shape>
                <v:shape id="Полилиния 99" o:spid="_x0000_s1095" style="position:absolute;left:47192;top:52;width:1702;height:12294;visibility:visible;mso-wrap-style:square;v-text-anchor:top" coordsize="170180,1229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PcBcEA&#10;AADbAAAADwAAAGRycy9kb3ducmV2LnhtbESPQYvCMBSE74L/ITzBmyZ6kG01igjC6m3dRXp8NM+2&#10;tHmpTbbWf79ZEDwOM/MNs9kNthE9db5yrGExVyCIc2cqLjT8fB9nHyB8QDbYOCYNT/Kw245HG0yN&#10;e/AX9ZdQiAhhn6KGMoQ2ldLnJVn0c9cSR+/mOoshyq6QpsNHhNtGLpVaSYsVx4USWzqUlNeXX6vh&#10;lFy5vp/MwHXiMpUtverPXuvpZNivQQQawjv8an8aDUkC/1/iD5D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D3AXBAAAA2wAAAA8AAAAAAAAAAAAAAAAAmAIAAGRycy9kb3du&#10;cmV2LnhtbFBLBQYAAAAABAAEAPUAAACGAwAAAAA=&#10;" path="m,1229323r169958,l169958,,,,,1229323xe" filled="f" strokeweight=".26275mm">
                  <v:path arrowok="t" o:extrusionok="f"/>
                </v:shape>
                <v:shape id="Полилиния 100" o:spid="_x0000_s1096" style="position:absolute;left:44729;top:52;width:2369;height:1048;visibility:visible;mso-wrap-style:square;v-text-anchor:top" coordsize="236854,104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vUmsYA&#10;AADcAAAADwAAAGRycy9kb3ducmV2LnhtbESPQWvCQBCF74X+h2UK3urGClKiq4ilpeLJVFFvQ3ZM&#10;gtnZNLtqml/fORR6m+G9ee+b2aJztbpRGyrPBkbDBBRx7m3FhYHd1/vzK6gQkS3WnsnADwVYzB8f&#10;Zphaf+ct3bJYKAnhkKKBMsYm1TrkJTkMQ98Qi3b2rcMoa1to2+Jdwl2tX5Jkoh1WLA0lNrQqKb9k&#10;V2fgY0u7ft8Xx2x9Oqyztw324823MYOnbjkFFamL/+a/608r+IngyzMygZ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vUmsYAAADcAAAADwAAAAAAAAAAAAAAAACYAgAAZHJz&#10;L2Rvd25yZXYueG1sUEsFBgAAAAAEAAQA9QAAAIsDAAAAAA==&#10;" path="m,104163l236431,e" filled="f" strokeweight=".28428mm">
                  <v:path arrowok="t" o:extrusionok="f"/>
                </v:shape>
                <v:shape id="Image 101" o:spid="_x0000_s1097" type="#_x0000_t75" style="position:absolute;left:1592;top:48;width:1700;height:18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tgQDEAAAA3AAAAA8AAABkcnMvZG93bnJldi54bWxET01rAjEQvQv+hzBCL6LJKkjZGqW0Cr0I&#10;rVbE27CZ7i7dTMImrmt/fVMoeJvH+5zlureN6KgNtWMN2VSBIC6cqbnU8HnYTh5BhIhssHFMGm4U&#10;YL0aDpaYG3flD+r2sRQphEOOGqoYfS5lKCqyGKbOEyfuy7UWY4JtKU2L1xRuGzlTaiEt1pwaKvT0&#10;UlHxvb9YDfF8+tm9Hubd2O/eZ0e/2S5UkWn9MOqfn0BE6uNd/O9+M2m+yuDvmXSB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BtgQDEAAAA3AAAAA8AAAAAAAAAAAAAAAAA&#10;nwIAAGRycy9kb3ducmV2LnhtbFBLBQYAAAAABAAEAPcAAACQAwAAAAA=&#10;">
                  <v:imagedata r:id="rId94" o:title=""/>
                </v:shape>
                <v:shape id="Полилиния 102" o:spid="_x0000_s1098" style="position:absolute;left:1605;top:52;width:1708;height:1880;visibility:visible;mso-wrap-style:square;v-text-anchor:top" coordsize="170815,187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6ADcEA&#10;AADcAAAADwAAAGRycy9kb3ducmV2LnhtbERPS2sCMRC+F/ofwhS81cQHrWyNUgTRY6vtfdyMm8XN&#10;ZEnS3dVf3wiF3ubje85yPbhGdBRi7VnDZKxAEJfe1Fxp+DpunxcgYkI22HgmDVeKsF49PiyxML7n&#10;T+oOqRI5hGOBGmxKbSFlLC05jGPfEmfu7IPDlGGopAnY53DXyKlSL9JhzbnBYksbS+Xl8OM0XPaL&#10;pPzHLth5e/qeYfd62/QnrUdPw/sbiERD+hf/ufcmz1dTuD+TL5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ugA3BAAAA3AAAAA8AAAAAAAAAAAAAAAAAmAIAAGRycy9kb3du&#10;cmV2LnhtbFBLBQYAAAAABAAEAPUAAACGAwAAAAA=&#10;" path="m,187688r170273,l170273,,,,,187688xe" filled="f" strokeweight=".27414mm">
                  <v:path arrowok="t" o:extrusionok="f"/>
                </v:shape>
                <v:shape id="Image 103" o:spid="_x0000_s1099" type="#_x0000_t75" style="position:absolute;left:5746;top:2022;width:1700;height:130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pua7CAAAA3AAAAA8AAABkcnMvZG93bnJldi54bWxET01LAzEQvQv+hzAFb21ShVq2TYuIgrYo&#10;uBW8Dpvp7tZksiRxu/33TaHgbR7vc5brwVnRU4itZw3TiQJBXHnTcq3he/c6noOICdmg9UwaThRh&#10;vbq9WWJh/JG/qC9TLXIIxwI1NCl1hZSxashhnPiOOHN7HxymDEMtTcBjDndW3is1kw5bzg0NdvTc&#10;UPVb/jkNYTv0G1favk4f6v3w+EKHH/up9d1oeFqASDSkf/HV/WbyfPUAl2fyBXJ1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6bmuwgAAANwAAAAPAAAAAAAAAAAAAAAAAJ8C&#10;AABkcnMvZG93bnJldi54bWxQSwUGAAAAAAQABAD3AAAAjgMAAAAA&#10;">
                  <v:imagedata r:id="rId95" o:title=""/>
                </v:shape>
                <v:shape id="Полилиния 104" o:spid="_x0000_s1100" style="position:absolute;left:5765;top:2033;width:1708;height:13125;visibility:visible;mso-wrap-style:square;v-text-anchor:top" coordsize="170815,1312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pzBcQA&#10;AADcAAAADwAAAGRycy9kb3ducmV2LnhtbESPQWvCQBCF7wX/wzKCt7pRbA0xq4glkEMvVX/AkB2T&#10;YHY27m5N8u+7hUJvM7w373uTH0bTiSc531pWsFomIIgrq1uuFVwvxWsKwgdkjZ1lUjCRh8N+9pJj&#10;pu3AX/Q8h1rEEPYZKmhC6DMpfdWQQb+0PXHUbtYZDHF1tdQOhxhuOrlOkndpsOVIaLCnU0PV/fxt&#10;FOBn/bHePi6+fJvK9Bj5hRseSi3m43EHItAY/s1/16WO9ZMN/D4TJ5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acwXEAAAA3AAAAA8AAAAAAAAAAAAAAAAAmAIAAGRycy9k&#10;b3ducmV2LnhtbFBLBQYAAAAABAAEAPUAAACJAwAAAAA=&#10;" path="m,1312432r170273,l170273,,,,,1312432xe" filled="f" strokeweight=".26269mm">
                  <v:path arrowok="t" o:extrusionok="f"/>
                </v:shape>
                <v:shape id="Полилиния 105" o:spid="_x0000_s1101" style="position:absolute;left:3307;top:52;width:2369;height:1880;visibility:visible;mso-wrap-style:square;v-text-anchor:top" coordsize="236854,1879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S33sAA&#10;AADcAAAADwAAAGRycy9kb3ducmV2LnhtbERPS4vCMBC+L/gfwgje1tTXKtUoIsh6XN2CHodmTIvN&#10;pDSxdv+9WRC8zcf3nNWms5VoqfGlYwWjYQKCOHe6ZKMg+91/LkD4gKyxckwK/sjDZt37WGGq3YOP&#10;1J6CETGEfYoKihDqVEqfF2TRD11NHLmrayyGCBsjdYOPGG4rOU6SL2mx5NhQYE27gvLb6W4VzNuM&#10;v9vcTSY/C3e+TDMzHVdGqUG/2y5BBOrCW/xyH3Scn8zg/5l4gV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S33sAAAADcAAAADwAAAAAAAAAAAAAAAACYAgAAZHJzL2Rvd25y&#10;ZXYueG1sUEsFBgAAAAAEAAQA9QAAAIUDAAAAAA==&#10;" path="m,l236305,187688e" filled="f" strokeweight=".27839mm">
                  <v:path arrowok="t" o:extrusionok="f"/>
                </v:shape>
                <v:shape id="Image 106" o:spid="_x0000_s1102" type="#_x0000_t75" style="position:absolute;left:9902;top:879;width:1699;height:15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SqCnDAAAA3AAAAA8AAABkcnMvZG93bnJldi54bWxET01rwkAQvQv+h2UEb7rRg9jUVaQiUQSl&#10;KvQ6ZMckNTsbs6uJ/vpuodDbPN7nzBatKcWDaldYVjAaRiCIU6sLzhScT+vBFITzyBpLy6TgSQ4W&#10;825nhrG2DX/S4+gzEULYxagg976KpXRpTgbd0FbEgbvY2qAPsM6krrEJ4aaU4yiaSIMFh4YcK/rI&#10;Kb0e70bBhb939npYJl/b5NDcyuTl3/Yrpfq9dvkOwlPr/8V/7o0O86MJ/D4TLpDz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tKoKcMAAADcAAAADwAAAAAAAAAAAAAAAACf&#10;AgAAZHJzL2Rvd25yZXYueG1sUEsFBgAAAAAEAAQA9wAAAI8DAAAAAA==&#10;">
                  <v:imagedata r:id="rId96" o:title=""/>
                </v:shape>
                <v:shape id="Полилиния 107" o:spid="_x0000_s1103" style="position:absolute;left:9929;top:886;width:1702;height:15938;visibility:visible;mso-wrap-style:square;v-text-anchor:top" coordsize="170180,159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ole8EA&#10;AADcAAAADwAAAGRycy9kb3ducmV2LnhtbERPTYvCMBC9C/6HMII3TfWg0jWKCko9LGIV3OPQzLZl&#10;m0lpYq3/fiMI3ubxPme57kwlWmpcaVnBZByBIM6sLjlXcL3sRwsQziNrrCyTgic5WK/6vSXG2j74&#10;TG3qcxFC2MWooPC+jqV0WUEG3djWxIH7tY1BH2CTS93gI4SbSk6jaCYNlhwaCqxpV1D2l96NgnaS&#10;mDo5fle79PCTnm7XxY23mVLDQbf5AuGp8x/x253oMD+aw+uZcIF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qJXvBAAAA3AAAAA8AAAAAAAAAAAAAAAAAmAIAAGRycy9kb3du&#10;cmV2LnhtbFBLBQYAAAAABAAEAPUAAACGAwAAAAA=&#10;" path="m,1593618r169958,l169958,,,,,1593618xe" filled="f" strokeweight=".26256mm">
                  <v:path arrowok="t" o:extrusionok="f"/>
                </v:shape>
                <v:shape id="Полилиния 108" o:spid="_x0000_s1104" style="position:absolute;left:7468;top:886;width:2369;height:1149;visibility:visible;mso-wrap-style:square;v-text-anchor:top" coordsize="236854,114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zSncQA&#10;AADcAAAADwAAAGRycy9kb3ducmV2LnhtbESPQWvCQBCF70L/wzIFb2ajQpDUVUqpIr2IMZfeptlp&#10;EpqdDdlV47/vHARvM7w3732z3o6uU1caQuvZwDxJQRFX3rZcGyjPu9kKVIjIFjvPZOBOAbabl8ka&#10;c+tvfKJrEWslIRxyNNDE2Odah6ohhyHxPbFov35wGGUdam0HvEm46/QiTTPtsGVpaLCnj4aqv+Li&#10;DOyLZdm68ftYuqz/+frk+THznTHT1/H9DVSkMT7Nj+uDFfxUaOUZmUB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80p3EAAAA3AAAAA8AAAAAAAAAAAAAAAAAmAIAAGRycy9k&#10;b3ducmV2LnhtbFBLBQYAAAAABAAEAPUAAACJAwAAAAA=&#10;" path="m,114690l236683,e" filled="f" strokeweight=".28356mm">
                  <v:path arrowok="t" o:extrusionok="f"/>
                </v:shape>
                <v:shape id="Image 109" o:spid="_x0000_s1105" type="#_x0000_t75" style="position:absolute;left:14056;top:463;width:1605;height:123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1w/TCAAAA3AAAAA8AAABkcnMvZG93bnJldi54bWxET01rAjEQvRf8D2EEbzVpD1JXo0hB8WSp&#10;Fupxuhl3l24mS5Luxv76piB4m8f7nOU62Vb05EPjWMPTVIEgLp1puNLwcdo+voAIEdlg65g0XCnA&#10;ejV6WGJh3MDv1B9jJXIIhwI11DF2hZShrMlimLqOOHMX5y3GDH0ljcchh9tWPis1kxYbzg01dvRa&#10;U/l9/LEaTufyd7756pT/tP0+7fgtHYaL1pNx2ixARErxLr659ybPV3P4fyZf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9cP0wgAAANwAAAAPAAAAAAAAAAAAAAAAAJ8C&#10;AABkcnMvZG93bnJldi54bWxQSwUGAAAAAAQABAD3AAAAjgMAAAAA&#10;">
                  <v:imagedata r:id="rId97" o:title=""/>
                </v:shape>
                <v:shape id="Полилиния 110" o:spid="_x0000_s1106" style="position:absolute;left:14090;top:471;width:1613;height:12395;visibility:visible;mso-wrap-style:square;v-text-anchor:top" coordsize="161290,1239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ay4MYA&#10;AADcAAAADwAAAGRycy9kb3ducmV2LnhtbESPzW7CQAyE75X6DitX6q1s4FBVgQUhJERpK/HXB3Cz&#10;JgnNeqPdJYS3xwckbrZmPPN5MutdozoKsfZsYDjIQBEX3tZcGvg9LN8+QMWEbLHxTAauFGE2fX6a&#10;YG79hXfU7VOpJIRjjgaqlNpc61hU5DAOfEss2tEHh0nWUGob8CLhrtGjLHvXDmuWhgpbWlRU/O/P&#10;zkD6Wq27779D2J5+7Gm1WW+X4To35vWln49BJerTw3y//rSCPxR8eUYm0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hay4MYAAADcAAAADwAAAAAAAAAAAAAAAACYAgAAZHJz&#10;L2Rvd25yZXYueG1sUEsFBgAAAAAEAAQA9QAAAIsDAAAAAA==&#10;" path="m,1239365r160831,l160831,,,,,1239365xe" filled="f" strokeweight=".26269mm">
                  <v:path arrowok="t" o:extrusionok="f"/>
                </v:shape>
                <v:shape id="Полилиния 111" o:spid="_x0000_s1107" style="position:absolute;left:11629;top:470;width:2369;height:419;visibility:visible;mso-wrap-style:square;v-text-anchor:top" coordsize="236854,41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c5UMYA&#10;AADcAAAADwAAAGRycy9kb3ducmV2LnhtbESPQWvCQBCF70L/wzKF3nSTSqVEVyktYkEPNlXwOM1O&#10;s8HsbMxuTfz3riD0NsN775s3s0Vva3Gm1leOFaSjBARx4XTFpYLd93L4CsIHZI21Y1JwIQ+L+cNg&#10;hpl2HX/ROQ+liBD2GSowITSZlL4wZNGPXEMctV/XWgxxbUupW+wi3NbyOUkm0mLF8YLBht4NFcf8&#10;z0ZK3p8+ti+r8cGb/XGy7n58vVkr9fTYv01BBOrDv/me/tSxfprC7Zk4gZ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c5UMYAAADcAAAADwAAAAAAAAAAAAAAAACYAgAAZHJz&#10;L2Rvd25yZXYueG1sUEsFBgAAAAAEAAQA9QAAAIsDAAAAAA==&#10;" path="m,41554l236683,e" filled="f" strokeweight=".28778mm">
                  <v:path arrowok="t" o:extrusionok="f"/>
                </v:shape>
                <v:shape id="Image 112" o:spid="_x0000_s1108" type="#_x0000_t75" style="position:absolute;left:18116;top:879;width:1700;height:104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R/AjEAAAA3AAAAA8AAABkcnMvZG93bnJldi54bWxET0trwkAQvgv+h2UEb7oxLVWjq4hQse2h&#10;+MTjmB2TYHY2ZFdN/323UPA2H99zpvPGlOJOtSssKxj0IxDEqdUFZwr2u/feCITzyBpLy6TghxzM&#10;Z+3WFBNtH7yh+9ZnIoSwS1BB7n2VSOnSnAy6vq2IA3extUEfYJ1JXeMjhJtSxlH0Jg0WHBpyrGiZ&#10;U3rd3oyCj9PXabg4vsYjPqxezmb3/TleXpTqdprFBISnxj/F/+61DvMHMfw9Ey6Qs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vR/AjEAAAA3AAAAA8AAAAAAAAAAAAAAAAA&#10;nwIAAGRycy9kb3ducmV2LnhtbFBLBQYAAAAABAAEAPcAAACQAwAAAAA=&#10;">
                  <v:imagedata r:id="rId98" o:title=""/>
                </v:shape>
                <v:shape id="Полилиния 113" o:spid="_x0000_s1109" style="position:absolute;left:18157;top:886;width:1708;height:10522;visibility:visible;mso-wrap-style:square;v-text-anchor:top" coordsize="170815,1052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X+58MA&#10;AADcAAAADwAAAGRycy9kb3ducmV2LnhtbESPT2vCQBDF74V+h2UK3nTjH6REVylNFS9S1HofsmMS&#10;m50N2VHjt3eFQm8zvDfv92a+7FytrtSGyrOB4SABRZx7W3Fh4Oew6r+DCoJssfZMBu4UYLl4fZlj&#10;av2Nd3TdS6FiCIcUDZQiTap1yEtyGAa+IY7aybcOJa5toW2Ltxjuaj1Kkql2WHEklNjQZ0n57/7i&#10;ImQyOnzrIFW2PR9XWdYJrb/EmN5b9zEDJdTJv/nvemNj/eEYns/ECf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X+58MAAADcAAAADwAAAAAAAAAAAAAAAACYAgAAZHJzL2Rv&#10;d25yZXYueG1sUEsFBgAAAAAEAAQA9QAAAIgDAAAAAA==&#10;" path="m,1052023r170273,l170273,,,,,1052023xe" filled="f" strokeweight=".26294mm">
                  <v:path arrowok="t" o:extrusionok="f"/>
                </v:shape>
                <v:shape id="Полилиния 114" o:spid="_x0000_s1110" style="position:absolute;left:15699;top:470;width:2369;height:419;visibility:visible;mso-wrap-style:square;v-text-anchor:top" coordsize="236854,41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CayMYA&#10;AADcAAAADwAAAGRycy9kb3ducmV2LnhtbESPQWvCQBCF74L/YRmhN93YqpTUVcRSKtiDpgo9jtkx&#10;G8zOptmtSf99tyB4m+G9982b+bKzlbhS40vHCsajBARx7nTJhYLD59vwGYQPyBorx6TglzwsF/3e&#10;HFPtWt7TNQuFiBD2KSowIdSplD43ZNGPXE0ctbNrLIa4NoXUDbYRbiv5mCQzabHkeMFgTWtD+SX7&#10;sZGSdd+vu+n705c3x8ts25589bFV6mHQrV5ABOrC3XxLb3SsP57A/zNxAr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CayMYAAADcAAAADwAAAAAAAAAAAAAAAACYAgAAZHJz&#10;L2Rvd25yZXYueG1sUEsFBgAAAAAEAAQA9QAAAIsDAAAAAA==&#10;" path="m,l236305,41554e" filled="f" strokeweight=".28778mm">
                  <v:path arrowok="t" o:extrusionok="f"/>
                </v:shape>
                <v:shape id="Image 115" o:spid="_x0000_s1111" type="#_x0000_t75" style="position:absolute;left:22271;top:1918;width:1700;height:69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Um9TDAAAA3AAAAA8AAABkcnMvZG93bnJldi54bWxET01rwkAQvRf6H5Yp9FLMxoJFoqs0AUtO&#10;lpp4H7JjEpudDdlVk/76bqHgbR7vc9bb0XTiSoNrLSuYRzEI4srqlmsFZbGbLUE4j6yxs0wKJnKw&#10;3Tw+rDHR9sZfdD34WoQQdgkqaLzvEyld1ZBBF9meOHAnOxj0AQ611APeQrjp5Gscv0mDLYeGBnvK&#10;Gqq+DxejQI9Z2uUu/Xw5Fj/Fh02zc7mflHp+Gt9XIDyN/i7+d+c6zJ8v4O+ZcIH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NSb1MMAAADcAAAADwAAAAAAAAAAAAAAAACf&#10;AgAAZHJzL2Rvd25yZXYueG1sUEsFBgAAAAAEAAQA9wAAAI8DAAAAAA==&#10;">
                  <v:imagedata r:id="rId99" o:title=""/>
                </v:shape>
                <v:shape id="Полилиния 116" o:spid="_x0000_s1112" style="position:absolute;left:22318;top:1928;width:1708;height:6979;visibility:visible;mso-wrap-style:square;v-text-anchor:top" coordsize="170815,697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jecIA&#10;AADcAAAADwAAAGRycy9kb3ducmV2LnhtbERPTWvCQBC9C/6HZQQvRTeKhJK6iloUoYfSKJ6n2ekm&#10;NDsbslsT/31XELzN433Oct3bWlyp9ZVjBbNpAoK4cLpio+B82k9eQfiArLF2TApu5GG9Gg6WmGnX&#10;8Rdd82BEDGGfoYIyhCaT0hclWfRT1xBH7se1FkOErZG6xS6G21rOkySVFiuODSU2tCup+M3/rIIw&#10;tx9btzPf6aUzh/fFcfH5op1S41G/eQMRqA9P8cN91HH+LIX7M/EC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VWN5wgAAANwAAAAPAAAAAAAAAAAAAAAAAJgCAABkcnMvZG93&#10;bnJldi54bWxQSwUGAAAAAAQABAD1AAAAhwMAAAAA&#10;" path="m,697770r170273,l170273,,,,,697770xe" filled="f" strokeweight=".26375mm">
                  <v:path arrowok="t" o:extrusionok="f"/>
                </v:shape>
                <v:shape id="Полилиния 117" o:spid="_x0000_s1113" style="position:absolute;left:19860;top:886;width:2369;height:1048;visibility:visible;mso-wrap-style:square;v-text-anchor:top" coordsize="236854,104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vaM8MA&#10;AADcAAAADwAAAGRycy9kb3ducmV2LnhtbERPTWvCQBC9F/wPywje6kaFKtFVitKieDJaqrchOyah&#10;2dmYXTXNr3eFQm/zeJ8zWzSmFDeqXWFZwaAfgSBOrS44U3DYf7xOQDiPrLG0TAp+ycFi3nmZYazt&#10;nXd0S3wmQgi7GBXk3lexlC7NyaDr24o4cGdbG/QB1pnUNd5DuCnlMIrepMGCQ0OOFS1zSn+Sq1Hw&#10;uaND+9Vmx2Rz+t4kqy22o+1FqV63eZ+C8NT4f/Gfe63D/MEYns+EC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vaM8MAAADcAAAADwAAAAAAAAAAAAAAAACYAgAAZHJzL2Rv&#10;d25yZXYueG1sUEsFBgAAAAAEAAQA9QAAAIgDAAAAAA==&#10;" path="m,l236305,104301e" filled="f" strokeweight=".28428mm">
                  <v:path arrowok="t" o:extrusionok="f"/>
                </v:shape>
                <v:shape id="Image 118" o:spid="_x0000_s1114" type="#_x0000_t75" style="position:absolute;left:26426;top:3684;width:1699;height:85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rrifEAAAA3AAAAA8AAABkcnMvZG93bnJldi54bWxEj0FrwzAMhe+F/QejwW6tkzK6kdUNo1DY&#10;YVDatbDdRKwlIbEcYrdx/311GOymh9739LQuk+vVlcbQejaQLzJQxJW3LdcGTl+7+SuoEJEt9p7J&#10;wI0ClJuH2RoL6yc+0PUYayUhHAo00MQ4FFqHqiGHYeEHYtn9+tFhFDnW2o44Sbjr9TLLVtphy3Kh&#10;wYG2DVXd8eKkBp9esDun9LP3l/3nlH/ny/BszNNjen8DFSnFf/Mf/WGFy6WtPCMT6M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ZrrifEAAAA3AAAAA8AAAAAAAAAAAAAAAAA&#10;nwIAAGRycy9kb3ducmV2LnhtbFBLBQYAAAAABAAEAPcAAACQAwAAAAA=&#10;">
                  <v:imagedata r:id="rId100" o:title=""/>
                </v:shape>
                <v:shape id="Полилиния 119" o:spid="_x0000_s1115" style="position:absolute;left:26478;top:3698;width:1709;height:8548;visibility:visible;mso-wrap-style:square;v-text-anchor:top" coordsize="170815,854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t9K8MA&#10;AADcAAAADwAAAGRycy9kb3ducmV2LnhtbERPTWvCQBC9F/wPywje6iYiraauIkIgJ6FRhN6G7DRJ&#10;zc6G7JrE/vquIPQ2j/c5m91oGtFT52rLCuJ5BIK4sLrmUsH5lL6uQDiPrLGxTAru5GC3nbxsMNF2&#10;4E/qc1+KEMIuQQWV920ipSsqMujmtiUO3LftDPoAu1LqDocQbhq5iKI3abDm0FBhS4eKimt+Mwr4&#10;kn69F8fT73BI42y//smOfb5UajYd9x8gPI3+X/x0ZzrMj9fweCZc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t9K8MAAADcAAAADwAAAAAAAAAAAAAAAACYAgAAZHJzL2Rv&#10;d25yZXYueG1sUEsFBgAAAAAEAAQA9QAAAIgDAAAAAA==&#10;" path="m,854292r170273,l170273,,,,,854292xe" filled="f" strokeweight=".26328mm">
                  <v:path arrowok="t" o:extrusionok="f"/>
                </v:shape>
                <v:shape id="Полилиния 120" o:spid="_x0000_s1116" style="position:absolute;left:24021;top:1929;width:2368;height:1772;visibility:visible;mso-wrap-style:square;v-text-anchor:top" coordsize="236854,177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NrR8UA&#10;AADcAAAADwAAAGRycy9kb3ducmV2LnhtbESPQWvDMAyF74P9B6PBLmN1WsYoWd0yCh07DZoUSm8i&#10;Vu2wWA6222b/fjoMdpN4T+99Wm2mMKgrpdxHNjCfVaCIu2h7dgYO7e55CSoXZItDZDLwQxk26/u7&#10;FdY23nhP16Y4JSGcazTgSxlrrXPnKWCexZFYtHNMAYusyWmb8CbhYdCLqnrVAXuWBo8jbT11380l&#10;GGie2vF0PL+0LvXzk9t++PTl9sY8Pkzvb6AKTeXf/Hf9aQV/IfjyjEy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82tHxQAAANwAAAAPAAAAAAAAAAAAAAAAAJgCAABkcnMv&#10;ZG93bnJldi54bWxQSwUGAAAAAAQABAD1AAAAigMAAAAA&#10;" path="m,l236305,176884e" filled="f" strokeweight=".27911mm">
                  <v:path arrowok="t" o:extrusionok="f"/>
                </v:shape>
                <v:shape id="Image 121" o:spid="_x0000_s1117" type="#_x0000_t75" style="position:absolute;left:30580;top:3996;width:1700;height:29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6YirBAAAA3AAAAA8AAABkcnMvZG93bnJldi54bWxET02LwjAQvS/4H8IIXhZN9eBqNYoKgnpb&#10;14PehmZsq82kJlHrvzcLC3ubx/uc6bwxlXiQ86VlBf1eAoI4s7rkXMHhZ90dgfABWWNlmRS8yMN8&#10;1vqYYqrtk7/psQ+5iCHsU1RQhFCnUvqsIIO+Z2viyJ2tMxgidLnUDp8x3FRykCRDabDk2FBgTauC&#10;suv+bhRUzedtdTm6kk+7tV9+Zbi9jVGpTrtZTEAEasK/+M+90XH+oA+/z8QL5Ow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66YirBAAAA3AAAAA8AAAAAAAAAAAAAAAAAnwIA&#10;AGRycy9kb3ducmV2LnhtbFBLBQYAAAAABAAEAPcAAACNAwAAAAA=&#10;">
                  <v:imagedata r:id="rId101" o:title=""/>
                </v:shape>
                <v:shape id="Полилиния 122" o:spid="_x0000_s1118" style="position:absolute;left:30639;top:4010;width:1708;height:2921;visibility:visible;mso-wrap-style:square;v-text-anchor:top" coordsize="170815,292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nscAA&#10;AADcAAAADwAAAGRycy9kb3ducmV2LnhtbERP3WrCMBS+H/gO4Qi7m4lllNEZRcSBgohTH+AsOWvL&#10;mpPSZLW+vREE787H93tmi8E1oqcu1J41TCcKBLHxtuZSw/n09fYBIkRki41n0nClAIv56GWGhfUX&#10;/qb+GEuRQjgUqKGKsS2kDKYih2HiW+LE/frOYUywK6Xt8JLCXSMzpXLpsObUUGFLq4rM3/Hfadht&#10;f97Xbs/m0FsVV7XJpyrPtX4dD8tPEJGG+BQ/3Bub5mcZ3J9JF8j5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NjnscAAAADcAAAADwAAAAAAAAAAAAAAAACYAgAAZHJzL2Rvd25y&#10;ZXYueG1sUEsFBgAAAAAEAAQA9QAAAIUDAAAAAA==&#10;" path="m,291920r170273,l170273,,,,,291920xe" filled="f" strokeweight=".26894mm">
                  <v:path arrowok="t" o:extrusionok="f"/>
                </v:shape>
                <v:shape id="Полилиния 123" o:spid="_x0000_s1119" style="position:absolute;left:28182;top:3698;width:2368;height:317;visibility:visible;mso-wrap-style:square;v-text-anchor:top" coordsize="236854,3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DHrcUA&#10;AADcAAAADwAAAGRycy9kb3ducmV2LnhtbERPS2vCQBC+C/0PyxS8iG4aQSV1lVYptAURHwd7G7LT&#10;JJidjdnVpP56Vyh4m4/vOdN5a0pxodoVlhW8DCIQxKnVBWcK9ruP/gSE88gaS8uk4I8czGdPnSkm&#10;2ja8ocvWZyKEsEtQQe59lUjp0pwMuoGtiAP3a2uDPsA6k7rGJoSbUsZRNJIGCw4NOVa0yCk9bs9G&#10;wUqefvi7mXydR73s8F6sr+P4uFSq+9y+vYLw1PqH+N/9qcP8eAj3Z8IF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MetxQAAANwAAAAPAAAAAAAAAAAAAAAAAJgCAABkcnMv&#10;ZG93bnJldi54bWxQSwUGAAAAAAQABAD1AAAAigMAAAAA&#10;" path="m,l236305,31165e" filled="f" strokeweight=".28811mm">
                  <v:path arrowok="t" o:extrusionok="f"/>
                </v:shape>
                <v:shape id="Image 124" o:spid="_x0000_s1120" type="#_x0000_t75" style="position:absolute;left:34735;top:48;width:1699;height:1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UtfXBAAAA3AAAAA8AAABkcnMvZG93bnJldi54bWxET0trwkAQvhf6H5YRequbSBFJXUWllUJO&#10;pnofs2MSzc6G7DaPf98VBG/z8T1nuR5MLTpqXWVZQTyNQBDnVldcKDj+fr8vQDiPrLG2TApGcrBe&#10;vb4sMdG25wN1mS9ECGGXoILS+yaR0uUlGXRT2xAH7mJbgz7AtpC6xT6Em1rOomguDVYcGkpsaFdS&#10;fsv+jIL9eI3Gk4w3DW336S49x1/2eFLqbTJsPkF4GvxT/HD/6DB/9gH3Z8IFcvU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5UtfXBAAAA3AAAAA8AAAAAAAAAAAAAAAAAnwIA&#10;AGRycy9kb3ducmV2LnhtbFBLBQYAAAAABAAEAPcAAACNAwAAAAA=&#10;">
                  <v:imagedata r:id="rId102" o:title=""/>
                </v:shape>
                <v:shape id="Полилиния 125" o:spid="_x0000_s1121" style="position:absolute;left:34800;top:51;width:1708;height:1048;visibility:visible;mso-wrap-style:square;v-text-anchor:top" coordsize="170815,104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lawMMA&#10;AADcAAAADwAAAGRycy9kb3ducmV2LnhtbERPTWvCQBC9F/oflin01mwaqJXoGqyg9CAtxuh5zI5J&#10;MDsbsluT/vtuQfA2j/c582w0rbhS7xrLCl6jGARxaXXDlYJiv36ZgnAeWWNrmRT8koNs8fgwx1Tb&#10;gXd0zX0lQgi7FBXU3neplK6syaCLbEccuLPtDfoA+0rqHocQblqZxPFEGmw4NNTY0aqm8pL/GAVY&#10;0On9ezdlvV0fvzZ5MXx0h0qp56dxOQPhafR38c39qcP85A3+nw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lawMMAAADcAAAADwAAAAAAAAAAAAAAAACYAgAAZHJzL2Rv&#10;d25yZXYueG1sUEsFBgAAAAAEAAQA9QAAAIgDAAAAAA==&#10;" path="m,104232r170273,l170273,,,,,104232xe" filled="f" strokeweight=".28139mm">
                  <v:path arrowok="t" o:extrusionok="f"/>
                </v:shape>
                <v:shape id="Полилиния 126" o:spid="_x0000_s1122" style="position:absolute;left:32343;top:156;width:2368;height:3854;visibility:visible;mso-wrap-style:square;v-text-anchor:top" coordsize="236854,3854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vUesQA&#10;AADcAAAADwAAAGRycy9kb3ducmV2LnhtbERPTWsCMRC9F/ofwhR6KZrVg5TVKNJaWqGXqqDHcTPu&#10;Lm4mMYnr2l/fFARv83ifM5l1phEt+VBbVjDoZyCIC6trLhVs1h+9VxAhImtsLJOCKwWYTR8fJphr&#10;e+EfalexFCmEQ44KqhhdLmUoKjIY+tYRJ+5gvcGYoC+l9nhJ4aaRwywbSYM1p4YKHb1VVBxXZ6Pg&#10;e9m482n3+T53chF/ty/+5Nq9Us9P3XwMIlIX7+Kb+0un+cMR/D+TLp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L1HrEAAAA3AAAAA8AAAAAAAAAAAAAAAAAmAIAAGRycy9k&#10;b3ducmV2LnhtbFBLBQYAAAAABAAEAPUAAACJAwAAAAA=&#10;" path="m,385349l236305,e" filled="f" strokeweight=".26944mm">
                  <v:path arrowok="t" o:extrusionok="f"/>
                </v:shape>
                <v:shape id="Image 127" o:spid="_x0000_s1123" type="#_x0000_t75" style="position:absolute;left:38889;top:48;width:1605;height:1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cbBHAAAAA3AAAAA8AAABkcnMvZG93bnJldi54bWxET02LwjAQvS/4H8II3tZUEVeqUWRhxYMX&#10;XUG8Dc3YFptJbKLGf28Ewds83ufMFtE04katry0rGPQzEMSF1TWXCvb/f98TED4ga2wsk4IHeVjM&#10;O18zzLW985Zuu1CKFMI+RwVVCC6X0hcVGfR964gTd7KtwZBgW0rd4j2Fm0YOs2wsDdacGip09FtR&#10;cd5djQKHh9NoP1gGZ1Yxbrwe6/PxolSvG5dTEIFi+Ijf7rVO84c/8HomXSDn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NxsEcAAAADcAAAADwAAAAAAAAAAAAAAAACfAgAA&#10;ZHJzL2Rvd25yZXYueG1sUEsFBgAAAAAEAAQA9wAAAIwDAAAAAA==&#10;">
                  <v:imagedata r:id="rId103" o:title=""/>
                </v:shape>
                <v:shape id="Полилиния 128" o:spid="_x0000_s1124" style="position:absolute;left:38961;top:51;width:1613;height:1048;visibility:visible;mso-wrap-style:square;v-text-anchor:top" coordsize="161290,104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BqccYA&#10;AADcAAAADwAAAGRycy9kb3ducmV2LnhtbESP3WrDMAyF7wd7B6PBbkbrrBtrSeuWMRhsHWT05wFE&#10;rCahsRxsr8n69NVFoXcS5+icT4vV4Fp1ohAbzwaexxko4tLbhisD+93naAYqJmSLrWcy8E8RVsv7&#10;uwXm1ve8odM2VUpCOOZooE6py7WOZU0O49h3xKIdfHCYZA2VtgF7CXetnmTZm3bYsDTU2NFHTeVx&#10;++cM/GbHfro/vxRP/O3DuqCpfy1+jHl8GN7noBIN6Wa+Xn9ZwZ8IrTwjE+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5BqccYAAADcAAAADwAAAAAAAAAAAAAAAACYAgAAZHJz&#10;L2Rvd25yZXYueG1sUEsFBgAAAAAEAAQA9QAAAIsDAAAAAA==&#10;" path="m,104232r160831,l160831,,,,,104232xe" filled="f" strokeweight=".28078mm">
                  <v:path arrowok="t" o:extrusionok="f"/>
                </v:shape>
                <v:shape id="Полилиния 129" o:spid="_x0000_s1125" style="position:absolute;left:36503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t2n8EA&#10;AADcAAAADwAAAGRycy9kb3ducmV2LnhtbERP3WrCMBS+H/gO4Qi7m6kFp1ajiCA6ELapD3Bsjk2x&#10;OSlNtN3bG0HY3fn4fs982dlK3KnxpWMFw0ECgjh3uuRCwem4+ZiA8AFZY+WYFPyRh+Wi9zbHTLuW&#10;f+l+CIWIIewzVGBCqDMpfW7Ioh+4mjhyF9dYDBE2hdQNtjHcVjJNkk9pseTYYLCmtaH8erhZBfvR&#10;UJuv9Dw9bXdjOf6Z3L5bS0q997vVDESgLvyLX+6djvPTKTyfiR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bdp/BAAAA3AAAAA8AAAAAAAAAAAAAAAAAmAIAAGRycy9kb3du&#10;cmV2LnhtbFBLBQYAAAAABAAEAPUAAACGAwAAAAA=&#10;" path="m,l236305,e" filled="f" strokeweight=".28856mm">
                  <v:path arrowok="t" o:extrusionok="f"/>
                </v:shape>
                <v:shape id="Image 130" o:spid="_x0000_s1126" type="#_x0000_t75" style="position:absolute;left:42949;top:48;width:1700;height:10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Rv1jGAAAA3AAAAA8AAABkcnMvZG93bnJldi54bWxEj0FrAjEQhe+F/ocwhV6KZqvFytYoUlqQ&#10;eihawR6HzZhd3EzSTdTtv3cOhd5meG/e+2a26H2rztSlJrCBx2EBirgKtmFnYPf1PpiCShnZYhuY&#10;DPxSgsX89maGpQ0X3tB5m52SEE4lGqhzjqXWqarJYxqGSCzaIXQes6yd07bDi4T7Vo+KYqI9NiwN&#10;NUZ6rak6bk/eAC/x4elttHE/0a3j9+Tz9Lz/IGPu7/rlC6hMff43/12vrOCPBV+ekQn0/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9G/WMYAAADcAAAADwAAAAAAAAAAAAAA&#10;AACfAgAAZHJzL2Rvd25yZXYueG1sUEsFBgAAAAAEAAQA9wAAAJIDAAAAAA==&#10;">
                  <v:imagedata r:id="rId104" o:title=""/>
                </v:shape>
                <v:shape id="Полилиния 131" o:spid="_x0000_s1127" style="position:absolute;left:43027;top:51;width:1709;height:1048;visibility:visible;mso-wrap-style:square;v-text-anchor:top" coordsize="170815,104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vKHsIA&#10;AADcAAAADwAAAGRycy9kb3ducmV2LnhtbERPTWvCQBC9C/0PyxR6MxstVImuYgtKD0UxRs9jdkyC&#10;2dmQ3Zr4712h0Ns83ufMl72pxY1aV1lWMIpiEMS51RUXCrLDejgF4TyyxtoyKbiTg+XiZTDHRNuO&#10;93RLfSFCCLsEFZTeN4mULi/JoItsQxy4i20N+gDbQuoWuxBuajmO4w9psOLQUGJDXyXl1/TXKMCM&#10;zpPdfsr6Z33abtKs+2yOhVJvr/1qBsJT7//Ff+5vHea/j+D5TLhAL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i8oewgAAANwAAAAPAAAAAAAAAAAAAAAAAJgCAABkcnMvZG93&#10;bnJldi54bWxQSwUGAAAAAAQABAD1AAAAhwMAAAAA&#10;" path="m,104232r170273,l170273,,,,,104232xe" filled="f" strokeweight=".28139mm">
                  <v:path arrowok="t" o:extrusionok="f"/>
                </v:shape>
                <v:shape id="Полилиния 132" o:spid="_x0000_s1128" style="position:absolute;left:40570;top:52;width:6528;height:13;visibility:visible;mso-wrap-style:square;v-text-anchor:top" coordsize="65278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I9Z8MA&#10;AADcAAAADwAAAGRycy9kb3ducmV2LnhtbERPTWsCMRC9C/6HMEIvpWa1UOpqFBFcioeitngeNmN2&#10;dTNZkqjrv28Kgrd5vM+ZLTrbiCv5UDtWMBpmIIhLp2s2Cn5/1m+fIEJE1tg4JgV3CrCY93szzLW7&#10;8Y6u+2hECuGQo4IqxjaXMpQVWQxD1xIn7ui8xZigN1J7vKVw28hxln1IizWnhgpbWlVUnvcXq8Cs&#10;i8PmdJ50l1UxOX37V1OMsq1SL4NuOQURqYtP8cP9pdP89zH8P5Mu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I9Z8MAAADcAAAADwAAAAAAAAAAAAAAAACYAgAAZHJzL2Rv&#10;d25yZXYueG1sUEsFBgAAAAAEAAQA9QAAAIgDAAAAAA==&#10;" path="m,l236305,em415957,l652389,e" filled="f" strokeweight=".27542mm">
                  <v:path arrowok="t" o:extrusionok="f"/>
                </v:shape>
                <v:shape id="Image 133" o:spid="_x0000_s1129" type="#_x0000_t75" style="position:absolute;left:5746;top:48;width:1700;height:1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aUwPBAAAA3AAAAA8AAABkcnMvZG93bnJldi54bWxET02LwjAQvQv+hzDCXkTT3WKRahQRlL2t&#10;q4LXIRnbYjMpTba2/36zIOxtHu9z1tve1qKj1leOFbzPExDE2pmKCwXXy2G2BOEDssHaMSkYyMN2&#10;Mx6tMTfuyd/UnUMhYgj7HBWUITS5lF6XZNHPXUMcubtrLYYI20KaFp8x3NbyI0kyabHi2FBiQ/uS&#10;9OP8YxV0SYrHbL843ethefvyg86mC63U26TfrUAE6sO/+OX+NHF+msLfM/ECufk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oaUwPBAAAA3AAAAA8AAAAAAAAAAAAAAAAAnwIA&#10;AGRycy9kb3ducmV2LnhtbFBLBQYAAAAABAAEAPcAAACNAwAAAAA=&#10;">
                  <v:imagedata r:id="rId105" o:title=""/>
                </v:shape>
                <v:shape id="Полилиния 134" o:spid="_x0000_s1130" style="position:absolute;left:5765;top:52;width:1708;height:1981;visibility:visible;mso-wrap-style:square;v-text-anchor:top" coordsize="170815,198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2scsEA&#10;AADcAAAADwAAAGRycy9kb3ducmV2LnhtbERP32vCMBB+F/Y/hBv4pul06NaZigiCe6wKY2+35taU&#10;NpeSxNr998tg4Nt9fD9vsx1tJwbyoXGs4GmegSCunG64VnA5H2YvIEJE1tg5JgU/FGBbPEw2mGt3&#10;45KGU6xFCuGQowITY59LGSpDFsPc9cSJ+3beYkzQ11J7vKVw28lFlq2kxYZTg8Ge9oaq9nS1Crwp&#10;m2Exfgb31ZZrW0b9/nF4VWr6OO7eQEQa41387z7qNH/5DH/PpAtk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NrHLBAAAA3AAAAA8AAAAAAAAAAAAAAAAAmAIAAGRycy9kb3du&#10;cmV2LnhtbFBLBQYAAAAABAAEAPUAAACGAwAAAAA=&#10;" path="m,198076r170273,l170273,,,,,198076xe" filled="f" strokeweight=".27344mm">
                  <v:path arrowok="t" o:extrusionok="f"/>
                </v:shape>
                <v:shape id="Полилиния 135" o:spid="_x0000_s1131" style="position:absolute;left:3307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/qR8MA&#10;AADcAAAADwAAAGRycy9kb3ducmV2LnhtbERP3WrCMBS+F3yHcITdaVqHq+uMRYQxBwM35wOcNcem&#10;2JyUJtru7ZeB4N35+H7PqhhsI67U+dqxgnSWgCAuna65UnD8fp0uQfiArLFxTAp+yUOxHo9WmGvX&#10;8xddD6ESMYR9jgpMCG0upS8NWfQz1xJH7uQ6iyHCrpK6wz6G20bOk+RJWqw5NhhsaWuoPB8uVsHH&#10;ItXmff7zfHzbZTL7XF72vSWlHibD5gVEoCHcxTf3Tsf5jwv4fyZe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/qR8MAAADcAAAADwAAAAAAAAAAAAAAAACYAgAAZHJzL2Rv&#10;d25yZXYueG1sUEsFBgAAAAAEAAQA9QAAAIgDAAAAAA==&#10;" path="m,l236305,e" filled="f" strokeweight=".28856mm">
                  <v:path arrowok="t" o:extrusionok="f"/>
                </v:shape>
                <v:shape id="Image 136" o:spid="_x0000_s1132" type="#_x0000_t75" style="position:absolute;left:9902;top:48;width:1699;height: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sQdvFAAAA3AAAAA8AAABkcnMvZG93bnJldi54bWxEj91qAjEQhe8F3yGM4J0mVrBlaxRZKAi2&#10;UH+xd8Nmurt0M1mSrG7fvikUejfDOd+ZM8t1bxtxIx9qxxpmUwWCuHCm5lLD6fgyeQIRIrLBxjFp&#10;+KYA69VwsMTMuDvv6XaIpUghHDLUUMXYZlKGoiKLYepa4qR9Om8xptWX0ni8p3DbyAelFtJizelC&#10;hS3lFRVfh86mGmr/oS5vu/zR+nN+7N678vpKWo9H/eYZRKQ+/pv/6K1J3HwBv8+kCe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7EHbxQAAANwAAAAPAAAAAAAAAAAAAAAA&#10;AJ8CAABkcnMvZG93bnJldi54bWxQSwUGAAAAAAQABAD3AAAAkQMAAAAA&#10;">
                  <v:imagedata r:id="rId106" o:title=""/>
                </v:shape>
                <v:shape id="Полилиния 137" o:spid="_x0000_s1133" style="position:absolute;left:9929;top:51;width:1702;height:839;visibility:visible;mso-wrap-style:square;v-text-anchor:top" coordsize="170180,8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TFlMUA&#10;AADcAAAADwAAAGRycy9kb3ducmV2LnhtbERPTWvCQBC9C/6HZQq9SN2kopXUVUQQSg9BY0GPY3aa&#10;hGZnQ3Ybk/76bkHobR7vc1ab3tSio9ZVlhXE0wgEcW51xYWCj9P+aQnCeWSNtWVSMJCDzXo8WmGi&#10;7Y2P1GW+ECGEXYIKSu+bREqXl2TQTW1DHLhP2xr0AbaF1C3eQrip5XMULaTBikNDiQ3tSsq/sm+j&#10;4GTmqTlcFt3P+2w4d+kkrq6TWqnHh377CsJT7//Fd/ebDvNnL/D3TLh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hMWUxQAAANwAAAAPAAAAAAAAAAAAAAAAAJgCAABkcnMv&#10;ZG93bnJldi54bWxQSwUGAAAAAAQABAD1AAAAigMAAAAA&#10;" path="m,83455r169958,l169958,,,,,83455xe" filled="f" strokeweight=".28344mm">
                  <v:path arrowok="t" o:extrusionok="f"/>
                </v:shape>
                <v:shape id="Полилиния 138" o:spid="_x0000_s1134" style="position:absolute;left:7468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5F2cUA&#10;AADcAAAADwAAAGRycy9kb3ducmV2LnhtbESP0WrCQBBF3wv9h2UKvtWNFqtGVymFooWCrfoBY3bM&#10;BrOzIbua+Pedh0LfZrh37j2zXPe+VjdqYxXYwGiYgSIugq24NHA8fDzPQMWEbLEOTAbuFGG9enxY&#10;Ym5Dxz9026dSSQjHHA24lJpc61g48hiHoSEW7Rxaj0nWttS2xU7Cfa3HWfaqPVYsDQ4bendUXPZX&#10;b+BrMrLuc3yaHzfbqZ5+z667zpMxg6f+bQEqUZ/+zX/XWyv4L0Irz8gE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TkXZxQAAANwAAAAPAAAAAAAAAAAAAAAAAJgCAABkcnMv&#10;ZG93bnJldi54bWxQSwUGAAAAAAQABAD1AAAAigMAAAAA&#10;" path="m,l236683,e" filled="f" strokeweight=".28856mm">
                  <v:path arrowok="t" o:extrusionok="f"/>
                </v:shape>
                <v:shape id="Image 139" o:spid="_x0000_s1135" type="#_x0000_t75" style="position:absolute;left:14056;top:48;width:1605;height:4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XpovBAAAA3AAAAA8AAABkcnMvZG93bnJldi54bWxET81qwkAQvhf6DssUeqsTWyhp6ioitVXo&#10;xbQPMGTHbDA7G7NrjG/vFoTe5uP7ndlidK0auA+NFw3TSQaKpfKmkVrD78/6KQcVIomh1gtruHCA&#10;xfz+bkaF8WfZ8VDGWqUQCQVpsDF2BWKoLDsKE9+xJG7ve0cxwb5G09M5hbsWn7PsFR01khosdbyy&#10;XB3Kk9PwhSs8Zn7Ao3zmH6W7fIetzbV+fBiX76Aij/FffHNvTJr/8gZ/z6QLcH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TXpovBAAAA3AAAAA8AAAAAAAAAAAAAAAAAnwIA&#10;AGRycy9kb3ducmV2LnhtbFBLBQYAAAAABAAEAPcAAACNAwAAAAA=&#10;">
                  <v:imagedata r:id="rId107" o:title=""/>
                </v:shape>
                <v:shape id="Полилиния 140" o:spid="_x0000_s1136" style="position:absolute;left:14090;top:51;width:1613;height:419;visibility:visible;mso-wrap-style:square;v-text-anchor:top" coordsize="161290,419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Bs38MA&#10;AADcAAAADwAAAGRycy9kb3ducmV2LnhtbESPQW/CMAyF75P4D5GRdhvp0ISgI6AJBNqVwIGj1Xht&#10;ReNUTWjLfv18mMTN1nt+7/N6O/pG9dTFOrCB91kGirgIrubSwOV8eFuCignZYROYDDwownYzeVlj&#10;7sLAJ+ptKpWEcMzRQJVSm2sdi4o8xlloiUX7CZ3HJGtXatfhIOG+0fMsW2iPNUtDhS3tKipu9u4N&#10;rFaUDb9sT/vyHvf26O21v+2MeZ2OX5+gEo3paf6//naC/yH4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9Bs38MAAADcAAAADwAAAAAAAAAAAAAAAACYAgAAZHJzL2Rv&#10;d25yZXYueG1sUEsFBgAAAAAEAAQA9QAAAIgDAAAAAA==&#10;" path="m,41900r160831,l160831,,,,,41900xe" filled="f" strokeweight=".28689mm">
                  <v:path arrowok="t" o:extrusionok="f"/>
                </v:shape>
                <v:shape id="Полилиния 141" o:spid="_x0000_s1137" style="position:absolute;left:11629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KfOcIA&#10;AADcAAAADwAAAGRycy9kb3ducmV2LnhtbERP22rCQBB9L/gPyxT6VjeRWjW6igiiQqH18gFjdsyG&#10;ZmdDdjXx712h0Lc5nOvMFp2txI0aXzpWkPYTEMS50yUXCk7H9fsYhA/IGivHpOBOHhbz3ssMM+1a&#10;3tPtEAoRQ9hnqMCEUGdS+tyQRd93NXHkLq6xGCJsCqkbbGO4reQgST6lxZJjg8GaVoby38PVKvga&#10;ptrsBufJabMdydHP+PrdWlLq7bVbTkEE6sK/+M+91XH+RwrPZ+IF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cp85wgAAANwAAAAPAAAAAAAAAAAAAAAAAJgCAABkcnMvZG93&#10;bnJldi54bWxQSwUGAAAAAAQABAD1AAAAhwMAAAAA&#10;" path="m,l236683,e" filled="f" strokeweight=".28856mm">
                  <v:path arrowok="t" o:extrusionok="f"/>
                </v:shape>
                <v:shape id="Image 142" o:spid="_x0000_s1138" type="#_x0000_t75" style="position:absolute;left:18116;top:48;width:1700;height:8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EojnAAAAA3AAAAA8AAABkcnMvZG93bnJldi54bWxET02LwjAQvQv7H8IseNPUUmXpGkUWFC8e&#10;rOJ5aMam2ExKk611f/1GELzN433Ocj3YRvTU+dqxgtk0AUFcOl1zpeB82k6+QPiArLFxTAoe5GG9&#10;+hgtMdfuzkfqi1CJGMI+RwUmhDaX0peGLPqpa4kjd3WdxRBhV0nd4T2G20amSbKQFmuODQZb+jFU&#10;3opfq0CbfXopsl4+9OHs5n87KzO7U2r8OWy+QQQawlv8cu91nJ+l8HwmXiBX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cSiOcAAAADcAAAADwAAAAAAAAAAAAAAAACfAgAA&#10;ZHJzL2Rvd25yZXYueG1sUEsFBgAAAAAEAAQA9wAAAIwDAAAAAA==&#10;">
                  <v:imagedata r:id="rId108" o:title=""/>
                </v:shape>
                <v:shape id="Полилиния 143" o:spid="_x0000_s1139" style="position:absolute;left:18157;top:51;width:1708;height:839;visibility:visible;mso-wrap-style:square;v-text-anchor:top" coordsize="170815,838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Tr9sIA&#10;AADcAAAADwAAAGRycy9kb3ducmV2LnhtbERPTWvCQBC9F/wPywi9FN3UlCAxG5FQoaX0UCueh+yY&#10;BLOzIbuu8d93C4Xe5vE+p9hOpheBRtdZVvC8TEAQ11Z33Cg4fu8XaxDOI2vsLZOCOznYlrOHAnNt&#10;b/xF4eAbEUPY5aig9X7IpXR1Swbd0g7EkTvb0aCPcGykHvEWw00vV0mSSYMdx4YWB6paqi+Hq1GQ&#10;noKTd49PIbt+voYPU2XvaaXU43zabUB4mvy/+M/9puP8lxR+n4kXy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VOv2wgAAANwAAAAPAAAAAAAAAAAAAAAAAJgCAABkcnMvZG93&#10;bnJldi54bWxQSwUGAAAAAAQABAD1AAAAhwMAAAAA&#10;" path="m,83455r170273,l170273,,,,,83455xe" filled="f" strokeweight=".28347mm">
                  <v:path arrowok="t" o:extrusionok="f"/>
                </v:shape>
                <v:shape id="Полилиния 144" o:spid="_x0000_s1140" style="position:absolute;left:15699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U8ocMA&#10;AADcAAAADwAAAGRycy9kb3ducmV2LnhtbERP3WrCMBS+F3yHcITdzbTiVtcZiwhjDgZuzgc4a45N&#10;sTkpTbT17c1g4N35+H7PshhsIy7U+dqxgnSagCAuna65UnD4eXtcgPABWWPjmBRcyUOxGo+WmGvX&#10;8zdd9qESMYR9jgpMCG0upS8NWfRT1xJH7ug6iyHCrpK6wz6G20bOkuRZWqw5NhhsaWOoPO3PVsHn&#10;U6rNx+z35fC+zWT2tTjvektKPUyG9SuIQEO4i//dWx3nz+fw90y8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wU8ocMAAADcAAAADwAAAAAAAAAAAAAAAACYAgAAZHJzL2Rv&#10;d25yZXYueG1sUEsFBgAAAAAEAAQA9QAAAIgDAAAAAA==&#10;" path="m,l236305,e" filled="f" strokeweight=".28856mm">
                  <v:path arrowok="t" o:extrusionok="f"/>
                </v:shape>
                <v:shape id="Image 145" o:spid="_x0000_s1141" type="#_x0000_t75" style="position:absolute;left:22271;top:360;width:1700;height:1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AqhTEAAAA3AAAAA8AAABkcnMvZG93bnJldi54bWxET0trwkAQvhf8D8sIvdWNRaVNXaWtBD1G&#10;+4Dehuy4CcnOhuw2Rn99tyB4m4/vOcv1YBvRU+crxwqmkwQEceF0xUbB50f28ATCB2SNjWNScCYP&#10;69XobompdifeU38IRsQQ9ikqKENoUyl9UZJFP3EtceSOrrMYIuyM1B2eYrht5GOSLKTFimNDiS29&#10;l1TUh1+rYGa29c92kz9/15vc6Lz/urxlmVL34+H1BUSgIdzEV/dOx/mzOfw/Ey+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GAqhTEAAAA3AAAAA8AAAAAAAAAAAAAAAAA&#10;nwIAAGRycy9kb3ducmV2LnhtbFBLBQYAAAAABAAEAPcAAACQAwAAAAA=&#10;">
                  <v:imagedata r:id="rId109" o:title=""/>
                </v:shape>
                <v:shape id="Полилиния 146" o:spid="_x0000_s1142" style="position:absolute;left:22318;top:367;width:1708;height:1562;visibility:visible;mso-wrap-style:square;v-text-anchor:top" coordsize="170815,156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qRQMMA&#10;AADcAAAADwAAAGRycy9kb3ducmV2LnhtbERPTWvCQBC9C/6HZQRvuqlW0egqoi1UPCWWnofsmITu&#10;zobsqml/fbcgeJvH+5z1trNG3Kj1tWMFL+MEBHHhdM2lgs/z+2gBwgdkjcYxKfghD9tNv7fGVLs7&#10;Z3TLQyliCPsUFVQhNKmUvqjIoh+7hjhyF9daDBG2pdQt3mO4NXKSJHNpsebYUGFD+4qK7/xqFTTT&#10;w2nyli0O5rr8Ws5+j93M5JlSw0G3W4EI1IWn+OH+0HH+6xz+n4kX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qRQMMAAADcAAAADwAAAAAAAAAAAAAAAACYAgAAZHJzL2Rv&#10;d25yZXYueG1sUEsFBgAAAAAEAAQA9QAAAIgDAAAAAA==&#10;" path="m,156175r170273,l170273,,,,,156175xe" filled="f" strokeweight=".27656mm">
                  <v:path arrowok="t" o:extrusionok="f"/>
                </v:shape>
                <v:shape id="Полилиния 147" o:spid="_x0000_s1143" style="position:absolute;left:19860;top:52;width:2369;height:318;visibility:visible;mso-wrap-style:square;v-text-anchor:top" coordsize="236854,3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kDsUA&#10;AADcAAAADwAAAGRycy9kb3ducmV2LnhtbERPS2vCQBC+F/wPywi9lLpRikp0FR8UrFCktge9Ddkx&#10;CWZnY3Y10V/vCgVv8/E9ZzxtTCEuVLncsoJuJwJBnFidc6rg7/fzfQjCeWSNhWVScCUH00nrZYyx&#10;tjX/0GXrUxFC2MWoIPO+jKV0SUYGXceWxIE72MqgD7BKpa6wDuGmkL0o6kuDOYeGDEtaZJQct2ej&#10;4Fue9ryuh1/n/lu6m+eb26B3XCr12m5mIxCeGv8U/7tXOsz/GMDjmXCBn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dCQOxQAAANwAAAAPAAAAAAAAAAAAAAAAAJgCAABkcnMv&#10;ZG93bnJldi54bWxQSwUGAAAAAAQABAD1AAAAigMAAAAA&#10;" path="m,l236305,31442e" filled="f" strokeweight=".28811mm">
                  <v:path arrowok="t" o:extrusionok="f"/>
                </v:shape>
                <v:shape id="Image 148" o:spid="_x0000_s1144" type="#_x0000_t75" style="position:absolute;left:26426;top:152;width:1699;height:3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VolLFAAAA3AAAAA8AAABkcnMvZG93bnJldi54bWxEj0FrwkAQhe8F/8MyQm+6MbQi0VVElPbQ&#10;S1XE45gdk2h2NmRXTfvrOwehtxnem/e+mS06V6s7taHybGA0TEAR595WXBjY7zaDCagQkS3WnsnA&#10;DwVYzHsvM8ysf/A33bexUBLCIUMDZYxNpnXIS3IYhr4hFu3sW4dR1rbQtsWHhLtap0ky1g4rloYS&#10;G1qVlF+3N2fgwKejH9fpKP29fGCxyq/vX+vEmNd+t5yCitTFf/Pz+tMK/pvQyjMygZ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laJSxQAAANwAAAAPAAAAAAAAAAAAAAAA&#10;AJ8CAABkcnMvZG93bnJldi54bWxQSwUGAAAAAAQABAD3AAAAkQMAAAAA&#10;">
                  <v:imagedata r:id="rId110" o:title=""/>
                </v:shape>
                <v:shape id="Полилиния 149" o:spid="_x0000_s1145" style="position:absolute;left:26478;top:155;width:1709;height:3544;visibility:visible;mso-wrap-style:square;v-text-anchor:top" coordsize="170815,354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QzQMEA&#10;AADcAAAADwAAAGRycy9kb3ducmV2LnhtbERP32vCMBB+F/wfwgl7EZs6hmzVKKIIg80Hs9Hno7m1&#10;Yc2lNJmt/70ZDPZ2H9/P2+xG14or9cF6VrDMchDElTeWawWfH6fFM4gQkQ22nknBjQLsttPJBgvj&#10;B77QVcdapBAOBSpoYuwKKUPVkMOQ+Y44cV++dxgT7GtpehxSuGvlY56vpEPLqaHBjg4NVd/6xyl4&#10;s+fSnlC6d5rrMGrHw7FkpR5m434NItIY/8V/7leT5j+9wO8z6QK5v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UM0DBAAAA3AAAAA8AAAAAAAAAAAAAAAAAmAIAAGRycy9kb3du&#10;cmV2LnhtbFBLBQYAAAAABAAEAPUAAACGAwAAAAA=&#10;" path="m,354252r170273,l170273,,,,,354252xe" filled="f" strokeweight=".26719mm">
                  <v:path arrowok="t" o:extrusionok="f"/>
                </v:shape>
                <v:shape id="Полилиния 150" o:spid="_x0000_s1146" style="position:absolute;left:24021;top:156;width:2368;height:216;visibility:visible;mso-wrap-style:square;v-text-anchor:top" coordsize="236854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aTLMIA&#10;AADcAAAADwAAAGRycy9kb3ducmV2LnhtbESPQW/CMAyF75P4D5GRuI0UBNvUERBC28QN0cHdary2&#10;WuNETYDw7+cD0m623vN7n1eb7Hp1pSF2ng3MpgUo4trbjhsDp+/P5zdQMSFb7D2TgTtF2KxHTyss&#10;rb/xka5VapSEcCzRQJtSKLWOdUsO49QHYtF+/OAwyTo02g54k3DX63lRvGiHHUtDi4F2LdW/1cUZ&#10;WC7u7hw+MoXZrsPXQ5Xz/CsbMxnn7TuoRDn9mx/Xeyv4S8GXZ2QCv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ppMswgAAANwAAAAPAAAAAAAAAAAAAAAAAJgCAABkcnMvZG93&#10;bnJldi54bWxQSwUGAAAAAAQABAD1AAAAhwMAAAAA&#10;" path="m,21054l236305,e" filled="f" strokeweight=".28836mm">
                  <v:path arrowok="t" o:extrusionok="f"/>
                </v:shape>
                <v:shape id="Image 151" o:spid="_x0000_s1147" type="#_x0000_t75" style="position:absolute;left:30580;top:256;width:1700;height:37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t+4XHAAAA3AAAAA8AAABkcnMvZG93bnJldi54bWxEj81rAjEQxe8F/4cwghfRrIJV140ihZZK&#10;L9aPg7dhM/uBm0nYpLr1r28Khd5meG/e70226UwjbtT62rKCyTgBQZxbXXOp4HR8HS1A+ICssbFM&#10;Cr7Jw2bde8ow1fbOn3Q7hFLEEPYpKqhCcKmUPq/IoB9bRxy1wrYGQ1zbUuoW7zHcNHKaJM/SYM2R&#10;UKGjl4ry6+HLRO7QLuntsS+OQ0cf7jyf7c1lp9Sg321XIAJ14d/8d/2uY/3ZBH6fiRPI9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Xt+4XHAAAA3AAAAA8AAAAAAAAAAAAA&#10;AAAAnwIAAGRycy9kb3ducmV2LnhtbFBLBQYAAAAABAAEAPcAAACTAwAAAAA=&#10;">
                  <v:imagedata r:id="rId111" o:title=""/>
                </v:shape>
                <v:shape id="Полилиния 152" o:spid="_x0000_s1148" style="position:absolute;left:30639;top:263;width:1708;height:3752;visibility:visible;mso-wrap-style:square;v-text-anchor:top" coordsize="170815,375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/gRsMA&#10;AADcAAAADwAAAGRycy9kb3ducmV2LnhtbERP20rDQBB9F/yHZQTf7KaFaki7LVZbKCJIb/R1yI5J&#10;SHY27I5t/HtXEHybw7nOfDm4Tl0oxMazgfEoA0VcettwZeB42DzkoKIgW+w8k4FvirBc3N7MsbD+&#10;yju67KVSKYRjgQZqkb7QOpY1OYwj3xMn7tMHh5JgqLQNeE3hrtOTLHvUDhtODTX29FJT2e6/nIHV&#10;W/suu/z1KZ5X4UincZvLx9qY+7vheQZKaJB/8Z97a9P86QR+n0kX6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/gRsMAAADcAAAADwAAAAAAAAAAAAAAAACYAgAAZHJzL2Rv&#10;d25yZXYueG1sUEsFBgAAAAAEAAQA9QAAAIgDAAAAAA==&#10;" path="m,374683r170273,l170273,,,,,374683xe" filled="f" strokeweight=".26678mm">
                  <v:path arrowok="t" o:extrusionok="f"/>
                </v:shape>
                <v:shape id="Полилиния 153" o:spid="_x0000_s1149" style="position:absolute;left:3307;top:52;width:43790;height:216;visibility:visible;mso-wrap-style:square;v-text-anchor:top" coordsize="4378960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KgDMQA&#10;AADcAAAADwAAAGRycy9kb3ducmV2LnhtbERPS2vCQBC+C/6HZYReSt0Y6YPUVUQQCvGQ2kKvQ3aa&#10;pM3Oht01if56t1DwNh/fc1ab0bSiJ+cbywoW8wQEcWl1w5WCz4/9wwsIH5A1tpZJwZk8bNbTyQoz&#10;bQd+p/4YKhFD2GeooA6hy6T0ZU0G/dx2xJH7ts5giNBVUjscYrhpZZokT9Jgw7Ghxo52NZW/x5NR&#10;4OTXc1HcX9Ich3y3PPwUeZ8OSt3Nxu0riEBjuIn/3W86zn9cwt8z8QK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ioAzEAAAA3AAAAA8AAAAAAAAAAAAAAAAAmAIAAGRycy9k&#10;b3ducmV2LnhtbFBLBQYAAAAABAAEAPUAAACJAwAAAAA=&#10;" path="m2487438,10388r236305,10666em2903522,21054l3139827,em3319606,r236305,em3726247,r236306,em4142205,r236432,em,l236305,em416083,l652766,em832167,r236683,em1239187,r236305,e" filled="f" strokeweight=".27542mm">
                  <v:path arrowok="t" o:extrusionok="f"/>
                </v:shape>
                <v:shape id="Полилиния 154" o:spid="_x0000_s1150" style="position:absolute;left:22318;top:51;width:1708;height:318;visibility:visible;mso-wrap-style:square;v-text-anchor:top" coordsize="170815,3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8A8EA&#10;AADcAAAADwAAAGRycy9kb3ducmV2LnhtbERPTWvCQBC9F/wPyxS8FN0YmpCmrmILgj1W433IjsnS&#10;7GzIrib+e7dQ6G0e73PW28l24kaDN44VrJYJCOLaacONguq0XxQgfEDW2DkmBXfysN3MntZYajfy&#10;N92OoRExhH2JCtoQ+lJKX7dk0S9dTxy5ixsshgiHRuoBxxhuO5kmSS4tGo4NLfb02VL9c7xaBVlS&#10;pS9v91VW5Jx97fDDXM65UWr+PO3eQQSawr/4z33QcX72Cr/PxAv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uPAPBAAAA3AAAAA8AAAAAAAAAAAAAAAAAmAIAAGRycy9kb3du&#10;cmV2LnhtbFBLBQYAAAAABAAEAPUAAACGAwAAAAA=&#10;" path="m170273,l,,,31512r170273,l170273,xe" fillcolor="aqua" stroked="f">
                  <v:path arrowok="t" o:extrusionok="f"/>
                </v:shape>
                <v:shape id="Полилиния 155" o:spid="_x0000_s1151" style="position:absolute;left:22318;top:51;width:1708;height:318;visibility:visible;mso-wrap-style:square;v-text-anchor:top" coordsize="170815,31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+rjMQA&#10;AADcAAAADwAAAGRycy9kb3ducmV2LnhtbERPTWvCQBC9F/wPywi9FN20mFDSbKSILV4UmubgcZod&#10;k2B2NmRXE/99tyD0No/3Odl6Mp240uBaywqelxEI4srqlmsF5ffH4hWE88gaO8uk4EYO1vnsIcNU&#10;25G/6Fr4WoQQdikqaLzvUyld1ZBBt7Q9ceBOdjDoAxxqqQccQ7jp5EsUJdJgy6GhwZ42DVXn4mIU&#10;/Ez71dbsN6vy+KmfdonVt/HglXqcT+9vIDxN/l98d+90mB/H8PdMuE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Pq4zEAAAA3AAAAA8AAAAAAAAAAAAAAAAAmAIAAGRycy9k&#10;b3ducmV2LnhtbFBLBQYAAAAABAAEAPUAAACJAwAAAAA=&#10;" path="m,31512r170273,l170273,,,,,31512xe" filled="f" strokeweight=".28769mm">
                  <v:path arrowok="t" o:extrusionok="f"/>
                </v:shape>
                <v:shape id="Полилиния 156" o:spid="_x0000_s1152" style="position:absolute;left:19860;top:52;width:2369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KRkMMA&#10;AADcAAAADwAAAGRycy9kb3ducmV2LnhtbERP3WrCMBS+F3yHcATvZqrQ6jqjyGDYwWDO+QBnzVlT&#10;bE5KE9vu7ZfBwLvz8f2e7X60jeip87VjBctFAoK4dLrmSsHl8+VhA8IHZI2NY1LwQx72u+lki7l2&#10;A39Qfw6ViCHsc1RgQmhzKX1pyKJfuJY4ct+usxgi7CqpOxxiuG3kKkkyabHm2GCwpWdD5fV8swre&#10;0qU2r6uvx8uxWMv1aXN7HywpNZ+NhycQgcZwF/+7Cx3npxn8PRMv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UKRkMMAAADcAAAADwAAAAAAAAAAAAAAAACYAgAAZHJzL2Rv&#10;d25yZXYueG1sUEsFBgAAAAAEAAQA9QAAAIgDAAAAAA==&#10;" path="m,l236305,e" filled="f" strokeweight=".28856mm">
                  <v:path arrowok="t" o:extrusionok="f"/>
                </v:shape>
                <v:shape id="Полилиния 157" o:spid="_x0000_s1153" style="position:absolute;left:26478;top:52;width:1709;height:108;visibility:visible;mso-wrap-style:square;v-text-anchor:top" coordsize="170815,10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WgbMMA&#10;AADcAAAADwAAAGRycy9kb3ducmV2LnhtbERPS2sCMRC+F/wPYYReSs1aqi1bs4soQim9+EA8Dsm4&#10;WdxMlk1013/fFAq9zcf3nEU5uEbcqAu1ZwXTSQaCWHtTc6XgsN88v4MIEdlg45kU3ClAWYweFpgb&#10;3/OWbrtYiRTCIUcFNsY2lzJoSw7DxLfEiTv7zmFMsKuk6bBP4a6RL1k2lw5rTg0WW1pZ0pfd1Sl4&#10;On31S1nHgdE63erZ+vj6vVfqcTwsP0BEGuK/+M/9adL82Rv8PpMu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WgbMMAAADcAAAADwAAAAAAAAAAAAAAAACYAgAAZHJzL2Rv&#10;d25yZXYueG1sUEsFBgAAAAAEAAQA9QAAAIgDAAAAAA==&#10;" path="m170273,l,,,10388r170273,l170273,xe" fillcolor="aqua" stroked="f">
                  <v:path arrowok="t" o:extrusionok="f"/>
                </v:shape>
                <v:shape id="Полилиния 158" o:spid="_x0000_s1154" style="position:absolute;left:26478;top:52;width:1709;height:108;visibility:visible;mso-wrap-style:square;v-text-anchor:top" coordsize="170815,10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ovx8QA&#10;AADcAAAADwAAAGRycy9kb3ducmV2LnhtbESPQWvCQBCF74X+h2UKvdVNC5USXSUIhR5rKtXjmB03&#10;0exszG5j/Pedg+DtDfPmm/fmy9G3aqA+NoENvE4yUMRVsA07A5ufz5cPUDEhW2wDk4ErRVguHh/m&#10;mNtw4TUNZXJKIBxzNFCn1OVax6omj3ESOmLZHULvMcnYO217vAjct/oty6baY8PyocaOVjVVp/LP&#10;C+W8266218b9DoUbzsey2K/338Y8P43FDFSiMd3Nt+svK/HfJa2UEQV6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aL8fEAAAA3AAAAA8AAAAAAAAAAAAAAAAAmAIAAGRycy9k&#10;b3ducmV2LnhtbFBLBQYAAAAABAAEAPUAAACJAwAAAAA=&#10;" path="m,10388r170273,l170273,,,,,10388xe" filled="f" strokeweight=".28847mm">
                  <v:path arrowok="t" o:extrusionok="f"/>
                </v:shape>
                <v:shape id="Полилиния 159" o:spid="_x0000_s1155" style="position:absolute;left:24021;top:52;width:2368;height:13;visibility:visible;mso-wrap-style:square;v-text-anchor:top" coordsize="23685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0F4sMA&#10;AADcAAAADwAAAGRycy9kb3ducmV2LnhtbERP3WrCMBS+H/gO4QjezbQFZ+2MIsKYg8G0+gBnzVlT&#10;1pyUJtr69stgsLvz8f2e9Xa0rbhR7xvHCtJ5AoK4crrhWsHl/PKYg/ABWWPrmBTcycN2M3lYY6Hd&#10;wCe6laEWMYR9gQpMCF0hpa8MWfRz1xFH7sv1FkOEfS11j0MMt63MkuRJWmw4NhjsaG+o+i6vVsH7&#10;ItXmLftcXV4PS7k85tePwZJSs+m4ewYRaAz/4j/3Qcf5ixX8PhMv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0F4sMAAADcAAAADwAAAAAAAAAAAAAAAACYAgAAZHJzL2Rv&#10;d25yZXYueG1sUEsFBgAAAAAEAAQA9QAAAIgDAAAAAA==&#10;" path="m,l236305,e" filled="f" strokeweight=".28856mm">
                  <v:path arrowok="t" o:extrusionok="f"/>
                </v:shape>
                <v:shape id="Полилиния 160" o:spid="_x0000_s1156" style="position:absolute;left:30639;top:51;width:1708;height:216;visibility:visible;mso-wrap-style:square;v-text-anchor:top" coordsize="17081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KW9MQA&#10;AADcAAAADwAAAGRycy9kb3ducmV2LnhtbESPQWvDMAyF74X+B6PCbo3THcpI65YyGIzd1g223ISt&#10;JmljOdhumvXXT4fBbhLv6b1P2/3kezVSTF1gA6uiBEVsg+u4MfD58bJ8ApUyssM+MBn4oQT73Xy2&#10;xcqFG7/TeMyNkhBOFRpocx4qrZNtyWMqwkAs2ilEj1nW2GgX8SbhvtePZbnWHjuWhhYHem7JXo5X&#10;b+Biv23jv071XV/jeaXv9dvoa2MeFtNhAyrTlP/Nf9evTvDXgi/PyAR69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SlvTEAAAA3AAAAA8AAAAAAAAAAAAAAAAAmAIAAGRycy9k&#10;b3ducmV2LnhtbFBLBQYAAAAABAAEAPUAAACJAwAAAAA=&#10;" path="m170273,l,,,21123r170273,l170273,xe" fillcolor="aqua" stroked="f">
                  <v:path arrowok="t" o:extrusionok="f"/>
                </v:shape>
                <v:shape id="Полилиния 161" o:spid="_x0000_s1157" style="position:absolute;left:30639;top:51;width:1708;height:216;visibility:visible;mso-wrap-style:square;v-text-anchor:top" coordsize="170815,2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ujjcQA&#10;AADcAAAADwAAAGRycy9kb3ducmV2LnhtbERP22rCQBB9F/oPyxR8040iaUldpRQKIlq8Fdq3MTsm&#10;S7OzIbtqmq93hULf5nCuM523thIXarxxrGA0TEAQ504bLhQc9u+DZxA+IGusHJOCX/Iwnz30pphp&#10;d+UtXXahEDGEfYYKyhDqTEqfl2TRD11NHLmTayyGCJtC6gavMdxWcpwkqbRoODaUWNNbSfnP7mwV&#10;rLrtpPswm6fuy39/pmbNy/zISvUf29cXEIHa8C/+cy90nJ+O4P5MvED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ro43EAAAA3AAAAA8AAAAAAAAAAAAAAAAAmAIAAGRycy9k&#10;b3ducmV2LnhtbFBLBQYAAAAABAAEAPUAAACJAwAAAAA=&#10;" path="m,21123r170273,l170273,,,,,21123xe" filled="f" strokeweight=".28817mm">
                  <v:path arrowok="t" o:extrusionok="f"/>
                </v:shape>
                <v:shape id="Полилиния 162" o:spid="_x0000_s1158" style="position:absolute;left:28182;top:52;width:18916;height:13;visibility:visible;mso-wrap-style:square;v-text-anchor:top" coordsize="1891664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uIVcMA&#10;AADcAAAADwAAAGRycy9kb3ducmV2LnhtbERPS2vCQBC+F/oflhF6qxtDFYmuYh+C3toogrchOybB&#10;7Gzc3Zror+8WCr3Nx/ec+bI3jbiS87VlBaNhAoK4sLrmUsF+t36egvABWWNjmRTcyMNy8fgwx0zb&#10;jr/omodSxBD2GSqoQmgzKX1RkUE/tC1x5E7WGQwRulJqh10MN41Mk2QiDdYcGyps6a2i4px/GwXp&#10;8XLJD7b7nN7PL8n79tWNP45OqadBv5qBCNSHf/Gfe6Pj/EkKv8/E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uIVcMAAADcAAAADwAAAAAAAAAAAAAAAACYAgAAZHJzL2Rv&#10;d25yZXYueG1sUEsFBgAAAAAEAAQA9QAAAIgDAAAAAA==&#10;" path="m,l236305,em416083,l652389,em832167,r236306,em1238809,r236305,em1654767,r236431,e" filled="f" strokeweight=".27542mm">
                  <v:path arrowok="t" o:extrusionok="f"/>
                </v:shape>
                <v:shape id="Полилиния 163" o:spid="_x0000_s1159" style="position:absolute;top:52;width:50126;height:34798;visibility:visible;mso-wrap-style:square;v-text-anchor:top" coordsize="5012690,3479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oLxMAA&#10;AADcAAAADwAAAGRycy9kb3ducmV2LnhtbERP24rCMBB9F/Yfwgi+aeoqKtUostC1b4uXDxiasS02&#10;k26StfXvjbDg2xzOdTa73jTiTs7XlhVMJwkI4sLqmksFl3M2XoHwAVljY5kUPMjDbvsx2GCqbcdH&#10;up9CKWII+xQVVCG0qZS+qMign9iWOHJX6wyGCF0ptcMuhptGfibJQhqsOTZU2NJXRcXt9GcUrL47&#10;1Mv9/OdRLn/PWXLIM9fnSo2G/X4NIlAf3uJ/d67j/MUMXs/EC+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noLxMAAAADcAAAADwAAAAAAAAAAAAAAAACYAgAAZHJzL2Rvd25y&#10;ZXYueG1sUEsFBgAAAAAEAAQA9QAAAIUDAAAAAA==&#10;" path="m37768,r,2093935em,2104323r28326,em,1687808r28326,em,1260488r28326,em,843835r28326,em,416930r28326,em,l28326,em37768,2104323r4964994,em37768,2104323r4964994,em37768,2104323r,1375166em5012204,2104323r1,1375166e" filled="f" strokeweight=".27542mm">
                  <v:path arrowok="t" o:extrusionok="f"/>
                </v:shape>
                <w10:wrap anchorx="page"/>
              </v:group>
            </w:pict>
          </mc:Fallback>
        </mc:AlternateContent>
      </w:r>
      <w:r>
        <w:rPr>
          <w:rFonts w:ascii="Arial"/>
          <w:b/>
          <w:spacing w:val="-4"/>
          <w:sz w:val="21"/>
        </w:rPr>
        <w:t>100%</w:t>
      </w:r>
    </w:p>
    <w:p w:rsidR="000568D2" w:rsidRDefault="000568D2">
      <w:pPr>
        <w:pStyle w:val="af9"/>
        <w:spacing w:before="173"/>
        <w:rPr>
          <w:rFonts w:ascii="Arial"/>
          <w:b/>
          <w:sz w:val="21"/>
        </w:rPr>
      </w:pPr>
    </w:p>
    <w:p w:rsidR="000568D2" w:rsidRDefault="00891486">
      <w:pPr>
        <w:ind w:left="952"/>
        <w:rPr>
          <w:rFonts w:ascii="Arial"/>
          <w:b/>
          <w:sz w:val="21"/>
        </w:rPr>
      </w:pPr>
      <w:r>
        <w:rPr>
          <w:rFonts w:ascii="Arial"/>
          <w:b/>
          <w:spacing w:val="-5"/>
          <w:sz w:val="21"/>
        </w:rPr>
        <w:t>80%</w:t>
      </w:r>
    </w:p>
    <w:p w:rsidR="000568D2" w:rsidRDefault="000568D2">
      <w:pPr>
        <w:pStyle w:val="af9"/>
        <w:spacing w:before="190"/>
        <w:rPr>
          <w:rFonts w:ascii="Arial"/>
          <w:b/>
          <w:sz w:val="21"/>
        </w:rPr>
      </w:pPr>
    </w:p>
    <w:p w:rsidR="000568D2" w:rsidRDefault="00891486">
      <w:pPr>
        <w:ind w:left="952"/>
        <w:rPr>
          <w:rFonts w:ascii="Arial"/>
          <w:b/>
          <w:sz w:val="21"/>
        </w:rPr>
      </w:pPr>
      <w:r>
        <w:rPr>
          <w:rFonts w:ascii="Arial"/>
          <w:b/>
          <w:spacing w:val="-5"/>
          <w:sz w:val="21"/>
        </w:rPr>
        <w:t>60%</w:t>
      </w:r>
    </w:p>
    <w:p w:rsidR="000568D2" w:rsidRDefault="000568D2">
      <w:pPr>
        <w:pStyle w:val="af9"/>
        <w:spacing w:before="173"/>
        <w:rPr>
          <w:rFonts w:ascii="Arial"/>
          <w:b/>
          <w:sz w:val="21"/>
        </w:rPr>
      </w:pPr>
    </w:p>
    <w:p w:rsidR="000568D2" w:rsidRDefault="00891486">
      <w:pPr>
        <w:spacing w:before="1"/>
        <w:ind w:left="952"/>
        <w:rPr>
          <w:rFonts w:ascii="Arial"/>
          <w:b/>
          <w:sz w:val="21"/>
        </w:rPr>
      </w:pPr>
      <w:r>
        <w:rPr>
          <w:rFonts w:ascii="Arial"/>
          <w:b/>
          <w:spacing w:val="-5"/>
          <w:sz w:val="21"/>
        </w:rPr>
        <w:t>40%</w:t>
      </w:r>
    </w:p>
    <w:p w:rsidR="000568D2" w:rsidRDefault="000568D2">
      <w:pPr>
        <w:pStyle w:val="af9"/>
        <w:spacing w:before="189"/>
        <w:rPr>
          <w:rFonts w:ascii="Arial"/>
          <w:b/>
          <w:sz w:val="21"/>
        </w:rPr>
      </w:pPr>
    </w:p>
    <w:p w:rsidR="000568D2" w:rsidRDefault="00891486">
      <w:pPr>
        <w:ind w:left="952"/>
        <w:rPr>
          <w:rFonts w:ascii="Arial"/>
          <w:b/>
          <w:sz w:val="21"/>
        </w:rPr>
      </w:pPr>
      <w:r>
        <w:rPr>
          <w:rFonts w:ascii="Arial"/>
          <w:b/>
          <w:spacing w:val="-5"/>
          <w:sz w:val="21"/>
        </w:rPr>
        <w:t>20%</w:t>
      </w:r>
    </w:p>
    <w:p w:rsidR="000568D2" w:rsidRDefault="000568D2">
      <w:pPr>
        <w:pStyle w:val="af9"/>
        <w:rPr>
          <w:rFonts w:ascii="Arial"/>
          <w:b/>
          <w:sz w:val="20"/>
        </w:rPr>
      </w:pPr>
    </w:p>
    <w:p w:rsidR="000568D2" w:rsidRDefault="000568D2">
      <w:pPr>
        <w:pStyle w:val="af9"/>
        <w:spacing w:before="78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5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9"/>
        <w:gridCol w:w="656"/>
        <w:gridCol w:w="656"/>
        <w:gridCol w:w="656"/>
        <w:gridCol w:w="641"/>
        <w:gridCol w:w="656"/>
        <w:gridCol w:w="656"/>
        <w:gridCol w:w="656"/>
        <w:gridCol w:w="656"/>
        <w:gridCol w:w="656"/>
        <w:gridCol w:w="641"/>
        <w:gridCol w:w="656"/>
        <w:gridCol w:w="656"/>
      </w:tblGrid>
      <w:tr w:rsidR="000568D2">
        <w:trPr>
          <w:trHeight w:val="367"/>
        </w:trPr>
        <w:tc>
          <w:tcPr>
            <w:tcW w:w="909" w:type="dxa"/>
            <w:tcBorders>
              <w:top w:val="none" w:sz="4" w:space="0" w:color="000000"/>
              <w:left w:val="none" w:sz="4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line="118" w:lineRule="exact"/>
              <w:ind w:right="128"/>
              <w:jc w:val="right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spacing w:val="-5"/>
                <w:sz w:val="21"/>
              </w:rPr>
              <w:t>0%</w:t>
            </w:r>
          </w:p>
        </w:tc>
        <w:tc>
          <w:tcPr>
            <w:tcW w:w="656" w:type="dxa"/>
            <w:tcBorders>
              <w:top w:val="none" w:sz="4" w:space="0" w:color="000000"/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33" w:right="42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янв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15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фев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19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мар</w:t>
            </w:r>
          </w:p>
        </w:tc>
        <w:tc>
          <w:tcPr>
            <w:tcW w:w="641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13" w:right="1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апр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18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май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июн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5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июл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5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авг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10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сен</w:t>
            </w:r>
          </w:p>
        </w:tc>
        <w:tc>
          <w:tcPr>
            <w:tcW w:w="641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8" w:right="21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окт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57"/>
              <w:ind w:left="5" w:right="33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ноя</w:t>
            </w:r>
          </w:p>
        </w:tc>
        <w:tc>
          <w:tcPr>
            <w:tcW w:w="656" w:type="dxa"/>
            <w:tcBorders>
              <w:top w:val="none" w:sz="4" w:space="0" w:color="000000"/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57"/>
              <w:ind w:right="42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spacing w:val="-5"/>
                <w:sz w:val="21"/>
              </w:rPr>
              <w:t>дек</w:t>
            </w:r>
          </w:p>
        </w:tc>
      </w:tr>
      <w:tr w:rsidR="000568D2">
        <w:trPr>
          <w:trHeight w:val="357"/>
        </w:trPr>
        <w:tc>
          <w:tcPr>
            <w:tcW w:w="909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80"/>
              <w:ind w:right="78"/>
              <w:jc w:val="right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noProof/>
                <w:sz w:val="21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61472" behindDoc="1" locked="0" layoutInCell="1" allowOverlap="1">
                      <wp:simplePos x="0" y="0"/>
                      <wp:positionH relativeFrom="column">
                        <wp:posOffset>28089</wp:posOffset>
                      </wp:positionH>
                      <wp:positionV relativeFrom="paragraph">
                        <wp:posOffset>87814</wp:posOffset>
                      </wp:positionV>
                      <wp:extent cx="76200" cy="83185"/>
                      <wp:effectExtent l="0" t="0" r="0" b="0"/>
                      <wp:wrapNone/>
                      <wp:docPr id="80" name="Group 1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6200" cy="83185"/>
                                <a:chOff x="0" y="0"/>
                                <a:chExt cx="76200" cy="83185"/>
                              </a:xfrm>
                            </wpg:grpSpPr>
                            <wps:wsp>
                              <wps:cNvPr id="164" name="Полилиния 164"/>
                              <wps:cNvSpPr/>
                              <wps:spPr bwMode="auto">
                                <a:xfrm>
                                  <a:off x="4957" y="4957"/>
                                  <a:ext cx="66675" cy="73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025" extrusionOk="0">
                                      <a:moveTo>
                                        <a:pt x="6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2720"/>
                                      </a:lnTo>
                                      <a:lnTo>
                                        <a:pt x="66095" y="72720"/>
                                      </a:lnTo>
                                      <a:lnTo>
                                        <a:pt x="660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FFFF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Полилиния 165"/>
                              <wps:cNvSpPr/>
                              <wps:spPr bwMode="auto">
                                <a:xfrm>
                                  <a:off x="4957" y="4957"/>
                                  <a:ext cx="66675" cy="73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025" extrusionOk="0">
                                      <a:moveTo>
                                        <a:pt x="0" y="72720"/>
                                      </a:moveTo>
                                      <a:lnTo>
                                        <a:pt x="66095" y="72720"/>
                                      </a:lnTo>
                                      <a:lnTo>
                                        <a:pt x="66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272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87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072672" id="Group 164" o:spid="_x0000_s1026" style="position:absolute;margin-left:2.2pt;margin-top:6.9pt;width:6pt;height:6.55pt;z-index:-40555008;mso-wrap-distance-left:0;mso-wrap-distance-right:0" coordsize="76200,831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">
                      <v:shape id="Полилиния 164" o:spid="_x0000_s1027" style="position:absolute;left:4957;top:4957;width:66675;height:73025;visibility:visible;mso-wrap-style:square;v-text-anchor:top" coordsize="66675,73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se8MEA&#10;AADcAAAADwAAAGRycy9kb3ducmV2LnhtbERPTWvCQBC9C/0PyxR6kbppkVBSV6mC1KvaQ3sbsmMS&#10;zc6G3TFJ/70rFHqbx/ucxWp0reopxMazgZdZBoq49LbhysDXcfv8BioKssXWMxn4pQir5cNkgYX1&#10;A++pP0ilUgjHAg3UIl2hdSxrchhnviNO3MkHh5JgqLQNOKRw1+rXLMu1w4ZTQ40dbWoqL4erM7D+&#10;+TzuvkPMh/NlI9O+kt6vxZinx/HjHZTQKP/iP/fOpvn5HO7PpAv0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7HvDBAAAA3AAAAA8AAAAAAAAAAAAAAAAAmAIAAGRycy9kb3du&#10;cmV2LnhtbFBLBQYAAAAABAAEAPUAAACGAwAAAAA=&#10;" path="m66095,l,,,72720r66095,l66095,xe" fillcolor="aqua" stroked="f">
                        <v:path arrowok="t" o:extrusionok="f"/>
                      </v:shape>
                      <v:shape id="Полилиния 165" o:spid="_x0000_s1028" style="position:absolute;left:4957;top:4957;width:66675;height:73025;visibility:visible;mso-wrap-style:square;v-text-anchor:top" coordsize="66675,73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8VWb8A&#10;AADcAAAADwAAAGRycy9kb3ducmV2LnhtbERPTYvCMBC9C/6HMMLebKqgLNUoIi541O6KeBubsS02&#10;k5Jkbf33G0HY2zze5yzXvWnEg5yvLSuYJCkI4sLqmksFP99f408QPiBrbCyTgid5WK+GgyVm2nZ8&#10;pEceShFD2GeooAqhzaT0RUUGfWJb4sjdrDMYInSl1A67GG4aOU3TuTRYc2yosKVtRcU9/zUKzs+r&#10;nub9Re/wyF19KKzbn6xSH6N+swARqA//4rd7r+P8+Qxez8QL5O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HxVZvwAAANwAAAAPAAAAAAAAAAAAAAAAAJgCAABkcnMvZG93bnJl&#10;di54bWxQSwUGAAAAAAQABAD1AAAAhAMAAAAA&#10;" path="m,72720r66095,l66095,,,,,72720xe" filled="f" strokeweight=".27417mm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sz w:val="21"/>
              </w:rPr>
              <w:t>2х60</w:t>
            </w:r>
            <w:r>
              <w:rPr>
                <w:rFonts w:ascii="Arial" w:hAnsi="Arial"/>
                <w:spacing w:val="4"/>
                <w:sz w:val="21"/>
              </w:rPr>
              <w:t xml:space="preserve"> </w:t>
            </w:r>
            <w:r>
              <w:rPr>
                <w:rFonts w:ascii="Arial" w:hAnsi="Arial"/>
                <w:spacing w:val="-10"/>
                <w:sz w:val="21"/>
              </w:rPr>
              <w:t>А</w:t>
            </w:r>
          </w:p>
        </w:tc>
        <w:tc>
          <w:tcPr>
            <w:tcW w:w="656" w:type="dxa"/>
            <w:tcBorders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right="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2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19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13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1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11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14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4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8,5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1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8" w:right="16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9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9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</w:tr>
      <w:tr w:rsidR="000568D2">
        <w:trPr>
          <w:trHeight w:val="340"/>
        </w:trPr>
        <w:tc>
          <w:tcPr>
            <w:tcW w:w="909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63"/>
              <w:ind w:left="216"/>
              <w:jc w:val="left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noProof/>
                <w:sz w:val="21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61984" behindDoc="1" locked="0" layoutInCell="1" allowOverlap="1">
                      <wp:simplePos x="0" y="0"/>
                      <wp:positionH relativeFrom="column">
                        <wp:posOffset>28090</wp:posOffset>
                      </wp:positionH>
                      <wp:positionV relativeFrom="paragraph">
                        <wp:posOffset>76673</wp:posOffset>
                      </wp:positionV>
                      <wp:extent cx="76200" cy="83185"/>
                      <wp:effectExtent l="0" t="0" r="0" b="0"/>
                      <wp:wrapNone/>
                      <wp:docPr id="81" name="Group 1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6200" cy="83185"/>
                                <a:chOff x="0" y="0"/>
                                <a:chExt cx="76200" cy="831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8" name="Image 168"/>
                                <pic:cNvPicPr/>
                              </pic:nvPicPr>
                              <pic:blipFill>
                                <a:blip r:embed="rId112"/>
                                <a:stretch/>
                              </pic:blipFill>
                              <pic:spPr bwMode="auto">
                                <a:xfrm>
                                  <a:off x="9362" y="2532"/>
                                  <a:ext cx="66095" cy="72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9" name="Полилиния 169"/>
                              <wps:cNvSpPr/>
                              <wps:spPr bwMode="auto">
                                <a:xfrm>
                                  <a:off x="4956" y="4956"/>
                                  <a:ext cx="6667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660" extrusionOk="0">
                                      <a:moveTo>
                                        <a:pt x="0" y="73066"/>
                                      </a:moveTo>
                                      <a:lnTo>
                                        <a:pt x="66095" y="73066"/>
                                      </a:lnTo>
                                      <a:lnTo>
                                        <a:pt x="66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306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86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3C78E8" id="Group 167" o:spid="_x0000_s1026" style="position:absolute;margin-left:2.2pt;margin-top:6.05pt;width:6pt;height:6.55pt;z-index:-40554496;mso-wrap-distance-left:0;mso-wrap-distance-right:0" coordsize="76200,83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">
                      <v:shape id="Image 168" o:spid="_x0000_s1027" type="#_x0000_t75" style="position:absolute;left:9362;top:2532;width:66095;height:72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k1PGAAAA3AAAAA8AAABkcnMvZG93bnJldi54bWxEj0FLAzEQhe9C/0MYwZvNuocia9NShVJB&#10;pbi1eB024+7SZLJN0nb7752D4G2G9+a9b+bL0Tt1ppj6wAYepgUo4ibYnlsDX7v1/SOolJEtusBk&#10;4EoJlovJzRwrGy78Sec6t0pCOFVooMt5qLROTUce0zQMxKL9hOgxyxpbbSNeJNw7XRbFTHvsWRo6&#10;HOilo+ZQn7yB01C69/HjuH+O7rqtt+X3Pr9tjLm7HVdPoDKN+d/8d/1qBX8mtPKMTK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KaTU8YAAADcAAAADwAAAAAAAAAAAAAA&#10;AACfAgAAZHJzL2Rvd25yZXYueG1sUEsFBgAAAAAEAAQA9wAAAJIDAAAAAA==&#10;">
                        <v:imagedata r:id="rId113" o:title=""/>
                      </v:shape>
                      <v:shape id="Полилиния 169" o:spid="_x0000_s1028" style="position:absolute;left:4956;top:4956;width:66675;height:73660;visibility:visible;mso-wrap-style:square;v-text-anchor:top" coordsize="66675,73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8s8MA&#10;AADcAAAADwAAAGRycy9kb3ducmV2LnhtbERP22rCQBB9L/gPywh9q5tYkBrdBFEKLRSCUcTHMTu5&#10;YHY2ZLea/n23UPBtDuc662w0nbjR4FrLCuJZBIK4tLrlWsHx8P7yBsJ5ZI2dZVLwQw6ydPK0xkTb&#10;O+/pVvhahBB2CSpovO8TKV3ZkEE3sz1x4Co7GPQBDrXUA95DuOnkPIoW0mDLoaHBnrYNldfi2yjY&#10;7eXZFJ/ucv6q8tPrLs6rOM6Vep6OmxUIT6N/iP/dHzrMXyzh75lwgU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M8s8MAAADcAAAADwAAAAAAAAAAAAAAAACYAgAAZHJzL2Rv&#10;d25yZXYueG1sUEsFBgAAAAAEAAQA9QAAAIgDAAAAAA==&#10;" path="m,73066r66095,l66095,,,,,73066xe" filled="f" strokeweight=".27411mm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spacing w:val="-12"/>
                <w:sz w:val="21"/>
              </w:rPr>
              <w:t>70</w:t>
            </w:r>
            <w:r>
              <w:rPr>
                <w:rFonts w:ascii="Arial" w:hAnsi="Arial"/>
                <w:spacing w:val="-2"/>
                <w:sz w:val="21"/>
              </w:rPr>
              <w:t xml:space="preserve"> </w:t>
            </w:r>
            <w:r>
              <w:rPr>
                <w:rFonts w:ascii="Arial" w:hAnsi="Arial"/>
                <w:spacing w:val="-10"/>
                <w:sz w:val="21"/>
              </w:rPr>
              <w:t>А</w:t>
            </w:r>
          </w:p>
        </w:tc>
        <w:tc>
          <w:tcPr>
            <w:tcW w:w="656" w:type="dxa"/>
            <w:tcBorders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right="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2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63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28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1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16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8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52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124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132,5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8" w:right="16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9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9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</w:tr>
      <w:tr w:rsidR="000568D2">
        <w:trPr>
          <w:trHeight w:val="341"/>
        </w:trPr>
        <w:tc>
          <w:tcPr>
            <w:tcW w:w="909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64"/>
              <w:ind w:left="216"/>
              <w:jc w:val="left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noProof/>
                <w:sz w:val="21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62496" behindDoc="1" locked="0" layoutInCell="1" allowOverlap="1">
                      <wp:simplePos x="0" y="0"/>
                      <wp:positionH relativeFrom="column">
                        <wp:posOffset>28090</wp:posOffset>
                      </wp:positionH>
                      <wp:positionV relativeFrom="paragraph">
                        <wp:posOffset>77308</wp:posOffset>
                      </wp:positionV>
                      <wp:extent cx="76200" cy="83185"/>
                      <wp:effectExtent l="0" t="0" r="0" b="0"/>
                      <wp:wrapNone/>
                      <wp:docPr id="82" name="Group 1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6200" cy="83185"/>
                                <a:chOff x="0" y="0"/>
                                <a:chExt cx="76200" cy="831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114"/>
                                <a:stretch/>
                              </pic:blipFill>
                              <pic:spPr bwMode="auto">
                                <a:xfrm>
                                  <a:off x="9362" y="1839"/>
                                  <a:ext cx="66095" cy="72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2" name="Полилиния 172"/>
                              <wps:cNvSpPr/>
                              <wps:spPr bwMode="auto">
                                <a:xfrm>
                                  <a:off x="4956" y="4956"/>
                                  <a:ext cx="66675" cy="736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660" extrusionOk="0">
                                      <a:moveTo>
                                        <a:pt x="0" y="73066"/>
                                      </a:moveTo>
                                      <a:lnTo>
                                        <a:pt x="66095" y="73066"/>
                                      </a:lnTo>
                                      <a:lnTo>
                                        <a:pt x="66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3066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868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DA37D6" id="Group 170" o:spid="_x0000_s1026" style="position:absolute;margin-left:2.2pt;margin-top:6.1pt;width:6pt;height:6.55pt;z-index:-40553984;mso-wrap-distance-left:0;mso-wrap-distance-right:0" coordsize="76200,83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">
                      <v:shape id="Image 171" o:spid="_x0000_s1027" type="#_x0000_t75" style="position:absolute;left:9362;top:1839;width:66095;height:72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6zSJbEAAAA3AAAAA8AAABkcnMvZG93bnJldi54bWxET01rwkAQvRf8D8sI3uomlVZJXUXUQvEi&#10;ppZeh+yYBLOzaXZNUn99VxC8zeN9znzZm0q01LjSsoJ4HIEgzqwuOVdw/Pp4noFwHlljZZkU/JGD&#10;5WLwNMdE244P1KY+FyGEXYIKCu/rREqXFWTQjW1NHLiTbQz6AJtc6ga7EG4q+RJFb9JgyaGhwJrW&#10;BWXn9GIUfO+2r1uvJ4f95Lr5vRx/ZjvaZ0qNhv3qHYSn3j/Ed/enDvOnMdyeCRfI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6zSJbEAAAA3AAAAA8AAAAAAAAAAAAAAAAA&#10;nwIAAGRycy9kb3ducmV2LnhtbFBLBQYAAAAABAAEAPcAAACQAwAAAAA=&#10;">
                        <v:imagedata r:id="rId115" o:title=""/>
                      </v:shape>
                      <v:shape id="Полилиния 172" o:spid="_x0000_s1028" style="position:absolute;left:4956;top:4956;width:66675;height:73660;visibility:visible;mso-wrap-style:square;v-text-anchor:top" coordsize="66675,73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44H8IA&#10;AADcAAAADwAAAGRycy9kb3ducmV2LnhtbERP22rCQBB9L/gPywi+1U0UWkldpSiCQiEYRXycZicX&#10;mp0N2VXj37tCwbc5nOvMl71pxJU6V1tWEI8jEMS51TWXCo6HzfsMhPPIGhvLpOBODpaLwdscE21v&#10;vKdr5ksRQtglqKDyvk2kdHlFBt3YtsSBK2xn0AfYlVJ3eAvhppGTKPqQBmsODRW2tKoo/8suRsF6&#10;L88m27nf80+RnqbrOC3iOFVqNOy/v0B46v1L/O/e6jD/cwLPZ8IF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PjgfwgAAANwAAAAPAAAAAAAAAAAAAAAAAJgCAABkcnMvZG93&#10;bnJldi54bWxQSwUGAAAAAAQABAD1AAAAhwMAAAAA&#10;" path="m,73066r66095,l66095,,,,,73066xe" filled="f" strokeweight=".27411mm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spacing w:val="-12"/>
                <w:sz w:val="21"/>
              </w:rPr>
              <w:t>65</w:t>
            </w:r>
            <w:r>
              <w:rPr>
                <w:rFonts w:ascii="Arial" w:hAnsi="Arial"/>
                <w:spacing w:val="-2"/>
                <w:sz w:val="21"/>
              </w:rPr>
              <w:t xml:space="preserve"> </w:t>
            </w:r>
            <w:r>
              <w:rPr>
                <w:rFonts w:ascii="Arial" w:hAnsi="Arial"/>
                <w:spacing w:val="-10"/>
                <w:sz w:val="21"/>
              </w:rPr>
              <w:t>А</w:t>
            </w:r>
          </w:p>
        </w:tc>
        <w:tc>
          <w:tcPr>
            <w:tcW w:w="656" w:type="dxa"/>
            <w:tcBorders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right="4"/>
              <w:rPr>
                <w:rFonts w:ascii="Arial"/>
                <w:sz w:val="21"/>
              </w:rPr>
            </w:pPr>
            <w:r>
              <w:rPr>
                <w:rFonts w:ascii="Arial"/>
                <w:spacing w:val="-4"/>
                <w:sz w:val="21"/>
              </w:rPr>
              <w:t>67,5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6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418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3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566,5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0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421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371,5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225,5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303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101,5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2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37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3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37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35</w:t>
            </w:r>
          </w:p>
        </w:tc>
        <w:tc>
          <w:tcPr>
            <w:tcW w:w="656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9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</w:tr>
      <w:tr w:rsidR="000568D2">
        <w:trPr>
          <w:trHeight w:val="341"/>
        </w:trPr>
        <w:tc>
          <w:tcPr>
            <w:tcW w:w="909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64"/>
              <w:ind w:left="216"/>
              <w:jc w:val="left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noProof/>
                <w:sz w:val="21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63008" behindDoc="1" locked="0" layoutInCell="1" allowOverlap="1">
                      <wp:simplePos x="0" y="0"/>
                      <wp:positionH relativeFrom="column">
                        <wp:posOffset>28089</wp:posOffset>
                      </wp:positionH>
                      <wp:positionV relativeFrom="paragraph">
                        <wp:posOffset>77307</wp:posOffset>
                      </wp:positionV>
                      <wp:extent cx="76200" cy="83185"/>
                      <wp:effectExtent l="0" t="0" r="0" b="0"/>
                      <wp:wrapNone/>
                      <wp:docPr id="83" name="Group 1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6200" cy="83185"/>
                                <a:chOff x="0" y="0"/>
                                <a:chExt cx="76200" cy="831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116"/>
                                <a:stretch/>
                              </pic:blipFill>
                              <pic:spPr bwMode="auto">
                                <a:xfrm>
                                  <a:off x="9364" y="1148"/>
                                  <a:ext cx="66095" cy="72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5" name="Полилиния 175"/>
                              <wps:cNvSpPr/>
                              <wps:spPr bwMode="auto">
                                <a:xfrm>
                                  <a:off x="4957" y="4957"/>
                                  <a:ext cx="66675" cy="73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025" extrusionOk="0">
                                      <a:moveTo>
                                        <a:pt x="0" y="72720"/>
                                      </a:moveTo>
                                      <a:lnTo>
                                        <a:pt x="66095" y="72720"/>
                                      </a:lnTo>
                                      <a:lnTo>
                                        <a:pt x="66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272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87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9C3460" id="Group 173" o:spid="_x0000_s1026" style="position:absolute;margin-left:2.2pt;margin-top:6.1pt;width:6pt;height:6.55pt;z-index:-40553472;mso-wrap-distance-left:0;mso-wrap-distance-right:0" coordsize="76200,83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">
                      <v:shape id="Image 174" o:spid="_x0000_s1027" type="#_x0000_t75" style="position:absolute;left:9364;top:1148;width:66095;height:72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VTK3CAAAA3AAAAA8AAABkcnMvZG93bnJldi54bWxET01rwkAQvRf8D8sI3upGCamkrhLEgggN&#10;NNr7kB2TaHY2ZLcx/ffdguBtHu9z1tvRtGKg3jWWFSzmEQji0uqGKwXn08frCoTzyBpby6Tglxxs&#10;N5OXNaba3vmLhsJXIoSwS1FB7X2XSunKmgy6ue2IA3exvUEfYF9J3eM9hJtWLqMokQYbDg01drSr&#10;qbwVP0ZBnn0ezwPqJr7Y4yr/Lq6J35+Umk3H7B2Ep9E/xQ/3QYf5bzH8PxMukJ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61UytwgAAANwAAAAPAAAAAAAAAAAAAAAAAJ8C&#10;AABkcnMvZG93bnJldi54bWxQSwUGAAAAAAQABAD3AAAAjgMAAAAA&#10;">
                        <v:imagedata r:id="rId117" o:title=""/>
                      </v:shape>
                      <v:shape id="Полилиния 175" o:spid="_x0000_s1028" style="position:absolute;left:4957;top:4957;width:66675;height:73025;visibility:visible;mso-wrap-style:square;v-text-anchor:top" coordsize="66675,73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aDhMEA&#10;AADcAAAADwAAAGRycy9kb3ducmV2LnhtbERPS2vCQBC+F/wPywi9NZsKbSXNKkUUPGqqiLdpdpqE&#10;ZmfD7prHv3cLhd7m43tOvh5NK3pyvrGs4DlJQRCXVjdcKTh97p6WIHxA1thaJgUTeVivZg85ZtoO&#10;fKS+CJWIIewzVFCH0GVS+rImgz6xHXHkvq0zGCJ0ldQOhxhuWrlI01dpsOHYUGNHm5rKn+JmFFym&#10;L70oxqve4pGH5lBatz9bpR7n48c7iEBj+Bf/ufc6zn97gd9n4gV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/Gg4TBAAAA3AAAAA8AAAAAAAAAAAAAAAAAmAIAAGRycy9kb3du&#10;cmV2LnhtbFBLBQYAAAAABAAEAPUAAACGAwAAAAA=&#10;" path="m,72720r66095,l66095,,,,,72720xe" filled="f" strokeweight=".27417mm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spacing w:val="-12"/>
                <w:sz w:val="21"/>
              </w:rPr>
              <w:t>60</w:t>
            </w:r>
            <w:r>
              <w:rPr>
                <w:rFonts w:ascii="Arial" w:hAnsi="Arial"/>
                <w:spacing w:val="-2"/>
                <w:sz w:val="21"/>
              </w:rPr>
              <w:t xml:space="preserve"> </w:t>
            </w:r>
            <w:r>
              <w:rPr>
                <w:rFonts w:ascii="Arial" w:hAnsi="Arial"/>
                <w:spacing w:val="-10"/>
                <w:sz w:val="21"/>
              </w:rPr>
              <w:t>А</w:t>
            </w:r>
          </w:p>
        </w:tc>
        <w:tc>
          <w:tcPr>
            <w:tcW w:w="656" w:type="dxa"/>
            <w:tcBorders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4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497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3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167,5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3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143,5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0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283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31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336,5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2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313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285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9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342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5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522,5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6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522,5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5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411</w:t>
            </w:r>
          </w:p>
        </w:tc>
        <w:tc>
          <w:tcPr>
            <w:tcW w:w="656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3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434,5</w:t>
            </w:r>
          </w:p>
        </w:tc>
      </w:tr>
      <w:tr w:rsidR="000568D2">
        <w:trPr>
          <w:trHeight w:val="324"/>
        </w:trPr>
        <w:tc>
          <w:tcPr>
            <w:tcW w:w="909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63" w:line="241" w:lineRule="exact"/>
              <w:ind w:left="216"/>
              <w:jc w:val="left"/>
              <w:rPr>
                <w:rFonts w:ascii="Arial" w:hAnsi="Arial"/>
                <w:sz w:val="21"/>
              </w:rPr>
            </w:pPr>
            <w:r>
              <w:rPr>
                <w:rFonts w:ascii="Arial" w:hAnsi="Arial"/>
                <w:noProof/>
                <w:sz w:val="21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63520" behindDoc="1" locked="0" layoutInCell="1" allowOverlap="1">
                      <wp:simplePos x="0" y="0"/>
                      <wp:positionH relativeFrom="column">
                        <wp:posOffset>28089</wp:posOffset>
                      </wp:positionH>
                      <wp:positionV relativeFrom="paragraph">
                        <wp:posOffset>77018</wp:posOffset>
                      </wp:positionV>
                      <wp:extent cx="76200" cy="83185"/>
                      <wp:effectExtent l="0" t="0" r="0" b="0"/>
                      <wp:wrapNone/>
                      <wp:docPr id="84" name="Group 1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6200" cy="83185"/>
                                <a:chOff x="0" y="0"/>
                                <a:chExt cx="76200" cy="831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118"/>
                                <a:stretch/>
                              </pic:blipFill>
                              <pic:spPr bwMode="auto">
                                <a:xfrm>
                                  <a:off x="9364" y="455"/>
                                  <a:ext cx="66095" cy="72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8" name="Полилиния 178"/>
                              <wps:cNvSpPr/>
                              <wps:spPr bwMode="auto">
                                <a:xfrm>
                                  <a:off x="4957" y="4957"/>
                                  <a:ext cx="66675" cy="73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6675" h="73025" extrusionOk="0">
                                      <a:moveTo>
                                        <a:pt x="0" y="72720"/>
                                      </a:moveTo>
                                      <a:lnTo>
                                        <a:pt x="66095" y="72720"/>
                                      </a:lnTo>
                                      <a:lnTo>
                                        <a:pt x="66095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272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87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6844934" id="Group 176" o:spid="_x0000_s1026" style="position:absolute;margin-left:2.2pt;margin-top:6.05pt;width:6pt;height:6.55pt;z-index:-40552960;mso-wrap-distance-left:0;mso-wrap-distance-right:0" coordsize="76200,83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">
                      <v:shape id="Image 177" o:spid="_x0000_s1027" type="#_x0000_t75" style="position:absolute;left:9364;top:455;width:66095;height:72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lXNDDAAAA3AAAAA8AAABkcnMvZG93bnJldi54bWxET01rAjEQvRf8D2EEbzVrES2rUbQi3Vtb&#10;W6Hexs24WdxM1iTV7b9vCoXe5vE+Z77sbCOu5EPtWMFomIEgLp2uuVLw8b69fwQRIrLGxjEp+KYA&#10;y0Xvbo65djd+o+suViKFcMhRgYmxzaUMpSGLYeha4sSdnLcYE/SV1B5vKdw28iHLJtJizanBYEtP&#10;hsrz7ssquIz3L+vnvbRabg6T12J7/DSFV2rQ71YzEJG6+C/+cxc6zZ9O4feZdIFc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2Vc0MMAAADcAAAADwAAAAAAAAAAAAAAAACf&#10;AgAAZHJzL2Rvd25yZXYueG1sUEsFBgAAAAAEAAQA9wAAAI8DAAAAAA==&#10;">
                        <v:imagedata r:id="rId119" o:title=""/>
                      </v:shape>
                      <v:shape id="Полилиния 178" o:spid="_x0000_s1028" style="position:absolute;left:4957;top:4957;width:66675;height:73025;visibility:visible;mso-wrap-style:square;v-text-anchor:top" coordsize="66675,73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csGsMA&#10;AADcAAAADwAAAGRycy9kb3ducmV2LnhtbESPQW/CMAyF75P4D5GRdhspHMZUCAghJnEc3RDiZhrT&#10;VjROlWS0/Pv5gLSbrff83uflenCtulOIjWcD00kGirj0tuHKwM/359sHqJiQLbaeycCDIqxXo5cl&#10;5tb3fKB7kSolIRxzNFCn1OVax7Imh3HiO2LRrj44TLKGStuAvYS7Vs+y7F07bFgaauxoW1N5K36d&#10;gdPjYmfFcLY7PHDffJU+7I/emNfxsFmASjSkf/Pzem8Ffy608oxM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csGsMAAADcAAAADwAAAAAAAAAAAAAAAACYAgAAZHJzL2Rv&#10;d25yZXYueG1sUEsFBgAAAAAEAAQA9QAAAIgDAAAAAA==&#10;" path="m,72720r66095,l66095,,,,,72720xe" filled="f" strokeweight=".27417mm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/>
                <w:spacing w:val="-12"/>
                <w:sz w:val="21"/>
              </w:rPr>
              <w:t>55</w:t>
            </w:r>
            <w:r>
              <w:rPr>
                <w:rFonts w:ascii="Arial" w:hAnsi="Arial"/>
                <w:spacing w:val="-2"/>
                <w:sz w:val="21"/>
              </w:rPr>
              <w:t xml:space="preserve"> </w:t>
            </w:r>
            <w:r>
              <w:rPr>
                <w:rFonts w:ascii="Arial" w:hAnsi="Arial"/>
                <w:spacing w:val="-10"/>
                <w:sz w:val="21"/>
              </w:rPr>
              <w:t>А</w:t>
            </w:r>
          </w:p>
        </w:tc>
        <w:tc>
          <w:tcPr>
            <w:tcW w:w="656" w:type="dxa"/>
            <w:tcBorders>
              <w:left w:val="none" w:sz="4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8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179,5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0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4"/>
                <w:sz w:val="21"/>
              </w:rPr>
              <w:t>23,5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9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6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3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0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10"/>
                <w:sz w:val="21"/>
              </w:rPr>
              <w:t>6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87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5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28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7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159,5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5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160,5</w:t>
            </w:r>
          </w:p>
        </w:tc>
        <w:tc>
          <w:tcPr>
            <w:tcW w:w="641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16" w:right="13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160,5</w:t>
            </w:r>
          </w:p>
        </w:tc>
        <w:tc>
          <w:tcPr>
            <w:tcW w:w="656" w:type="dxa"/>
            <w:tcBorders>
              <w:left w:val="single" w:sz="6" w:space="0" w:color="000000"/>
              <w:right w:val="single" w:sz="6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5" w:right="33"/>
              <w:rPr>
                <w:rFonts w:ascii="Arial"/>
                <w:sz w:val="21"/>
              </w:rPr>
            </w:pPr>
            <w:r>
              <w:rPr>
                <w:rFonts w:ascii="Arial"/>
                <w:spacing w:val="-5"/>
                <w:sz w:val="21"/>
              </w:rPr>
              <w:t>274</w:t>
            </w:r>
          </w:p>
        </w:tc>
        <w:tc>
          <w:tcPr>
            <w:tcW w:w="656" w:type="dxa"/>
            <w:tcBorders>
              <w:left w:val="single" w:sz="6" w:space="0" w:color="000000"/>
              <w:right w:val="none" w:sz="4" w:space="0" w:color="000000"/>
            </w:tcBorders>
          </w:tcPr>
          <w:p w:rsidR="000568D2" w:rsidRDefault="00891486">
            <w:pPr>
              <w:pStyle w:val="TableParagraph"/>
              <w:spacing w:before="47"/>
              <w:ind w:left="23" w:right="42"/>
              <w:rPr>
                <w:rFonts w:ascii="Arial"/>
                <w:sz w:val="21"/>
              </w:rPr>
            </w:pPr>
            <w:r>
              <w:rPr>
                <w:rFonts w:ascii="Arial"/>
                <w:spacing w:val="-2"/>
                <w:sz w:val="21"/>
              </w:rPr>
              <w:t>309,5</w:t>
            </w:r>
          </w:p>
        </w:tc>
      </w:tr>
    </w:tbl>
    <w:p w:rsidR="000568D2" w:rsidRDefault="000568D2">
      <w:pPr>
        <w:pStyle w:val="af9"/>
        <w:spacing w:before="87"/>
        <w:rPr>
          <w:rFonts w:ascii="Arial"/>
          <w:b/>
        </w:rPr>
      </w:pPr>
    </w:p>
    <w:p w:rsidR="000568D2" w:rsidRDefault="00891486">
      <w:pPr>
        <w:pStyle w:val="af9"/>
        <w:ind w:left="2102"/>
      </w:pPr>
      <w:bookmarkStart w:id="38" w:name="_bookmark37"/>
      <w:bookmarkEnd w:id="38"/>
      <w:r>
        <w:t>Рисунок</w:t>
      </w:r>
      <w:r>
        <w:rPr>
          <w:spacing w:val="-4"/>
        </w:rPr>
        <w:t xml:space="preserve"> </w:t>
      </w:r>
      <w:r>
        <w:t>8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режима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течение</w:t>
      </w:r>
      <w:r>
        <w:rPr>
          <w:spacing w:val="-3"/>
        </w:rPr>
        <w:t xml:space="preserve"> </w:t>
      </w:r>
      <w:r>
        <w:rPr>
          <w:spacing w:val="-4"/>
        </w:rPr>
        <w:t>года</w:t>
      </w:r>
    </w:p>
    <w:p w:rsidR="000568D2" w:rsidRDefault="000568D2">
      <w:pPr>
        <w:pStyle w:val="af9"/>
        <w:spacing w:before="193"/>
      </w:pPr>
    </w:p>
    <w:p w:rsidR="000568D2" w:rsidRDefault="00891486">
      <w:pPr>
        <w:pStyle w:val="af9"/>
        <w:spacing w:line="360" w:lineRule="auto"/>
        <w:ind w:left="311" w:firstLine="707"/>
      </w:pPr>
      <w:r>
        <w:t>На</w:t>
      </w:r>
      <w:r>
        <w:rPr>
          <w:spacing w:val="40"/>
        </w:rPr>
        <w:t xml:space="preserve"> </w:t>
      </w:r>
      <w:r>
        <w:t>основании</w:t>
      </w:r>
      <w:r>
        <w:rPr>
          <w:spacing w:val="40"/>
        </w:rPr>
        <w:t xml:space="preserve"> </w:t>
      </w:r>
      <w:r>
        <w:t>сведений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времени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режимов,</w:t>
      </w:r>
      <w:r>
        <w:rPr>
          <w:spacing w:val="40"/>
        </w:rPr>
        <w:t xml:space="preserve"> </w:t>
      </w:r>
      <w:r>
        <w:t>была</w:t>
      </w:r>
      <w:r>
        <w:rPr>
          <w:spacing w:val="40"/>
        </w:rPr>
        <w:t xml:space="preserve"> </w:t>
      </w:r>
      <w:r>
        <w:t>построена</w:t>
      </w:r>
      <w:r>
        <w:rPr>
          <w:spacing w:val="39"/>
        </w:rPr>
        <w:t xml:space="preserve"> </w:t>
      </w:r>
      <w:r>
        <w:t>диаграмма, отображающая долю работы каждого режима в течение года: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190"/>
        <w:ind w:left="3598"/>
        <w:rPr>
          <w:rFonts w:ascii="Arial" w:hAnsi="Arial"/>
          <w:b/>
          <w:sz w:val="17"/>
        </w:rPr>
      </w:pPr>
      <w:r>
        <w:rPr>
          <w:rFonts w:ascii="Arial" w:hAnsi="Arial"/>
          <w:b/>
          <w:sz w:val="17"/>
        </w:rPr>
        <w:t>70</w:t>
      </w:r>
      <w:r>
        <w:rPr>
          <w:rFonts w:ascii="Arial" w:hAnsi="Arial"/>
          <w:b/>
          <w:spacing w:val="1"/>
          <w:sz w:val="17"/>
        </w:rPr>
        <w:t xml:space="preserve"> </w:t>
      </w:r>
      <w:r>
        <w:rPr>
          <w:rFonts w:ascii="Arial" w:hAnsi="Arial"/>
          <w:b/>
          <w:spacing w:val="-12"/>
          <w:sz w:val="17"/>
        </w:rPr>
        <w:t>А</w:t>
      </w:r>
    </w:p>
    <w:p w:rsidR="000568D2" w:rsidRDefault="00891486">
      <w:pPr>
        <w:spacing w:before="30"/>
        <w:ind w:left="3584"/>
        <w:rPr>
          <w:rFonts w:ascii="Arial"/>
          <w:b/>
          <w:sz w:val="17"/>
        </w:rPr>
      </w:pPr>
      <w:r>
        <w:rPr>
          <w:rFonts w:ascii="Arial"/>
          <w:b/>
          <w:noProof/>
          <w:sz w:val="17"/>
          <w:lang w:eastAsia="ru-RU"/>
        </w:rPr>
        <mc:AlternateContent>
          <mc:Choice Requires="wpg">
            <w:drawing>
              <wp:anchor distT="0" distB="0" distL="0" distR="0" simplePos="0" relativeHeight="15732736" behindDoc="0" locked="0" layoutInCell="1" allowOverlap="1">
                <wp:simplePos x="0" y="0"/>
                <wp:positionH relativeFrom="page">
                  <wp:posOffset>2021607</wp:posOffset>
                </wp:positionH>
                <wp:positionV relativeFrom="paragraph">
                  <wp:posOffset>138022</wp:posOffset>
                </wp:positionV>
                <wp:extent cx="3672204" cy="2244725"/>
                <wp:effectExtent l="0" t="0" r="0" b="0"/>
                <wp:wrapNone/>
                <wp:docPr id="85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672204" cy="2244725"/>
                          <a:chOff x="0" y="0"/>
                          <a:chExt cx="3672204" cy="2244725"/>
                        </a:xfrm>
                      </wpg:grpSpPr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120"/>
                          <a:stretch/>
                        </pic:blipFill>
                        <pic:spPr bwMode="auto">
                          <a:xfrm>
                            <a:off x="0" y="0"/>
                            <a:ext cx="3672165" cy="2194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Надпись 181"/>
                        <wps:cNvSpPr txBox="1"/>
                        <wps:spPr bwMode="auto">
                          <a:xfrm>
                            <a:off x="3314910" y="1982192"/>
                            <a:ext cx="321945" cy="2628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89" w:lineRule="exact"/>
                                <w:ind w:left="56"/>
                                <w:rPr>
                                  <w:rFonts w:ascii="Arial" w:hAnsi="Arial"/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7"/>
                                </w:rPr>
                                <w:t>60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1"/>
                                  <w:sz w:val="17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b/>
                                  <w:spacing w:val="-12"/>
                                  <w:sz w:val="17"/>
                                </w:rPr>
                                <w:t>А</w:t>
                              </w:r>
                            </w:p>
                            <w:p w:rsidR="000568D2" w:rsidRDefault="00891486">
                              <w:pPr>
                                <w:spacing w:before="29" w:line="195" w:lineRule="exact"/>
                                <w:rPr>
                                  <w:rFonts w:ascii="Arial"/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17"/>
                                </w:rPr>
                                <w:t>48,9%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9" o:spid="_x0000_s1026" style="position:absolute;left:0;text-align:left;margin-left:159.2pt;margin-top:10.85pt;width:289.15pt;height:176.75pt;z-index:15732736;mso-wrap-distance-left:0;mso-wrap-distance-right:0;mso-position-horizontal-relative:page" coordsize="36722,224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">
                <v:shape id="Image 180" o:spid="_x0000_s1027" type="#_x0000_t75" style="position:absolute;width:36721;height:219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atQXEAAAA3AAAAA8AAABkcnMvZG93bnJldi54bWxEj09rwkAQxe9Cv8Myghepmwq2mrpKKYi9&#10;+qcUb0N2mgSzs2F3TeK37xyE3mZ4b977zXo7uEZ1FGLt2cDLLANFXHhbc2ngfNo9L0HFhGyx8UwG&#10;7hRhu3karTG3vucDdcdUKgnhmKOBKqU21zoWFTmMM98Si/brg8Mkayi1DdhLuGv0PMtetcOapaHC&#10;lj4rKq7HmzMQh27/EzqeLlb9jt/u7vJ9SK0xk/Hw8Q4q0ZD+zY/rLyv4S8GXZ2QCv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AatQXEAAAA3AAAAA8AAAAAAAAAAAAAAAAA&#10;nwIAAGRycy9kb3ducmV2LnhtbFBLBQYAAAAABAAEAPcAAACQAwAAAAA=&#10;">
                  <v:imagedata r:id="rId12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81" o:spid="_x0000_s1028" type="#_x0000_t202" style="position:absolute;left:33149;top:19821;width:3219;height:26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H3LsMA&#10;AADcAAAADwAAAGRycy9kb3ducmV2LnhtbERPTWvCQBC9F/oflil4qxt7CDa6BikWBKE0xoPHaXZM&#10;lmRnY3aN6b/vFgq9zeN9zjqfbCdGGrxxrGAxT0AQV04brhWcyvfnJQgfkDV2jknBN3nIN48Pa8y0&#10;u3NB4zHUIoawz1BBE0KfSemrhiz6ueuJI3dxg8UQ4VBLPeA9httOviRJKi0ajg0N9vTWUNUeb1bB&#10;9szFzlw/vj6LS2HK8jXhQ9oqNXuatisQgabwL/5z73Wcv1z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H3LsMAAADcAAAADwAAAAAAAAAAAAAAAACYAgAAZHJzL2Rv&#10;d25yZXYueG1sUEsFBgAAAAAEAAQA9QAAAIgDAAAAAA==&#10;" filled="f" stroked="f">
                  <v:textbox inset="0,0,0,0">
                    <w:txbxContent>
                      <w:p w:rsidR="000568D2" w:rsidRDefault="00891486">
                        <w:pPr>
                          <w:spacing w:line="189" w:lineRule="exact"/>
                          <w:ind w:left="56"/>
                          <w:rPr>
                            <w:rFonts w:ascii="Arial" w:hAnsi="Arial"/>
                            <w:b/>
                            <w:sz w:val="17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7"/>
                          </w:rPr>
                          <w:t>60</w:t>
                        </w:r>
                        <w:r>
                          <w:rPr>
                            <w:rFonts w:ascii="Arial" w:hAnsi="Arial"/>
                            <w:b/>
                            <w:spacing w:val="1"/>
                            <w:sz w:val="17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b/>
                            <w:spacing w:val="-12"/>
                            <w:sz w:val="17"/>
                          </w:rPr>
                          <w:t>А</w:t>
                        </w:r>
                      </w:p>
                      <w:p w:rsidR="000568D2" w:rsidRDefault="00891486">
                        <w:pPr>
                          <w:spacing w:before="29" w:line="195" w:lineRule="exact"/>
                          <w:rPr>
                            <w:rFonts w:ascii="Arial"/>
                            <w:b/>
                            <w:sz w:val="17"/>
                          </w:rPr>
                        </w:pPr>
                        <w:r>
                          <w:rPr>
                            <w:rFonts w:ascii="Arial"/>
                            <w:b/>
                            <w:spacing w:val="-2"/>
                            <w:sz w:val="17"/>
                          </w:rPr>
                          <w:t>48,9%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Arial"/>
          <w:b/>
          <w:spacing w:val="-4"/>
          <w:sz w:val="17"/>
        </w:rPr>
        <w:t>5,1%</w:t>
      </w:r>
    </w:p>
    <w:p w:rsidR="000568D2" w:rsidRDefault="00891486">
      <w:pPr>
        <w:spacing w:before="78"/>
        <w:ind w:left="148"/>
        <w:rPr>
          <w:rFonts w:ascii="Arial" w:hAnsi="Arial"/>
          <w:b/>
          <w:sz w:val="17"/>
        </w:rPr>
      </w:pPr>
      <w:r>
        <w:br w:type="column"/>
      </w:r>
      <w:r>
        <w:rPr>
          <w:rFonts w:ascii="Arial" w:hAnsi="Arial"/>
          <w:b/>
          <w:sz w:val="17"/>
        </w:rPr>
        <w:t>2х60</w:t>
      </w:r>
      <w:r>
        <w:rPr>
          <w:rFonts w:ascii="Arial" w:hAnsi="Arial"/>
          <w:b/>
          <w:spacing w:val="7"/>
          <w:sz w:val="17"/>
        </w:rPr>
        <w:t xml:space="preserve"> </w:t>
      </w:r>
      <w:r>
        <w:rPr>
          <w:rFonts w:ascii="Arial" w:hAnsi="Arial"/>
          <w:b/>
          <w:spacing w:val="-10"/>
          <w:sz w:val="17"/>
        </w:rPr>
        <w:t>А</w:t>
      </w:r>
    </w:p>
    <w:p w:rsidR="000568D2" w:rsidRDefault="00891486">
      <w:pPr>
        <w:spacing w:before="29"/>
        <w:ind w:left="246"/>
        <w:rPr>
          <w:rFonts w:ascii="Arial"/>
          <w:b/>
          <w:sz w:val="17"/>
        </w:rPr>
      </w:pPr>
      <w:r>
        <w:rPr>
          <w:rFonts w:ascii="Arial"/>
          <w:b/>
          <w:spacing w:val="-4"/>
          <w:sz w:val="17"/>
        </w:rPr>
        <w:t>0,3%</w:t>
      </w:r>
    </w:p>
    <w:p w:rsidR="000568D2" w:rsidRDefault="00891486">
      <w:pPr>
        <w:spacing w:before="120"/>
        <w:ind w:left="1302"/>
        <w:rPr>
          <w:rFonts w:ascii="Arial" w:hAnsi="Arial"/>
          <w:b/>
          <w:sz w:val="17"/>
        </w:rPr>
      </w:pPr>
      <w:r>
        <w:br w:type="column"/>
      </w:r>
      <w:r>
        <w:rPr>
          <w:rFonts w:ascii="Arial" w:hAnsi="Arial"/>
          <w:b/>
          <w:sz w:val="17"/>
        </w:rPr>
        <w:t>55</w:t>
      </w:r>
      <w:r>
        <w:rPr>
          <w:rFonts w:ascii="Arial" w:hAnsi="Arial"/>
          <w:b/>
          <w:spacing w:val="1"/>
          <w:sz w:val="17"/>
        </w:rPr>
        <w:t xml:space="preserve"> </w:t>
      </w:r>
      <w:r>
        <w:rPr>
          <w:rFonts w:ascii="Arial" w:hAnsi="Arial"/>
          <w:b/>
          <w:spacing w:val="-12"/>
          <w:sz w:val="17"/>
        </w:rPr>
        <w:t>А</w:t>
      </w:r>
    </w:p>
    <w:p w:rsidR="000568D2" w:rsidRDefault="00891486">
      <w:pPr>
        <w:spacing w:before="30"/>
        <w:ind w:left="1246"/>
        <w:rPr>
          <w:rFonts w:ascii="Arial"/>
          <w:b/>
          <w:sz w:val="17"/>
        </w:rPr>
      </w:pPr>
      <w:r>
        <w:rPr>
          <w:rFonts w:ascii="Arial"/>
          <w:b/>
          <w:noProof/>
          <w:sz w:val="17"/>
          <w:lang w:eastAsia="ru-RU"/>
        </w:rPr>
        <mc:AlternateContent>
          <mc:Choice Requires="wpg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5760730</wp:posOffset>
                </wp:positionH>
                <wp:positionV relativeFrom="paragraph">
                  <wp:posOffset>-125195</wp:posOffset>
                </wp:positionV>
                <wp:extent cx="527685" cy="1008380"/>
                <wp:effectExtent l="0" t="0" r="0" b="0"/>
                <wp:wrapNone/>
                <wp:docPr id="86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27685" cy="1008380"/>
                          <a:chOff x="0" y="0"/>
                          <a:chExt cx="527685" cy="1008380"/>
                        </a:xfrm>
                      </wpg:grpSpPr>
                      <wps:wsp>
                        <wps:cNvPr id="182" name="Полилиния 182"/>
                        <wps:cNvSpPr/>
                        <wps:spPr bwMode="auto">
                          <a:xfrm>
                            <a:off x="49047" y="75902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627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255"/>
                                </a:lnTo>
                                <a:lnTo>
                                  <a:pt x="62725" y="62255"/>
                                </a:lnTo>
                                <a:lnTo>
                                  <a:pt x="62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Полилиния 183"/>
                        <wps:cNvSpPr/>
                        <wps:spPr bwMode="auto">
                          <a:xfrm>
                            <a:off x="49047" y="75902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0" y="62255"/>
                                </a:moveTo>
                                <a:lnTo>
                                  <a:pt x="62725" y="62255"/>
                                </a:lnTo>
                                <a:lnTo>
                                  <a:pt x="62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255"/>
                                </a:lnTo>
                                <a:close/>
                              </a:path>
                            </a:pathLst>
                          </a:custGeom>
                          <a:ln w="89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Полилиния 184"/>
                        <wps:cNvSpPr/>
                        <wps:spPr bwMode="auto">
                          <a:xfrm>
                            <a:off x="49047" y="272095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627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66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Полилиния 185"/>
                        <wps:cNvSpPr/>
                        <wps:spPr bwMode="auto">
                          <a:xfrm>
                            <a:off x="49047" y="272095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0" y="62551"/>
                                </a:move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close/>
                              </a:path>
                            </a:pathLst>
                          </a:custGeom>
                          <a:ln w="89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Полилиния 186"/>
                        <wps:cNvSpPr/>
                        <wps:spPr bwMode="auto">
                          <a:xfrm>
                            <a:off x="49047" y="468348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627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C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Полилиния 187"/>
                        <wps:cNvSpPr/>
                        <wps:spPr bwMode="auto">
                          <a:xfrm>
                            <a:off x="49047" y="468348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0" y="62551"/>
                                </a:move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close/>
                              </a:path>
                            </a:pathLst>
                          </a:custGeom>
                          <a:ln w="89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Полилиния 188"/>
                        <wps:cNvSpPr/>
                        <wps:spPr bwMode="auto">
                          <a:xfrm>
                            <a:off x="49047" y="664601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627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Полилиния 189"/>
                        <wps:cNvSpPr/>
                        <wps:spPr bwMode="auto">
                          <a:xfrm>
                            <a:off x="49047" y="664601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0" y="62551"/>
                                </a:move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close/>
                              </a:path>
                            </a:pathLst>
                          </a:custGeom>
                          <a:ln w="89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Полилиния 190"/>
                        <wps:cNvSpPr/>
                        <wps:spPr bwMode="auto">
                          <a:xfrm>
                            <a:off x="49047" y="860855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6272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FFF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Полилиния 191"/>
                        <wps:cNvSpPr/>
                        <wps:spPr bwMode="auto">
                          <a:xfrm>
                            <a:off x="49047" y="860855"/>
                            <a:ext cx="6286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62865" extrusionOk="0">
                                <a:moveTo>
                                  <a:pt x="0" y="62551"/>
                                </a:moveTo>
                                <a:lnTo>
                                  <a:pt x="62725" y="62551"/>
                                </a:lnTo>
                                <a:lnTo>
                                  <a:pt x="627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2551"/>
                                </a:lnTo>
                                <a:close/>
                              </a:path>
                            </a:pathLst>
                          </a:custGeom>
                          <a:ln w="890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Надпись 192"/>
                        <wps:cNvSpPr txBox="1"/>
                        <wps:spPr bwMode="auto">
                          <a:xfrm>
                            <a:off x="4456" y="4456"/>
                            <a:ext cx="518159" cy="999490"/>
                          </a:xfrm>
                          <a:prstGeom prst="rect">
                            <a:avLst/>
                          </a:prstGeom>
                          <a:ln w="891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0568D2" w:rsidRDefault="00891486">
                              <w:pPr>
                                <w:spacing w:before="48"/>
                                <w:ind w:left="218"/>
                                <w:rPr>
                                  <w:rFonts w:ascii="Arial" w:hAns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8"/>
                                </w:rPr>
                                <w:t xml:space="preserve">55 </w:t>
                              </w:r>
                              <w:r>
                                <w:rPr>
                                  <w:rFonts w:ascii="Arial" w:hAnsi="Arial"/>
                                  <w:spacing w:val="-10"/>
                                  <w:sz w:val="18"/>
                                </w:rPr>
                                <w:t>А</w:t>
                              </w:r>
                            </w:p>
                            <w:p w:rsidR="000568D2" w:rsidRDefault="00891486">
                              <w:pPr>
                                <w:spacing w:before="103"/>
                                <w:ind w:left="218"/>
                                <w:rPr>
                                  <w:rFonts w:ascii="Arial" w:hAns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8"/>
                                </w:rPr>
                                <w:t xml:space="preserve">60 </w:t>
                              </w:r>
                              <w:r>
                                <w:rPr>
                                  <w:rFonts w:ascii="Arial" w:hAnsi="Arial"/>
                                  <w:spacing w:val="-10"/>
                                  <w:sz w:val="18"/>
                                </w:rPr>
                                <w:t>А</w:t>
                              </w:r>
                            </w:p>
                            <w:p w:rsidR="000568D2" w:rsidRDefault="00891486">
                              <w:pPr>
                                <w:spacing w:before="102"/>
                                <w:ind w:left="218"/>
                                <w:rPr>
                                  <w:rFonts w:ascii="Arial" w:hAns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8"/>
                                </w:rPr>
                                <w:t xml:space="preserve">65 </w:t>
                              </w:r>
                              <w:r>
                                <w:rPr>
                                  <w:rFonts w:ascii="Arial" w:hAnsi="Arial"/>
                                  <w:spacing w:val="-10"/>
                                  <w:sz w:val="18"/>
                                </w:rPr>
                                <w:t>А</w:t>
                              </w:r>
                            </w:p>
                            <w:p w:rsidR="000568D2" w:rsidRDefault="00891486">
                              <w:pPr>
                                <w:spacing w:before="102"/>
                                <w:ind w:left="218"/>
                                <w:rPr>
                                  <w:rFonts w:ascii="Arial" w:hAns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8"/>
                                </w:rPr>
                                <w:t xml:space="preserve">70 </w:t>
                              </w:r>
                              <w:r>
                                <w:rPr>
                                  <w:rFonts w:ascii="Arial" w:hAnsi="Arial"/>
                                  <w:spacing w:val="-10"/>
                                  <w:sz w:val="18"/>
                                </w:rPr>
                                <w:t>А</w:t>
                              </w:r>
                            </w:p>
                            <w:p w:rsidR="000568D2" w:rsidRDefault="00891486">
                              <w:pPr>
                                <w:spacing w:before="102"/>
                                <w:ind w:left="218"/>
                                <w:rPr>
                                  <w:rFonts w:ascii="Arial" w:hAnsi="Arial"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8"/>
                                </w:rPr>
                                <w:t>2х60</w:t>
                              </w:r>
                              <w:r>
                                <w:rPr>
                                  <w:rFonts w:ascii="Arial" w:hAnsi="Arial"/>
                                  <w:spacing w:val="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spacing w:val="-10"/>
                                  <w:sz w:val="18"/>
                                </w:rPr>
                                <w:t>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2" o:spid="_x0000_s1029" style="position:absolute;left:0;text-align:left;margin-left:453.6pt;margin-top:-9.85pt;width:41.55pt;height:79.4pt;z-index:15733248;mso-wrap-distance-left:0;mso-wrap-distance-right:0;mso-position-horizontal-relative:page" coordsize="5276,10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">
                <v:shape id="Полилиния 182" o:spid="_x0000_s1030" style="position:absolute;left:490;top:759;width:629;height:628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4TMMA&#10;AADcAAAADwAAAGRycy9kb3ducmV2LnhtbERPzWrCQBC+F/oOyxR6kboxB5XoGkpBKVKlTX2AITtm&#10;Y7KzIbvG+PbdQqG3+fh+Z52PthUD9b52rGA2TUAQl07XXCk4fW9fliB8QNbYOiYFd/KQbx4f1php&#10;d+MvGopQiRjCPkMFJoQuk9KXhiz6qeuII3d2vcUQYV9J3eMthttWpkkylxZrjg0GO3ozVDbF1So4&#10;eDxOFhfafdphcTBy38w/ikap56fxdQUi0Bj+xX/udx3nL1P4fSZe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Q4TMMAAADcAAAADwAAAAAAAAAAAAAAAACYAgAAZHJzL2Rv&#10;d25yZXYueG1sUEsFBgAAAAAEAAQA9QAAAIgDAAAAAA==&#10;" path="m62725,l,,,62255r62725,l62725,xe" fillcolor="#99f" stroked="f">
                  <v:path arrowok="t" o:extrusionok="f"/>
                </v:shape>
                <v:shape id="Полилиния 183" o:spid="_x0000_s1031" style="position:absolute;left:490;top:759;width:629;height:628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PkicQA&#10;AADcAAAADwAAAGRycy9kb3ducmV2LnhtbERPTWvCQBC9F/oflhF6KbppRZHoGmKp4qGHVgWvQ3ZM&#10;otnZkF2T6K/vCoXe5vE+Z5H0phItNa60rOBtFIEgzqwuOVdw2K+HMxDOI2usLJOCGzlIls9PC4y1&#10;7fiH2p3PRQhhF6OCwvs6ltJlBRl0I1sTB+5kG4M+wCaXusEuhJtKvkfRVBosOTQUWNNHQdlldzUK&#10;cJPfo+/J1+poz6vP11O6ZnuulHoZ9OkchKfe/4v/3Fsd5s/G8HgmX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z5InEAAAA3AAAAA8AAAAAAAAAAAAAAAAAmAIAAGRycy9k&#10;b3ducmV2LnhtbFBLBQYAAAAABAAEAPUAAACJAwAAAAA=&#10;" path="m,62255r62725,l62725,,,,,62255xe" filled="f" strokeweight=".24736mm">
                  <v:path arrowok="t" o:extrusionok="f"/>
                </v:shape>
                <v:shape id="Полилиния 184" o:spid="_x0000_s1032" style="position:absolute;left:490;top:2720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0PxsIA&#10;AADcAAAADwAAAGRycy9kb3ducmV2LnhtbERPS2vCQBC+F/wPywi91Y2llBBdRaRCoHhoWoTehuyY&#10;DWZnY3abx793BaG3+fies96OthE9db52rGC5SEAQl07XXCn4+T68pCB8QNbYOCYFE3nYbmZPa8y0&#10;G/iL+iJUIoawz1CBCaHNpPSlIYt+4VriyJ1dZzFE2FVSdzjEcNvI1yR5lxZrjg0GW9obKi/Fn1XQ&#10;+Mvn9dC3p1Na/5rpSAnn5YdSz/NxtwIRaAz/4oc713F++gb3Z+IF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TQ/GwgAAANwAAAAPAAAAAAAAAAAAAAAAAJgCAABkcnMvZG93&#10;bnJldi54bWxQSwUGAAAAAAQABAD1AAAAhwMAAAAA&#10;" path="m62725,l,,,62551r62725,l62725,xe" fillcolor="#936" stroked="f">
                  <v:path arrowok="t" o:extrusionok="f"/>
                </v:shape>
                <v:shape id="Полилиния 185" o:spid="_x0000_s1033" style="position:absolute;left:490;top:2720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bZZsIA&#10;AADcAAAADwAAAGRycy9kb3ducmV2LnhtbERPS4vCMBC+C/6HMIIX0VTBRWqjqKyyBw/rA7wOzfSh&#10;zaQ0Wa37683Cgrf5+J6TLFtTiTs1rrSsYDyKQBCnVpecKziftsMZCOeRNVaWScGTHCwX3U6CsbYP&#10;PtD96HMRQtjFqKDwvo6ldGlBBt3I1sSBy2xj0AfY5FI3+AjhppKTKPqQBksODQXWtCkovR1/jALc&#10;5b/R93S/vtjr+nOQrbZsr5VS/V67moPw1Pq3+N/9pcP82RT+ngkX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FtlmwgAAANwAAAAPAAAAAAAAAAAAAAAAAJgCAABkcnMvZG93&#10;bnJldi54bWxQSwUGAAAAAAQABAD1AAAAhwMAAAAA&#10;" path="m,62551r62725,l62725,,,,,62551xe" filled="f" strokeweight=".24736mm">
                  <v:path arrowok="t" o:extrusionok="f"/>
                </v:shape>
                <v:shape id="Полилиния 186" o:spid="_x0000_s1034" style="position:absolute;left:490;top:4683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INVMEA&#10;AADcAAAADwAAAGRycy9kb3ducmV2LnhtbERPzYrCMBC+C/sOYRb2IpquQpFqFNmlrOBBrD7A2IxN&#10;sZmUJqv17Y0geJuP73cWq9424kqdrx0r+B4nIIhLp2uuFBwP+WgGwgdkjY1jUnAnD6vlx2CBmXY3&#10;3tO1CJWIIewzVGBCaDMpfWnIoh+7ljhyZ9dZDBF2ldQd3mK4beQkSVJpsebYYLClH0Plpfi3Cs7T&#10;4m9i+t+Q79KjRj/d5rvhSamvz349BxGoD2/xy73Rcf4shecz8QK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/CDVTBAAAA3AAAAA8AAAAAAAAAAAAAAAAAmAIAAGRycy9kb3du&#10;cmV2LnhtbFBLBQYAAAAABAAEAPUAAACGAwAAAAA=&#10;" path="m62725,l,,,62551r62725,l62725,xe" fillcolor="#ffc" stroked="f">
                  <v:path arrowok="t" o:extrusionok="f"/>
                </v:shape>
                <v:shape id="Полилиния 187" o:spid="_x0000_s1035" style="position:absolute;left:490;top:4683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iisQA&#10;AADcAAAADwAAAGRycy9kb3ducmV2LnhtbERPS2vCQBC+F/oflhF6KbppwQfRNcRSxUMPrQpeh+yY&#10;RLOzIbsm0V/fFQq9zcf3nEXSm0q01LjSsoK3UQSCOLO65FzBYb8ezkA4j6yxskwKbuQgWT4/LTDW&#10;tuMfanc+FyGEXYwKCu/rWEqXFWTQjWxNHLiTbQz6AJtc6ga7EG4q+R5FE2mw5NBQYE0fBWWX3dUo&#10;wE1+j77HX6ujPa8+X0/pmu25Uupl0KdzEJ56/y/+c291mD+bwuOZcIF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I4orEAAAA3AAAAA8AAAAAAAAAAAAAAAAAmAIAAGRycy9k&#10;b3ducmV2LnhtbFBLBQYAAAAABAAEAPUAAACJAwAAAAA=&#10;" path="m,62551r62725,l62725,,,,,62551xe" filled="f" strokeweight=".24736mm">
                  <v:path arrowok="t" o:extrusionok="f"/>
                </v:shape>
                <v:shape id="Полилиния 188" o:spid="_x0000_s1036" style="position:absolute;left:490;top:6646;width:629;height:628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buQ8UA&#10;AADcAAAADwAAAGRycy9kb3ducmV2LnhtbESPQWvCQBCF70L/wzKF3nRjD1aiq7SlliB4MAp6HLJj&#10;EszOhuwa03/vHAreZnhv3vtmuR5co3rqQu3ZwHSSgCIuvK25NHA8bMZzUCEiW2w8k4E/CrBevYyW&#10;mFp/5z31eSyVhHBI0UAVY5tqHYqKHIaJb4lFu/jOYZS1K7Xt8C7hrtHvSTLTDmuWhgpb+q6ouOY3&#10;Z2AXqJme9vXmq9+eP/LfW/ajZ5kxb6/D5wJUpCE+zf/XmRX8udDKMzKBXj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5u5DxQAAANwAAAAPAAAAAAAAAAAAAAAAAJgCAABkcnMv&#10;ZG93bnJldi54bWxQSwUGAAAAAAQABAD1AAAAigMAAAAA&#10;" path="m62725,l,,,62551r62725,l62725,xe" fillcolor="#cff" stroked="f">
                  <v:path arrowok="t" o:extrusionok="f"/>
                </v:shape>
                <v:shape id="Полилиния 189" o:spid="_x0000_s1037" style="position:absolute;left:490;top:6646;width:629;height:628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vTY8MA&#10;AADcAAAADwAAAGRycy9kb3ducmV2LnhtbERPTYvCMBC9C/6HMIIX0VRhF61GUdHFwx60Cl6HZmyr&#10;zaQ0Ubv7683Cgrd5vM+ZLRpTigfVrrCsYDiIQBCnVhecKTgdt/0xCOeRNZaWScEPOVjM260Zxto+&#10;+UCPxGcihLCLUUHufRVL6dKcDLqBrYgDd7G1QR9gnUld4zOEm1KOouhTGiw4NORY0Tqn9JbcjQL8&#10;yn6j/cf36myvq03vstyyvZZKdTvNcgrCU+Pf4n/3Tof54wn8PRMu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vTY8MAAADcAAAADwAAAAAAAAAAAAAAAACYAgAAZHJzL2Rv&#10;d25yZXYueG1sUEsFBgAAAAAEAAQA9QAAAIgDAAAAAA==&#10;" path="m,62551r62725,l62725,,,,,62551xe" filled="f" strokeweight=".24736mm">
                  <v:path arrowok="t" o:extrusionok="f"/>
                </v:shape>
                <v:shape id="Полилиния 190" o:spid="_x0000_s1038" style="position:absolute;left:490;top:8608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ETFMMA&#10;AADcAAAADwAAAGRycy9kb3ducmV2LnhtbESPQW/CMAyF75P4D5GRuI2UiaFRCAghdZp2W8cPsBrT&#10;FhqnStLS/fv5MGk3W+/5vc/74+Q6NVKIrWcDq2UGirjytuXawOW7eH4DFROyxc4zGfihCMfD7GmP&#10;ufUP/qKxTLWSEI45GmhS6nOtY9WQw7j0PbFoVx8cJllDrW3Ah4S7Tr9k2UY7bFkaGuzp3FB1Lwdn&#10;gNzWx9vlVrzS+7oYQzl8dpvBmMV8Ou1AJZrSv/nv+sMK/lbw5RmZQB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BETFMMAAADcAAAADwAAAAAAAAAAAAAAAACYAgAAZHJzL2Rv&#10;d25yZXYueG1sUEsFBgAAAAAEAAQA9QAAAIgDAAAAAA==&#10;" path="m62725,l,,,62551r62725,l62725,xe" fillcolor="aqua" stroked="f">
                  <v:path arrowok="t" o:extrusionok="f"/>
                </v:shape>
                <v:shape id="Полилиния 191" o:spid="_x0000_s1039" style="position:absolute;left:490;top:8608;width:629;height:629;visibility:visible;mso-wrap-style:square;v-text-anchor:top" coordsize="6286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RJuMIA&#10;AADcAAAADwAAAGRycy9kb3ducmV2LnhtbERPS4vCMBC+C/6HMIIXWVMFxa1GUVHxsAcfC3sdmrGt&#10;NpPSRK3++o0geJuP7zmTWW0KcaPK5ZYV9LoRCOLE6pxTBb/H9dcIhPPIGgvLpOBBDmbTZmOCsbZ3&#10;3tPt4FMRQtjFqCDzvoyldElGBl3XlsSBO9nKoA+wSqWu8B7CTSH7UTSUBnMODRmWtMwouRyuRgFu&#10;0me0G/ws/ux5seqc5mu250Kpdquej0F4qv1H/HZvdZj/3YPXM+EC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9Em4wgAAANwAAAAPAAAAAAAAAAAAAAAAAJgCAABkcnMvZG93&#10;bnJldi54bWxQSwUGAAAAAAQABAD1AAAAhwMAAAAA&#10;" path="m,62551r62725,l62725,,,,,62551xe" filled="f" strokeweight=".24736mm">
                  <v:path arrowok="t" o:extrusionok="f"/>
                </v:shape>
                <v:shape id="Надпись 192" o:spid="_x0000_s1040" type="#_x0000_t202" style="position:absolute;left:44;top:44;width:5182;height:9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LGKsIA&#10;AADcAAAADwAAAGRycy9kb3ducmV2LnhtbERP32vCMBB+H+x/CCfsZWhqBZldUxnKYD6qG2NvR3M2&#10;xeZSksx2//0iCL7dx/fzyvVoO3EhH1rHCuazDARx7XTLjYLP4/v0BUSIyBo7x6TgjwKsq8eHEgvt&#10;Bt7T5RAbkUI4FKjAxNgXUobakMUwcz1x4k7OW4wJ+kZqj0MKt53Ms2wpLbacGgz2tDFUnw+/VsEg&#10;TaY325+vnBf4fPrW+52vR6WeJuPbK4hIY7yLb+4Pneavcrg+ky6Q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gsYqwgAAANwAAAAPAAAAAAAAAAAAAAAAAJgCAABkcnMvZG93&#10;bnJldi54bWxQSwUGAAAAAAQABAD1AAAAhwMAAAAA&#10;" filled="f" strokeweight=".24758mm">
                  <v:textbox inset="0,0,0,0">
                    <w:txbxContent>
                      <w:p w:rsidR="000568D2" w:rsidRDefault="00891486">
                        <w:pPr>
                          <w:spacing w:before="48"/>
                          <w:ind w:left="218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 xml:space="preserve">55 </w:t>
                        </w:r>
                        <w:r>
                          <w:rPr>
                            <w:rFonts w:ascii="Arial" w:hAnsi="Arial"/>
                            <w:spacing w:val="-10"/>
                            <w:sz w:val="18"/>
                          </w:rPr>
                          <w:t>А</w:t>
                        </w:r>
                      </w:p>
                      <w:p w:rsidR="000568D2" w:rsidRDefault="00891486">
                        <w:pPr>
                          <w:spacing w:before="103"/>
                          <w:ind w:left="218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 xml:space="preserve">60 </w:t>
                        </w:r>
                        <w:r>
                          <w:rPr>
                            <w:rFonts w:ascii="Arial" w:hAnsi="Arial"/>
                            <w:spacing w:val="-10"/>
                            <w:sz w:val="18"/>
                          </w:rPr>
                          <w:t>А</w:t>
                        </w:r>
                      </w:p>
                      <w:p w:rsidR="000568D2" w:rsidRDefault="00891486">
                        <w:pPr>
                          <w:spacing w:before="102"/>
                          <w:ind w:left="218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 xml:space="preserve">65 </w:t>
                        </w:r>
                        <w:r>
                          <w:rPr>
                            <w:rFonts w:ascii="Arial" w:hAnsi="Arial"/>
                            <w:spacing w:val="-10"/>
                            <w:sz w:val="18"/>
                          </w:rPr>
                          <w:t>А</w:t>
                        </w:r>
                      </w:p>
                      <w:p w:rsidR="000568D2" w:rsidRDefault="00891486">
                        <w:pPr>
                          <w:spacing w:before="102"/>
                          <w:ind w:left="218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 xml:space="preserve">70 </w:t>
                        </w:r>
                        <w:r>
                          <w:rPr>
                            <w:rFonts w:ascii="Arial" w:hAnsi="Arial"/>
                            <w:spacing w:val="-10"/>
                            <w:sz w:val="18"/>
                          </w:rPr>
                          <w:t>А</w:t>
                        </w:r>
                      </w:p>
                      <w:p w:rsidR="000568D2" w:rsidRDefault="00891486">
                        <w:pPr>
                          <w:spacing w:before="102"/>
                          <w:ind w:left="218"/>
                          <w:rPr>
                            <w:rFonts w:ascii="Arial" w:hAnsi="Arial"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sz w:val="18"/>
                          </w:rPr>
                          <w:t>2х60</w:t>
                        </w:r>
                        <w:r>
                          <w:rPr>
                            <w:rFonts w:ascii="Arial" w:hAnsi="Arial"/>
                            <w:spacing w:val="3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spacing w:val="-10"/>
                            <w:sz w:val="18"/>
                          </w:rPr>
                          <w:t>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Arial"/>
          <w:b/>
          <w:spacing w:val="-2"/>
          <w:sz w:val="17"/>
        </w:rPr>
        <w:t>16,0%</w:t>
      </w:r>
    </w:p>
    <w:p w:rsidR="000568D2" w:rsidRDefault="000568D2">
      <w:pPr>
        <w:rPr>
          <w:rFonts w:ascii="Arial"/>
          <w:b/>
          <w:sz w:val="17"/>
        </w:rPr>
        <w:sectPr w:rsidR="000568D2">
          <w:type w:val="continuous"/>
          <w:pgSz w:w="11910" w:h="16840"/>
          <w:pgMar w:top="860" w:right="425" w:bottom="1500" w:left="992" w:header="718" w:footer="796" w:gutter="0"/>
          <w:cols w:num="3" w:space="720" w:equalWidth="0">
            <w:col w:w="3974" w:space="40"/>
            <w:col w:w="706" w:space="39"/>
            <w:col w:w="5734" w:space="0"/>
          </w:cols>
          <w:docGrid w:linePitch="360"/>
        </w:sectPr>
      </w:pPr>
    </w:p>
    <w:p w:rsidR="000568D2" w:rsidRDefault="000568D2">
      <w:pPr>
        <w:pStyle w:val="af9"/>
        <w:rPr>
          <w:rFonts w:ascii="Arial"/>
          <w:b/>
          <w:sz w:val="17"/>
        </w:rPr>
      </w:pPr>
    </w:p>
    <w:p w:rsidR="000568D2" w:rsidRDefault="000568D2">
      <w:pPr>
        <w:pStyle w:val="af9"/>
        <w:rPr>
          <w:rFonts w:ascii="Arial"/>
          <w:b/>
          <w:sz w:val="17"/>
        </w:rPr>
      </w:pPr>
    </w:p>
    <w:p w:rsidR="000568D2" w:rsidRDefault="000568D2">
      <w:pPr>
        <w:pStyle w:val="af9"/>
        <w:rPr>
          <w:rFonts w:ascii="Arial"/>
          <w:b/>
          <w:sz w:val="17"/>
        </w:rPr>
      </w:pPr>
    </w:p>
    <w:p w:rsidR="000568D2" w:rsidRDefault="000568D2">
      <w:pPr>
        <w:pStyle w:val="af9"/>
        <w:rPr>
          <w:rFonts w:ascii="Arial"/>
          <w:b/>
          <w:sz w:val="17"/>
        </w:rPr>
      </w:pPr>
    </w:p>
    <w:p w:rsidR="000568D2" w:rsidRDefault="000568D2">
      <w:pPr>
        <w:pStyle w:val="af9"/>
        <w:spacing w:before="147"/>
        <w:rPr>
          <w:rFonts w:ascii="Arial"/>
          <w:b/>
          <w:sz w:val="17"/>
        </w:rPr>
      </w:pPr>
    </w:p>
    <w:p w:rsidR="000568D2" w:rsidRDefault="00891486">
      <w:pPr>
        <w:ind w:left="1671"/>
        <w:rPr>
          <w:rFonts w:ascii="Arial" w:hAnsi="Arial"/>
          <w:b/>
          <w:sz w:val="17"/>
        </w:rPr>
      </w:pPr>
      <w:r>
        <w:rPr>
          <w:rFonts w:ascii="Arial" w:hAnsi="Arial"/>
          <w:b/>
          <w:sz w:val="17"/>
        </w:rPr>
        <w:t>65</w:t>
      </w:r>
      <w:r>
        <w:rPr>
          <w:rFonts w:ascii="Arial" w:hAnsi="Arial"/>
          <w:b/>
          <w:spacing w:val="1"/>
          <w:sz w:val="17"/>
        </w:rPr>
        <w:t xml:space="preserve"> </w:t>
      </w:r>
      <w:r>
        <w:rPr>
          <w:rFonts w:ascii="Arial" w:hAnsi="Arial"/>
          <w:b/>
          <w:spacing w:val="-12"/>
          <w:sz w:val="17"/>
        </w:rPr>
        <w:t>А</w:t>
      </w:r>
    </w:p>
    <w:p w:rsidR="000568D2" w:rsidRDefault="00891486">
      <w:pPr>
        <w:spacing w:before="30"/>
        <w:ind w:left="1614"/>
        <w:rPr>
          <w:rFonts w:ascii="Arial"/>
          <w:b/>
          <w:sz w:val="17"/>
        </w:rPr>
      </w:pPr>
      <w:r>
        <w:rPr>
          <w:rFonts w:ascii="Arial"/>
          <w:b/>
          <w:spacing w:val="-2"/>
          <w:sz w:val="17"/>
        </w:rPr>
        <w:t>29,7%</w:t>
      </w: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rPr>
          <w:rFonts w:ascii="Arial"/>
          <w:b/>
        </w:rPr>
      </w:pPr>
    </w:p>
    <w:p w:rsidR="000568D2" w:rsidRDefault="000568D2">
      <w:pPr>
        <w:pStyle w:val="af9"/>
        <w:spacing w:before="68"/>
        <w:rPr>
          <w:rFonts w:ascii="Arial"/>
          <w:b/>
        </w:rPr>
      </w:pPr>
    </w:p>
    <w:p w:rsidR="000568D2" w:rsidRDefault="00891486">
      <w:pPr>
        <w:pStyle w:val="af9"/>
        <w:ind w:left="2181"/>
      </w:pPr>
      <w:bookmarkStart w:id="39" w:name="_bookmark38"/>
      <w:bookmarkEnd w:id="39"/>
      <w:r>
        <w:t>Рисунок</w:t>
      </w:r>
      <w:r>
        <w:rPr>
          <w:spacing w:val="-5"/>
        </w:rPr>
        <w:t xml:space="preserve"> </w:t>
      </w:r>
      <w:r>
        <w:t>9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Доля</w:t>
      </w:r>
      <w:r>
        <w:rPr>
          <w:spacing w:val="-6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каждого</w:t>
      </w:r>
      <w:r>
        <w:rPr>
          <w:spacing w:val="-2"/>
        </w:rPr>
        <w:t xml:space="preserve"> </w:t>
      </w:r>
      <w:r>
        <w:t>режима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течение</w:t>
      </w:r>
      <w:r>
        <w:rPr>
          <w:spacing w:val="-3"/>
        </w:rPr>
        <w:t xml:space="preserve"> </w:t>
      </w:r>
      <w:r>
        <w:rPr>
          <w:spacing w:val="-4"/>
        </w:rPr>
        <w:t>года</w:t>
      </w:r>
    </w:p>
    <w:p w:rsidR="000568D2" w:rsidRDefault="000568D2">
      <w:pPr>
        <w:pStyle w:val="af9"/>
        <w:sectPr w:rsidR="000568D2">
          <w:type w:val="continuous"/>
          <w:pgSz w:w="11910" w:h="16840"/>
          <w:pgMar w:top="860" w:right="425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4" w:firstLine="707"/>
        <w:jc w:val="both"/>
      </w:pPr>
      <w:r>
        <w:t>На представленной диаграмме видно, что самым часто применяемым является</w:t>
      </w:r>
      <w:r>
        <w:rPr>
          <w:spacing w:val="-10"/>
        </w:rPr>
        <w:t xml:space="preserve"> </w:t>
      </w:r>
      <w:r>
        <w:t>режим</w:t>
      </w:r>
      <w:r>
        <w:rPr>
          <w:spacing w:val="-10"/>
        </w:rPr>
        <w:t xml:space="preserve"> </w:t>
      </w:r>
      <w:r>
        <w:t>60</w:t>
      </w:r>
      <w:r>
        <w:rPr>
          <w:spacing w:val="-9"/>
        </w:rPr>
        <w:t xml:space="preserve"> </w:t>
      </w:r>
      <w:r>
        <w:t>А,</w:t>
      </w:r>
      <w:r>
        <w:rPr>
          <w:spacing w:val="-11"/>
        </w:rPr>
        <w:t xml:space="preserve"> </w:t>
      </w:r>
      <w:r>
        <w:t>поскольку</w:t>
      </w:r>
      <w:r>
        <w:rPr>
          <w:spacing w:val="-7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таком</w:t>
      </w:r>
      <w:r>
        <w:rPr>
          <w:spacing w:val="-10"/>
        </w:rPr>
        <w:t xml:space="preserve"> </w:t>
      </w:r>
      <w:r>
        <w:t>режиме</w:t>
      </w:r>
      <w:r>
        <w:rPr>
          <w:spacing w:val="-8"/>
        </w:rPr>
        <w:t xml:space="preserve"> </w:t>
      </w:r>
      <w:r>
        <w:t>объем</w:t>
      </w:r>
      <w:r>
        <w:rPr>
          <w:spacing w:val="-10"/>
        </w:rPr>
        <w:t xml:space="preserve"> </w:t>
      </w:r>
      <w:r>
        <w:t>поднятой</w:t>
      </w:r>
      <w:r>
        <w:rPr>
          <w:spacing w:val="-7"/>
        </w:rPr>
        <w:t xml:space="preserve"> </w:t>
      </w:r>
      <w:r>
        <w:t>воды</w:t>
      </w:r>
      <w:r>
        <w:rPr>
          <w:spacing w:val="-10"/>
        </w:rPr>
        <w:t xml:space="preserve"> </w:t>
      </w:r>
      <w:r>
        <w:t>обеспечивает среднюю</w:t>
      </w:r>
      <w:r>
        <w:rPr>
          <w:spacing w:val="-18"/>
        </w:rPr>
        <w:t xml:space="preserve"> </w:t>
      </w:r>
      <w:r>
        <w:t>потребность</w:t>
      </w:r>
      <w:r>
        <w:rPr>
          <w:spacing w:val="-17"/>
        </w:rPr>
        <w:t xml:space="preserve"> </w:t>
      </w:r>
      <w:r>
        <w:t>города.</w:t>
      </w:r>
      <w:r>
        <w:rPr>
          <w:spacing w:val="-18"/>
        </w:rPr>
        <w:t xml:space="preserve"> </w:t>
      </w:r>
      <w:r>
        <w:t>Режим</w:t>
      </w:r>
      <w:r>
        <w:rPr>
          <w:spacing w:val="-17"/>
        </w:rPr>
        <w:t xml:space="preserve"> </w:t>
      </w:r>
      <w:r>
        <w:t>работы</w:t>
      </w:r>
      <w:r>
        <w:rPr>
          <w:spacing w:val="-18"/>
        </w:rPr>
        <w:t xml:space="preserve"> </w:t>
      </w:r>
      <w:r>
        <w:t>70</w:t>
      </w:r>
      <w:r>
        <w:rPr>
          <w:spacing w:val="-17"/>
        </w:rPr>
        <w:t xml:space="preserve"> </w:t>
      </w:r>
      <w:r>
        <w:t>А,</w:t>
      </w:r>
      <w:r>
        <w:rPr>
          <w:spacing w:val="-18"/>
        </w:rPr>
        <w:t xml:space="preserve"> </w:t>
      </w:r>
      <w:r>
        <w:t>является</w:t>
      </w:r>
      <w:r>
        <w:rPr>
          <w:spacing w:val="-17"/>
        </w:rPr>
        <w:t xml:space="preserve"> </w:t>
      </w:r>
      <w:r>
        <w:t>менее</w:t>
      </w:r>
      <w:r>
        <w:rPr>
          <w:spacing w:val="-18"/>
        </w:rPr>
        <w:t xml:space="preserve"> </w:t>
      </w:r>
      <w:r>
        <w:t>востребованным в</w:t>
      </w:r>
      <w:r>
        <w:rPr>
          <w:spacing w:val="-8"/>
        </w:rPr>
        <w:t xml:space="preserve"> </w:t>
      </w:r>
      <w:r>
        <w:t>связи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высокой</w:t>
      </w:r>
      <w:r>
        <w:rPr>
          <w:spacing w:val="-6"/>
        </w:rPr>
        <w:t xml:space="preserve"> </w:t>
      </w:r>
      <w:r>
        <w:t>производительностью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применяется,</w:t>
      </w:r>
      <w:r>
        <w:rPr>
          <w:spacing w:val="-8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правило,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летние месяцы, когда объем потребляемой воды возрастает. Режим 55 А преимущественно применяется в зимние месяцы, поскольку в зимний период расход воды потребителями сокращается.</w:t>
      </w:r>
    </w:p>
    <w:p w:rsidR="000568D2" w:rsidRDefault="00891486">
      <w:pPr>
        <w:pStyle w:val="af9"/>
        <w:spacing w:line="360" w:lineRule="auto"/>
        <w:ind w:left="311" w:right="287" w:firstLine="707"/>
        <w:jc w:val="both"/>
      </w:pPr>
      <w:r>
        <w:t>Помимо</w:t>
      </w:r>
      <w:r>
        <w:rPr>
          <w:spacing w:val="-8"/>
        </w:rPr>
        <w:t xml:space="preserve"> </w:t>
      </w:r>
      <w:r>
        <w:t>неэффективного</w:t>
      </w:r>
      <w:r>
        <w:rPr>
          <w:spacing w:val="-10"/>
        </w:rPr>
        <w:t xml:space="preserve"> </w:t>
      </w:r>
      <w:r>
        <w:t>регулирования</w:t>
      </w:r>
      <w:r>
        <w:rPr>
          <w:spacing w:val="-8"/>
        </w:rPr>
        <w:t xml:space="preserve"> </w:t>
      </w:r>
      <w:r>
        <w:t>объемов</w:t>
      </w:r>
      <w:r>
        <w:rPr>
          <w:spacing w:val="-12"/>
        </w:rPr>
        <w:t xml:space="preserve"> </w:t>
      </w:r>
      <w:r>
        <w:t>подаваемой</w:t>
      </w:r>
      <w:r>
        <w:rPr>
          <w:spacing w:val="-8"/>
        </w:rPr>
        <w:t xml:space="preserve"> </w:t>
      </w:r>
      <w:r>
        <w:t>воды,</w:t>
      </w:r>
      <w:r>
        <w:rPr>
          <w:spacing w:val="-9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рабочем</w:t>
      </w:r>
      <w:r>
        <w:rPr>
          <w:spacing w:val="-3"/>
        </w:rPr>
        <w:t xml:space="preserve"> </w:t>
      </w:r>
      <w:r>
        <w:t>колесе</w:t>
      </w:r>
      <w:r>
        <w:rPr>
          <w:spacing w:val="-6"/>
        </w:rPr>
        <w:t xml:space="preserve"> </w:t>
      </w:r>
      <w:r>
        <w:t>насосного</w:t>
      </w:r>
      <w:r>
        <w:rPr>
          <w:spacing w:val="-2"/>
        </w:rPr>
        <w:t xml:space="preserve"> </w:t>
      </w:r>
      <w:r>
        <w:t>агрегата</w:t>
      </w:r>
      <w:r>
        <w:rPr>
          <w:spacing w:val="-6"/>
        </w:rPr>
        <w:t xml:space="preserve"> </w:t>
      </w:r>
      <w:r>
        <w:t>присутствует</w:t>
      </w:r>
      <w:r>
        <w:rPr>
          <w:spacing w:val="-3"/>
        </w:rPr>
        <w:t xml:space="preserve"> </w:t>
      </w:r>
      <w:r>
        <w:t>эффект</w:t>
      </w:r>
      <w:r>
        <w:rPr>
          <w:spacing w:val="-3"/>
        </w:rPr>
        <w:t xml:space="preserve"> </w:t>
      </w:r>
      <w:r>
        <w:t>кавитации,</w:t>
      </w:r>
      <w:r>
        <w:rPr>
          <w:spacing w:val="-4"/>
        </w:rPr>
        <w:t xml:space="preserve"> </w:t>
      </w:r>
      <w:r>
        <w:t>являющийся</w:t>
      </w:r>
      <w:r>
        <w:rPr>
          <w:spacing w:val="-6"/>
        </w:rPr>
        <w:t xml:space="preserve"> </w:t>
      </w:r>
      <w:r>
        <w:t>следствием не соответствия среднего уровня воды в р. Кама проектной отметке.</w:t>
      </w:r>
    </w:p>
    <w:p w:rsidR="000568D2" w:rsidRDefault="00891486">
      <w:pPr>
        <w:pStyle w:val="af9"/>
        <w:spacing w:line="360" w:lineRule="auto"/>
        <w:ind w:left="311" w:right="290" w:firstLine="707"/>
        <w:jc w:val="both"/>
      </w:pPr>
      <w:r>
        <w:t xml:space="preserve">В соответствии с напорной характеристикой насосного агрегата, минимальный подпор воды на всасывающем патрубке насоса </w:t>
      </w:r>
      <w:r>
        <w:t>должен составлять 5 м. В соответствии с исполнительной съемкой станции (</w:t>
      </w:r>
      <w:hyperlink w:anchor="_bookmark40" w:tooltip="#_bookmark40" w:history="1">
        <w:r>
          <w:t>10</w:t>
        </w:r>
      </w:hyperlink>
      <w:r>
        <w:t>) средний уровень воды в реке Кама</w:t>
      </w:r>
      <w:r>
        <w:rPr>
          <w:spacing w:val="65"/>
        </w:rPr>
        <w:t xml:space="preserve"> </w:t>
      </w:r>
      <w:r>
        <w:t>составляет</w:t>
      </w:r>
      <w:r>
        <w:rPr>
          <w:spacing w:val="66"/>
        </w:rPr>
        <w:t xml:space="preserve"> </w:t>
      </w:r>
      <w:r>
        <w:t>65,8</w:t>
      </w:r>
      <w:r>
        <w:rPr>
          <w:spacing w:val="67"/>
        </w:rPr>
        <w:t xml:space="preserve"> </w:t>
      </w:r>
      <w:r>
        <w:t>м.</w:t>
      </w:r>
      <w:r>
        <w:rPr>
          <w:spacing w:val="65"/>
        </w:rPr>
        <w:t xml:space="preserve"> </w:t>
      </w:r>
      <w:r>
        <w:t>Ось</w:t>
      </w:r>
      <w:r>
        <w:rPr>
          <w:spacing w:val="67"/>
        </w:rPr>
        <w:t xml:space="preserve"> </w:t>
      </w:r>
      <w:r>
        <w:t>насосного</w:t>
      </w:r>
      <w:r>
        <w:rPr>
          <w:spacing w:val="68"/>
        </w:rPr>
        <w:t xml:space="preserve"> </w:t>
      </w:r>
      <w:r>
        <w:t>агрегата</w:t>
      </w:r>
      <w:r>
        <w:rPr>
          <w:spacing w:val="66"/>
        </w:rPr>
        <w:t xml:space="preserve"> </w:t>
      </w:r>
      <w:r>
        <w:t>находится</w:t>
      </w:r>
      <w:r>
        <w:rPr>
          <w:spacing w:val="67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отметке</w:t>
      </w:r>
      <w:r>
        <w:rPr>
          <w:spacing w:val="68"/>
        </w:rPr>
        <w:t xml:space="preserve"> </w:t>
      </w:r>
      <w:r>
        <w:rPr>
          <w:spacing w:val="-2"/>
        </w:rPr>
        <w:t>60,7м.</w:t>
      </w:r>
    </w:p>
    <w:p w:rsidR="000568D2" w:rsidRDefault="00891486">
      <w:pPr>
        <w:pStyle w:val="af9"/>
        <w:spacing w:before="2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861307</wp:posOffset>
            </wp:positionH>
            <wp:positionV relativeFrom="paragraph">
              <wp:posOffset>298611</wp:posOffset>
            </wp:positionV>
            <wp:extent cx="6194609" cy="2916936"/>
            <wp:effectExtent l="0" t="0" r="0" b="0"/>
            <wp:wrapTopAndBottom/>
            <wp:docPr id="87" name="Image 194" descr="1234566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 descr="123456678"/>
                    <pic:cNvPicPr/>
                  </pic:nvPicPr>
                  <pic:blipFill>
                    <a:blip r:embed="rId122"/>
                    <a:stretch/>
                  </pic:blipFill>
                  <pic:spPr bwMode="auto">
                    <a:xfrm>
                      <a:off x="0" y="0"/>
                      <a:ext cx="6194609" cy="291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229"/>
        <w:ind w:left="2250"/>
      </w:pPr>
      <w:bookmarkStart w:id="40" w:name="_bookmark39"/>
      <w:bookmarkEnd w:id="40"/>
      <w:r>
        <w:t>Рисунок</w:t>
      </w:r>
      <w:r>
        <w:rPr>
          <w:spacing w:val="-8"/>
        </w:rPr>
        <w:t xml:space="preserve"> </w:t>
      </w:r>
      <w:bookmarkStart w:id="41" w:name="_bookmark40"/>
      <w:bookmarkEnd w:id="41"/>
      <w:r>
        <w:t>10</w:t>
      </w:r>
      <w:r>
        <w:rPr>
          <w:spacing w:val="-7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Исполнительная</w:t>
      </w:r>
      <w:r>
        <w:rPr>
          <w:spacing w:val="-5"/>
        </w:rPr>
        <w:t xml:space="preserve"> </w:t>
      </w:r>
      <w:r>
        <w:t>съемка</w:t>
      </w:r>
      <w:r>
        <w:rPr>
          <w:spacing w:val="-5"/>
        </w:rPr>
        <w:t xml:space="preserve"> </w:t>
      </w:r>
      <w:r>
        <w:t>насосной</w:t>
      </w:r>
      <w:r>
        <w:rPr>
          <w:spacing w:val="-5"/>
        </w:rPr>
        <w:t xml:space="preserve"> </w:t>
      </w:r>
      <w:r>
        <w:rPr>
          <w:spacing w:val="-2"/>
        </w:rPr>
        <w:t>станции</w:t>
      </w:r>
    </w:p>
    <w:p w:rsidR="000568D2" w:rsidRDefault="000568D2">
      <w:pPr>
        <w:pStyle w:val="af9"/>
        <w:spacing w:before="191"/>
      </w:pPr>
    </w:p>
    <w:p w:rsidR="000568D2" w:rsidRDefault="00891486">
      <w:pPr>
        <w:pStyle w:val="af9"/>
        <w:spacing w:line="362" w:lineRule="auto"/>
        <w:ind w:left="311" w:right="292" w:firstLine="707"/>
        <w:jc w:val="both"/>
      </w:pPr>
      <w:r>
        <w:t>При</w:t>
      </w:r>
      <w:r>
        <w:rPr>
          <w:spacing w:val="-17"/>
        </w:rPr>
        <w:t xml:space="preserve"> </w:t>
      </w:r>
      <w:r>
        <w:t>понижении</w:t>
      </w:r>
      <w:r>
        <w:rPr>
          <w:spacing w:val="-14"/>
        </w:rPr>
        <w:t xml:space="preserve"> </w:t>
      </w:r>
      <w:r>
        <w:t>уровня</w:t>
      </w:r>
      <w:r>
        <w:rPr>
          <w:spacing w:val="-17"/>
        </w:rPr>
        <w:t xml:space="preserve"> </w:t>
      </w:r>
      <w:r>
        <w:t>р.</w:t>
      </w:r>
      <w:r>
        <w:rPr>
          <w:spacing w:val="-15"/>
        </w:rPr>
        <w:t xml:space="preserve"> </w:t>
      </w:r>
      <w:r>
        <w:t>Кама</w:t>
      </w:r>
      <w:r>
        <w:rPr>
          <w:spacing w:val="-17"/>
        </w:rPr>
        <w:t xml:space="preserve"> </w:t>
      </w:r>
      <w:r>
        <w:t>ниже</w:t>
      </w:r>
      <w:r>
        <w:rPr>
          <w:spacing w:val="-17"/>
        </w:rPr>
        <w:t xml:space="preserve"> </w:t>
      </w:r>
      <w:r>
        <w:t>отметки</w:t>
      </w:r>
      <w:r>
        <w:rPr>
          <w:spacing w:val="-14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65,8</w:t>
      </w:r>
      <w:r>
        <w:rPr>
          <w:spacing w:val="-13"/>
        </w:rPr>
        <w:t xml:space="preserve"> </w:t>
      </w:r>
      <w:r>
        <w:t>м</w:t>
      </w:r>
      <w:r>
        <w:rPr>
          <w:spacing w:val="-17"/>
        </w:rPr>
        <w:t xml:space="preserve"> </w:t>
      </w:r>
      <w:r>
        <w:t>создаются</w:t>
      </w:r>
      <w:r>
        <w:rPr>
          <w:spacing w:val="-15"/>
        </w:rPr>
        <w:t xml:space="preserve"> </w:t>
      </w:r>
      <w:r>
        <w:t>условия</w:t>
      </w:r>
      <w:r>
        <w:rPr>
          <w:spacing w:val="-14"/>
        </w:rPr>
        <w:t xml:space="preserve"> </w:t>
      </w:r>
      <w:r>
        <w:t>для образования</w:t>
      </w:r>
      <w:r>
        <w:rPr>
          <w:spacing w:val="37"/>
        </w:rPr>
        <w:t xml:space="preserve"> </w:t>
      </w:r>
      <w:r>
        <w:t>кавитации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рабочем</w:t>
      </w:r>
      <w:r>
        <w:rPr>
          <w:spacing w:val="39"/>
        </w:rPr>
        <w:t xml:space="preserve"> </w:t>
      </w:r>
      <w:r>
        <w:t>колесе</w:t>
      </w:r>
      <w:r>
        <w:rPr>
          <w:spacing w:val="40"/>
        </w:rPr>
        <w:t xml:space="preserve"> </w:t>
      </w:r>
      <w:r>
        <w:t>насосного</w:t>
      </w:r>
      <w:r>
        <w:rPr>
          <w:spacing w:val="40"/>
        </w:rPr>
        <w:t xml:space="preserve"> </w:t>
      </w:r>
      <w:r>
        <w:t>агрегата.</w:t>
      </w:r>
      <w:r>
        <w:rPr>
          <w:spacing w:val="38"/>
        </w:rPr>
        <w:t xml:space="preserve"> </w:t>
      </w:r>
      <w:r>
        <w:t>Для</w:t>
      </w:r>
      <w:r>
        <w:rPr>
          <w:spacing w:val="49"/>
        </w:rPr>
        <w:t xml:space="preserve"> </w:t>
      </w:r>
      <w:r>
        <w:rPr>
          <w:spacing w:val="-2"/>
        </w:rPr>
        <w:t>исключения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2"/>
        <w:jc w:val="both"/>
      </w:pPr>
      <w:r>
        <w:t>кавитации при работе насосного агрегата этого, н</w:t>
      </w:r>
      <w:r>
        <w:t>еобходимо осуществить подбор насосного агрегата с большим кавитационным запасом.</w:t>
      </w:r>
    </w:p>
    <w:p w:rsidR="000568D2" w:rsidRDefault="00891486">
      <w:pPr>
        <w:pStyle w:val="af9"/>
        <w:spacing w:line="360" w:lineRule="auto"/>
        <w:ind w:left="311" w:right="291" w:firstLine="707"/>
        <w:jc w:val="both"/>
      </w:pPr>
      <w:r>
        <w:t>Основным показателем энергоэффективности, характеризующим работу ВНС-1, является расход электрической энергии на подъем 1 м</w:t>
      </w:r>
      <w:r>
        <w:rPr>
          <w:vertAlign w:val="superscript"/>
        </w:rPr>
        <w:t>3</w:t>
      </w:r>
      <w:r>
        <w:t xml:space="preserve"> воды. Диаграмма, отражающая энергоэффективности подачи воды, в динамике за последние пять лет, представлена на рисунке </w:t>
      </w:r>
      <w:hyperlink w:anchor="_bookmark43" w:tooltip="#_bookmark43" w:history="1">
        <w:r>
          <w:t>12</w:t>
        </w:r>
      </w:hyperlink>
      <w:r>
        <w:t>.</w:t>
      </w:r>
    </w:p>
    <w:p w:rsidR="000568D2" w:rsidRDefault="00891486">
      <w:pPr>
        <w:spacing w:before="85"/>
        <w:ind w:right="726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4272" behindDoc="0" locked="0" layoutInCell="1" allowOverlap="1">
                <wp:simplePos x="0" y="0"/>
                <wp:positionH relativeFrom="page">
                  <wp:posOffset>1488757</wp:posOffset>
                </wp:positionH>
                <wp:positionV relativeFrom="paragraph">
                  <wp:posOffset>59560</wp:posOffset>
                </wp:positionV>
                <wp:extent cx="4947285" cy="3240405"/>
                <wp:effectExtent l="0" t="0" r="0" b="0"/>
                <wp:wrapNone/>
                <wp:docPr id="88" name="Group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47285" cy="3240405"/>
                          <a:chOff x="0" y="0"/>
                          <a:chExt cx="4947285" cy="3240405"/>
                        </a:xfrm>
                      </wpg:grpSpPr>
                      <wps:wsp>
                        <wps:cNvPr id="194" name="Полилиния 194"/>
                        <wps:cNvSpPr/>
                        <wps:spPr bwMode="auto">
                          <a:xfrm>
                            <a:off x="1045781" y="80618"/>
                            <a:ext cx="3860165" cy="2055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60165" h="2055495" extrusionOk="0">
                                <a:moveTo>
                                  <a:pt x="0" y="2055114"/>
                                </a:moveTo>
                                <a:lnTo>
                                  <a:pt x="3859784" y="2055114"/>
                                </a:lnTo>
                              </a:path>
                              <a:path w="3860165" h="2055495" extrusionOk="0">
                                <a:moveTo>
                                  <a:pt x="0" y="1760982"/>
                                </a:moveTo>
                                <a:lnTo>
                                  <a:pt x="3859784" y="1760982"/>
                                </a:lnTo>
                              </a:path>
                              <a:path w="3860165" h="2055495" extrusionOk="0">
                                <a:moveTo>
                                  <a:pt x="0" y="1468374"/>
                                </a:moveTo>
                                <a:lnTo>
                                  <a:pt x="3859784" y="1468374"/>
                                </a:lnTo>
                              </a:path>
                              <a:path w="3860165" h="2055495" extrusionOk="0">
                                <a:moveTo>
                                  <a:pt x="0" y="1174242"/>
                                </a:moveTo>
                                <a:lnTo>
                                  <a:pt x="3859784" y="1174242"/>
                                </a:lnTo>
                              </a:path>
                              <a:path w="3860165" h="2055495" extrusionOk="0">
                                <a:moveTo>
                                  <a:pt x="0" y="880110"/>
                                </a:moveTo>
                                <a:lnTo>
                                  <a:pt x="3859784" y="880110"/>
                                </a:lnTo>
                              </a:path>
                              <a:path w="3860165" h="2055495" extrusionOk="0">
                                <a:moveTo>
                                  <a:pt x="0" y="587501"/>
                                </a:moveTo>
                                <a:lnTo>
                                  <a:pt x="3859784" y="587501"/>
                                </a:lnTo>
                              </a:path>
                              <a:path w="3860165" h="2055495" extrusionOk="0">
                                <a:moveTo>
                                  <a:pt x="0" y="293370"/>
                                </a:moveTo>
                                <a:lnTo>
                                  <a:pt x="3859784" y="293370"/>
                                </a:lnTo>
                              </a:path>
                              <a:path w="3860165" h="2055495" extrusionOk="0">
                                <a:moveTo>
                                  <a:pt x="0" y="0"/>
                                </a:moveTo>
                                <a:lnTo>
                                  <a:pt x="385978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123"/>
                          <a:stretch/>
                        </pic:blipFill>
                        <pic:spPr bwMode="auto">
                          <a:xfrm>
                            <a:off x="1164526" y="992732"/>
                            <a:ext cx="3398520" cy="14447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8" name="Image 198"/>
                          <pic:cNvPicPr/>
                        </pic:nvPicPr>
                        <pic:blipFill>
                          <a:blip r:embed="rId124"/>
                          <a:stretch/>
                        </pic:blipFill>
                        <pic:spPr bwMode="auto">
                          <a:xfrm>
                            <a:off x="1383982" y="273404"/>
                            <a:ext cx="3398520" cy="21640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Полилиния 199"/>
                        <wps:cNvSpPr/>
                        <wps:spPr bwMode="auto">
                          <a:xfrm>
                            <a:off x="1211770" y="1020163"/>
                            <a:ext cx="3308985" cy="140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8985" h="1409065" extrusionOk="0">
                                <a:moveTo>
                                  <a:pt x="21945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08811"/>
                                </a:lnTo>
                                <a:lnTo>
                                  <a:pt x="219456" y="1408811"/>
                                </a:lnTo>
                                <a:lnTo>
                                  <a:pt x="219456" y="0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992124" y="39624"/>
                                </a:moveTo>
                                <a:lnTo>
                                  <a:pt x="771144" y="39624"/>
                                </a:lnTo>
                                <a:lnTo>
                                  <a:pt x="771144" y="1408811"/>
                                </a:lnTo>
                                <a:lnTo>
                                  <a:pt x="992124" y="1408811"/>
                                </a:lnTo>
                                <a:lnTo>
                                  <a:pt x="992124" y="39624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1763268" y="18288"/>
                                </a:moveTo>
                                <a:lnTo>
                                  <a:pt x="1543812" y="18288"/>
                                </a:lnTo>
                                <a:lnTo>
                                  <a:pt x="1543812" y="1408811"/>
                                </a:lnTo>
                                <a:lnTo>
                                  <a:pt x="1763268" y="1408811"/>
                                </a:lnTo>
                                <a:lnTo>
                                  <a:pt x="1763268" y="18288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2535936" y="202692"/>
                                </a:moveTo>
                                <a:lnTo>
                                  <a:pt x="2314956" y="202692"/>
                                </a:lnTo>
                                <a:lnTo>
                                  <a:pt x="2314956" y="1408811"/>
                                </a:lnTo>
                                <a:lnTo>
                                  <a:pt x="2535936" y="1408811"/>
                                </a:lnTo>
                                <a:lnTo>
                                  <a:pt x="2535936" y="202692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3308604" y="379476"/>
                                </a:moveTo>
                                <a:lnTo>
                                  <a:pt x="3087624" y="379476"/>
                                </a:lnTo>
                                <a:lnTo>
                                  <a:pt x="3087624" y="1408811"/>
                                </a:lnTo>
                                <a:lnTo>
                                  <a:pt x="3308604" y="1408811"/>
                                </a:lnTo>
                                <a:lnTo>
                                  <a:pt x="3308604" y="3794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Полилиния 200"/>
                        <wps:cNvSpPr/>
                        <wps:spPr bwMode="auto">
                          <a:xfrm>
                            <a:off x="1211770" y="1020164"/>
                            <a:ext cx="3308985" cy="140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8985" h="1409065" extrusionOk="0">
                                <a:moveTo>
                                  <a:pt x="0" y="0"/>
                                </a:moveTo>
                                <a:lnTo>
                                  <a:pt x="219456" y="0"/>
                                </a:lnTo>
                                <a:lnTo>
                                  <a:pt x="219456" y="1408811"/>
                                </a:lnTo>
                                <a:lnTo>
                                  <a:pt x="0" y="14088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771144" y="39624"/>
                                </a:moveTo>
                                <a:lnTo>
                                  <a:pt x="992124" y="39624"/>
                                </a:lnTo>
                                <a:lnTo>
                                  <a:pt x="992124" y="1408811"/>
                                </a:lnTo>
                                <a:lnTo>
                                  <a:pt x="771144" y="1408811"/>
                                </a:lnTo>
                                <a:lnTo>
                                  <a:pt x="771144" y="39624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1543812" y="18288"/>
                                </a:moveTo>
                                <a:lnTo>
                                  <a:pt x="1763268" y="18288"/>
                                </a:lnTo>
                                <a:lnTo>
                                  <a:pt x="1763268" y="1408811"/>
                                </a:lnTo>
                                <a:lnTo>
                                  <a:pt x="1543812" y="1408811"/>
                                </a:lnTo>
                                <a:lnTo>
                                  <a:pt x="1543812" y="18288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2314956" y="202692"/>
                                </a:moveTo>
                                <a:lnTo>
                                  <a:pt x="2535936" y="202692"/>
                                </a:lnTo>
                                <a:lnTo>
                                  <a:pt x="2535936" y="1408811"/>
                                </a:lnTo>
                                <a:lnTo>
                                  <a:pt x="2314956" y="1408811"/>
                                </a:lnTo>
                                <a:lnTo>
                                  <a:pt x="2314956" y="202692"/>
                                </a:lnTo>
                                <a:close/>
                              </a:path>
                              <a:path w="3308985" h="1409065" extrusionOk="0">
                                <a:moveTo>
                                  <a:pt x="3087624" y="379476"/>
                                </a:moveTo>
                                <a:lnTo>
                                  <a:pt x="3308604" y="379476"/>
                                </a:lnTo>
                                <a:lnTo>
                                  <a:pt x="3308604" y="1408811"/>
                                </a:lnTo>
                                <a:lnTo>
                                  <a:pt x="3087624" y="1408811"/>
                                </a:lnTo>
                                <a:lnTo>
                                  <a:pt x="3087624" y="37947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Полилиния 201"/>
                        <wps:cNvSpPr/>
                        <wps:spPr bwMode="auto">
                          <a:xfrm>
                            <a:off x="1431226" y="300835"/>
                            <a:ext cx="3308985" cy="2128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8985" h="2128520" extrusionOk="0">
                                <a:moveTo>
                                  <a:pt x="220980" y="35052"/>
                                </a:moveTo>
                                <a:lnTo>
                                  <a:pt x="0" y="35052"/>
                                </a:lnTo>
                                <a:lnTo>
                                  <a:pt x="0" y="2128139"/>
                                </a:lnTo>
                                <a:lnTo>
                                  <a:pt x="220980" y="2128139"/>
                                </a:lnTo>
                                <a:lnTo>
                                  <a:pt x="220980" y="35052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993648" y="80772"/>
                                </a:moveTo>
                                <a:lnTo>
                                  <a:pt x="772668" y="80772"/>
                                </a:lnTo>
                                <a:lnTo>
                                  <a:pt x="772668" y="2128139"/>
                                </a:lnTo>
                                <a:lnTo>
                                  <a:pt x="993648" y="2128139"/>
                                </a:lnTo>
                                <a:lnTo>
                                  <a:pt x="993648" y="80772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1764792" y="100584"/>
                                </a:moveTo>
                                <a:lnTo>
                                  <a:pt x="1543812" y="100584"/>
                                </a:lnTo>
                                <a:lnTo>
                                  <a:pt x="1543812" y="2128139"/>
                                </a:lnTo>
                                <a:lnTo>
                                  <a:pt x="1764792" y="2128139"/>
                                </a:lnTo>
                                <a:lnTo>
                                  <a:pt x="1764792" y="100584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2537460" y="10668"/>
                                </a:moveTo>
                                <a:lnTo>
                                  <a:pt x="2316480" y="10668"/>
                                </a:lnTo>
                                <a:lnTo>
                                  <a:pt x="2316480" y="2128139"/>
                                </a:lnTo>
                                <a:lnTo>
                                  <a:pt x="2537460" y="2128139"/>
                                </a:lnTo>
                                <a:lnTo>
                                  <a:pt x="2537460" y="10668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3308604" y="0"/>
                                </a:moveTo>
                                <a:lnTo>
                                  <a:pt x="3089148" y="0"/>
                                </a:lnTo>
                                <a:lnTo>
                                  <a:pt x="3089148" y="2128139"/>
                                </a:lnTo>
                                <a:lnTo>
                                  <a:pt x="3308604" y="2128139"/>
                                </a:lnTo>
                                <a:lnTo>
                                  <a:pt x="33086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Полилиния 202"/>
                        <wps:cNvSpPr/>
                        <wps:spPr bwMode="auto">
                          <a:xfrm>
                            <a:off x="1431226" y="300836"/>
                            <a:ext cx="3308985" cy="2128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8985" h="2128520" extrusionOk="0">
                                <a:moveTo>
                                  <a:pt x="0" y="35051"/>
                                </a:moveTo>
                                <a:lnTo>
                                  <a:pt x="220980" y="35051"/>
                                </a:lnTo>
                                <a:lnTo>
                                  <a:pt x="220980" y="2128139"/>
                                </a:lnTo>
                                <a:lnTo>
                                  <a:pt x="0" y="2128139"/>
                                </a:lnTo>
                                <a:lnTo>
                                  <a:pt x="0" y="35051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772668" y="80772"/>
                                </a:moveTo>
                                <a:lnTo>
                                  <a:pt x="993648" y="80772"/>
                                </a:lnTo>
                                <a:lnTo>
                                  <a:pt x="993648" y="2128139"/>
                                </a:lnTo>
                                <a:lnTo>
                                  <a:pt x="772668" y="2128139"/>
                                </a:lnTo>
                                <a:lnTo>
                                  <a:pt x="772668" y="80772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1543812" y="100583"/>
                                </a:moveTo>
                                <a:lnTo>
                                  <a:pt x="1764792" y="100583"/>
                                </a:lnTo>
                                <a:lnTo>
                                  <a:pt x="1764792" y="2128139"/>
                                </a:lnTo>
                                <a:lnTo>
                                  <a:pt x="1543812" y="2128139"/>
                                </a:lnTo>
                                <a:lnTo>
                                  <a:pt x="1543812" y="100583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2316480" y="10668"/>
                                </a:moveTo>
                                <a:lnTo>
                                  <a:pt x="2537460" y="10668"/>
                                </a:lnTo>
                                <a:lnTo>
                                  <a:pt x="2537460" y="2128139"/>
                                </a:lnTo>
                                <a:lnTo>
                                  <a:pt x="2316480" y="2128139"/>
                                </a:lnTo>
                                <a:lnTo>
                                  <a:pt x="2316480" y="10668"/>
                                </a:lnTo>
                                <a:close/>
                              </a:path>
                              <a:path w="3308985" h="2128520" extrusionOk="0">
                                <a:moveTo>
                                  <a:pt x="3089148" y="0"/>
                                </a:moveTo>
                                <a:lnTo>
                                  <a:pt x="3308604" y="0"/>
                                </a:lnTo>
                                <a:lnTo>
                                  <a:pt x="3308604" y="2128139"/>
                                </a:lnTo>
                                <a:lnTo>
                                  <a:pt x="3089148" y="2128139"/>
                                </a:lnTo>
                                <a:lnTo>
                                  <a:pt x="3089148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Полилиния 203"/>
                        <wps:cNvSpPr/>
                        <wps:spPr bwMode="auto">
                          <a:xfrm>
                            <a:off x="4762" y="80618"/>
                            <a:ext cx="4942840" cy="27482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2840" h="2748280" extrusionOk="0">
                                <a:moveTo>
                                  <a:pt x="4900803" y="2348357"/>
                                </a:moveTo>
                                <a:lnTo>
                                  <a:pt x="4900803" y="0"/>
                                </a:lnTo>
                              </a:path>
                              <a:path w="4942840" h="2748280" extrusionOk="0">
                                <a:moveTo>
                                  <a:pt x="4900803" y="2348357"/>
                                </a:moveTo>
                                <a:lnTo>
                                  <a:pt x="4942332" y="2348357"/>
                                </a:lnTo>
                              </a:path>
                              <a:path w="4942840" h="2748280" extrusionOk="0">
                                <a:moveTo>
                                  <a:pt x="4900803" y="2055114"/>
                                </a:moveTo>
                                <a:lnTo>
                                  <a:pt x="4942332" y="2055114"/>
                                </a:lnTo>
                              </a:path>
                              <a:path w="4942840" h="2748280" extrusionOk="0">
                                <a:moveTo>
                                  <a:pt x="4900803" y="1760982"/>
                                </a:moveTo>
                                <a:lnTo>
                                  <a:pt x="4942332" y="1760982"/>
                                </a:lnTo>
                              </a:path>
                              <a:path w="4942840" h="2748280" extrusionOk="0">
                                <a:moveTo>
                                  <a:pt x="4900803" y="1468374"/>
                                </a:moveTo>
                                <a:lnTo>
                                  <a:pt x="4942332" y="1468374"/>
                                </a:lnTo>
                              </a:path>
                              <a:path w="4942840" h="2748280" extrusionOk="0">
                                <a:moveTo>
                                  <a:pt x="4900803" y="1174242"/>
                                </a:moveTo>
                                <a:lnTo>
                                  <a:pt x="4942332" y="1174242"/>
                                </a:lnTo>
                              </a:path>
                              <a:path w="4942840" h="2748280" extrusionOk="0">
                                <a:moveTo>
                                  <a:pt x="4900803" y="880110"/>
                                </a:moveTo>
                                <a:lnTo>
                                  <a:pt x="4942332" y="880110"/>
                                </a:lnTo>
                              </a:path>
                              <a:path w="4942840" h="2748280" extrusionOk="0">
                                <a:moveTo>
                                  <a:pt x="4900803" y="587501"/>
                                </a:moveTo>
                                <a:lnTo>
                                  <a:pt x="4942332" y="587501"/>
                                </a:lnTo>
                              </a:path>
                              <a:path w="4942840" h="2748280" extrusionOk="0">
                                <a:moveTo>
                                  <a:pt x="4900803" y="293370"/>
                                </a:moveTo>
                                <a:lnTo>
                                  <a:pt x="4942332" y="293370"/>
                                </a:lnTo>
                              </a:path>
                              <a:path w="4942840" h="2748280" extrusionOk="0">
                                <a:moveTo>
                                  <a:pt x="4900803" y="0"/>
                                </a:moveTo>
                                <a:lnTo>
                                  <a:pt x="4942332" y="0"/>
                                </a:lnTo>
                              </a:path>
                              <a:path w="4942840" h="2748280" extrusionOk="0">
                                <a:moveTo>
                                  <a:pt x="1041019" y="2348357"/>
                                </a:moveTo>
                                <a:lnTo>
                                  <a:pt x="1041019" y="0"/>
                                </a:lnTo>
                              </a:path>
                              <a:path w="4942840" h="2748280" extrusionOk="0">
                                <a:moveTo>
                                  <a:pt x="1041019" y="2348357"/>
                                </a:moveTo>
                                <a:lnTo>
                                  <a:pt x="4900803" y="2348357"/>
                                </a:lnTo>
                              </a:path>
                              <a:path w="4942840" h="2748280" extrusionOk="0">
                                <a:moveTo>
                                  <a:pt x="1041019" y="2348357"/>
                                </a:moveTo>
                                <a:lnTo>
                                  <a:pt x="4900803" y="2348357"/>
                                </a:lnTo>
                              </a:path>
                              <a:path w="4942840" h="2748280" extrusionOk="0">
                                <a:moveTo>
                                  <a:pt x="1041019" y="2348357"/>
                                </a:moveTo>
                                <a:lnTo>
                                  <a:pt x="1041019" y="2544445"/>
                                </a:lnTo>
                              </a:path>
                              <a:path w="4942840" h="2748280" extrusionOk="0">
                                <a:moveTo>
                                  <a:pt x="1813559" y="2348357"/>
                                </a:moveTo>
                                <a:lnTo>
                                  <a:pt x="1813559" y="2544445"/>
                                </a:lnTo>
                              </a:path>
                              <a:path w="4942840" h="2748280" extrusionOk="0">
                                <a:moveTo>
                                  <a:pt x="2584704" y="2348357"/>
                                </a:moveTo>
                                <a:lnTo>
                                  <a:pt x="2584704" y="2544445"/>
                                </a:lnTo>
                              </a:path>
                              <a:path w="4942840" h="2748280" extrusionOk="0">
                                <a:moveTo>
                                  <a:pt x="3357372" y="2348357"/>
                                </a:moveTo>
                                <a:lnTo>
                                  <a:pt x="3357372" y="2544445"/>
                                </a:lnTo>
                              </a:path>
                              <a:path w="4942840" h="2748280" extrusionOk="0">
                                <a:moveTo>
                                  <a:pt x="4128516" y="2348357"/>
                                </a:moveTo>
                                <a:lnTo>
                                  <a:pt x="4128516" y="2544445"/>
                                </a:lnTo>
                              </a:path>
                              <a:path w="4942840" h="2748280" extrusionOk="0">
                                <a:moveTo>
                                  <a:pt x="4900803" y="2348357"/>
                                </a:moveTo>
                                <a:lnTo>
                                  <a:pt x="4900803" y="2544445"/>
                                </a:lnTo>
                              </a:path>
                              <a:path w="4942840" h="2748280" extrusionOk="0">
                                <a:moveTo>
                                  <a:pt x="0" y="2544445"/>
                                </a:moveTo>
                                <a:lnTo>
                                  <a:pt x="4900803" y="2544445"/>
                                </a:lnTo>
                              </a:path>
                              <a:path w="4942840" h="2748280" extrusionOk="0">
                                <a:moveTo>
                                  <a:pt x="0" y="2544445"/>
                                </a:moveTo>
                                <a:lnTo>
                                  <a:pt x="0" y="2747899"/>
                                </a:lnTo>
                              </a:path>
                              <a:path w="4942840" h="2748280" extrusionOk="0">
                                <a:moveTo>
                                  <a:pt x="1040892" y="2544445"/>
                                </a:moveTo>
                                <a:lnTo>
                                  <a:pt x="1040892" y="2747899"/>
                                </a:lnTo>
                              </a:path>
                              <a:path w="4942840" h="2748280" extrusionOk="0">
                                <a:moveTo>
                                  <a:pt x="1040892" y="2544445"/>
                                </a:moveTo>
                                <a:lnTo>
                                  <a:pt x="1040892" y="2747899"/>
                                </a:lnTo>
                              </a:path>
                              <a:path w="4942840" h="2748280" extrusionOk="0">
                                <a:moveTo>
                                  <a:pt x="1813559" y="2544445"/>
                                </a:moveTo>
                                <a:lnTo>
                                  <a:pt x="1813559" y="2747899"/>
                                </a:lnTo>
                              </a:path>
                              <a:path w="4942840" h="2748280" extrusionOk="0">
                                <a:moveTo>
                                  <a:pt x="1813559" y="2544445"/>
                                </a:moveTo>
                                <a:lnTo>
                                  <a:pt x="1813559" y="2747899"/>
                                </a:lnTo>
                              </a:path>
                              <a:path w="4942840" h="2748280" extrusionOk="0">
                                <a:moveTo>
                                  <a:pt x="2584704" y="2544445"/>
                                </a:moveTo>
                                <a:lnTo>
                                  <a:pt x="2584704" y="2747899"/>
                                </a:lnTo>
                              </a:path>
                              <a:path w="4942840" h="2748280" extrusionOk="0">
                                <a:moveTo>
                                  <a:pt x="2584704" y="2544445"/>
                                </a:moveTo>
                                <a:lnTo>
                                  <a:pt x="2584704" y="2747899"/>
                                </a:lnTo>
                              </a:path>
                              <a:path w="4942840" h="2748280" extrusionOk="0">
                                <a:moveTo>
                                  <a:pt x="3357372" y="2544445"/>
                                </a:moveTo>
                                <a:lnTo>
                                  <a:pt x="3357372" y="2747899"/>
                                </a:lnTo>
                              </a:path>
                              <a:path w="4942840" h="2748280" extrusionOk="0">
                                <a:moveTo>
                                  <a:pt x="3357372" y="2544445"/>
                                </a:moveTo>
                                <a:lnTo>
                                  <a:pt x="3357372" y="2747899"/>
                                </a:lnTo>
                              </a:path>
                              <a:path w="4942840" h="2748280" extrusionOk="0">
                                <a:moveTo>
                                  <a:pt x="4128516" y="2544445"/>
                                </a:moveTo>
                                <a:lnTo>
                                  <a:pt x="4128516" y="2747899"/>
                                </a:lnTo>
                              </a:path>
                              <a:path w="4942840" h="2748280" extrusionOk="0">
                                <a:moveTo>
                                  <a:pt x="4128516" y="2544445"/>
                                </a:moveTo>
                                <a:lnTo>
                                  <a:pt x="4128516" y="2747899"/>
                                </a:lnTo>
                              </a:path>
                              <a:path w="4942840" h="2748280" extrusionOk="0">
                                <a:moveTo>
                                  <a:pt x="4900803" y="2544445"/>
                                </a:moveTo>
                                <a:lnTo>
                                  <a:pt x="4900803" y="2747899"/>
                                </a:lnTo>
                              </a:path>
                              <a:path w="4942840" h="2748280" extrusionOk="0">
                                <a:moveTo>
                                  <a:pt x="4900803" y="2544445"/>
                                </a:moveTo>
                                <a:lnTo>
                                  <a:pt x="4900803" y="274789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Полилиния 204"/>
                        <wps:cNvSpPr/>
                        <wps:spPr bwMode="auto">
                          <a:xfrm>
                            <a:off x="44767" y="268588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Полилиния 205"/>
                        <wps:cNvSpPr/>
                        <wps:spPr bwMode="auto">
                          <a:xfrm>
                            <a:off x="44767" y="268588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Полилиния 206"/>
                        <wps:cNvSpPr/>
                        <wps:spPr bwMode="auto">
                          <a:xfrm>
                            <a:off x="4762" y="2828517"/>
                            <a:ext cx="490093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0930" h="203835" extrusionOk="0">
                                <a:moveTo>
                                  <a:pt x="0" y="0"/>
                                </a:moveTo>
                                <a:lnTo>
                                  <a:pt x="4900803" y="0"/>
                                </a:lnTo>
                              </a:path>
                              <a:path w="490093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900930" h="203835" extrusionOk="0">
                                <a:moveTo>
                                  <a:pt x="1040892" y="0"/>
                                </a:moveTo>
                                <a:lnTo>
                                  <a:pt x="1040892" y="203453"/>
                                </a:lnTo>
                              </a:path>
                              <a:path w="4900930" h="203835" extrusionOk="0">
                                <a:moveTo>
                                  <a:pt x="1040892" y="0"/>
                                </a:moveTo>
                                <a:lnTo>
                                  <a:pt x="1040892" y="203453"/>
                                </a:lnTo>
                              </a:path>
                              <a:path w="4900930" h="203835" extrusionOk="0">
                                <a:moveTo>
                                  <a:pt x="1813559" y="0"/>
                                </a:moveTo>
                                <a:lnTo>
                                  <a:pt x="1813559" y="203453"/>
                                </a:lnTo>
                              </a:path>
                              <a:path w="4900930" h="203835" extrusionOk="0">
                                <a:moveTo>
                                  <a:pt x="1813559" y="0"/>
                                </a:moveTo>
                                <a:lnTo>
                                  <a:pt x="1813559" y="203453"/>
                                </a:lnTo>
                              </a:path>
                              <a:path w="4900930" h="203835" extrusionOk="0">
                                <a:moveTo>
                                  <a:pt x="2584704" y="0"/>
                                </a:moveTo>
                                <a:lnTo>
                                  <a:pt x="2584704" y="203453"/>
                                </a:lnTo>
                              </a:path>
                              <a:path w="4900930" h="203835" extrusionOk="0">
                                <a:moveTo>
                                  <a:pt x="2584704" y="0"/>
                                </a:moveTo>
                                <a:lnTo>
                                  <a:pt x="2584704" y="203453"/>
                                </a:lnTo>
                              </a:path>
                              <a:path w="4900930" h="203835" extrusionOk="0">
                                <a:moveTo>
                                  <a:pt x="3357372" y="0"/>
                                </a:moveTo>
                                <a:lnTo>
                                  <a:pt x="3357372" y="203453"/>
                                </a:lnTo>
                              </a:path>
                              <a:path w="4900930" h="203835" extrusionOk="0">
                                <a:moveTo>
                                  <a:pt x="3357372" y="0"/>
                                </a:moveTo>
                                <a:lnTo>
                                  <a:pt x="3357372" y="203453"/>
                                </a:lnTo>
                              </a:path>
                              <a:path w="4900930" h="203835" extrusionOk="0">
                                <a:moveTo>
                                  <a:pt x="4128516" y="0"/>
                                </a:moveTo>
                                <a:lnTo>
                                  <a:pt x="4128516" y="203453"/>
                                </a:lnTo>
                              </a:path>
                              <a:path w="4900930" h="203835" extrusionOk="0">
                                <a:moveTo>
                                  <a:pt x="4128516" y="0"/>
                                </a:moveTo>
                                <a:lnTo>
                                  <a:pt x="4128516" y="203453"/>
                                </a:lnTo>
                              </a:path>
                              <a:path w="4900930" h="203835" extrusionOk="0">
                                <a:moveTo>
                                  <a:pt x="4900803" y="0"/>
                                </a:moveTo>
                                <a:lnTo>
                                  <a:pt x="4900803" y="203453"/>
                                </a:lnTo>
                              </a:path>
                              <a:path w="4900930" h="203835" extrusionOk="0">
                                <a:moveTo>
                                  <a:pt x="4900803" y="0"/>
                                </a:moveTo>
                                <a:lnTo>
                                  <a:pt x="490080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Полилиния 207"/>
                        <wps:cNvSpPr/>
                        <wps:spPr bwMode="auto">
                          <a:xfrm>
                            <a:off x="44767" y="2889336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Полилиния 208"/>
                        <wps:cNvSpPr/>
                        <wps:spPr bwMode="auto">
                          <a:xfrm>
                            <a:off x="44767" y="2889336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Полилиния 209"/>
                        <wps:cNvSpPr/>
                        <wps:spPr bwMode="auto">
                          <a:xfrm>
                            <a:off x="4762" y="3031971"/>
                            <a:ext cx="490093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0930" h="203835" extrusionOk="0">
                                <a:moveTo>
                                  <a:pt x="0" y="0"/>
                                </a:moveTo>
                                <a:lnTo>
                                  <a:pt x="4900803" y="0"/>
                                </a:lnTo>
                              </a:path>
                              <a:path w="490093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900930" h="203835" extrusionOk="0">
                                <a:moveTo>
                                  <a:pt x="0" y="203453"/>
                                </a:moveTo>
                                <a:lnTo>
                                  <a:pt x="4900803" y="203453"/>
                                </a:lnTo>
                              </a:path>
                              <a:path w="4900930" h="203835" extrusionOk="0">
                                <a:moveTo>
                                  <a:pt x="1040892" y="0"/>
                                </a:moveTo>
                                <a:lnTo>
                                  <a:pt x="1040892" y="203453"/>
                                </a:lnTo>
                              </a:path>
                              <a:path w="4900930" h="203835" extrusionOk="0">
                                <a:moveTo>
                                  <a:pt x="1040892" y="0"/>
                                </a:moveTo>
                                <a:lnTo>
                                  <a:pt x="1040892" y="203453"/>
                                </a:lnTo>
                              </a:path>
                              <a:path w="4900930" h="203835" extrusionOk="0">
                                <a:moveTo>
                                  <a:pt x="1813559" y="0"/>
                                </a:moveTo>
                                <a:lnTo>
                                  <a:pt x="1813559" y="203453"/>
                                </a:lnTo>
                              </a:path>
                              <a:path w="4900930" h="203835" extrusionOk="0">
                                <a:moveTo>
                                  <a:pt x="1813559" y="0"/>
                                </a:moveTo>
                                <a:lnTo>
                                  <a:pt x="1813559" y="203453"/>
                                </a:lnTo>
                              </a:path>
                              <a:path w="4900930" h="203835" extrusionOk="0">
                                <a:moveTo>
                                  <a:pt x="2584704" y="0"/>
                                </a:moveTo>
                                <a:lnTo>
                                  <a:pt x="2584704" y="203453"/>
                                </a:lnTo>
                              </a:path>
                              <a:path w="4900930" h="203835" extrusionOk="0">
                                <a:moveTo>
                                  <a:pt x="2584704" y="0"/>
                                </a:moveTo>
                                <a:lnTo>
                                  <a:pt x="2584704" y="203453"/>
                                </a:lnTo>
                              </a:path>
                              <a:path w="4900930" h="203835" extrusionOk="0">
                                <a:moveTo>
                                  <a:pt x="3357372" y="0"/>
                                </a:moveTo>
                                <a:lnTo>
                                  <a:pt x="3357372" y="203453"/>
                                </a:lnTo>
                              </a:path>
                              <a:path w="4900930" h="203835" extrusionOk="0">
                                <a:moveTo>
                                  <a:pt x="3357372" y="0"/>
                                </a:moveTo>
                                <a:lnTo>
                                  <a:pt x="3357372" y="203453"/>
                                </a:lnTo>
                              </a:path>
                              <a:path w="4900930" h="203835" extrusionOk="0">
                                <a:moveTo>
                                  <a:pt x="4128516" y="0"/>
                                </a:moveTo>
                                <a:lnTo>
                                  <a:pt x="4128516" y="203453"/>
                                </a:lnTo>
                              </a:path>
                              <a:path w="4900930" h="203835" extrusionOk="0">
                                <a:moveTo>
                                  <a:pt x="4128516" y="0"/>
                                </a:moveTo>
                                <a:lnTo>
                                  <a:pt x="4128516" y="203453"/>
                                </a:lnTo>
                              </a:path>
                              <a:path w="4900930" h="203835" extrusionOk="0">
                                <a:moveTo>
                                  <a:pt x="4900803" y="0"/>
                                </a:moveTo>
                                <a:lnTo>
                                  <a:pt x="4900803" y="203453"/>
                                </a:lnTo>
                              </a:path>
                              <a:path w="4900930" h="203835" extrusionOk="0">
                                <a:moveTo>
                                  <a:pt x="4900803" y="0"/>
                                </a:moveTo>
                                <a:lnTo>
                                  <a:pt x="490080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125"/>
                          <a:stretch/>
                        </pic:blipFill>
                        <pic:spPr bwMode="auto">
                          <a:xfrm>
                            <a:off x="44767" y="3083469"/>
                            <a:ext cx="243839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323022" y="36485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095690" y="37704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3" name="Image 21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866834" y="32675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639502" y="66813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5" name="Image 215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412170" y="91959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6" name="Полилиния 216"/>
                        <wps:cNvSpPr/>
                        <wps:spPr bwMode="auto">
                          <a:xfrm>
                            <a:off x="1431734" y="415390"/>
                            <a:ext cx="3088005" cy="593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88005" h="593090" extrusionOk="0">
                                <a:moveTo>
                                  <a:pt x="0" y="37846"/>
                                </a:moveTo>
                                <a:lnTo>
                                  <a:pt x="772159" y="50038"/>
                                </a:lnTo>
                                <a:lnTo>
                                  <a:pt x="1543304" y="0"/>
                                </a:lnTo>
                                <a:lnTo>
                                  <a:pt x="2315972" y="341122"/>
                                </a:lnTo>
                                <a:lnTo>
                                  <a:pt x="3087878" y="592582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362645" y="38465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135314" y="39684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906458" y="34655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679126" y="68793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451794" y="93939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Надпись 222"/>
                        <wps:cNvSpPr txBox="1"/>
                        <wps:spPr bwMode="auto">
                          <a:xfrm>
                            <a:off x="313245" y="0"/>
                            <a:ext cx="1359535" cy="32092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8000,00</w:t>
                              </w:r>
                            </w:p>
                            <w:p w:rsidR="000568D2" w:rsidRDefault="00891486">
                              <w:pPr>
                                <w:spacing w:before="209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7000,00</w:t>
                              </w:r>
                            </w:p>
                            <w:p w:rsidR="000568D2" w:rsidRDefault="00891486">
                              <w:pPr>
                                <w:spacing w:before="209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6000,00</w:t>
                              </w:r>
                            </w:p>
                            <w:p w:rsidR="000568D2" w:rsidRDefault="00891486">
                              <w:pPr>
                                <w:spacing w:before="210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5000,00</w:t>
                              </w:r>
                            </w:p>
                            <w:p w:rsidR="000568D2" w:rsidRDefault="00891486">
                              <w:pPr>
                                <w:spacing w:before="209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4000,00</w:t>
                              </w:r>
                            </w:p>
                            <w:p w:rsidR="000568D2" w:rsidRDefault="00891486">
                              <w:pPr>
                                <w:spacing w:before="210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3000,00</w:t>
                              </w:r>
                            </w:p>
                            <w:p w:rsidR="000568D2" w:rsidRDefault="00891486">
                              <w:pPr>
                                <w:spacing w:before="209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2000,00</w:t>
                              </w:r>
                            </w:p>
                            <w:p w:rsidR="000568D2" w:rsidRDefault="00891486">
                              <w:pPr>
                                <w:spacing w:before="209"/>
                                <w:ind w:left="252"/>
                              </w:pPr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542"/>
                                </w:tabs>
                                <w:spacing w:before="209"/>
                                <w:ind w:left="582"/>
                                <w:rPr>
                                  <w:position w:val="-14"/>
                                </w:rPr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  <w:position w:val="-14"/>
                                </w:rPr>
                                <w:t>2021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404"/>
                                </w:tabs>
                                <w:spacing w:before="67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2"/>
                                </w:rPr>
                                <w:t xml:space="preserve"> </w:t>
                              </w:r>
                              <w:r>
                                <w:rPr>
                                  <w:spacing w:val="-4"/>
                                </w:rPr>
                                <w:t>кВт/ч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2"/>
                                </w:rPr>
                                <w:t>4800,44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542"/>
                                </w:tabs>
                                <w:spacing w:before="67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4"/>
                                </w:rPr>
                                <w:t xml:space="preserve"> </w:t>
                              </w:r>
                              <w:r>
                                <w:t>куб.</w:t>
                              </w:r>
                              <w:r>
                                <w:rPr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</w:rPr>
                                <w:t>м.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7133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514"/>
                                </w:tabs>
                                <w:spacing w:before="68"/>
                              </w:pPr>
                              <w:r>
                                <w:rPr>
                                  <w:spacing w:val="-2"/>
                                </w:rPr>
                                <w:t>кВтч/куб.м.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</w:rPr>
                                <w:t>0,673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3" name="Надпись 223"/>
                        <wps:cNvSpPr txBox="1"/>
                        <wps:spPr bwMode="auto">
                          <a:xfrm>
                            <a:off x="1977453" y="2446654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right="17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2022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4665,23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7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6974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9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0,669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4" name="Надпись 224"/>
                        <wps:cNvSpPr txBox="1"/>
                        <wps:spPr bwMode="auto">
                          <a:xfrm>
                            <a:off x="2749486" y="2446654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2023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4737,99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6907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0,686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5" name="Надпись 225"/>
                        <wps:cNvSpPr txBox="1"/>
                        <wps:spPr bwMode="auto">
                          <a:xfrm>
                            <a:off x="3521519" y="2446654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2024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4110,99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7213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0,570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6" name="Надпись 226"/>
                        <wps:cNvSpPr txBox="1"/>
                        <wps:spPr bwMode="auto">
                          <a:xfrm>
                            <a:off x="4293552" y="2446654"/>
                            <a:ext cx="467359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2025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3509,02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5"/>
                                <w:jc w:val="center"/>
                              </w:pPr>
                              <w:r>
                                <w:rPr>
                                  <w:spacing w:val="-4"/>
                                </w:rPr>
                                <w:t>7249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right="18"/>
                                <w:jc w:val="center"/>
                              </w:pPr>
                              <w:r>
                                <w:rPr>
                                  <w:spacing w:val="-2"/>
                                </w:rPr>
                                <w:t>0,484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5" o:spid="_x0000_s1041" style="position:absolute;left:0;text-align:left;margin-left:117.2pt;margin-top:4.7pt;width:389.55pt;height:255.15pt;z-index:15734272;mso-wrap-distance-left:0;mso-wrap-distance-right:0;mso-position-horizontal-relative:page" coordsize="49472,324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">
                <v:shape id="Полилиния 194" o:spid="_x0000_s1042" style="position:absolute;left:10457;top:806;width:38602;height:20555;visibility:visible;mso-wrap-style:square;v-text-anchor:top" coordsize="3860165,2055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BrcEA&#10;AADcAAAADwAAAGRycy9kb3ducmV2LnhtbERPTWvCQBC9C/0PyxR6042hFE1dRVoMQg9Fo/cxO02C&#10;2dmwuybx33cLBW/zeJ+z2oymFT0531hWMJ8lIIhLqxuuFJyK3XQBwgdkja1lUnAnD5v102SFmbYD&#10;H6g/hkrEEPYZKqhD6DIpfVmTQT+zHXHkfqwzGCJ0ldQOhxhuWpkmyZs02HBsqLGjj5rK6/FmFNCF&#10;3eLrsiy4sM5ez595fv5OlXp5HrfvIAKN4SH+d+91nL98hb9n4gV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Aa3BAAAA3AAAAA8AAAAAAAAAAAAAAAAAmAIAAGRycy9kb3du&#10;cmV2LnhtbFBLBQYAAAAABAAEAPUAAACGAwAAAAA=&#10;" path="m,2055114r3859784,em,1760982r3859784,em,1468374r3859784,em,1174242r3859784,em,880110r3859784,em,587501r3859784,em,293370r3859784,em,l3859784,e" filled="f" strokecolor="#858585">
                  <v:path arrowok="t" o:extrusionok="f"/>
                </v:shape>
                <v:shape id="Image 197" o:spid="_x0000_s1043" type="#_x0000_t75" style="position:absolute;left:11645;top:9927;width:33985;height:144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znTnDAAAA3AAAAA8AAABkcnMvZG93bnJldi54bWxET01rwkAQvQv+h2UKvZlNS2lNmlWsUCiU&#10;QI259DZkxySanQ3Z1aT/visI3ubxPidbT6YTFxpca1nBUxSDIK6sbrlWUO4/F0sQziNr7CyTgj9y&#10;sF7NZxmm2o68o0vhaxFC2KWooPG+T6V0VUMGXWR74sAd7GDQBzjUUg84hnDTyec4fpUGWw4NDfa0&#10;bag6FWej4HT+Tvwv6rw4vpQ/8bTd1bn9UOrxYdq8g/A0+bv45v7SYX7yBtdnwgVy9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jOdOcMAAADcAAAADwAAAAAAAAAAAAAAAACf&#10;AgAAZHJzL2Rvd25yZXYueG1sUEsFBgAAAAAEAAQA9wAAAI8DAAAAAA==&#10;">
                  <v:imagedata r:id="rId128" o:title=""/>
                </v:shape>
                <v:shape id="Image 198" o:spid="_x0000_s1044" type="#_x0000_t75" style="position:absolute;left:13839;top:2734;width:33986;height:21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qmXvEAAAA3AAAAA8AAABkcnMvZG93bnJldi54bWxEj81uwkAMhO+VeIeVkXorm3BAJWVBVRCC&#10;Sw/lR1ytrEnSZr1RdiHJ29eHStxszXjm82ozuEY9qAu1ZwPpLAFFXHhbc2ngfNq9vYMKEdli45kM&#10;jBRgs568rDCzvudvehxjqSSEQ4YGqhjbTOtQVOQwzHxLLNrNdw6jrF2pbYe9hLtGz5NkoR3WLA0V&#10;tpRXVPwe787A9tandvwZv/b+Et3yatMmz3fGvE6Hzw9QkYb4NP9fH6zgL4VWnpEJ9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qmXvEAAAA3AAAAA8AAAAAAAAAAAAAAAAA&#10;nwIAAGRycy9kb3ducmV2LnhtbFBLBQYAAAAABAAEAPcAAACQAwAAAAA=&#10;">
                  <v:imagedata r:id="rId129" o:title=""/>
                </v:shape>
                <v:shape id="Полилиния 199" o:spid="_x0000_s1045" style="position:absolute;left:12117;top:10201;width:33090;height:14091;visibility:visible;mso-wrap-style:square;v-text-anchor:top" coordsize="3308985,140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EWLsAA&#10;AADcAAAADwAAAGRycy9kb3ducmV2LnhtbERPS4vCMBC+C/sfwizsTVN3RbfVKIugFTz5wPPQzLbF&#10;ZlKSqPXfG0HwNh/fc2aLzjTiSs7XlhUMBwkI4sLqmksFx8Oq/wvCB2SNjWVScCcPi/lHb4aZtjfe&#10;0XUfShFD2GeooAqhzaT0RUUG/cC2xJH7t85giNCVUju8xXDTyO8kGUuDNceGCltaVlSc9xejYIeT&#10;PA+r03bkJuvUyp9TboZGqa/P7m8KIlAX3uKXe6Pj/DSF5zPxAj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tEWLsAAAADcAAAADwAAAAAAAAAAAAAAAACYAgAAZHJzL2Rvd25y&#10;ZXYueG1sUEsFBgAAAAAEAAQA9QAAAIUDAAAAAA==&#10;" path="m219456,l,,,1408811r219456,l219456,xem992124,39624r-220980,l771144,1408811r220980,l992124,39624xem1763268,18288r-219456,l1543812,1408811r219456,l1763268,18288xem2535936,202692r-220980,l2314956,1408811r220980,l2535936,202692xem3308604,379476r-220980,l3087624,1408811r220980,l3308604,379476xe" fillcolor="#4f81bc" stroked="f">
                  <v:path arrowok="t" o:extrusionok="f"/>
                </v:shape>
                <v:shape id="Полилиния 200" o:spid="_x0000_s1046" style="position:absolute;left:12117;top:10201;width:33090;height:14091;visibility:visible;mso-wrap-style:square;v-text-anchor:top" coordsize="3308985,14090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A8XsMA&#10;AADcAAAADwAAAGRycy9kb3ducmV2LnhtbESPwWrDMBBE74H+g9hCb4ncHEJxLZsQCPTQQ2KX5rqV&#10;NraJtTKSajt/XxUKPQ4z84YpqsUOYiIfescKnjcZCGLtTM+tgo/muH4BESKywcExKbhTgKp8WBWY&#10;GzfzmaY6tiJBOOSooItxzKUMuiOLYeNG4uRdnbcYk/StNB7nBLeD3GbZTlrsOS10ONKhI32rv62C&#10;69de75q2afypXurPyyFgL9+Venpc9q8gIi3xP/zXfjMKEhF+z6QjIM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cA8XsMAAADcAAAADwAAAAAAAAAAAAAAAACYAgAAZHJzL2Rv&#10;d25yZXYueG1sUEsFBgAAAAAEAAQA9QAAAIgDAAAAAA==&#10;" path="m,l219456,r,1408811l,1408811,,xem771144,39624r220980,l992124,1408811r-220980,l771144,39624xem1543812,18288r219456,l1763268,1408811r-219456,l1543812,18288xem2314956,202692r220980,l2535936,1408811r-220980,l2314956,202692xem3087624,379476r220980,l3308604,1408811r-220980,l3087624,379476xe" filled="f" strokecolor="#f8f8f8">
                  <v:path arrowok="t" o:extrusionok="f"/>
                </v:shape>
                <v:shape id="Полилиния 201" o:spid="_x0000_s1047" style="position:absolute;left:14312;top:3008;width:33090;height:21285;visibility:visible;mso-wrap-style:square;v-text-anchor:top" coordsize="3308985,2128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DtuMMA&#10;AADcAAAADwAAAGRycy9kb3ducmV2LnhtbESPwWrDMBBE74X8g9hCbo3kQExxLYcSCBRKDnUNvS7W&#10;xnZirYyl2M7fR4VCj8PMvGHy/WJ7MdHoO8cako0CQVw703Gjofo+vryC8AHZYO+YNNzJw75YPeWY&#10;GTfzF01laESEsM9QQxvCkEnp65Ys+o0biKN3dqPFEOXYSDPiHOG2l1ulUmmx47jQ4kCHluprebMa&#10;wnI5HX6uNkmpnD+PU6Oq3U5pvX5e3t9ABFrCf/iv/WE0bFUCv2fiEZ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+DtuMMAAADcAAAADwAAAAAAAAAAAAAAAACYAgAAZHJzL2Rv&#10;d25yZXYueG1sUEsFBgAAAAAEAAQA9QAAAIgDAAAAAA==&#10;" path="m220980,35052l,35052,,2128139r220980,l220980,35052xem993648,80772r-220980,l772668,2128139r220980,l993648,80772xem1764792,100584r-220980,l1543812,2128139r220980,l1764792,100584xem2537460,10668r-220980,l2316480,2128139r220980,l2537460,10668xem3308604,l3089148,r,2128139l3308604,2128139,3308604,xe" fillcolor="#c0504d" stroked="f">
                  <v:path arrowok="t" o:extrusionok="f"/>
                </v:shape>
                <v:shape id="Полилиния 202" o:spid="_x0000_s1048" style="position:absolute;left:14312;top:3008;width:33090;height:21285;visibility:visible;mso-wrap-style:square;v-text-anchor:top" coordsize="3308985,2128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EJwb8A&#10;AADcAAAADwAAAGRycy9kb3ducmV2LnhtbESPzQrCMBCE74LvEFbwZlN7EK1GqULBgxd/HmBp1rba&#10;bEoTtb69EQSPw8x8w6w2vWnEkzpXW1YwjWIQxIXVNZcKLud8MgfhPLLGxjIpeJODzXo4WGGq7YuP&#10;9Dz5UgQIuxQVVN63qZSuqMigi2xLHLyr7Qz6ILtS6g5fAW4amcTxTBqsOSxU2NKuouJ+ehgFZpo1&#10;eb6f07GVi+y2lX19mG2VGo/6bAnCU+//4V97rxUkcQLfM+EIy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kQnBvwAAANwAAAAPAAAAAAAAAAAAAAAAAJgCAABkcnMvZG93bnJl&#10;di54bWxQSwUGAAAAAAQABAD1AAAAhAMAAAAA&#10;" path="m,35051r220980,l220980,2128139,,2128139,,35051xem772668,80772r220980,l993648,2128139r-220980,l772668,80772xem1543812,100583r220980,l1764792,2128139r-220980,l1543812,100583xem2316480,10668r220980,l2537460,2128139r-220980,l2316480,10668xem3089148,r219456,l3308604,2128139r-219456,l3089148,xe" filled="f" strokecolor="#f8f8f8">
                  <v:path arrowok="t" o:extrusionok="f"/>
                </v:shape>
                <v:shape id="Полилиния 203" o:spid="_x0000_s1049" style="position:absolute;left:47;top:806;width:49429;height:27482;visibility:visible;mso-wrap-style:square;v-text-anchor:top" coordsize="4942840,2748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8JRcYA&#10;AADcAAAADwAAAGRycy9kb3ducmV2LnhtbESPQWvCQBSE74X+h+UVvBTdVFuR6CZUQSl40hbU2zP7&#10;moRm34bdNcZ/3xUKPQ4z8w2zyHvTiI6cry0reBklIIgLq2suFXx9roczED4ga2wsk4Ibecizx4cF&#10;ptpeeUfdPpQiQtinqKAKoU2l9EVFBv3ItsTR+7bOYIjSlVI7vEa4aeQ4SabSYM1xocKWVhUVP/uL&#10;UXCy59X5IOm5e6v15vC6sW67PCo1eOrf5yAC9eE//Nf+0ArGyQTuZ+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8JRcYAAADcAAAADwAAAAAAAAAAAAAAAACYAgAAZHJz&#10;L2Rvd25yZXYueG1sUEsFBgAAAAAEAAQA9QAAAIsDAAAAAA==&#10;" path="m4900803,2348357l4900803,em4900803,2348357r41529,em4900803,2055114r41529,em4900803,1760982r41529,em4900803,1468374r41529,em4900803,1174242r41529,em4900803,880110r41529,em4900803,587501r41529,em4900803,293370r41529,em4900803,r41529,em1041019,2348357l1041019,em1041019,2348357r3859784,em1041019,2348357r3859784,em1041019,2348357r,196088em1813559,2348357r,196088em2584704,2348357r,196088em3357372,2348357r,196088em4128516,2348357r,196088em4900803,2348357r,196088em,2544445r4900803,em,2544445r,203454em1040892,2544445r,203454em1040892,2544445r,203454em1813559,2544445r,203454em1813559,2544445r,203454em2584704,2544445r,203454em2584704,2544445r,203454em3357372,2544445r,203454em3357372,2544445r,203454em4128516,2544445r,203454em4128516,2544445r,203454em4900803,2544445r,203454em4900803,2544445r,203454e" filled="f" strokecolor="#858585">
                  <v:path arrowok="t" o:extrusionok="f"/>
                </v:shape>
                <v:shape id="Полилиния 204" o:spid="_x0000_s1050" style="position:absolute;left:447;top:2685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nFLsEA&#10;AADcAAAADwAAAGRycy9kb3ducmV2LnhtbESPT4vCMBTE78J+h/AW9qapIiLVKLqw4nX9d340z7ba&#10;vIQkrd1vvxEEj8PM/IZZrnvTiI58qC0rGI8yEMSF1TWXCk7Hn+EcRIjIGhvLpOCPAqxXH4Ml5to+&#10;+Je6QyxFgnDIUUEVo8ulDEVFBsPIOuLkXa03GJP0pdQeHwluGjnJspk0WHNaqNDRd0XF/dAaBbJs&#10;cbtzXTi3t+vmMr8bP3VGqa/PfrMAEamP7/CrvdcKJtkUnmfS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5xS7BAAAA3AAAAA8AAAAAAAAAAAAAAAAAmAIAAGRycy9kb3du&#10;cmV2LnhtbFBLBQYAAAAABAAEAPUAAACGAwAAAAA=&#10;" path="m243839,l,,,69608r243839,l243839,xe" fillcolor="#4f81bc" stroked="f">
                  <v:path arrowok="t" o:extrusionok="f"/>
                </v:shape>
                <v:shape id="Полилиния 205" o:spid="_x0000_s1051" style="position:absolute;left:447;top:26858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+j4cQA&#10;AADcAAAADwAAAGRycy9kb3ducmV2LnhtbESPQWsCMRSE74X+h/CE3mpWwW5djWJLhR5120OPj80z&#10;Wdy8LEm6bv99Iwgeh5n5hllvR9eJgUJsPSuYTQsQxI3XLRsF31/751cQMSFr7DyTgj+KsN08Pqyx&#10;0v7CRxrqZESGcKxQgU2pr6SMjSWHcep74uydfHCYsgxG6oCXDHednBfFi3TYcl6w2NO7peZc/zoF&#10;tXmzs10YlkezLxfnjx97KEur1NNk3K1AJBrTPXxrf2oF82IB1zP5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Po+HEAAAA3AAAAA8AAAAAAAAAAAAAAAAAmAIAAGRycy9k&#10;b3ducmV2LnhtbFBLBQYAAAAABAAEAPUAAACJAwAAAAA=&#10;" path="m,69608r243839,l243839,,,,,69608xe" filled="f" strokecolor="#f8f8f8">
                  <v:path arrowok="t" o:extrusionok="f"/>
                </v:shape>
                <v:shape id="Полилиния 206" o:spid="_x0000_s1052" style="position:absolute;left:47;top:28285;width:49009;height:2038;visibility:visible;mso-wrap-style:square;v-text-anchor:top" coordsize="490093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/R9cUA&#10;AADcAAAADwAAAGRycy9kb3ducmV2LnhtbESPQWsCMRSE7wX/Q3hCbzXRg5TVKK2gCPXSbaF4e928&#10;7q5uXpZNdo3/3ghCj8PMfMMs19E2YqDO1441TCcKBHHhTM2lhu+v7csrCB+QDTaOScOVPKxXo6cl&#10;ZsZd+JOGPJQiQdhnqKEKoc2k9EVFFv3EtcTJ+3OdxZBkV0rT4SXBbSNnSs2lxZrTQoUtbSoqznlv&#10;NXyceHgv4vbY/+SH029fqt01nrV+Hse3BYhAMfyHH+290TBTc7ifS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T9H1xQAAANwAAAAPAAAAAAAAAAAAAAAAAJgCAABkcnMv&#10;ZG93bnJldi54bWxQSwUGAAAAAAQABAD1AAAAigMAAAAA&#10;" path="m,l4900803,em,l,203453em1040892,r,203453em1040892,r,203453em1813559,r,203453em1813559,r,203453em2584704,r,203453em2584704,r,203453em3357372,r,203453em3357372,r,203453em4128516,r,203453em4128516,r,203453em4900803,r,203453em4900803,r,203453e" filled="f" strokecolor="#858585">
                  <v:path arrowok="t" o:extrusionok="f"/>
                </v:shape>
                <v:shape id="Полилиния 207" o:spid="_x0000_s1053" style="position:absolute;left:447;top:28893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g1Q8QA&#10;AADcAAAADwAAAGRycy9kb3ducmV2LnhtbESPS4sCMRCE74L/IbTgRdaMHsZl1iiLIOtxfVy8NZN2&#10;Hk46Q5J1xv31RhA8FlX1FbVc96YRN3K+sqxgNk1AEOdWV1woOB23H58gfEDW2FgmBXfysF4NB0vM&#10;tO14T7dDKESEsM9QQRlCm0np85IM+qltiaN3sc5giNIVUjvsItw0cp4kqTRYcVwosaVNSfn18GcU&#10;nOv0Ws/a7UZPUne5N5P/3+6nVmo86r+/QATqwzv8au+0gnmygOeZeAT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4NUPEAAAA3AAAAA8AAAAAAAAAAAAAAAAAmAIAAGRycy9k&#10;b3ducmV2LnhtbFBLBQYAAAAABAAEAPUAAACJAwAAAAA=&#10;" path="m243839,l,,,69608r243839,l243839,xe" fillcolor="#c0504d" stroked="f">
                  <v:path arrowok="t" o:extrusionok="f"/>
                </v:shape>
                <v:shape id="Полилиния 208" o:spid="_x0000_s1054" style="position:absolute;left:447;top:28893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4Mf8EA&#10;AADcAAAADwAAAGRycy9kb3ducmV2LnhtbERPz2vCMBS+D/Y/hDfYbU0VZrUaxY0JO2rdYcdH85YU&#10;m5eSZLX775eD4PHj+73ZTa4XI4XYeVYwK0oQxK3XHRsFX+fDyxJETMgae8+k4I8i7LaPDxustb/y&#10;icYmGZFDONaowKY01FLG1pLDWPiBOHM/PjhMGQYjdcBrDne9nJflQjrsODdYHOjdUntpfp2CxrzZ&#10;2T6Mq5M5VK+Xj297rCqr1PPTtF+DSDSlu/jm/tQK5mVem8/kIy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ODH/BAAAA3AAAAA8AAAAAAAAAAAAAAAAAmAIAAGRycy9kb3du&#10;cmV2LnhtbFBLBQYAAAAABAAEAPUAAACGAwAAAAA=&#10;" path="m,69608r243839,l243839,,,,,69608xe" filled="f" strokecolor="#f8f8f8">
                  <v:path arrowok="t" o:extrusionok="f"/>
                </v:shape>
                <v:shape id="Полилиния 209" o:spid="_x0000_s1055" style="position:absolute;left:47;top:30319;width:49009;height:2039;visibility:visible;mso-wrap-style:square;v-text-anchor:top" coordsize="490093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BFh8UA&#10;AADcAAAADwAAAGRycy9kb3ducmV2LnhtbESPQWsCMRSE7wX/Q3iCN03qoejWKK2gFPTitlB6e928&#10;7q5uXpZNdo3/3hQKPQ4z8w2z2kTbiIE6XzvW8DhTIIgLZ2ouNXy876YLED4gG2wck4YbedisRw8r&#10;zIy78omGPJQiQdhnqKEKoc2k9EVFFv3MtcTJ+3GdxZBkV0rT4TXBbSPnSj1JizWnhQpb2lZUXPLe&#10;ajiceXgt4u6r/8yP5+++VPtbvGg9GceXZxCBYvgP/7XfjIa5WsLvmXQ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0EWHxQAAANwAAAAPAAAAAAAAAAAAAAAAAJgCAABkcnMv&#10;ZG93bnJldi54bWxQSwUGAAAAAAQABAD1AAAAigMAAAAA&#10;" path="m,l4900803,em,l,203453em,203453r4900803,em1040892,r,203453em1040892,r,203453em1813559,r,203453em1813559,r,203453em2584704,r,203453em2584704,r,203453em3357372,r,203453em3357372,r,203453em4128516,r,203453em4128516,r,203453em4900803,r,203453em4900803,r,203453e" filled="f" strokecolor="#858585">
                  <v:path arrowok="t" o:extrusionok="f"/>
                </v:shape>
                <v:shape id="Image 210" o:spid="_x0000_s1056" type="#_x0000_t75" style="position:absolute;left:447;top:30834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pODrCAAAA3AAAAA8AAABkcnMvZG93bnJldi54bWxET02LwjAQvQv7H8IseNPUHrR0jbIsCLsH&#10;0VqFPQ7N2FabSWlirf/eHASPj/e9XA+mET11rrasYDaNQBAXVtdcKjjmm0kCwnlkjY1lUvAgB+vV&#10;x2iJqbZ3zqg/+FKEEHYpKqi8b1MpXVGRQTe1LXHgzrYz6APsSqk7vIdw08g4iubSYM2hocKWfioq&#10;roebUZCgO2X9tf/P95sk3v7tsv1lMSg1/hy+v0B4Gvxb/HL/agXxLMwPZ8IRkK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6Tg6wgAAANwAAAAPAAAAAAAAAAAAAAAAAJ8C&#10;AABkcnMvZG93bnJldi54bWxQSwUGAAAAAAQABAD3AAAAjgMAAAAA&#10;">
                  <v:imagedata r:id="rId130" o:title=""/>
                </v:shape>
                <v:shape id="Image 211" o:spid="_x0000_s1057" type="#_x0000_t75" style="position:absolute;left:13230;top:364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IytzCAAAA3AAAAA8AAABkcnMvZG93bnJldi54bWxEj82KwjAUhffCvEO4A+5sWhEZqlEGYUBc&#10;CKND15fm2labm5LEtr79RBBcHs7Px1lvR9OKnpxvLCvIkhQEcWl1w5WCv/PP7AuED8gaW8uk4EEe&#10;tpuPyRpzbQf+pf4UKhFH2OeooA6hy6X0ZU0GfWI74uhdrDMYonSV1A6HOG5aOU/TpTTYcCTU2NGu&#10;pvJ2upsIKXbt4bi4DpdjJXt3dkVxlUap6ef4vQIRaAzv8Ku91wrmWQbPM/EI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SMrcwgAAANwAAAAPAAAAAAAAAAAAAAAAAJ8C&#10;AABkcnMvZG93bnJldi54bWxQSwUGAAAAAAQABAD3AAAAjgMAAAAA&#10;">
                  <v:imagedata r:id="rId131" o:title=""/>
                </v:shape>
                <v:shape id="Image 212" o:spid="_x0000_s1058" type="#_x0000_t75" style="position:absolute;left:20956;top:377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aVKvCAAAA3AAAAA8AAABkcnMvZG93bnJldi54bWxEj82KwjAUhffCvEO4A+5sahEZqlEGYUBc&#10;CKND15fm2labm5LEtr79RBBcHs7Px1lvR9OKnpxvLCuYJykI4tLqhisFf+ef2RcIH5A1tpZJwYM8&#10;bDcfkzXm2g78S/0pVCKOsM9RQR1Cl0vpy5oM+sR2xNG7WGcwROkqqR0Ocdy0MkvTpTTYcCTU2NGu&#10;pvJ2upsIKXbt4bi4DpdjJXt3dkVxlUap6ef4vQIRaAzv8Ku91wqyeQbPM/EI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mlSrwgAAANwAAAAPAAAAAAAAAAAAAAAAAJ8C&#10;AABkcnMvZG93bnJldi54bWxQSwUGAAAAAAQABAD3AAAAjgMAAAAA&#10;">
                  <v:imagedata r:id="rId131" o:title=""/>
                </v:shape>
                <v:shape id="Image 213" o:spid="_x0000_s1059" type="#_x0000_t75" style="position:absolute;left:28668;top:326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W8TDDAAAA3AAAAA8AAABkcnMvZG93bnJldi54bWxEj8tqwzAQRfeB/oOYQnexnLSE4loJJVAo&#10;XRjiBK8Ha/xIrZGRVNv9+ypQyPJyH4ebHxYziImc7y0r2CQpCOLa6p5bBZfzx/oVhA/IGgfLpOCX&#10;PBz2D6scM21nPtFUhlbEEfYZKuhCGDMpfd2RQZ/YkTh6jXUGQ5SuldrhHMfNILdpupMGe46EDkc6&#10;dlR/lz8mQqrj8FW8XOemaOXkzq6qrtIo9fS4vL+BCLSEe/i//akVbDfPcDsTj4D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9bxMMMAAADcAAAADwAAAAAAAAAAAAAAAACf&#10;AgAAZHJzL2Rvd25yZXYueG1sUEsFBgAAAAAEAAQA9wAAAI8DAAAAAA==&#10;">
                  <v:imagedata r:id="rId131" o:title=""/>
                </v:shape>
                <v:shape id="Image 214" o:spid="_x0000_s1060" type="#_x0000_t75" style="position:absolute;left:36395;top:668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/aUTDAAAA3AAAAA8AAABkcnMvZG93bnJldi54bWxEj19rgzAUxd8H+w7hDva2xoqMYhtlFAZj&#10;D0Jt8flibtXO3EiSqfv2zWCwx8P58+McytWMYibnB8sKtpsEBHFr9cCdgsv5/WUHwgdkjaNlUvBD&#10;Hsri8eGAubYLn2iuQyfiCPscFfQhTLmUvu3JoN/YiTh6V+sMhihdJ7XDJY6bUaZJ8ioNDhwJPU50&#10;7Kn9qr9NhDTH8bPKbsu16uTszq5pbtIo9fy0vu1BBFrDf/iv/aEVpNsMfs/EIyC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D9pRMMAAADcAAAADwAAAAAAAAAAAAAAAACf&#10;AgAAZHJzL2Rvd25yZXYueG1sUEsFBgAAAAAEAAQA9wAAAI8DAAAAAA==&#10;">
                  <v:imagedata r:id="rId131" o:title=""/>
                </v:shape>
                <v:shape id="Image 215" o:spid="_x0000_s1061" type="#_x0000_t75" style="position:absolute;left:44121;top:9195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zzN/DAAAA3AAAAA8AAABkcnMvZG93bnJldi54bWxEj8tqwzAQRfeB/oOYQnexnNCG4loJJVAo&#10;XRjiBK8Ha/xIrZGRVNv9+ypQyPJyH4ebHxYziImc7y0r2CQpCOLa6p5bBZfzx/oVhA/IGgfLpOCX&#10;PBz2D6scM21nPtFUhlbEEfYZKuhCGDMpfd2RQZ/YkTh6jXUGQ5SuldrhHMfNILdpupMGe46EDkc6&#10;dlR/lz8mQqrj8FU8X+emaOXkzq6qrtIo9fS4vL+BCLSEe/i//akVbDcvcDsTj4D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3PM38MAAADcAAAADwAAAAAAAAAAAAAAAACf&#10;AgAAZHJzL2Rvd25yZXYueG1sUEsFBgAAAAAEAAQA9wAAAI8DAAAAAA==&#10;">
                  <v:imagedata r:id="rId131" o:title=""/>
                </v:shape>
                <v:shape id="Полилиния 216" o:spid="_x0000_s1062" style="position:absolute;left:14317;top:4153;width:30880;height:5931;visibility:visible;mso-wrap-style:square;v-text-anchor:top" coordsize="3088005,593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DcgcMA&#10;AADcAAAADwAAAGRycy9kb3ducmV2LnhtbESPQWuDQBSE74X+h+UFcmtWhdhispHQUmqPSUrOL+6L&#10;iu5bcbdq/n22EOhxmJlvmG0+m06MNLjGsoJ4FYEgLq1uuFLwc/p8eQPhPLLGzjIpuJGDfPf8tMVM&#10;24kPNB59JQKEXYYKau/7TEpX1mTQrWxPHLyrHQz6IIdK6gGnADedTKIolQYbDgs19vReU9kef42C&#10;4lzKb39bt6+Xj3VXtGb6KtJJqeVi3m9AeJr9f/jRLrSCJE7h70w4AnJ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DcgcMAAADcAAAADwAAAAAAAAAAAAAAAACYAgAAZHJzL2Rv&#10;d25yZXYueG1sUEsFBgAAAAAEAAQA9QAAAIgDAAAAAA==&#10;" path="m,37846l772159,50038,1543304,r772668,341122l3087878,592582e" filled="f" strokecolor="#97b853" strokeweight="3.75pt">
                  <v:path arrowok="t" o:extrusionok="f"/>
                </v:shape>
                <v:shape id="Image 217" o:spid="_x0000_s1063" type="#_x0000_t75" style="position:absolute;left:13626;top:3846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Xa8jFAAAA3AAAAA8AAABkcnMvZG93bnJldi54bWxEj0FrwkAUhO8F/8PyBG+6idBaUlcRxWJF&#10;ENMePD6yr9nQ7NuQXZP477sFocdhZr5hluvB1qKj1leOFaSzBARx4XTFpYKvz/30FYQPyBprx6Tg&#10;Th7Wq9HTEjPter5Ql4dSRAj7DBWYEJpMSl8YsuhnriGO3rdrLYYo21LqFvsIt7WcJ8mLtFhxXDDY&#10;0NZQ8ZPfrILnza7qGnM85h/X3l3O+vqeng5KTcbD5g1EoCH8hx/tg1YwTxfwdyYeAb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12vIxQAAANwAAAAPAAAAAAAAAAAAAAAA&#10;AJ8CAABkcnMvZG93bnJldi54bWxQSwUGAAAAAAQABAD3AAAAkQMAAAAA&#10;">
                  <v:imagedata r:id="rId132" o:title=""/>
                </v:shape>
                <v:shape id="Image 218" o:spid="_x0000_s1064" type="#_x0000_t75" style="position:absolute;left:21353;top:3968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I/7rCAAAA3AAAAA8AAABkcnMvZG93bnJldi54bWxET89rwjAUvg/8H8ITdptpBWVUo4iy4UQY&#10;Vg8eH82zKTYvpYlt998vB8Hjx/d7uR5sLTpqfeVYQTpJQBAXTldcKricvz4+QfiArLF2TAr+yMN6&#10;NXpbYqZdzyfq8lCKGMI+QwUmhCaT0heGLPqJa4gjd3OtxRBhW0rdYh/DbS2nSTKXFiuODQYb2hoq&#10;7vnDKphtdlXXmMMh/7n27vSrr9/pca/U+3jYLEAEGsJL/HTvtYJpGtfGM/EIyN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SP+6wgAAANwAAAAPAAAAAAAAAAAAAAAAAJ8C&#10;AABkcnMvZG93bnJldi54bWxQSwUGAAAAAAQABAD3AAAAjgMAAAAA&#10;">
                  <v:imagedata r:id="rId132" o:title=""/>
                </v:shape>
                <v:shape id="Image 219" o:spid="_x0000_s1065" type="#_x0000_t75" style="position:absolute;left:29064;top:3465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EWiHFAAAA3AAAAA8AAABkcnMvZG93bnJldi54bWxEj0FrwkAUhO8F/8PyBG+6idBiU1cRxWJF&#10;ENMePD6yr9nQ7NuQXZP477sFocdhZr5hluvB1qKj1leOFaSzBARx4XTFpYKvz/10AcIHZI21Y1Jw&#10;Jw/r1ehpiZl2PV+oy0MpIoR9hgpMCE0mpS8MWfQz1xBH79u1FkOUbSl1i32E21rOk+RFWqw4Lhhs&#10;aGuo+MlvVsHzZld1jTke849r7y5nfX1PTwelJuNh8wYi0BD+w4/2QSuYp6/wdyYeAb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BFohxQAAANwAAAAPAAAAAAAAAAAAAAAA&#10;AJ8CAABkcnMvZG93bnJldi54bWxQSwUGAAAAAAQABAD3AAAAkQMAAAAA&#10;">
                  <v:imagedata r:id="rId132" o:title=""/>
                </v:shape>
                <v:shape id="Image 220" o:spid="_x0000_s1066" type="#_x0000_t75" style="position:absolute;left:36791;top:6879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SOQHCAAAA3AAAAA8AAABkcnMvZG93bnJldi54bWxET89rwjAUvg/8H8ITvM3UgmNUo4iyoTIY&#10;Vg8eH82zKTYvpYlt/e/NYbDjx/d7uR5sLTpqfeVYwWyagCAunK64VHA5f71/gvABWWPtmBQ8ycN6&#10;NXpbYqZdzyfq8lCKGMI+QwUmhCaT0heGLPqpa4gjd3OtxRBhW0rdYh/DbS3TJPmQFiuODQYb2hoq&#10;7vnDKphvdlXXmOMxP1x7d/rV1+/Zz16pyXjYLEAEGsK/+M+91wrSNM6PZ+IRkK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UjkBwgAAANwAAAAPAAAAAAAAAAAAAAAAAJ8C&#10;AABkcnMvZG93bnJldi54bWxQSwUGAAAAAAQABAD3AAAAjgMAAAAA&#10;">
                  <v:imagedata r:id="rId132" o:title=""/>
                </v:shape>
                <v:shape id="Image 221" o:spid="_x0000_s1067" type="#_x0000_t75" style="position:absolute;left:44517;top:9393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enJrFAAAA3AAAAA8AAABkcnMvZG93bnJldi54bWxEj0FrwkAUhO8F/8PyBG91k4ClRFcRxaJS&#10;KKY9eHxkn9lg9m3IbpP477uFQo/DzHzDrDajbURPna8dK0jnCQji0umaKwVfn4fnVxA+IGtsHJOC&#10;B3nYrCdPK8y1G/hCfREqESHsc1RgQmhzKX1pyKKfu5Y4ejfXWQxRdpXUHQ4RbhuZJcmLtFhzXDDY&#10;0s5QeS++rYLFdl/3rTmfi9N1cJcPfX1L349Kzabjdgki0Bj+w3/to1aQZSn8nolH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HpyaxQAAANwAAAAPAAAAAAAAAAAAAAAA&#10;AJ8CAABkcnMvZG93bnJldi54bWxQSwUGAAAAAAQABAD3AAAAkQMAAAAA&#10;">
                  <v:imagedata r:id="rId132" o:title=""/>
                </v:shape>
                <v:shape id="Надпись 222" o:spid="_x0000_s1068" type="#_x0000_t202" style="position:absolute;left:3132;width:13595;height:320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XH8QA&#10;AADcAAAADwAAAGRycy9kb3ducmV2LnhtbESPQWvCQBSE7wX/w/IEb83GHKSNriJioSBIYzx4fGaf&#10;yWL2bcyumv77bqHQ4zAz3zCL1WBb8aDeG8cKpkkKgrhy2nCt4Fh+vL6B8AFZY+uYFHyTh9Vy9LLA&#10;XLsnF/Q4hFpECPscFTQhdLmUvmrIok9cRxy9i+sthij7WuoenxFuW5ml6UxaNBwXGuxo01B1Pdyt&#10;gvWJi6257c9fxaUwZfme8m52VWoyHtZzEIGG8B/+a39q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QVx/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252"/>
                        </w:pPr>
                        <w:r>
                          <w:rPr>
                            <w:spacing w:val="-2"/>
                          </w:rPr>
                          <w:t>8000,00</w:t>
                        </w:r>
                      </w:p>
                      <w:p w:rsidR="000568D2" w:rsidRDefault="00891486">
                        <w:pPr>
                          <w:spacing w:before="209"/>
                          <w:ind w:left="252"/>
                        </w:pPr>
                        <w:r>
                          <w:rPr>
                            <w:spacing w:val="-2"/>
                          </w:rPr>
                          <w:t>7000,00</w:t>
                        </w:r>
                      </w:p>
                      <w:p w:rsidR="000568D2" w:rsidRDefault="00891486">
                        <w:pPr>
                          <w:spacing w:before="209"/>
                          <w:ind w:left="252"/>
                        </w:pPr>
                        <w:r>
                          <w:rPr>
                            <w:spacing w:val="-2"/>
                          </w:rPr>
                          <w:t>6000,00</w:t>
                        </w:r>
                      </w:p>
                      <w:p w:rsidR="000568D2" w:rsidRDefault="00891486">
                        <w:pPr>
                          <w:spacing w:before="210"/>
                          <w:ind w:left="252"/>
                        </w:pPr>
                        <w:r>
                          <w:rPr>
                            <w:spacing w:val="-2"/>
                          </w:rPr>
                          <w:t>5000,00</w:t>
                        </w:r>
                      </w:p>
                      <w:p w:rsidR="000568D2" w:rsidRDefault="00891486">
                        <w:pPr>
                          <w:spacing w:before="209"/>
                          <w:ind w:left="252"/>
                        </w:pPr>
                        <w:r>
                          <w:rPr>
                            <w:spacing w:val="-2"/>
                          </w:rPr>
                          <w:t>4000,00</w:t>
                        </w:r>
                      </w:p>
                      <w:p w:rsidR="000568D2" w:rsidRDefault="00891486">
                        <w:pPr>
                          <w:spacing w:before="210"/>
                          <w:ind w:left="252"/>
                        </w:pPr>
                        <w:r>
                          <w:rPr>
                            <w:spacing w:val="-2"/>
                          </w:rPr>
                          <w:t>3000,00</w:t>
                        </w:r>
                      </w:p>
                      <w:p w:rsidR="000568D2" w:rsidRDefault="00891486">
                        <w:pPr>
                          <w:spacing w:before="209"/>
                          <w:ind w:left="252"/>
                        </w:pPr>
                        <w:r>
                          <w:rPr>
                            <w:spacing w:val="-2"/>
                          </w:rPr>
                          <w:t>2000,00</w:t>
                        </w:r>
                      </w:p>
                      <w:p w:rsidR="000568D2" w:rsidRDefault="00891486">
                        <w:pPr>
                          <w:spacing w:before="209"/>
                          <w:ind w:left="252"/>
                        </w:pPr>
                        <w:r>
                          <w:rPr>
                            <w:spacing w:val="-2"/>
                          </w:rPr>
                          <w:t>1000,00</w:t>
                        </w:r>
                      </w:p>
                      <w:p w:rsidR="000568D2" w:rsidRDefault="00891486">
                        <w:pPr>
                          <w:tabs>
                            <w:tab w:val="left" w:pos="1542"/>
                          </w:tabs>
                          <w:spacing w:before="209"/>
                          <w:ind w:left="582"/>
                          <w:rPr>
                            <w:position w:val="-14"/>
                          </w:rPr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  <w:r>
                          <w:tab/>
                        </w:r>
                        <w:r>
                          <w:rPr>
                            <w:spacing w:val="-4"/>
                            <w:position w:val="-14"/>
                          </w:rPr>
                          <w:t>2021</w:t>
                        </w:r>
                      </w:p>
                      <w:p w:rsidR="000568D2" w:rsidRDefault="00891486">
                        <w:pPr>
                          <w:tabs>
                            <w:tab w:val="left" w:pos="1404"/>
                          </w:tabs>
                          <w:spacing w:before="67"/>
                        </w:pPr>
                        <w:r>
                          <w:t>тыс.</w:t>
                        </w:r>
                        <w:r>
                          <w:rPr>
                            <w:spacing w:val="-2"/>
                          </w:rPr>
                          <w:t xml:space="preserve"> </w:t>
                        </w:r>
                        <w:r>
                          <w:rPr>
                            <w:spacing w:val="-4"/>
                          </w:rPr>
                          <w:t>кВт/ч</w:t>
                        </w:r>
                        <w:r>
                          <w:tab/>
                        </w:r>
                        <w:r>
                          <w:rPr>
                            <w:spacing w:val="-2"/>
                          </w:rPr>
                          <w:t>4800,44</w:t>
                        </w:r>
                      </w:p>
                      <w:p w:rsidR="000568D2" w:rsidRDefault="00891486">
                        <w:pPr>
                          <w:tabs>
                            <w:tab w:val="left" w:pos="1542"/>
                          </w:tabs>
                          <w:spacing w:before="67"/>
                        </w:pPr>
                        <w:r>
                          <w:t>тыс.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куб.</w:t>
                        </w:r>
                        <w:r>
                          <w:rPr>
                            <w:spacing w:val="-1"/>
                          </w:rPr>
                          <w:t xml:space="preserve"> </w:t>
                        </w:r>
                        <w:r>
                          <w:rPr>
                            <w:spacing w:val="-5"/>
                          </w:rPr>
                          <w:t>м.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7133</w:t>
                        </w:r>
                      </w:p>
                      <w:p w:rsidR="000568D2" w:rsidRDefault="00891486">
                        <w:pPr>
                          <w:tabs>
                            <w:tab w:val="left" w:pos="1514"/>
                          </w:tabs>
                          <w:spacing w:before="68"/>
                        </w:pPr>
                        <w:r>
                          <w:rPr>
                            <w:spacing w:val="-2"/>
                          </w:rPr>
                          <w:t>кВтч/куб.м.</w:t>
                        </w:r>
                        <w:r>
                          <w:tab/>
                        </w:r>
                        <w:r>
                          <w:rPr>
                            <w:spacing w:val="-4"/>
                          </w:rPr>
                          <w:t>0,673</w:t>
                        </w:r>
                      </w:p>
                    </w:txbxContent>
                  </v:textbox>
                </v:shape>
                <v:shape id="Надпись 223" o:spid="_x0000_s1069" type="#_x0000_t202" style="position:absolute;left:19774;top:24466;width:4674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zyhMUA&#10;AADcAAAADwAAAGRycy9kb3ducmV2LnhtbESPQWvCQBSE7wX/w/KE3urGF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PKE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right="17"/>
                          <w:jc w:val="center"/>
                        </w:pPr>
                        <w:r>
                          <w:rPr>
                            <w:spacing w:val="-4"/>
                          </w:rPr>
                          <w:t>2022</w:t>
                        </w:r>
                      </w:p>
                      <w:p w:rsidR="000568D2" w:rsidRDefault="00891486">
                        <w:pPr>
                          <w:spacing w:before="62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4665,23</w:t>
                        </w:r>
                      </w:p>
                      <w:p w:rsidR="000568D2" w:rsidRDefault="00891486">
                        <w:pPr>
                          <w:spacing w:before="67"/>
                          <w:ind w:right="17"/>
                          <w:jc w:val="center"/>
                        </w:pPr>
                        <w:r>
                          <w:rPr>
                            <w:spacing w:val="-4"/>
                          </w:rPr>
                          <w:t>6974</w:t>
                        </w:r>
                      </w:p>
                      <w:p w:rsidR="000568D2" w:rsidRDefault="00891486">
                        <w:pPr>
                          <w:spacing w:before="67"/>
                          <w:ind w:right="19"/>
                          <w:jc w:val="center"/>
                        </w:pPr>
                        <w:r>
                          <w:rPr>
                            <w:spacing w:val="-2"/>
                          </w:rPr>
                          <w:t>0,669</w:t>
                        </w:r>
                      </w:p>
                    </w:txbxContent>
                  </v:textbox>
                </v:shape>
                <v:shape id="Надпись 224" o:spid="_x0000_s1070" type="#_x0000_t202" style="position:absolute;left:27494;top:24466;width:4674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2023</w:t>
                        </w:r>
                      </w:p>
                      <w:p w:rsidR="000568D2" w:rsidRDefault="00891486">
                        <w:pPr>
                          <w:spacing w:before="62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4737,99</w:t>
                        </w:r>
                      </w:p>
                      <w:p w:rsidR="000568D2" w:rsidRDefault="00891486">
                        <w:pPr>
                          <w:spacing w:before="67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6907</w:t>
                        </w:r>
                      </w:p>
                      <w:p w:rsidR="000568D2" w:rsidRDefault="00891486">
                        <w:pPr>
                          <w:spacing w:before="67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0,686</w:t>
                        </w:r>
                      </w:p>
                    </w:txbxContent>
                  </v:textbox>
                </v:shape>
                <v:shape id="Надпись 225" o:spid="_x0000_s1071" type="#_x0000_t202" style="position:absolute;left:35215;top:24466;width:4673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Pa8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c9r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2024</w:t>
                        </w:r>
                      </w:p>
                      <w:p w:rsidR="000568D2" w:rsidRDefault="00891486">
                        <w:pPr>
                          <w:spacing w:before="62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4110,99</w:t>
                        </w:r>
                      </w:p>
                      <w:p w:rsidR="000568D2" w:rsidRDefault="00891486">
                        <w:pPr>
                          <w:spacing w:before="67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7213</w:t>
                        </w:r>
                      </w:p>
                      <w:p w:rsidR="000568D2" w:rsidRDefault="00891486">
                        <w:pPr>
                          <w:spacing w:before="67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0,570</w:t>
                        </w:r>
                      </w:p>
                    </w:txbxContent>
                  </v:textbox>
                </v:shape>
                <v:shape id="Надпись 226" o:spid="_x0000_s1072" type="#_x0000_t202" style="position:absolute;left:42935;top:24466;width:4674;height:7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tRHMQA&#10;AADcAAAADwAAAGRycy9kb3ducmV2LnhtbESPQWvCQBSE74X+h+UVeqsbcwiauoqIhYJQjPHg8TX7&#10;TBazb2N21fTfdwXB4zAz3zCzxWBbcaXeG8cKxqMEBHHltOFawb78+piA8AFZY+uYFPyRh8X89WWG&#10;uXY3Lui6C7WIEPY5KmhC6HIpfdWQRT9yHXH0jq63GKLsa6l7vEW4bWWaJJm0aDguNNjRqqHqtLtY&#10;BcsDF2tz/vndFsfClOU04U12Uur9bVh+ggg0hGf40f7WCtI0g/u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rURz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2025</w:t>
                        </w:r>
                      </w:p>
                      <w:p w:rsidR="000568D2" w:rsidRDefault="00891486">
                        <w:pPr>
                          <w:spacing w:before="62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3509,02</w:t>
                        </w:r>
                      </w:p>
                      <w:p w:rsidR="000568D2" w:rsidRDefault="00891486">
                        <w:pPr>
                          <w:spacing w:before="67"/>
                          <w:ind w:right="15"/>
                          <w:jc w:val="center"/>
                        </w:pPr>
                        <w:r>
                          <w:rPr>
                            <w:spacing w:val="-4"/>
                          </w:rPr>
                          <w:t>7249</w:t>
                        </w:r>
                      </w:p>
                      <w:p w:rsidR="000568D2" w:rsidRDefault="00891486">
                        <w:pPr>
                          <w:spacing w:before="67"/>
                          <w:ind w:right="18"/>
                          <w:jc w:val="center"/>
                        </w:pPr>
                        <w:r>
                          <w:rPr>
                            <w:spacing w:val="-2"/>
                          </w:rPr>
                          <w:t>0,484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0,800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0,700</w:t>
      </w:r>
    </w:p>
    <w:p w:rsidR="000568D2" w:rsidRDefault="00891486">
      <w:pPr>
        <w:spacing w:before="210"/>
        <w:ind w:right="726"/>
        <w:jc w:val="right"/>
      </w:pPr>
      <w:r>
        <w:rPr>
          <w:spacing w:val="-2"/>
        </w:rPr>
        <w:t>0,600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0,500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0,400</w:t>
      </w:r>
    </w:p>
    <w:p w:rsidR="000568D2" w:rsidRDefault="00891486">
      <w:pPr>
        <w:spacing w:before="210"/>
        <w:ind w:right="726"/>
        <w:jc w:val="right"/>
      </w:pPr>
      <w:r>
        <w:rPr>
          <w:spacing w:val="-2"/>
        </w:rPr>
        <w:t>0,300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0,200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0,100</w:t>
      </w:r>
    </w:p>
    <w:p w:rsidR="000568D2" w:rsidRDefault="00891486">
      <w:pPr>
        <w:spacing w:before="209"/>
        <w:ind w:right="726"/>
        <w:jc w:val="right"/>
      </w:pPr>
      <w:r>
        <w:rPr>
          <w:spacing w:val="-2"/>
        </w:rPr>
        <w:t>0,000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27"/>
      </w:pPr>
    </w:p>
    <w:p w:rsidR="000568D2" w:rsidRDefault="00891486">
      <w:pPr>
        <w:pStyle w:val="af9"/>
        <w:spacing w:line="312" w:lineRule="auto"/>
        <w:ind w:left="3585" w:right="299" w:hanging="2533"/>
      </w:pPr>
      <w:bookmarkStart w:id="42" w:name="_bookmark41"/>
      <w:bookmarkEnd w:id="42"/>
      <w:r>
        <w:t>Рисунок</w:t>
      </w:r>
      <w:r>
        <w:rPr>
          <w:spacing w:val="-6"/>
        </w:rPr>
        <w:t xml:space="preserve"> </w:t>
      </w:r>
      <w:r>
        <w:t>11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показателя</w:t>
      </w:r>
      <w:r>
        <w:rPr>
          <w:spacing w:val="-4"/>
        </w:rPr>
        <w:t xml:space="preserve"> </w:t>
      </w:r>
      <w:r>
        <w:t>энергоэффективности</w:t>
      </w:r>
      <w:r>
        <w:rPr>
          <w:spacing w:val="-4"/>
        </w:rPr>
        <w:t xml:space="preserve"> </w:t>
      </w:r>
      <w:r>
        <w:t>ВНС-1 за период с 2021 по 2025 гг.</w:t>
      </w:r>
    </w:p>
    <w:p w:rsidR="000568D2" w:rsidRDefault="000568D2">
      <w:pPr>
        <w:pStyle w:val="af9"/>
        <w:spacing w:before="98"/>
      </w:pPr>
    </w:p>
    <w:p w:rsidR="000568D2" w:rsidRDefault="00891486">
      <w:pPr>
        <w:pStyle w:val="af9"/>
        <w:spacing w:line="360" w:lineRule="auto"/>
        <w:ind w:left="311" w:right="293" w:firstLine="707"/>
        <w:jc w:val="both"/>
      </w:pPr>
      <w:r>
        <w:t>Как видно из данной диаграммы, на насосной станции в последние два года наблюдается</w:t>
      </w:r>
      <w:r>
        <w:rPr>
          <w:spacing w:val="-1"/>
        </w:rPr>
        <w:t xml:space="preserve"> </w:t>
      </w:r>
      <w:r>
        <w:t>увеличение</w:t>
      </w:r>
      <w:r>
        <w:rPr>
          <w:spacing w:val="-2"/>
        </w:rPr>
        <w:t xml:space="preserve"> </w:t>
      </w:r>
      <w:r>
        <w:t>эффективности</w:t>
      </w:r>
      <w:r>
        <w:rPr>
          <w:spacing w:val="-4"/>
        </w:rPr>
        <w:t xml:space="preserve"> </w:t>
      </w:r>
      <w:r>
        <w:t>подъема</w:t>
      </w:r>
      <w:r>
        <w:rPr>
          <w:spacing w:val="-2"/>
        </w:rPr>
        <w:t xml:space="preserve"> </w:t>
      </w:r>
      <w:r>
        <w:t>воды.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2024</w:t>
      </w:r>
      <w:r>
        <w:rPr>
          <w:spacing w:val="-1"/>
        </w:rPr>
        <w:t xml:space="preserve"> </w:t>
      </w:r>
      <w:r>
        <w:t>году</w:t>
      </w:r>
      <w:r>
        <w:rPr>
          <w:spacing w:val="-2"/>
        </w:rPr>
        <w:t xml:space="preserve"> </w:t>
      </w:r>
      <w:r>
        <w:t>удельных расход</w:t>
      </w:r>
      <w:r>
        <w:rPr>
          <w:spacing w:val="-18"/>
        </w:rPr>
        <w:t xml:space="preserve"> </w:t>
      </w:r>
      <w:r>
        <w:t>электроэнергии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единицу</w:t>
      </w:r>
      <w:r>
        <w:rPr>
          <w:spacing w:val="-17"/>
        </w:rPr>
        <w:t xml:space="preserve"> </w:t>
      </w:r>
      <w:r>
        <w:t>объема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снизилс</w:t>
      </w:r>
      <w:r>
        <w:t>я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17%,</w:t>
      </w:r>
      <w:r>
        <w:rPr>
          <w:spacing w:val="-18"/>
        </w:rPr>
        <w:t xml:space="preserve"> </w:t>
      </w:r>
      <w:r>
        <w:t>а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последующем 2025 году ещё на 15%, таким образом суммарное снижение удельного расхода электроэнергии</w:t>
      </w:r>
      <w:r>
        <w:rPr>
          <w:spacing w:val="-1"/>
        </w:rPr>
        <w:t xml:space="preserve"> </w:t>
      </w:r>
      <w:r>
        <w:t>составило</w:t>
      </w:r>
      <w:r>
        <w:rPr>
          <w:spacing w:val="-3"/>
        </w:rPr>
        <w:t xml:space="preserve"> </w:t>
      </w:r>
      <w:r>
        <w:t>28%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2025</w:t>
      </w:r>
      <w:r>
        <w:rPr>
          <w:spacing w:val="-1"/>
        </w:rPr>
        <w:t xml:space="preserve"> </w:t>
      </w:r>
      <w:r>
        <w:t>году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началу</w:t>
      </w:r>
      <w:r>
        <w:rPr>
          <w:spacing w:val="-1"/>
        </w:rPr>
        <w:t xml:space="preserve"> </w:t>
      </w:r>
      <w:r>
        <w:t>рассматриваемого периода.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line="312" w:lineRule="auto"/>
        <w:ind w:left="311" w:firstLine="707"/>
      </w:pPr>
      <w:r>
        <w:t>Сезонное</w:t>
      </w:r>
      <w:r>
        <w:rPr>
          <w:spacing w:val="-6"/>
        </w:rPr>
        <w:t xml:space="preserve"> </w:t>
      </w:r>
      <w:r>
        <w:t>изменение</w:t>
      </w:r>
      <w:r>
        <w:rPr>
          <w:spacing w:val="-8"/>
        </w:rPr>
        <w:t xml:space="preserve"> </w:t>
      </w:r>
      <w:r>
        <w:t>показателя</w:t>
      </w:r>
      <w:r>
        <w:rPr>
          <w:spacing w:val="-6"/>
        </w:rPr>
        <w:t xml:space="preserve"> </w:t>
      </w:r>
      <w:r>
        <w:t>энергоэффективности</w:t>
      </w:r>
      <w:r>
        <w:rPr>
          <w:spacing w:val="-6"/>
        </w:rPr>
        <w:t xml:space="preserve"> </w:t>
      </w:r>
      <w:r>
        <w:t>подачи</w:t>
      </w:r>
      <w:r>
        <w:rPr>
          <w:spacing w:val="-5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 xml:space="preserve">представлено на рисунке </w:t>
      </w:r>
      <w:hyperlink w:anchor="_bookmark43" w:tooltip="#_bookmark43" w:history="1">
        <w:r>
          <w:t>12</w:t>
        </w:r>
      </w:hyperlink>
      <w:r>
        <w:t>: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74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1039177</wp:posOffset>
                </wp:positionH>
                <wp:positionV relativeFrom="paragraph">
                  <wp:posOffset>3977</wp:posOffset>
                </wp:positionV>
                <wp:extent cx="5339715" cy="3620770"/>
                <wp:effectExtent l="0" t="0" r="0" b="0"/>
                <wp:wrapNone/>
                <wp:docPr id="89" name="Group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339715" cy="3620770"/>
                          <a:chOff x="0" y="0"/>
                          <a:chExt cx="5339715" cy="3620770"/>
                        </a:xfrm>
                      </wpg:grpSpPr>
                      <wps:wsp>
                        <wps:cNvPr id="196" name="Полилиния 196"/>
                        <wps:cNvSpPr/>
                        <wps:spPr bwMode="auto">
                          <a:xfrm>
                            <a:off x="855408" y="59874"/>
                            <a:ext cx="4454525" cy="2512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54525" h="2512060" extrusionOk="0">
                                <a:moveTo>
                                  <a:pt x="0" y="2511932"/>
                                </a:moveTo>
                                <a:lnTo>
                                  <a:pt x="4454017" y="2511932"/>
                                </a:lnTo>
                              </a:path>
                              <a:path w="4454525" h="2512060" extrusionOk="0">
                                <a:moveTo>
                                  <a:pt x="0" y="2092832"/>
                                </a:moveTo>
                                <a:lnTo>
                                  <a:pt x="4454017" y="2092832"/>
                                </a:lnTo>
                              </a:path>
                              <a:path w="4454525" h="2512060" extrusionOk="0">
                                <a:moveTo>
                                  <a:pt x="0" y="1673732"/>
                                </a:moveTo>
                                <a:lnTo>
                                  <a:pt x="4454017" y="1673732"/>
                                </a:lnTo>
                              </a:path>
                              <a:path w="4454525" h="2512060" extrusionOk="0">
                                <a:moveTo>
                                  <a:pt x="0" y="1256156"/>
                                </a:moveTo>
                                <a:lnTo>
                                  <a:pt x="4454017" y="1256156"/>
                                </a:lnTo>
                              </a:path>
                              <a:path w="4454525" h="2512060" extrusionOk="0">
                                <a:moveTo>
                                  <a:pt x="0" y="837056"/>
                                </a:moveTo>
                                <a:lnTo>
                                  <a:pt x="4454017" y="837056"/>
                                </a:lnTo>
                              </a:path>
                              <a:path w="4454525" h="2512060" extrusionOk="0">
                                <a:moveTo>
                                  <a:pt x="0" y="417956"/>
                                </a:moveTo>
                                <a:lnTo>
                                  <a:pt x="4454017" y="417956"/>
                                </a:lnTo>
                              </a:path>
                              <a:path w="4454525" h="2512060" extrusionOk="0">
                                <a:moveTo>
                                  <a:pt x="0" y="0"/>
                                </a:moveTo>
                                <a:lnTo>
                                  <a:pt x="4454017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133"/>
                          <a:stretch/>
                        </pic:blipFill>
                        <pic:spPr bwMode="auto">
                          <a:xfrm>
                            <a:off x="887158" y="1628451"/>
                            <a:ext cx="4279392" cy="13700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134"/>
                          <a:stretch/>
                        </pic:blipFill>
                        <pic:spPr bwMode="auto">
                          <a:xfrm>
                            <a:off x="993838" y="177603"/>
                            <a:ext cx="4279391" cy="2820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Полилиния 231"/>
                        <wps:cNvSpPr/>
                        <wps:spPr bwMode="auto">
                          <a:xfrm>
                            <a:off x="934402" y="1655883"/>
                            <a:ext cx="4189728" cy="133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9729" h="1334135" extrusionOk="0">
                                <a:moveTo>
                                  <a:pt x="1066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33881"/>
                                </a:lnTo>
                                <a:lnTo>
                                  <a:pt x="106680" y="1333881"/>
                                </a:lnTo>
                                <a:lnTo>
                                  <a:pt x="106680" y="0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478536" y="103632"/>
                                </a:moveTo>
                                <a:lnTo>
                                  <a:pt x="371856" y="103632"/>
                                </a:lnTo>
                                <a:lnTo>
                                  <a:pt x="371856" y="1333881"/>
                                </a:lnTo>
                                <a:lnTo>
                                  <a:pt x="478536" y="1333881"/>
                                </a:lnTo>
                                <a:lnTo>
                                  <a:pt x="478536" y="103632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848868" y="41148"/>
                                </a:moveTo>
                                <a:lnTo>
                                  <a:pt x="742188" y="41148"/>
                                </a:lnTo>
                                <a:lnTo>
                                  <a:pt x="742188" y="1333881"/>
                                </a:lnTo>
                                <a:lnTo>
                                  <a:pt x="848868" y="1333881"/>
                                </a:lnTo>
                                <a:lnTo>
                                  <a:pt x="848868" y="41148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220724" y="77724"/>
                                </a:moveTo>
                                <a:lnTo>
                                  <a:pt x="1114044" y="77724"/>
                                </a:lnTo>
                                <a:lnTo>
                                  <a:pt x="1114044" y="1333881"/>
                                </a:lnTo>
                                <a:lnTo>
                                  <a:pt x="1220724" y="1333881"/>
                                </a:lnTo>
                                <a:lnTo>
                                  <a:pt x="1220724" y="7772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591056" y="164592"/>
                                </a:moveTo>
                                <a:lnTo>
                                  <a:pt x="1485900" y="164592"/>
                                </a:lnTo>
                                <a:lnTo>
                                  <a:pt x="1485900" y="1333881"/>
                                </a:lnTo>
                                <a:lnTo>
                                  <a:pt x="1591056" y="1333881"/>
                                </a:lnTo>
                                <a:lnTo>
                                  <a:pt x="1591056" y="164592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962912" y="123444"/>
                                </a:moveTo>
                                <a:lnTo>
                                  <a:pt x="1856232" y="123444"/>
                                </a:lnTo>
                                <a:lnTo>
                                  <a:pt x="1856232" y="1333881"/>
                                </a:lnTo>
                                <a:lnTo>
                                  <a:pt x="1962912" y="1333881"/>
                                </a:lnTo>
                                <a:lnTo>
                                  <a:pt x="1962912" y="12344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2333244" y="89916"/>
                                </a:moveTo>
                                <a:lnTo>
                                  <a:pt x="2228088" y="89916"/>
                                </a:lnTo>
                                <a:lnTo>
                                  <a:pt x="2228088" y="1333881"/>
                                </a:lnTo>
                                <a:lnTo>
                                  <a:pt x="2333244" y="1333881"/>
                                </a:lnTo>
                                <a:lnTo>
                                  <a:pt x="2333244" y="89916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2705100" y="216408"/>
                                </a:moveTo>
                                <a:lnTo>
                                  <a:pt x="2598420" y="216408"/>
                                </a:lnTo>
                                <a:lnTo>
                                  <a:pt x="2598420" y="1333881"/>
                                </a:lnTo>
                                <a:lnTo>
                                  <a:pt x="2705100" y="1333881"/>
                                </a:lnTo>
                                <a:lnTo>
                                  <a:pt x="2705100" y="216408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075432" y="112776"/>
                                </a:moveTo>
                                <a:lnTo>
                                  <a:pt x="2970276" y="112776"/>
                                </a:lnTo>
                                <a:lnTo>
                                  <a:pt x="2970276" y="1333881"/>
                                </a:lnTo>
                                <a:lnTo>
                                  <a:pt x="3075432" y="1333881"/>
                                </a:lnTo>
                                <a:lnTo>
                                  <a:pt x="3075432" y="112776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447288" y="115824"/>
                                </a:moveTo>
                                <a:lnTo>
                                  <a:pt x="3340608" y="115824"/>
                                </a:lnTo>
                                <a:lnTo>
                                  <a:pt x="3340608" y="1333881"/>
                                </a:lnTo>
                                <a:lnTo>
                                  <a:pt x="3447288" y="1333881"/>
                                </a:lnTo>
                                <a:lnTo>
                                  <a:pt x="3447288" y="11582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817620" y="36576"/>
                                </a:moveTo>
                                <a:lnTo>
                                  <a:pt x="3712464" y="36576"/>
                                </a:lnTo>
                                <a:lnTo>
                                  <a:pt x="3712464" y="1333881"/>
                                </a:lnTo>
                                <a:lnTo>
                                  <a:pt x="3817620" y="1333881"/>
                                </a:lnTo>
                                <a:lnTo>
                                  <a:pt x="3817620" y="36576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4189476" y="234696"/>
                                </a:moveTo>
                                <a:lnTo>
                                  <a:pt x="4082796" y="234696"/>
                                </a:lnTo>
                                <a:lnTo>
                                  <a:pt x="4082796" y="1333881"/>
                                </a:lnTo>
                                <a:lnTo>
                                  <a:pt x="4189476" y="1333881"/>
                                </a:lnTo>
                                <a:lnTo>
                                  <a:pt x="4189476" y="2346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Полилиния 232"/>
                        <wps:cNvSpPr/>
                        <wps:spPr bwMode="auto">
                          <a:xfrm>
                            <a:off x="934402" y="1655883"/>
                            <a:ext cx="4189728" cy="1334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9729" h="1334135" extrusionOk="0">
                                <a:moveTo>
                                  <a:pt x="0" y="0"/>
                                </a:moveTo>
                                <a:lnTo>
                                  <a:pt x="106680" y="0"/>
                                </a:lnTo>
                                <a:lnTo>
                                  <a:pt x="106680" y="1333881"/>
                                </a:lnTo>
                                <a:lnTo>
                                  <a:pt x="0" y="13338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71856" y="103632"/>
                                </a:moveTo>
                                <a:lnTo>
                                  <a:pt x="478536" y="103632"/>
                                </a:lnTo>
                                <a:lnTo>
                                  <a:pt x="478536" y="1333881"/>
                                </a:lnTo>
                                <a:lnTo>
                                  <a:pt x="371856" y="1333881"/>
                                </a:lnTo>
                                <a:lnTo>
                                  <a:pt x="371856" y="103632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742188" y="41148"/>
                                </a:moveTo>
                                <a:lnTo>
                                  <a:pt x="848868" y="41148"/>
                                </a:lnTo>
                                <a:lnTo>
                                  <a:pt x="848868" y="1333881"/>
                                </a:lnTo>
                                <a:lnTo>
                                  <a:pt x="742188" y="1333881"/>
                                </a:lnTo>
                                <a:lnTo>
                                  <a:pt x="742188" y="41148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114044" y="77724"/>
                                </a:moveTo>
                                <a:lnTo>
                                  <a:pt x="1220724" y="77724"/>
                                </a:lnTo>
                                <a:lnTo>
                                  <a:pt x="1220724" y="1333881"/>
                                </a:lnTo>
                                <a:lnTo>
                                  <a:pt x="1114044" y="1333881"/>
                                </a:lnTo>
                                <a:lnTo>
                                  <a:pt x="1114044" y="7772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485899" y="164592"/>
                                </a:moveTo>
                                <a:lnTo>
                                  <a:pt x="1591056" y="164592"/>
                                </a:lnTo>
                                <a:lnTo>
                                  <a:pt x="1591056" y="1333881"/>
                                </a:lnTo>
                                <a:lnTo>
                                  <a:pt x="1485899" y="1333881"/>
                                </a:lnTo>
                                <a:lnTo>
                                  <a:pt x="1485899" y="164592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1856232" y="123444"/>
                                </a:moveTo>
                                <a:lnTo>
                                  <a:pt x="1962911" y="123444"/>
                                </a:lnTo>
                                <a:lnTo>
                                  <a:pt x="1962911" y="1333881"/>
                                </a:lnTo>
                                <a:lnTo>
                                  <a:pt x="1856232" y="1333881"/>
                                </a:lnTo>
                                <a:lnTo>
                                  <a:pt x="1856232" y="12344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2228087" y="89916"/>
                                </a:moveTo>
                                <a:lnTo>
                                  <a:pt x="2333244" y="89916"/>
                                </a:lnTo>
                                <a:lnTo>
                                  <a:pt x="2333244" y="1333881"/>
                                </a:lnTo>
                                <a:lnTo>
                                  <a:pt x="2228087" y="1333881"/>
                                </a:lnTo>
                                <a:lnTo>
                                  <a:pt x="2228087" y="89916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2598420" y="216408"/>
                                </a:moveTo>
                                <a:lnTo>
                                  <a:pt x="2705099" y="216408"/>
                                </a:lnTo>
                                <a:lnTo>
                                  <a:pt x="2705099" y="1333881"/>
                                </a:lnTo>
                                <a:lnTo>
                                  <a:pt x="2598420" y="1333881"/>
                                </a:lnTo>
                                <a:lnTo>
                                  <a:pt x="2598420" y="216408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2970275" y="112775"/>
                                </a:moveTo>
                                <a:lnTo>
                                  <a:pt x="3075432" y="112775"/>
                                </a:lnTo>
                                <a:lnTo>
                                  <a:pt x="3075432" y="1333881"/>
                                </a:lnTo>
                                <a:lnTo>
                                  <a:pt x="2970275" y="1333881"/>
                                </a:lnTo>
                                <a:lnTo>
                                  <a:pt x="2970275" y="112775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340607" y="115824"/>
                                </a:moveTo>
                                <a:lnTo>
                                  <a:pt x="3447287" y="115824"/>
                                </a:lnTo>
                                <a:lnTo>
                                  <a:pt x="3447287" y="1333881"/>
                                </a:lnTo>
                                <a:lnTo>
                                  <a:pt x="3340607" y="1333881"/>
                                </a:lnTo>
                                <a:lnTo>
                                  <a:pt x="3340607" y="115824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3712464" y="36575"/>
                                </a:moveTo>
                                <a:lnTo>
                                  <a:pt x="3817620" y="36575"/>
                                </a:lnTo>
                                <a:lnTo>
                                  <a:pt x="3817620" y="1333881"/>
                                </a:lnTo>
                                <a:lnTo>
                                  <a:pt x="3712464" y="1333881"/>
                                </a:lnTo>
                                <a:lnTo>
                                  <a:pt x="3712464" y="36575"/>
                                </a:lnTo>
                                <a:close/>
                              </a:path>
                              <a:path w="4189729" h="1334135" extrusionOk="0">
                                <a:moveTo>
                                  <a:pt x="4082796" y="234696"/>
                                </a:moveTo>
                                <a:lnTo>
                                  <a:pt x="4189476" y="234696"/>
                                </a:lnTo>
                                <a:lnTo>
                                  <a:pt x="4189476" y="1333881"/>
                                </a:lnTo>
                                <a:lnTo>
                                  <a:pt x="4082796" y="1333881"/>
                                </a:lnTo>
                                <a:lnTo>
                                  <a:pt x="4082796" y="23469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Полилиния 233"/>
                        <wps:cNvSpPr/>
                        <wps:spPr bwMode="auto">
                          <a:xfrm>
                            <a:off x="1041082" y="205035"/>
                            <a:ext cx="4189728" cy="278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9729" h="2785110" extrusionOk="0">
                                <a:moveTo>
                                  <a:pt x="106680" y="399288"/>
                                </a:moveTo>
                                <a:lnTo>
                                  <a:pt x="0" y="399288"/>
                                </a:lnTo>
                                <a:lnTo>
                                  <a:pt x="0" y="2784729"/>
                                </a:lnTo>
                                <a:lnTo>
                                  <a:pt x="106680" y="2784729"/>
                                </a:lnTo>
                                <a:lnTo>
                                  <a:pt x="106680" y="399288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477012" y="507492"/>
                                </a:moveTo>
                                <a:lnTo>
                                  <a:pt x="371856" y="507492"/>
                                </a:lnTo>
                                <a:lnTo>
                                  <a:pt x="371856" y="2784729"/>
                                </a:lnTo>
                                <a:lnTo>
                                  <a:pt x="477012" y="2784729"/>
                                </a:lnTo>
                                <a:lnTo>
                                  <a:pt x="477012" y="507492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848868" y="204216"/>
                                </a:moveTo>
                                <a:lnTo>
                                  <a:pt x="742188" y="204216"/>
                                </a:lnTo>
                                <a:lnTo>
                                  <a:pt x="742188" y="2784729"/>
                                </a:lnTo>
                                <a:lnTo>
                                  <a:pt x="848868" y="2784729"/>
                                </a:lnTo>
                                <a:lnTo>
                                  <a:pt x="848868" y="20421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219200" y="292608"/>
                                </a:moveTo>
                                <a:lnTo>
                                  <a:pt x="1114044" y="292608"/>
                                </a:lnTo>
                                <a:lnTo>
                                  <a:pt x="1114044" y="2784729"/>
                                </a:lnTo>
                                <a:lnTo>
                                  <a:pt x="1219200" y="2784729"/>
                                </a:lnTo>
                                <a:lnTo>
                                  <a:pt x="1219200" y="292608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591056" y="272796"/>
                                </a:moveTo>
                                <a:lnTo>
                                  <a:pt x="1484376" y="272796"/>
                                </a:lnTo>
                                <a:lnTo>
                                  <a:pt x="1484376" y="2784729"/>
                                </a:lnTo>
                                <a:lnTo>
                                  <a:pt x="1591056" y="2784729"/>
                                </a:lnTo>
                                <a:lnTo>
                                  <a:pt x="1591056" y="27279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961388" y="257556"/>
                                </a:moveTo>
                                <a:lnTo>
                                  <a:pt x="1856232" y="257556"/>
                                </a:lnTo>
                                <a:lnTo>
                                  <a:pt x="1856232" y="2784729"/>
                                </a:lnTo>
                                <a:lnTo>
                                  <a:pt x="1961388" y="2784729"/>
                                </a:lnTo>
                                <a:lnTo>
                                  <a:pt x="1961388" y="25755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2333244" y="0"/>
                                </a:moveTo>
                                <a:lnTo>
                                  <a:pt x="2226564" y="0"/>
                                </a:lnTo>
                                <a:lnTo>
                                  <a:pt x="2226564" y="2784729"/>
                                </a:lnTo>
                                <a:lnTo>
                                  <a:pt x="2333244" y="2784729"/>
                                </a:lnTo>
                                <a:lnTo>
                                  <a:pt x="2333244" y="0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2703576" y="76200"/>
                                </a:moveTo>
                                <a:lnTo>
                                  <a:pt x="2598420" y="76200"/>
                                </a:lnTo>
                                <a:lnTo>
                                  <a:pt x="2598420" y="2784729"/>
                                </a:lnTo>
                                <a:lnTo>
                                  <a:pt x="2703576" y="2784729"/>
                                </a:lnTo>
                                <a:lnTo>
                                  <a:pt x="2703576" y="76200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075432" y="295656"/>
                                </a:moveTo>
                                <a:lnTo>
                                  <a:pt x="2968752" y="295656"/>
                                </a:lnTo>
                                <a:lnTo>
                                  <a:pt x="2968752" y="2784729"/>
                                </a:lnTo>
                                <a:lnTo>
                                  <a:pt x="3075432" y="2784729"/>
                                </a:lnTo>
                                <a:lnTo>
                                  <a:pt x="3075432" y="29565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445764" y="278892"/>
                                </a:moveTo>
                                <a:lnTo>
                                  <a:pt x="3340608" y="278892"/>
                                </a:lnTo>
                                <a:lnTo>
                                  <a:pt x="3340608" y="2784729"/>
                                </a:lnTo>
                                <a:lnTo>
                                  <a:pt x="3445764" y="2784729"/>
                                </a:lnTo>
                                <a:lnTo>
                                  <a:pt x="3445764" y="278892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817620" y="310896"/>
                                </a:moveTo>
                                <a:lnTo>
                                  <a:pt x="3710940" y="310896"/>
                                </a:lnTo>
                                <a:lnTo>
                                  <a:pt x="3710940" y="2784729"/>
                                </a:lnTo>
                                <a:lnTo>
                                  <a:pt x="3817620" y="2784729"/>
                                </a:lnTo>
                                <a:lnTo>
                                  <a:pt x="3817620" y="31089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4189476" y="182880"/>
                                </a:moveTo>
                                <a:lnTo>
                                  <a:pt x="4082796" y="182880"/>
                                </a:lnTo>
                                <a:lnTo>
                                  <a:pt x="4082796" y="2784729"/>
                                </a:lnTo>
                                <a:lnTo>
                                  <a:pt x="4189476" y="2784729"/>
                                </a:lnTo>
                                <a:lnTo>
                                  <a:pt x="4189476" y="1828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Полилиния 234"/>
                        <wps:cNvSpPr/>
                        <wps:spPr bwMode="auto">
                          <a:xfrm>
                            <a:off x="1041082" y="205035"/>
                            <a:ext cx="4189728" cy="2785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9729" h="2785110" extrusionOk="0">
                                <a:moveTo>
                                  <a:pt x="0" y="399288"/>
                                </a:moveTo>
                                <a:lnTo>
                                  <a:pt x="106679" y="399288"/>
                                </a:lnTo>
                                <a:lnTo>
                                  <a:pt x="106679" y="2784729"/>
                                </a:lnTo>
                                <a:lnTo>
                                  <a:pt x="0" y="2784729"/>
                                </a:lnTo>
                                <a:lnTo>
                                  <a:pt x="0" y="399288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71856" y="507492"/>
                                </a:moveTo>
                                <a:lnTo>
                                  <a:pt x="477012" y="507492"/>
                                </a:lnTo>
                                <a:lnTo>
                                  <a:pt x="477012" y="2784729"/>
                                </a:lnTo>
                                <a:lnTo>
                                  <a:pt x="371856" y="2784729"/>
                                </a:lnTo>
                                <a:lnTo>
                                  <a:pt x="371856" y="507492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742188" y="204216"/>
                                </a:moveTo>
                                <a:lnTo>
                                  <a:pt x="848867" y="204216"/>
                                </a:lnTo>
                                <a:lnTo>
                                  <a:pt x="848867" y="2784729"/>
                                </a:lnTo>
                                <a:lnTo>
                                  <a:pt x="742188" y="2784729"/>
                                </a:lnTo>
                                <a:lnTo>
                                  <a:pt x="742188" y="20421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114044" y="292608"/>
                                </a:moveTo>
                                <a:lnTo>
                                  <a:pt x="1219200" y="292608"/>
                                </a:lnTo>
                                <a:lnTo>
                                  <a:pt x="1219200" y="2784729"/>
                                </a:lnTo>
                                <a:lnTo>
                                  <a:pt x="1114044" y="2784729"/>
                                </a:lnTo>
                                <a:lnTo>
                                  <a:pt x="1114044" y="292608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484376" y="272796"/>
                                </a:moveTo>
                                <a:lnTo>
                                  <a:pt x="1591055" y="272796"/>
                                </a:lnTo>
                                <a:lnTo>
                                  <a:pt x="1591055" y="2784729"/>
                                </a:lnTo>
                                <a:lnTo>
                                  <a:pt x="1484376" y="2784729"/>
                                </a:lnTo>
                                <a:lnTo>
                                  <a:pt x="1484376" y="27279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1856231" y="257556"/>
                                </a:moveTo>
                                <a:lnTo>
                                  <a:pt x="1961388" y="257556"/>
                                </a:lnTo>
                                <a:lnTo>
                                  <a:pt x="1961388" y="2784729"/>
                                </a:lnTo>
                                <a:lnTo>
                                  <a:pt x="1856231" y="2784729"/>
                                </a:lnTo>
                                <a:lnTo>
                                  <a:pt x="1856231" y="25755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2226564" y="0"/>
                                </a:moveTo>
                                <a:lnTo>
                                  <a:pt x="2333243" y="0"/>
                                </a:lnTo>
                                <a:lnTo>
                                  <a:pt x="2333243" y="2784729"/>
                                </a:lnTo>
                                <a:lnTo>
                                  <a:pt x="2226564" y="2784729"/>
                                </a:lnTo>
                                <a:lnTo>
                                  <a:pt x="2226564" y="0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2598419" y="76200"/>
                                </a:moveTo>
                                <a:lnTo>
                                  <a:pt x="2703576" y="76200"/>
                                </a:lnTo>
                                <a:lnTo>
                                  <a:pt x="2703576" y="2784729"/>
                                </a:lnTo>
                                <a:lnTo>
                                  <a:pt x="2598419" y="2784729"/>
                                </a:lnTo>
                                <a:lnTo>
                                  <a:pt x="2598419" y="76200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2968752" y="295656"/>
                                </a:moveTo>
                                <a:lnTo>
                                  <a:pt x="3075431" y="295656"/>
                                </a:lnTo>
                                <a:lnTo>
                                  <a:pt x="3075431" y="2784729"/>
                                </a:lnTo>
                                <a:lnTo>
                                  <a:pt x="2968752" y="2784729"/>
                                </a:lnTo>
                                <a:lnTo>
                                  <a:pt x="2968752" y="29565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340607" y="278892"/>
                                </a:moveTo>
                                <a:lnTo>
                                  <a:pt x="3445764" y="278892"/>
                                </a:lnTo>
                                <a:lnTo>
                                  <a:pt x="3445764" y="2784729"/>
                                </a:lnTo>
                                <a:lnTo>
                                  <a:pt x="3340607" y="2784729"/>
                                </a:lnTo>
                                <a:lnTo>
                                  <a:pt x="3340607" y="278892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3710940" y="310896"/>
                                </a:moveTo>
                                <a:lnTo>
                                  <a:pt x="3817619" y="310896"/>
                                </a:lnTo>
                                <a:lnTo>
                                  <a:pt x="3817619" y="2784729"/>
                                </a:lnTo>
                                <a:lnTo>
                                  <a:pt x="3710940" y="2784729"/>
                                </a:lnTo>
                                <a:lnTo>
                                  <a:pt x="3710940" y="310896"/>
                                </a:lnTo>
                                <a:close/>
                              </a:path>
                              <a:path w="4189729" h="2785110" extrusionOk="0">
                                <a:moveTo>
                                  <a:pt x="4082795" y="182880"/>
                                </a:moveTo>
                                <a:lnTo>
                                  <a:pt x="4189476" y="182880"/>
                                </a:lnTo>
                                <a:lnTo>
                                  <a:pt x="4189476" y="2784729"/>
                                </a:lnTo>
                                <a:lnTo>
                                  <a:pt x="4082795" y="2784729"/>
                                </a:lnTo>
                                <a:lnTo>
                                  <a:pt x="4082795" y="18288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Полилиния 235"/>
                        <wps:cNvSpPr/>
                        <wps:spPr bwMode="auto">
                          <a:xfrm>
                            <a:off x="4762" y="59874"/>
                            <a:ext cx="5335270" cy="3236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35270" h="3236595" extrusionOk="0">
                                <a:moveTo>
                                  <a:pt x="5304663" y="2929890"/>
                                </a:moveTo>
                                <a:lnTo>
                                  <a:pt x="5304663" y="0"/>
                                </a:lnTo>
                              </a:path>
                              <a:path w="5335270" h="3236595" extrusionOk="0">
                                <a:moveTo>
                                  <a:pt x="5304663" y="2929890"/>
                                </a:moveTo>
                                <a:lnTo>
                                  <a:pt x="5334889" y="2929890"/>
                                </a:lnTo>
                              </a:path>
                              <a:path w="5335270" h="3236595" extrusionOk="0">
                                <a:moveTo>
                                  <a:pt x="5304663" y="2441829"/>
                                </a:moveTo>
                                <a:lnTo>
                                  <a:pt x="5334889" y="2441829"/>
                                </a:lnTo>
                              </a:path>
                              <a:path w="5335270" h="3236595" extrusionOk="0">
                                <a:moveTo>
                                  <a:pt x="5304663" y="1952625"/>
                                </a:moveTo>
                                <a:lnTo>
                                  <a:pt x="5334889" y="1952625"/>
                                </a:lnTo>
                              </a:path>
                              <a:path w="5335270" h="3236595" extrusionOk="0">
                                <a:moveTo>
                                  <a:pt x="5304663" y="1464945"/>
                                </a:moveTo>
                                <a:lnTo>
                                  <a:pt x="5334889" y="1464945"/>
                                </a:lnTo>
                              </a:path>
                              <a:path w="5335270" h="3236595" extrusionOk="0">
                                <a:moveTo>
                                  <a:pt x="5304663" y="977265"/>
                                </a:moveTo>
                                <a:lnTo>
                                  <a:pt x="5334889" y="977265"/>
                                </a:lnTo>
                              </a:path>
                              <a:path w="5335270" h="3236595" extrusionOk="0">
                                <a:moveTo>
                                  <a:pt x="5304663" y="488060"/>
                                </a:moveTo>
                                <a:lnTo>
                                  <a:pt x="5334889" y="488060"/>
                                </a:lnTo>
                              </a:path>
                              <a:path w="5335270" h="3236595" extrusionOk="0">
                                <a:moveTo>
                                  <a:pt x="5304663" y="0"/>
                                </a:moveTo>
                                <a:lnTo>
                                  <a:pt x="5334889" y="0"/>
                                </a:lnTo>
                              </a:path>
                              <a:path w="5335270" h="3236595" extrusionOk="0">
                                <a:moveTo>
                                  <a:pt x="850646" y="2929890"/>
                                </a:moveTo>
                                <a:lnTo>
                                  <a:pt x="850646" y="0"/>
                                </a:lnTo>
                              </a:path>
                              <a:path w="5335270" h="3236595" extrusionOk="0">
                                <a:moveTo>
                                  <a:pt x="850646" y="2929890"/>
                                </a:moveTo>
                                <a:lnTo>
                                  <a:pt x="5304663" y="2929890"/>
                                </a:lnTo>
                              </a:path>
                              <a:path w="5335270" h="3236595" extrusionOk="0">
                                <a:moveTo>
                                  <a:pt x="850646" y="2929890"/>
                                </a:moveTo>
                                <a:lnTo>
                                  <a:pt x="5304663" y="2929890"/>
                                </a:lnTo>
                              </a:path>
                              <a:path w="5335270" h="3236595" extrusionOk="0">
                                <a:moveTo>
                                  <a:pt x="850646" y="2929890"/>
                                </a:moveTo>
                                <a:lnTo>
                                  <a:pt x="850646" y="3076955"/>
                                </a:lnTo>
                              </a:path>
                              <a:path w="5335270" h="3236595" extrusionOk="0">
                                <a:moveTo>
                                  <a:pt x="1222248" y="2929890"/>
                                </a:moveTo>
                                <a:lnTo>
                                  <a:pt x="1222248" y="3076955"/>
                                </a:lnTo>
                              </a:path>
                              <a:path w="5335270" h="3236595" extrusionOk="0">
                                <a:moveTo>
                                  <a:pt x="1592580" y="2929890"/>
                                </a:moveTo>
                                <a:lnTo>
                                  <a:pt x="1592580" y="3076955"/>
                                </a:lnTo>
                              </a:path>
                              <a:path w="5335270" h="3236595" extrusionOk="0">
                                <a:moveTo>
                                  <a:pt x="1964436" y="2929890"/>
                                </a:moveTo>
                                <a:lnTo>
                                  <a:pt x="1964436" y="3076955"/>
                                </a:lnTo>
                              </a:path>
                              <a:path w="5335270" h="3236595" extrusionOk="0">
                                <a:moveTo>
                                  <a:pt x="2334768" y="2929890"/>
                                </a:moveTo>
                                <a:lnTo>
                                  <a:pt x="2334768" y="3076955"/>
                                </a:lnTo>
                              </a:path>
                              <a:path w="5335270" h="3236595" extrusionOk="0">
                                <a:moveTo>
                                  <a:pt x="2706624" y="2929890"/>
                                </a:moveTo>
                                <a:lnTo>
                                  <a:pt x="2706624" y="3076955"/>
                                </a:lnTo>
                              </a:path>
                              <a:path w="5335270" h="3236595" extrusionOk="0">
                                <a:moveTo>
                                  <a:pt x="3076956" y="2929890"/>
                                </a:moveTo>
                                <a:lnTo>
                                  <a:pt x="3076956" y="3076955"/>
                                </a:lnTo>
                              </a:path>
                              <a:path w="5335270" h="3236595" extrusionOk="0">
                                <a:moveTo>
                                  <a:pt x="3448812" y="2929890"/>
                                </a:moveTo>
                                <a:lnTo>
                                  <a:pt x="3448812" y="3076955"/>
                                </a:lnTo>
                              </a:path>
                              <a:path w="5335270" h="3236595" extrusionOk="0">
                                <a:moveTo>
                                  <a:pt x="3820668" y="2929890"/>
                                </a:moveTo>
                                <a:lnTo>
                                  <a:pt x="3820668" y="3076955"/>
                                </a:lnTo>
                              </a:path>
                              <a:path w="5335270" h="3236595" extrusionOk="0">
                                <a:moveTo>
                                  <a:pt x="4191000" y="2929890"/>
                                </a:moveTo>
                                <a:lnTo>
                                  <a:pt x="4191000" y="3076955"/>
                                </a:lnTo>
                              </a:path>
                              <a:path w="5335270" h="3236595" extrusionOk="0">
                                <a:moveTo>
                                  <a:pt x="4562856" y="2929890"/>
                                </a:moveTo>
                                <a:lnTo>
                                  <a:pt x="4562856" y="3076955"/>
                                </a:lnTo>
                              </a:path>
                              <a:path w="5335270" h="3236595" extrusionOk="0">
                                <a:moveTo>
                                  <a:pt x="4933188" y="2929890"/>
                                </a:moveTo>
                                <a:lnTo>
                                  <a:pt x="4933188" y="3076955"/>
                                </a:lnTo>
                              </a:path>
                              <a:path w="5335270" h="3236595" extrusionOk="0">
                                <a:moveTo>
                                  <a:pt x="5304663" y="2929890"/>
                                </a:moveTo>
                                <a:lnTo>
                                  <a:pt x="5304663" y="3076955"/>
                                </a:lnTo>
                              </a:path>
                              <a:path w="5335270" h="3236595" extrusionOk="0">
                                <a:moveTo>
                                  <a:pt x="0" y="3076955"/>
                                </a:moveTo>
                                <a:lnTo>
                                  <a:pt x="5304663" y="3076955"/>
                                </a:lnTo>
                              </a:path>
                              <a:path w="5335270" h="3236595" extrusionOk="0">
                                <a:moveTo>
                                  <a:pt x="0" y="3076955"/>
                                </a:moveTo>
                                <a:lnTo>
                                  <a:pt x="0" y="3236595"/>
                                </a:lnTo>
                              </a:path>
                              <a:path w="5335270" h="3236595" extrusionOk="0">
                                <a:moveTo>
                                  <a:pt x="850391" y="3076955"/>
                                </a:moveTo>
                                <a:lnTo>
                                  <a:pt x="850391" y="3236595"/>
                                </a:lnTo>
                              </a:path>
                              <a:path w="5335270" h="3236595" extrusionOk="0">
                                <a:moveTo>
                                  <a:pt x="850391" y="3076955"/>
                                </a:moveTo>
                                <a:lnTo>
                                  <a:pt x="850391" y="3236595"/>
                                </a:lnTo>
                              </a:path>
                              <a:path w="5335270" h="3236595" extrusionOk="0">
                                <a:moveTo>
                                  <a:pt x="1222248" y="3076955"/>
                                </a:moveTo>
                                <a:lnTo>
                                  <a:pt x="1222248" y="3236595"/>
                                </a:lnTo>
                              </a:path>
                              <a:path w="5335270" h="3236595" extrusionOk="0">
                                <a:moveTo>
                                  <a:pt x="1222248" y="3076955"/>
                                </a:moveTo>
                                <a:lnTo>
                                  <a:pt x="1222248" y="3236595"/>
                                </a:lnTo>
                              </a:path>
                              <a:path w="5335270" h="3236595" extrusionOk="0">
                                <a:moveTo>
                                  <a:pt x="1592580" y="3076955"/>
                                </a:moveTo>
                                <a:lnTo>
                                  <a:pt x="1592580" y="3236595"/>
                                </a:lnTo>
                              </a:path>
                              <a:path w="5335270" h="3236595" extrusionOk="0">
                                <a:moveTo>
                                  <a:pt x="1592580" y="3076955"/>
                                </a:moveTo>
                                <a:lnTo>
                                  <a:pt x="1592580" y="3236595"/>
                                </a:lnTo>
                              </a:path>
                              <a:path w="5335270" h="3236595" extrusionOk="0">
                                <a:moveTo>
                                  <a:pt x="1964436" y="3076955"/>
                                </a:moveTo>
                                <a:lnTo>
                                  <a:pt x="1964436" y="3236595"/>
                                </a:lnTo>
                              </a:path>
                              <a:path w="5335270" h="3236595" extrusionOk="0">
                                <a:moveTo>
                                  <a:pt x="1964436" y="3076955"/>
                                </a:moveTo>
                                <a:lnTo>
                                  <a:pt x="1964436" y="3236595"/>
                                </a:lnTo>
                              </a:path>
                              <a:path w="5335270" h="3236595" extrusionOk="0">
                                <a:moveTo>
                                  <a:pt x="2334768" y="3076955"/>
                                </a:moveTo>
                                <a:lnTo>
                                  <a:pt x="2334768" y="3236595"/>
                                </a:lnTo>
                              </a:path>
                              <a:path w="5335270" h="3236595" extrusionOk="0">
                                <a:moveTo>
                                  <a:pt x="2334768" y="3076955"/>
                                </a:moveTo>
                                <a:lnTo>
                                  <a:pt x="2334768" y="3236595"/>
                                </a:lnTo>
                              </a:path>
                              <a:path w="5335270" h="3236595" extrusionOk="0">
                                <a:moveTo>
                                  <a:pt x="2706624" y="3076955"/>
                                </a:moveTo>
                                <a:lnTo>
                                  <a:pt x="2706624" y="3236595"/>
                                </a:lnTo>
                              </a:path>
                              <a:path w="5335270" h="3236595" extrusionOk="0">
                                <a:moveTo>
                                  <a:pt x="2706624" y="3076955"/>
                                </a:moveTo>
                                <a:lnTo>
                                  <a:pt x="2706624" y="3236595"/>
                                </a:lnTo>
                              </a:path>
                              <a:path w="5335270" h="3236595" extrusionOk="0">
                                <a:moveTo>
                                  <a:pt x="3076956" y="3076955"/>
                                </a:moveTo>
                                <a:lnTo>
                                  <a:pt x="3076956" y="3236595"/>
                                </a:lnTo>
                              </a:path>
                              <a:path w="5335270" h="3236595" extrusionOk="0">
                                <a:moveTo>
                                  <a:pt x="3076956" y="3076955"/>
                                </a:moveTo>
                                <a:lnTo>
                                  <a:pt x="3076956" y="3236595"/>
                                </a:lnTo>
                              </a:path>
                              <a:path w="5335270" h="3236595" extrusionOk="0">
                                <a:moveTo>
                                  <a:pt x="3448812" y="3076955"/>
                                </a:moveTo>
                                <a:lnTo>
                                  <a:pt x="3448812" y="3236595"/>
                                </a:lnTo>
                              </a:path>
                              <a:path w="5335270" h="3236595" extrusionOk="0">
                                <a:moveTo>
                                  <a:pt x="3448812" y="3076955"/>
                                </a:moveTo>
                                <a:lnTo>
                                  <a:pt x="3448812" y="3236595"/>
                                </a:lnTo>
                              </a:path>
                              <a:path w="5335270" h="3236595" extrusionOk="0">
                                <a:moveTo>
                                  <a:pt x="3820668" y="3076955"/>
                                </a:moveTo>
                                <a:lnTo>
                                  <a:pt x="3820668" y="3236595"/>
                                </a:lnTo>
                              </a:path>
                              <a:path w="5335270" h="3236595" extrusionOk="0">
                                <a:moveTo>
                                  <a:pt x="3820668" y="3076955"/>
                                </a:moveTo>
                                <a:lnTo>
                                  <a:pt x="3820668" y="3236595"/>
                                </a:lnTo>
                              </a:path>
                              <a:path w="5335270" h="3236595" extrusionOk="0">
                                <a:moveTo>
                                  <a:pt x="4191000" y="3076955"/>
                                </a:moveTo>
                                <a:lnTo>
                                  <a:pt x="4191000" y="3236595"/>
                                </a:lnTo>
                              </a:path>
                              <a:path w="5335270" h="3236595" extrusionOk="0">
                                <a:moveTo>
                                  <a:pt x="4191000" y="3076955"/>
                                </a:moveTo>
                                <a:lnTo>
                                  <a:pt x="4191000" y="3236595"/>
                                </a:lnTo>
                              </a:path>
                              <a:path w="5335270" h="3236595" extrusionOk="0">
                                <a:moveTo>
                                  <a:pt x="4562856" y="3076955"/>
                                </a:moveTo>
                                <a:lnTo>
                                  <a:pt x="4562856" y="3236595"/>
                                </a:lnTo>
                              </a:path>
                              <a:path w="5335270" h="3236595" extrusionOk="0">
                                <a:moveTo>
                                  <a:pt x="4562856" y="3076955"/>
                                </a:moveTo>
                                <a:lnTo>
                                  <a:pt x="4562856" y="3236595"/>
                                </a:lnTo>
                              </a:path>
                              <a:path w="5335270" h="3236595" extrusionOk="0">
                                <a:moveTo>
                                  <a:pt x="4933188" y="3076955"/>
                                </a:moveTo>
                                <a:lnTo>
                                  <a:pt x="4933188" y="3236595"/>
                                </a:lnTo>
                              </a:path>
                              <a:path w="5335270" h="3236595" extrusionOk="0">
                                <a:moveTo>
                                  <a:pt x="4933188" y="3076955"/>
                                </a:moveTo>
                                <a:lnTo>
                                  <a:pt x="4933188" y="3236595"/>
                                </a:lnTo>
                              </a:path>
                              <a:path w="5335270" h="3236595" extrusionOk="0">
                                <a:moveTo>
                                  <a:pt x="5304663" y="3076955"/>
                                </a:moveTo>
                                <a:lnTo>
                                  <a:pt x="5304663" y="3236595"/>
                                </a:lnTo>
                              </a:path>
                              <a:path w="5335270" h="3236595" extrusionOk="0">
                                <a:moveTo>
                                  <a:pt x="5304663" y="3076955"/>
                                </a:moveTo>
                                <a:lnTo>
                                  <a:pt x="5304663" y="323659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Полилиния 236"/>
                        <wps:cNvSpPr/>
                        <wps:spPr bwMode="auto">
                          <a:xfrm>
                            <a:off x="44767" y="3186273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Полилиния 237"/>
                        <wps:cNvSpPr/>
                        <wps:spPr bwMode="auto">
                          <a:xfrm>
                            <a:off x="44767" y="3186273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Полилиния 238"/>
                        <wps:cNvSpPr/>
                        <wps:spPr bwMode="auto">
                          <a:xfrm>
                            <a:off x="4762" y="3296469"/>
                            <a:ext cx="530479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04790" h="160020" extrusionOk="0">
                                <a:moveTo>
                                  <a:pt x="0" y="0"/>
                                </a:moveTo>
                                <a:lnTo>
                                  <a:pt x="5304663" y="0"/>
                                </a:lnTo>
                              </a:path>
                              <a:path w="5304790" h="160020" extrusionOk="0">
                                <a:moveTo>
                                  <a:pt x="0" y="0"/>
                                </a:moveTo>
                                <a:lnTo>
                                  <a:pt x="0" y="159765"/>
                                </a:lnTo>
                              </a:path>
                              <a:path w="5304790" h="160020" extrusionOk="0">
                                <a:moveTo>
                                  <a:pt x="850391" y="0"/>
                                </a:moveTo>
                                <a:lnTo>
                                  <a:pt x="850391" y="159765"/>
                                </a:lnTo>
                              </a:path>
                              <a:path w="5304790" h="160020" extrusionOk="0">
                                <a:moveTo>
                                  <a:pt x="850391" y="0"/>
                                </a:moveTo>
                                <a:lnTo>
                                  <a:pt x="850391" y="159765"/>
                                </a:lnTo>
                              </a:path>
                              <a:path w="5304790" h="160020" extrusionOk="0">
                                <a:moveTo>
                                  <a:pt x="1222248" y="0"/>
                                </a:moveTo>
                                <a:lnTo>
                                  <a:pt x="1222248" y="159765"/>
                                </a:lnTo>
                              </a:path>
                              <a:path w="5304790" h="160020" extrusionOk="0">
                                <a:moveTo>
                                  <a:pt x="1222248" y="0"/>
                                </a:moveTo>
                                <a:lnTo>
                                  <a:pt x="1222248" y="159765"/>
                                </a:lnTo>
                              </a:path>
                              <a:path w="5304790" h="160020" extrusionOk="0">
                                <a:moveTo>
                                  <a:pt x="1592580" y="0"/>
                                </a:moveTo>
                                <a:lnTo>
                                  <a:pt x="1592580" y="159765"/>
                                </a:lnTo>
                              </a:path>
                              <a:path w="5304790" h="160020" extrusionOk="0">
                                <a:moveTo>
                                  <a:pt x="1592580" y="0"/>
                                </a:moveTo>
                                <a:lnTo>
                                  <a:pt x="1592580" y="159765"/>
                                </a:lnTo>
                              </a:path>
                              <a:path w="5304790" h="160020" extrusionOk="0">
                                <a:moveTo>
                                  <a:pt x="1964436" y="0"/>
                                </a:moveTo>
                                <a:lnTo>
                                  <a:pt x="1964436" y="159765"/>
                                </a:lnTo>
                              </a:path>
                              <a:path w="5304790" h="160020" extrusionOk="0">
                                <a:moveTo>
                                  <a:pt x="1964436" y="0"/>
                                </a:moveTo>
                                <a:lnTo>
                                  <a:pt x="1964436" y="159765"/>
                                </a:lnTo>
                              </a:path>
                              <a:path w="5304790" h="160020" extrusionOk="0">
                                <a:moveTo>
                                  <a:pt x="2334768" y="0"/>
                                </a:moveTo>
                                <a:lnTo>
                                  <a:pt x="2334768" y="159765"/>
                                </a:lnTo>
                              </a:path>
                              <a:path w="5304790" h="160020" extrusionOk="0">
                                <a:moveTo>
                                  <a:pt x="2334768" y="0"/>
                                </a:moveTo>
                                <a:lnTo>
                                  <a:pt x="2334768" y="159765"/>
                                </a:lnTo>
                              </a:path>
                              <a:path w="5304790" h="160020" extrusionOk="0">
                                <a:moveTo>
                                  <a:pt x="2706624" y="0"/>
                                </a:moveTo>
                                <a:lnTo>
                                  <a:pt x="2706624" y="159765"/>
                                </a:lnTo>
                              </a:path>
                              <a:path w="5304790" h="160020" extrusionOk="0">
                                <a:moveTo>
                                  <a:pt x="2706624" y="0"/>
                                </a:moveTo>
                                <a:lnTo>
                                  <a:pt x="2706624" y="159765"/>
                                </a:lnTo>
                              </a:path>
                              <a:path w="5304790" h="160020" extrusionOk="0">
                                <a:moveTo>
                                  <a:pt x="3076956" y="0"/>
                                </a:moveTo>
                                <a:lnTo>
                                  <a:pt x="3076956" y="159765"/>
                                </a:lnTo>
                              </a:path>
                              <a:path w="5304790" h="160020" extrusionOk="0">
                                <a:moveTo>
                                  <a:pt x="3076956" y="0"/>
                                </a:moveTo>
                                <a:lnTo>
                                  <a:pt x="3076956" y="159765"/>
                                </a:lnTo>
                              </a:path>
                              <a:path w="5304790" h="160020" extrusionOk="0">
                                <a:moveTo>
                                  <a:pt x="3448812" y="0"/>
                                </a:moveTo>
                                <a:lnTo>
                                  <a:pt x="3448812" y="159765"/>
                                </a:lnTo>
                              </a:path>
                              <a:path w="5304790" h="160020" extrusionOk="0">
                                <a:moveTo>
                                  <a:pt x="3448812" y="0"/>
                                </a:moveTo>
                                <a:lnTo>
                                  <a:pt x="3448812" y="159765"/>
                                </a:lnTo>
                              </a:path>
                              <a:path w="5304790" h="160020" extrusionOk="0">
                                <a:moveTo>
                                  <a:pt x="3820668" y="0"/>
                                </a:moveTo>
                                <a:lnTo>
                                  <a:pt x="3820668" y="159765"/>
                                </a:lnTo>
                              </a:path>
                              <a:path w="5304790" h="160020" extrusionOk="0">
                                <a:moveTo>
                                  <a:pt x="3820668" y="0"/>
                                </a:moveTo>
                                <a:lnTo>
                                  <a:pt x="3820668" y="159765"/>
                                </a:lnTo>
                              </a:path>
                              <a:path w="5304790" h="160020" extrusionOk="0">
                                <a:moveTo>
                                  <a:pt x="4191000" y="0"/>
                                </a:moveTo>
                                <a:lnTo>
                                  <a:pt x="4191000" y="159765"/>
                                </a:lnTo>
                              </a:path>
                              <a:path w="5304790" h="160020" extrusionOk="0">
                                <a:moveTo>
                                  <a:pt x="4191000" y="0"/>
                                </a:moveTo>
                                <a:lnTo>
                                  <a:pt x="4191000" y="159765"/>
                                </a:lnTo>
                              </a:path>
                              <a:path w="5304790" h="160020" extrusionOk="0">
                                <a:moveTo>
                                  <a:pt x="4562856" y="0"/>
                                </a:moveTo>
                                <a:lnTo>
                                  <a:pt x="4562856" y="159765"/>
                                </a:lnTo>
                              </a:path>
                              <a:path w="5304790" h="160020" extrusionOk="0">
                                <a:moveTo>
                                  <a:pt x="4562856" y="0"/>
                                </a:moveTo>
                                <a:lnTo>
                                  <a:pt x="4562856" y="159765"/>
                                </a:lnTo>
                              </a:path>
                              <a:path w="5304790" h="160020" extrusionOk="0">
                                <a:moveTo>
                                  <a:pt x="4933188" y="0"/>
                                </a:moveTo>
                                <a:lnTo>
                                  <a:pt x="4933188" y="159765"/>
                                </a:lnTo>
                              </a:path>
                              <a:path w="5304790" h="160020" extrusionOk="0">
                                <a:moveTo>
                                  <a:pt x="4933188" y="0"/>
                                </a:moveTo>
                                <a:lnTo>
                                  <a:pt x="4933188" y="159765"/>
                                </a:lnTo>
                              </a:path>
                              <a:path w="5304790" h="160020" extrusionOk="0">
                                <a:moveTo>
                                  <a:pt x="5304663" y="0"/>
                                </a:moveTo>
                                <a:lnTo>
                                  <a:pt x="5304663" y="159765"/>
                                </a:lnTo>
                              </a:path>
                              <a:path w="5304790" h="160020" extrusionOk="0">
                                <a:moveTo>
                                  <a:pt x="5304663" y="0"/>
                                </a:moveTo>
                                <a:lnTo>
                                  <a:pt x="5304663" y="15976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Полилиния 239"/>
                        <wps:cNvSpPr/>
                        <wps:spPr bwMode="auto">
                          <a:xfrm>
                            <a:off x="44767" y="3345911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Полилиния 240"/>
                        <wps:cNvSpPr/>
                        <wps:spPr bwMode="auto">
                          <a:xfrm>
                            <a:off x="44767" y="3345911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Полилиния 241"/>
                        <wps:cNvSpPr/>
                        <wps:spPr bwMode="auto">
                          <a:xfrm>
                            <a:off x="4762" y="3456235"/>
                            <a:ext cx="530479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04790" h="160020" extrusionOk="0">
                                <a:moveTo>
                                  <a:pt x="0" y="0"/>
                                </a:moveTo>
                                <a:lnTo>
                                  <a:pt x="5304663" y="0"/>
                                </a:lnTo>
                              </a:path>
                              <a:path w="5304790" h="160020" extrusionOk="0">
                                <a:moveTo>
                                  <a:pt x="0" y="0"/>
                                </a:moveTo>
                                <a:lnTo>
                                  <a:pt x="0" y="159638"/>
                                </a:lnTo>
                              </a:path>
                              <a:path w="5304790" h="160020" extrusionOk="0">
                                <a:moveTo>
                                  <a:pt x="0" y="159638"/>
                                </a:moveTo>
                                <a:lnTo>
                                  <a:pt x="5304663" y="159638"/>
                                </a:lnTo>
                              </a:path>
                              <a:path w="5304790" h="160020" extrusionOk="0">
                                <a:moveTo>
                                  <a:pt x="850391" y="0"/>
                                </a:moveTo>
                                <a:lnTo>
                                  <a:pt x="850391" y="159638"/>
                                </a:lnTo>
                              </a:path>
                              <a:path w="5304790" h="160020" extrusionOk="0">
                                <a:moveTo>
                                  <a:pt x="850391" y="0"/>
                                </a:moveTo>
                                <a:lnTo>
                                  <a:pt x="850391" y="159638"/>
                                </a:lnTo>
                              </a:path>
                              <a:path w="5304790" h="160020" extrusionOk="0">
                                <a:moveTo>
                                  <a:pt x="1222248" y="0"/>
                                </a:moveTo>
                                <a:lnTo>
                                  <a:pt x="1222248" y="159638"/>
                                </a:lnTo>
                              </a:path>
                              <a:path w="5304790" h="160020" extrusionOk="0">
                                <a:moveTo>
                                  <a:pt x="1222248" y="0"/>
                                </a:moveTo>
                                <a:lnTo>
                                  <a:pt x="1222248" y="159638"/>
                                </a:lnTo>
                              </a:path>
                              <a:path w="5304790" h="160020" extrusionOk="0">
                                <a:moveTo>
                                  <a:pt x="1592580" y="0"/>
                                </a:moveTo>
                                <a:lnTo>
                                  <a:pt x="1592580" y="159638"/>
                                </a:lnTo>
                              </a:path>
                              <a:path w="5304790" h="160020" extrusionOk="0">
                                <a:moveTo>
                                  <a:pt x="1592580" y="0"/>
                                </a:moveTo>
                                <a:lnTo>
                                  <a:pt x="1592580" y="159638"/>
                                </a:lnTo>
                              </a:path>
                              <a:path w="5304790" h="160020" extrusionOk="0">
                                <a:moveTo>
                                  <a:pt x="1964436" y="0"/>
                                </a:moveTo>
                                <a:lnTo>
                                  <a:pt x="1964436" y="159638"/>
                                </a:lnTo>
                              </a:path>
                              <a:path w="5304790" h="160020" extrusionOk="0">
                                <a:moveTo>
                                  <a:pt x="1964436" y="0"/>
                                </a:moveTo>
                                <a:lnTo>
                                  <a:pt x="1964436" y="159638"/>
                                </a:lnTo>
                              </a:path>
                              <a:path w="5304790" h="160020" extrusionOk="0">
                                <a:moveTo>
                                  <a:pt x="2334768" y="0"/>
                                </a:moveTo>
                                <a:lnTo>
                                  <a:pt x="2334768" y="159638"/>
                                </a:lnTo>
                              </a:path>
                              <a:path w="5304790" h="160020" extrusionOk="0">
                                <a:moveTo>
                                  <a:pt x="2334768" y="0"/>
                                </a:moveTo>
                                <a:lnTo>
                                  <a:pt x="2334768" y="159638"/>
                                </a:lnTo>
                              </a:path>
                              <a:path w="5304790" h="160020" extrusionOk="0">
                                <a:moveTo>
                                  <a:pt x="2706624" y="0"/>
                                </a:moveTo>
                                <a:lnTo>
                                  <a:pt x="2706624" y="159638"/>
                                </a:lnTo>
                              </a:path>
                              <a:path w="5304790" h="160020" extrusionOk="0">
                                <a:moveTo>
                                  <a:pt x="2706624" y="0"/>
                                </a:moveTo>
                                <a:lnTo>
                                  <a:pt x="2706624" y="159638"/>
                                </a:lnTo>
                              </a:path>
                              <a:path w="5304790" h="160020" extrusionOk="0">
                                <a:moveTo>
                                  <a:pt x="3076956" y="0"/>
                                </a:moveTo>
                                <a:lnTo>
                                  <a:pt x="3076956" y="159638"/>
                                </a:lnTo>
                              </a:path>
                              <a:path w="5304790" h="160020" extrusionOk="0">
                                <a:moveTo>
                                  <a:pt x="3076956" y="0"/>
                                </a:moveTo>
                                <a:lnTo>
                                  <a:pt x="3076956" y="159638"/>
                                </a:lnTo>
                              </a:path>
                              <a:path w="5304790" h="160020" extrusionOk="0">
                                <a:moveTo>
                                  <a:pt x="3448812" y="0"/>
                                </a:moveTo>
                                <a:lnTo>
                                  <a:pt x="3448812" y="159638"/>
                                </a:lnTo>
                              </a:path>
                              <a:path w="5304790" h="160020" extrusionOk="0">
                                <a:moveTo>
                                  <a:pt x="3448812" y="0"/>
                                </a:moveTo>
                                <a:lnTo>
                                  <a:pt x="3448812" y="159638"/>
                                </a:lnTo>
                              </a:path>
                              <a:path w="5304790" h="160020" extrusionOk="0">
                                <a:moveTo>
                                  <a:pt x="3820668" y="0"/>
                                </a:moveTo>
                                <a:lnTo>
                                  <a:pt x="3820668" y="159638"/>
                                </a:lnTo>
                              </a:path>
                              <a:path w="5304790" h="160020" extrusionOk="0">
                                <a:moveTo>
                                  <a:pt x="3820668" y="0"/>
                                </a:moveTo>
                                <a:lnTo>
                                  <a:pt x="3820668" y="159638"/>
                                </a:lnTo>
                              </a:path>
                              <a:path w="5304790" h="160020" extrusionOk="0">
                                <a:moveTo>
                                  <a:pt x="4191000" y="0"/>
                                </a:moveTo>
                                <a:lnTo>
                                  <a:pt x="4191000" y="159638"/>
                                </a:lnTo>
                              </a:path>
                              <a:path w="5304790" h="160020" extrusionOk="0">
                                <a:moveTo>
                                  <a:pt x="4191000" y="0"/>
                                </a:moveTo>
                                <a:lnTo>
                                  <a:pt x="4191000" y="159638"/>
                                </a:lnTo>
                              </a:path>
                              <a:path w="5304790" h="160020" extrusionOk="0">
                                <a:moveTo>
                                  <a:pt x="4562856" y="0"/>
                                </a:moveTo>
                                <a:lnTo>
                                  <a:pt x="4562856" y="159638"/>
                                </a:lnTo>
                              </a:path>
                              <a:path w="5304790" h="160020" extrusionOk="0">
                                <a:moveTo>
                                  <a:pt x="4562856" y="0"/>
                                </a:moveTo>
                                <a:lnTo>
                                  <a:pt x="4562856" y="159638"/>
                                </a:lnTo>
                              </a:path>
                              <a:path w="5304790" h="160020" extrusionOk="0">
                                <a:moveTo>
                                  <a:pt x="4933188" y="0"/>
                                </a:moveTo>
                                <a:lnTo>
                                  <a:pt x="4933188" y="159638"/>
                                </a:lnTo>
                              </a:path>
                              <a:path w="5304790" h="160020" extrusionOk="0">
                                <a:moveTo>
                                  <a:pt x="4933188" y="0"/>
                                </a:moveTo>
                                <a:lnTo>
                                  <a:pt x="4933188" y="159638"/>
                                </a:lnTo>
                              </a:path>
                              <a:path w="5304790" h="160020" extrusionOk="0">
                                <a:moveTo>
                                  <a:pt x="5304663" y="0"/>
                                </a:moveTo>
                                <a:lnTo>
                                  <a:pt x="5304663" y="159638"/>
                                </a:lnTo>
                              </a:path>
                              <a:path w="5304790" h="160020" extrusionOk="0">
                                <a:moveTo>
                                  <a:pt x="5304663" y="0"/>
                                </a:moveTo>
                                <a:lnTo>
                                  <a:pt x="5304663" y="15963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Полилиния 242"/>
                        <wps:cNvSpPr/>
                        <wps:spPr bwMode="auto">
                          <a:xfrm>
                            <a:off x="44767" y="3531038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extrusionOk="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Полилиния 243"/>
                        <wps:cNvSpPr/>
                        <wps:spPr bwMode="auto">
                          <a:xfrm>
                            <a:off x="141922" y="3506019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0" y="48767"/>
                                </a:lnTo>
                                <a:lnTo>
                                  <a:pt x="48768" y="48767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Полилиния 244"/>
                        <wps:cNvSpPr/>
                        <wps:spPr bwMode="auto">
                          <a:xfrm>
                            <a:off x="141922" y="3506019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48768" y="48767"/>
                                </a:lnTo>
                                <a:lnTo>
                                  <a:pt x="0" y="48767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932878" y="17151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304734" y="2644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675066" y="45650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046922" y="43822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417254" y="63024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789110" y="56471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1" name="Image 25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159442" y="7216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531298" y="88627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901630" y="50680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273486" y="52813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643818" y="3406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5015674" y="83903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7" name="Полилиния 257"/>
                        <wps:cNvSpPr/>
                        <wps:spPr bwMode="auto">
                          <a:xfrm>
                            <a:off x="1041082" y="259645"/>
                            <a:ext cx="4083050" cy="715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83050" h="715010" extrusionOk="0">
                                <a:moveTo>
                                  <a:pt x="0" y="0"/>
                                </a:moveTo>
                                <a:lnTo>
                                  <a:pt x="371856" y="93218"/>
                                </a:lnTo>
                                <a:lnTo>
                                  <a:pt x="742188" y="285242"/>
                                </a:lnTo>
                                <a:lnTo>
                                  <a:pt x="1114044" y="266953"/>
                                </a:lnTo>
                                <a:lnTo>
                                  <a:pt x="1484376" y="458977"/>
                                </a:lnTo>
                                <a:lnTo>
                                  <a:pt x="1856231" y="393446"/>
                                </a:lnTo>
                                <a:lnTo>
                                  <a:pt x="2226564" y="550418"/>
                                </a:lnTo>
                                <a:lnTo>
                                  <a:pt x="2598419" y="714755"/>
                                </a:lnTo>
                                <a:lnTo>
                                  <a:pt x="2968752" y="335533"/>
                                </a:lnTo>
                                <a:lnTo>
                                  <a:pt x="3340607" y="356870"/>
                                </a:lnTo>
                                <a:lnTo>
                                  <a:pt x="3710940" y="169418"/>
                                </a:lnTo>
                                <a:lnTo>
                                  <a:pt x="4082795" y="667765"/>
                                </a:lnTo>
                              </a:path>
                            </a:pathLst>
                          </a:custGeom>
                          <a:ln w="47624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972502" y="19131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344358" y="28428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714690" y="47630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" name="Image 261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086546" y="45801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456878" y="65004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828734" y="58451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199065" y="74148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570922" y="90607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941254" y="52659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313110" y="54793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8" name="Image 26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683442" y="36048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9" name="Image 26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5055298" y="85883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Надпись 270"/>
                        <wps:cNvSpPr txBox="1"/>
                        <wps:spPr bwMode="auto">
                          <a:xfrm>
                            <a:off x="490029" y="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700,00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1" name="Надпись 271"/>
                        <wps:cNvSpPr txBox="1"/>
                        <wps:spPr bwMode="auto">
                          <a:xfrm>
                            <a:off x="490029" y="41832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600,00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2" name="Надпись 272"/>
                        <wps:cNvSpPr txBox="1"/>
                        <wps:spPr bwMode="auto">
                          <a:xfrm>
                            <a:off x="490029" y="837311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500,00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3" name="Надпись 273"/>
                        <wps:cNvSpPr txBox="1"/>
                        <wps:spPr bwMode="auto">
                          <a:xfrm>
                            <a:off x="490029" y="1255775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400,00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4" name="Надпись 274"/>
                        <wps:cNvSpPr txBox="1"/>
                        <wps:spPr bwMode="auto">
                          <a:xfrm>
                            <a:off x="490029" y="1674622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300,00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5" name="Надпись 275"/>
                        <wps:cNvSpPr txBox="1"/>
                        <wps:spPr bwMode="auto">
                          <a:xfrm>
                            <a:off x="490029" y="2093086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6" name="Надпись 276"/>
                        <wps:cNvSpPr txBox="1"/>
                        <wps:spPr bwMode="auto">
                          <a:xfrm>
                            <a:off x="490029" y="2511551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100,00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7" name="Надпись 277"/>
                        <wps:cNvSpPr txBox="1"/>
                        <wps:spPr bwMode="auto">
                          <a:xfrm>
                            <a:off x="591502" y="2930398"/>
                            <a:ext cx="190500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4"/>
                                  <w:sz w:val="16"/>
                                </w:rPr>
                                <w:t>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8" name="Надпись 278"/>
                        <wps:cNvSpPr txBox="1"/>
                        <wps:spPr bwMode="auto">
                          <a:xfrm>
                            <a:off x="966406" y="3006344"/>
                            <a:ext cx="163830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5"/>
                                  <w:sz w:val="16"/>
                                </w:rPr>
                                <w:t>янв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9" name="Надпись 279"/>
                        <wps:cNvSpPr txBox="1"/>
                        <wps:spPr bwMode="auto">
                          <a:xfrm>
                            <a:off x="312356" y="3156839"/>
                            <a:ext cx="882015" cy="4330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tabs>
                                  <w:tab w:val="left" w:pos="928"/>
                                </w:tabs>
                                <w:spacing w:line="179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кВт/ч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318,72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1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куб. м.</w:t>
                              </w:r>
                              <w:r>
                                <w:rPr>
                                  <w:spacing w:val="7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570,06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кВтч/куб.м.</w:t>
                              </w:r>
                              <w:r>
                                <w:rPr>
                                  <w:spacing w:val="40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0,559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0" name="Надпись 280"/>
                        <wps:cNvSpPr txBox="1"/>
                        <wps:spPr bwMode="auto">
                          <a:xfrm>
                            <a:off x="1272984" y="3006344"/>
                            <a:ext cx="4006215" cy="5835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tabs>
                                  <w:tab w:val="left" w:pos="676"/>
                                  <w:tab w:val="left" w:pos="1268"/>
                                  <w:tab w:val="left" w:pos="1843"/>
                                  <w:tab w:val="left" w:pos="2411"/>
                                  <w:tab w:val="left" w:pos="3000"/>
                                  <w:tab w:val="left" w:pos="3621"/>
                                  <w:tab w:val="left" w:pos="4199"/>
                                  <w:tab w:val="left" w:pos="4783"/>
                                  <w:tab w:val="left" w:pos="5361"/>
                                  <w:tab w:val="left" w:pos="5950"/>
                                </w:tabs>
                                <w:spacing w:line="178" w:lineRule="exact"/>
                                <w:ind w:left="9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5"/>
                                  <w:sz w:val="16"/>
                                </w:rPr>
                                <w:t>фев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апр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май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июл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авг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сен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окт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ноя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дек</w:t>
                              </w:r>
                            </w:p>
                            <w:p w:rsidR="000568D2" w:rsidRDefault="00891486">
                              <w:pPr>
                                <w:spacing w:before="53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293,79</w:t>
                              </w:r>
                              <w:r>
                                <w:rPr>
                                  <w:spacing w:val="7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308,70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300,27</w:t>
                              </w:r>
                              <w:r>
                                <w:rPr>
                                  <w:spacing w:val="7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279,21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289,05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297,08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267,05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291,68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290,90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310,07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262,50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543,99</w:t>
                              </w:r>
                              <w:r>
                                <w:rPr>
                                  <w:spacing w:val="7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616,69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595,28</w:t>
                              </w:r>
                              <w:r>
                                <w:rPr>
                                  <w:spacing w:val="7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600,33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603,95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665,32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647,02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594,86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598,60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591,12</w:t>
                              </w:r>
                              <w:r>
                                <w:rPr>
                                  <w:spacing w:val="7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621,65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624"/>
                                  <w:tab w:val="left" w:pos="1209"/>
                                  <w:tab w:val="left" w:pos="1793"/>
                                  <w:tab w:val="left" w:pos="2378"/>
                                  <w:tab w:val="left" w:pos="2963"/>
                                  <w:tab w:val="left" w:pos="3547"/>
                                  <w:tab w:val="left" w:pos="4132"/>
                                  <w:tab w:val="left" w:pos="4716"/>
                                  <w:tab w:val="left" w:pos="5301"/>
                                  <w:tab w:val="left" w:pos="5886"/>
                                </w:tabs>
                                <w:spacing w:before="67"/>
                                <w:ind w:left="4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0,540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0,501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0,504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0,465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0,479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0,447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0,413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0,490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0,486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0,525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0,422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7" o:spid="_x0000_s1073" style="position:absolute;left:0;text-align:left;margin-left:81.8pt;margin-top:.3pt;width:420.45pt;height:285.1pt;z-index:15734784;mso-wrap-distance-left:0;mso-wrap-distance-right:0;mso-position-horizontal-relative:page" coordsize="53397,36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">
                <v:shape id="Полилиния 196" o:spid="_x0000_s1074" style="position:absolute;left:8554;top:598;width:44545;height:25121;visibility:visible;mso-wrap-style:square;v-text-anchor:top" coordsize="4454525,2512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jCx8QA&#10;AADcAAAADwAAAGRycy9kb3ducmV2LnhtbESPQYvCMBCF78L+hzALXkRTPYitRllcFhdE0Kr3oZlt&#10;is2kNFHrv98IgrcZ3nvfvFmsOluLG7W+cqxgPEpAEBdOV1wqOB1/hjMQPiBrrB2Tggd5WC0/egvM&#10;tLvzgW55KEWEsM9QgQmhyaT0hSGLfuQa4qj9udZiiGtbSt3iPcJtLSdJMpUWK44XDDa0NlRc8quN&#10;lPK8Hn+bXXfZnPfbpKrzdDd4KNX/7L7mIAJ14W1+pX91rJ9O4flMnE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IwsfEAAAA3AAAAA8AAAAAAAAAAAAAAAAAmAIAAGRycy9k&#10;b3ducmV2LnhtbFBLBQYAAAAABAAEAPUAAACJAwAAAAA=&#10;" path="m,2511932r4454017,em,2092832r4454017,em,1673732r4454017,em,1256156r4454017,em,837056r4454017,em,417956r4454017,em,l4454017,e" filled="f" strokecolor="#858585">
                  <v:path arrowok="t" o:extrusionok="f"/>
                </v:shape>
                <v:shape id="Image 229" o:spid="_x0000_s1075" type="#_x0000_t75" style="position:absolute;left:8871;top:16284;width:42794;height:13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Ele/FAAAA3AAAAA8AAABkcnMvZG93bnJldi54bWxEj1trwkAUhN8L/oflCL7VjRG8pK4ipV6g&#10;lFrrg4+H7Gk2mD0bsmuM/74rFPo4zMw3zGLV2Uq01PjSsYLRMAFBnDtdcqHg9L15noHwAVlj5ZgU&#10;3MnDatl7WmCm3Y2/qD2GQkQI+wwVmBDqTEqfG7Loh64mjt6PayyGKJtC6gZvEW4rmSbJRFosOS4Y&#10;rOnVUH45Xq2Ct7lp/cf2k/HQneuwH/H7eLpTatDv1i8gAnXhP/zX3msFaTqHx5l4BOTy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xJXvxQAAANwAAAAPAAAAAAAAAAAAAAAA&#10;AJ8CAABkcnMvZG93bnJldi54bWxQSwUGAAAAAAQABAD3AAAAkQMAAAAA&#10;">
                  <v:imagedata r:id="rId135" o:title=""/>
                </v:shape>
                <v:shape id="Image 230" o:spid="_x0000_s1076" type="#_x0000_t75" style="position:absolute;left:9938;top:1776;width:42794;height:28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GYDC9AAAA3AAAAA8AAABkcnMvZG93bnJldi54bWxET0sKwjAQ3QveIYzgRjRVQaQapSiCG8Hf&#10;AcZmbIvNpDSxVk9vFoLLx/sv160pRUO1KywrGI8iEMSp1QVnCq6X3XAOwnlkjaVlUvAmB+tVt7PE&#10;WNsXn6g5+0yEEHYxKsi9r2IpXZqTQTeyFXHg7rY26AOsM6lrfIVwU8pJFM2kwYJDQ44VbXJKH+en&#10;UXDAwZHt0d7MZ5s6uUma5za5K9XvtckChKfW/8U/914rmEzD/HAmHAG5+gI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LMZgML0AAADcAAAADwAAAAAAAAAAAAAAAACfAgAAZHJz&#10;L2Rvd25yZXYueG1sUEsFBgAAAAAEAAQA9wAAAIkDAAAAAA==&#10;">
                  <v:imagedata r:id="rId136" o:title=""/>
                </v:shape>
                <v:shape id="Полилиния 231" o:spid="_x0000_s1077" style="position:absolute;left:9344;top:16558;width:41897;height:13342;visibility:visible;mso-wrap-style:square;v-text-anchor:top" coordsize="4189729,133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3uMMQA&#10;AADcAAAADwAAAGRycy9kb3ducmV2LnhtbESPQWvCQBSE74L/YXmCF6mbaBWNriIWacGTWu+P7DMJ&#10;yb4Nu6um/75bKHgcZuYbZr3tTCMe5HxlWUE6TkAQ51ZXXCj4vhzeFiB8QNbYWCYFP+Rhu+n31php&#10;++QTPc6hEBHCPkMFZQhtJqXPSzLox7Yljt7NOoMhSldI7fAZ4aaRkySZS4MVx4USW9qXlNfnu1Hw&#10;eZX1+37+cRgtu2V6d9NZfRzNlBoOut0KRKAuvML/7S+tYDJN4e9MPAJ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97jDEAAAA3AAAAA8AAAAAAAAAAAAAAAAAmAIAAGRycy9k&#10;b3ducmV2LnhtbFBLBQYAAAAABAAEAPUAAACJAwAAAAA=&#10;" path="m106680,l,,,1333881r106680,l106680,xem478536,103632r-106680,l371856,1333881r106680,l478536,103632xem848868,41148r-106680,l742188,1333881r106680,l848868,41148xem1220724,77724r-106680,l1114044,1333881r106680,l1220724,77724xem1591056,164592r-105156,l1485900,1333881r105156,l1591056,164592xem1962912,123444r-106680,l1856232,1333881r106680,l1962912,123444xem2333244,89916r-105156,l2228088,1333881r105156,l2333244,89916xem2705100,216408r-106680,l2598420,1333881r106680,l2705100,216408xem3075432,112776r-105156,l2970276,1333881r105156,l3075432,112776xem3447288,115824r-106680,l3340608,1333881r106680,l3447288,115824xem3817620,36576r-105156,l3712464,1333881r105156,l3817620,36576xem4189476,234696r-106680,l4082796,1333881r106680,l4189476,234696xe" fillcolor="#4f81bc" stroked="f">
                  <v:path arrowok="t" o:extrusionok="f"/>
                </v:shape>
                <v:shape id="Полилиния 232" o:spid="_x0000_s1078" style="position:absolute;left:9344;top:16558;width:41897;height:13342;visibility:visible;mso-wrap-style:square;v-text-anchor:top" coordsize="4189729,1334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UAFMUA&#10;AADcAAAADwAAAGRycy9kb3ducmV2LnhtbESPQYvCMBSE74L/ITzBi2i6FRapRhFBWFAKW0Xw9mie&#10;bbF5KU1au/9+IyzscZiZb5jNbjC16Kl1lWUFH4sIBHFudcWFguvlOF+BcB5ZY22ZFPyQg912PNpg&#10;ou2Lv6nPfCEChF2CCkrvm0RKl5dk0C1sQxy8h20N+iDbQuoWXwFuahlH0ac0WHFYKLGhQ0n5M+uM&#10;gucxzR76cr2d4u7cpee7nK3SXqnpZNivQXga/H/4r/2lFcTLGN5nwhG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1QAUxQAAANwAAAAPAAAAAAAAAAAAAAAAAJgCAABkcnMv&#10;ZG93bnJldi54bWxQSwUGAAAAAAQABAD1AAAAigMAAAAA&#10;" path="m,l106680,r,1333881l,1333881,,xem371856,103632r106680,l478536,1333881r-106680,l371856,103632xem742188,41148r106680,l848868,1333881r-106680,l742188,41148xem1114044,77724r106680,l1220724,1333881r-106680,l1114044,77724xem1485899,164592r105157,l1591056,1333881r-105157,l1485899,164592xem1856232,123444r106679,l1962911,1333881r-106679,l1856232,123444xem2228087,89916r105157,l2333244,1333881r-105157,l2228087,89916xem2598420,216408r106679,l2705099,1333881r-106679,l2598420,216408xem2970275,112775r105157,l3075432,1333881r-105157,l2970275,112775xem3340607,115824r106680,l3447287,1333881r-106680,l3340607,115824xem3712464,36575r105156,l3817620,1333881r-105156,l3712464,36575xem4082796,234696r106680,l4189476,1333881r-106680,l4082796,234696xe" filled="f" strokecolor="#f8f8f8">
                  <v:path arrowok="t" o:extrusionok="f"/>
                </v:shape>
                <v:shape id="Полилиния 233" o:spid="_x0000_s1079" style="position:absolute;left:10410;top:2050;width:41898;height:27851;visibility:visible;mso-wrap-style:square;v-text-anchor:top" coordsize="4189729,2785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LxMcA&#10;AADcAAAADwAAAGRycy9kb3ducmV2LnhtbESPQWvCQBCF74X+h2UKvRTdqFAkuoaitSg9aVTa25Cd&#10;JjHZ2TS7avrv3YLg8fHmfW/eNOlMLc7UutKygkE/AkGcWV1yrmCXLntjEM4ja6wtk4I/cpDMHh+m&#10;GGt74Q2dtz4XAcIuRgWF900spcsKMuj6tiEO3o9tDfog21zqFi8Bbmo5jKJXabDk0FBgQ/OCsmp7&#10;MuGNSr9//h6+X76Wiyw6HtJ6/ZHulXp+6t4mIDx1/n58S6+0guFoBP9jAgHk7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1i8THAAAA3AAAAA8AAAAAAAAAAAAAAAAAmAIAAGRy&#10;cy9kb3ducmV2LnhtbFBLBQYAAAAABAAEAPUAAACMAwAAAAA=&#10;" path="m106680,399288l,399288,,2784729r106680,l106680,399288xem477012,507492r-105156,l371856,2784729r105156,l477012,507492xem848868,204216r-106680,l742188,2784729r106680,l848868,204216xem1219200,292608r-105156,l1114044,2784729r105156,l1219200,292608xem1591056,272796r-106680,l1484376,2784729r106680,l1591056,272796xem1961388,257556r-105156,l1856232,2784729r105156,l1961388,257556xem2333244,l2226564,r,2784729l2333244,2784729,2333244,xem2703576,76200r-105156,l2598420,2784729r105156,l2703576,76200xem3075432,295656r-106680,l2968752,2784729r106680,l3075432,295656xem3445764,278892r-105156,l3340608,2784729r105156,l3445764,278892xem3817620,310896r-106680,l3710940,2784729r106680,l3817620,310896xem4189476,182880r-106680,l4082796,2784729r106680,l4189476,182880xe" fillcolor="#c0504d" stroked="f">
                  <v:path arrowok="t" o:extrusionok="f"/>
                </v:shape>
                <v:shape id="Полилиния 234" o:spid="_x0000_s1080" style="position:absolute;left:10410;top:2050;width:41898;height:27851;visibility:visible;mso-wrap-style:square;v-text-anchor:top" coordsize="4189729,2785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BLaMQA&#10;AADcAAAADwAAAGRycy9kb3ducmV2LnhtbESPT2vCQBTE7wW/w/KE3urGWIpEVxGl4NHa+O/2yL5k&#10;g9m3IbvV+O27hYLHYWZ+w8yXvW3EjTpfO1YwHiUgiAuna64U5N+fb1MQPiBrbByTggd5WC4GL3PM&#10;tLvzF932oRIRwj5DBSaENpPSF4Ys+pFriaNXus5iiLKrpO7wHuG2kWmSfEiLNccFgy2tDRXX/Y9V&#10;cN4dy8tpV+WHkJabXD+MXJ16pV6H/WoGIlAfnuH/9lYrSCfv8HcmHg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wS2jEAAAA3AAAAA8AAAAAAAAAAAAAAAAAmAIAAGRycy9k&#10;b3ducmV2LnhtbFBLBQYAAAAABAAEAPUAAACJAwAAAAA=&#10;" path="m,399288r106679,l106679,2784729,,2784729,,399288xem371856,507492r105156,l477012,2784729r-105156,l371856,507492xem742188,204216r106679,l848867,2784729r-106679,l742188,204216xem1114044,292608r105156,l1219200,2784729r-105156,l1114044,292608xem1484376,272796r106679,l1591055,2784729r-106679,l1484376,272796xem1856231,257556r105157,l1961388,2784729r-105157,l1856231,257556xem2226564,r106679,l2333243,2784729r-106679,l2226564,xem2598419,76200r105157,l2703576,2784729r-105157,l2598419,76200xem2968752,295656r106679,l3075431,2784729r-106679,l2968752,295656xem3340607,278892r105157,l3445764,2784729r-105157,l3340607,278892xem3710940,310896r106679,l3817619,2784729r-106679,l3710940,310896xem4082795,182880r106681,l4189476,2784729r-106681,l4082795,182880xe" filled="f" strokecolor="#f8f8f8">
                  <v:path arrowok="t" o:extrusionok="f"/>
                </v:shape>
                <v:shape id="Полилиния 235" o:spid="_x0000_s1081" style="position:absolute;left:47;top:598;width:53353;height:32366;visibility:visible;mso-wrap-style:square;v-text-anchor:top" coordsize="5335270,32365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Vxd8UA&#10;AADcAAAADwAAAGRycy9kb3ducmV2LnhtbESPT2sCMRTE7wW/Q3gFb91s/UfZGkVbWqUHRdtLb4/N&#10;6+5i8rIkUddvbwShx2FmfsNM55014kQ+NI4VPGc5COLS6YYrBT/fH08vIEJE1mgck4ILBZjPeg9T&#10;LLQ7845O+1iJBOFQoII6xraQMpQ1WQyZa4mT9+e8xZikr6T2eE5wa+QgzyfSYsNpocaW3moqD/uj&#10;VfB19Gb7uZmYJa7eaRd/l6MFdUr1H7vFK4hIXfwP39trrWAwHMP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BXF3xQAAANwAAAAPAAAAAAAAAAAAAAAAAJgCAABkcnMv&#10;ZG93bnJldi54bWxQSwUGAAAAAAQABAD1AAAAigMAAAAA&#10;" path="m5304663,2929890l5304663,em5304663,2929890r30226,em5304663,2441829r30226,em5304663,1952625r30226,em5304663,1464945r30226,em5304663,977265r30226,em5304663,488060r30226,em5304663,r30226,em850646,2929890l850646,em850646,2929890r4454017,em850646,2929890r4454017,em850646,2929890r,147065em1222248,2929890r,147065em1592580,2929890r,147065em1964436,2929890r,147065em2334768,2929890r,147065em2706624,2929890r,147065em3076956,2929890r,147065em3448812,2929890r,147065em3820668,2929890r,147065em4191000,2929890r,147065em4562856,2929890r,147065em4933188,2929890r,147065em5304663,2929890r,147065em,3076955r5304663,em,3076955r,159640em850391,3076955r,159640em850391,3076955r,159640em1222248,3076955r,159640em1222248,3076955r,159640em1592580,3076955r,159640em1592580,3076955r,159640em1964436,3076955r,159640em1964436,3076955r,159640em2334768,3076955r,159640em2334768,3076955r,159640em2706624,3076955r,159640em2706624,3076955r,159640em3076956,3076955r,159640em3076956,3076955r,159640em3448812,3076955r,159640em3448812,3076955r,159640em3820668,3076955r,159640em3820668,3076955r,159640em4191000,3076955r,159640em4191000,3076955r,159640em4562856,3076955r,159640em4562856,3076955r,159640em4933188,3076955r,159640em4933188,3076955r,159640em5304663,3076955r,159640em5304663,3076955r,159640e" filled="f" strokecolor="#858585">
                  <v:path arrowok="t" o:extrusionok="f"/>
                </v:shape>
                <v:shape id="Полилиния 236" o:spid="_x0000_s1082" style="position:absolute;left:447;top:31862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gFBMUA&#10;AADcAAAADwAAAGRycy9kb3ducmV2LnhtbESP3WoCMRSE7wXfIRzBO01UkLIaRYVCfxGtiJeHzdnN&#10;4uZku0l1+/ZNodDLYWa+YZbrztXiRm2oPGuYjBUI4tybiksNp4/H0QOIEJEN1p5JwzcFWK/6vSVm&#10;xt/5QLdjLEWCcMhQg42xyaQMuSWHYewb4uQVvnUYk2xLaVq8J7ir5VSpuXRYcVqw2NDOUn49fjkN&#10;m+eX7ny47N+2r3b3rk6Xa/FZKK2Hg26zABGpi//hv/aT0TCdzeH3TDo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aAUExQAAANwAAAAPAAAAAAAAAAAAAAAAAJgCAABkcnMv&#10;ZG93bnJldi54bWxQSwUGAAAAAAQABAD1AAAAigMAAAAA&#10;" path="m243840,l,,,50633r243840,l243840,xe" fillcolor="#4f81bc" stroked="f">
                  <v:path arrowok="t" o:extrusionok="f"/>
                </v:shape>
                <v:shape id="Полилиния 237" o:spid="_x0000_s1083" style="position:absolute;left:447;top:31862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76bMQA&#10;AADcAAAADwAAAGRycy9kb3ducmV2LnhtbESPT4vCMBTE78J+h/AW9qbpKuhSjSKFRfdQxD8LHh/N&#10;syk2L6WJWr+9EQSPw8z8hpktOluLK7W+cqzge5CAIC6crrhUcNj/9n9A+ICssXZMCu7kYTH/6M0w&#10;1e7GW7ruQikihH2KCkwITSqlLwxZ9APXEEfv5FqLIcq2lLrFW4TbWg6TZCwtVhwXDDaUGSrOu4tV&#10;0G2Wk//14Xj5y5OMS2eyPF9lSn19dsspiEBdeIdf7bVWMBxN4Hk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u+mzEAAAA3AAAAA8AAAAAAAAAAAAAAAAAmAIAAGRycy9k&#10;b3ducmV2LnhtbFBLBQYAAAAABAAEAPUAAACJAwAAAAA=&#10;" path="m,50633r243840,l243840,,,,,50633xe" filled="f" strokecolor="#f8f8f8">
                  <v:path arrowok="t" o:extrusionok="f"/>
                </v:shape>
                <v:shape id="Полилиния 238" o:spid="_x0000_s1084" style="position:absolute;left:47;top:32964;width:53048;height:1600;visibility:visible;mso-wrap-style:square;v-text-anchor:top" coordsize="530479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0Or4A&#10;AADcAAAADwAAAGRycy9kb3ducmV2LnhtbERPzYrCMBC+L/gOYYS9ralVVKpRRHbBPVp9gKEZm2Iz&#10;qUnW1rc3hwWPH9//ZjfYVjzIh8axgukkA0FcOd1wreBy/vlagQgRWWPrmBQ8KcBuO/rYYKFdzyd6&#10;lLEWKYRDgQpMjF0hZagMWQwT1xEn7uq8xZigr6X22Kdw28o8yxbSYsOpwWBHB0PVrfyzChb5nfEY&#10;Z/Oy//ZLU//imeZ3pT7Hw34NItIQ3+J/91EryGdpbTqTjoDcv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jq9Dq+AAAA3AAAAA8AAAAAAAAAAAAAAAAAmAIAAGRycy9kb3ducmV2&#10;LnhtbFBLBQYAAAAABAAEAPUAAACDAwAAAAA=&#10;" path="m,l5304663,em,l,159765em850391,r,159765em850391,r,159765em1222248,r,159765em1222248,r,159765em1592580,r,159765em1592580,r,159765em1964436,r,159765em1964436,r,159765em2334768,r,159765em2334768,r,159765em2706624,r,159765em2706624,r,159765em3076956,r,159765em3076956,r,159765em3448812,r,159765em3448812,r,159765em3820668,r,159765em3820668,r,159765em4191000,r,159765em4191000,r,159765em4562856,r,159765em4562856,r,159765em4933188,r,159765em4933188,r,159765em5304663,r,159765em5304663,r,159765e" filled="f" strokecolor="#858585">
                  <v:path arrowok="t" o:extrusionok="f"/>
                </v:shape>
                <v:shape id="Полилиния 239" o:spid="_x0000_s1085" style="position:absolute;left:447;top:33459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BJrcYA&#10;AADcAAAADwAAAGRycy9kb3ducmV2LnhtbESP3WoCMRSE7wu+QzhC72pWhdJujSKygqUg9adQ746b&#10;4+7i5iRuoq5v3xQEL4eZ+YYZTVpTiws1vrKsoN9LQBDnVldcKNhu5i9vIHxA1lhbJgU38jAZd55G&#10;mGp75RVd1qEQEcI+RQVlCC6V0uclGfQ964ijd7CNwRBlU0jd4DXCTS0HSfIqDVYcF0p0NCspP67P&#10;RkH2uc9+ks33lzv3s+XJbX9p56xSz912+gEiUBse4Xt7oRUMhu/wfyYeAT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BJrcYAAADcAAAADwAAAAAAAAAAAAAAAACYAgAAZHJz&#10;L2Rvd25yZXYueG1sUEsFBgAAAAAEAAQA9QAAAIsDAAAAAA==&#10;" path="m243840,l,,,50633r243840,l243840,xe" fillcolor="#c0504d" stroked="f">
                  <v:path arrowok="t" o:extrusionok="f"/>
                </v:shape>
                <v:shape id="Полилиния 240" o:spid="_x0000_s1086" style="position:absolute;left:447;top:33459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ERZcEA&#10;AADcAAAADwAAAGRycy9kb3ducmV2LnhtbERPTYvCMBC9C/6HMAt703RFVLpGkYLoHopYFfY4NGNT&#10;bCalidr995uD4PHxvpfr3jbiQZ2vHSv4GicgiEuna64UnE/b0QKED8gaG8ek4I88rFfDwRJT7Z58&#10;pEcRKhFD2KeowITQplL60pBFP3YtceSurrMYIuwqqTt8xnDbyEmSzKTFmmODwZYyQ+WtuFsF/WEz&#10;v+zPv/efPMm4cibL812m1OdHv/kGEagPb/HLvdcKJtM4P56JR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BEWXBAAAA3AAAAA8AAAAAAAAAAAAAAAAAmAIAAGRycy9kb3du&#10;cmV2LnhtbFBLBQYAAAAABAAEAPUAAACGAwAAAAA=&#10;" path="m,50633r243840,l243840,,,,,50633xe" filled="f" strokecolor="#f8f8f8">
                  <v:path arrowok="t" o:extrusionok="f"/>
                </v:shape>
                <v:shape id="Полилиния 241" o:spid="_x0000_s1087" style="position:absolute;left:47;top:34562;width:53048;height:1600;visibility:visible;mso-wrap-style:square;v-text-anchor:top" coordsize="530479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Yu2sIA&#10;AADcAAAADwAAAGRycy9kb3ducmV2LnhtbESPUWvCMBSF3wf+h3AF32ZqLW50RhFR0MfV/YBLc9eU&#10;NTc1ibb++2Ug7PFwzvkOZ70dbSfu5EPrWMFinoEgrp1uuVHwdTm+voMIEVlj55gUPCjAdjN5WWOp&#10;3cCfdK9iIxKEQ4kKTIx9KWWoDVkMc9cTJ+/beYsxSd9I7XFIcNvJPMtW0mLLacFgT3tD9U91swpW&#10;+ZXxFJdFNRz8m2nOeKHiqtRsOu4+QEQa43/42T5pBXmxgL8z6Qj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1i7awgAAANwAAAAPAAAAAAAAAAAAAAAAAJgCAABkcnMvZG93&#10;bnJldi54bWxQSwUGAAAAAAQABAD1AAAAhwMAAAAA&#10;" path="m,l5304663,em,l,159638em,159638r5304663,em850391,r,159638em850391,r,159638em1222248,r,159638em1222248,r,159638em1592580,r,159638em1592580,r,159638em1964436,r,159638em1964436,r,159638em2334768,r,159638em2334768,r,159638em2706624,r,159638em2706624,r,159638em3076956,r,159638em3076956,r,159638em3448812,r,159638em3448812,r,159638em3820668,r,159638em3820668,r,159638em4191000,r,159638em4191000,r,159638em4562856,r,159638em4562856,r,159638em4933188,r,159638em4933188,r,159638em5304663,r,159638em5304663,r,159638e" filled="f" strokecolor="#858585">
                  <v:path arrowok="t" o:extrusionok="f"/>
                </v:shape>
                <v:shape id="Полилиния 242" o:spid="_x0000_s1088" style="position:absolute;left:447;top:35310;width:2439;height:13;visibility:visible;mso-wrap-style:square;v-text-anchor:top" coordsize="24384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AN/MQA&#10;AADcAAAADwAAAGRycy9kb3ducmV2LnhtbESPwWrDMBBE74X+g9hCb7Uc15TiRAmlEAi9xckhx8Xa&#10;2kqslZCUxO3XV4FAj8PMvGEWq8mO4kIhGscKZkUJgrhz2nCvYL9bv7yDiAlZ4+iYFPxQhNXy8WGB&#10;jXZX3tKlTb3IEI4NKhhS8o2UsRvIYiycJ87etwsWU5ahlzrgNcPtKKuyfJMWDeeFAT19DtSd2rNV&#10;cDjWa/PVhXbrTVu/zn5L7f1Jqeen6WMOItGU/sP39kYrqOoKbmfy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QDfzEAAAA3AAAAA8AAAAAAAAAAAAAAAAAmAIAAGRycy9k&#10;b3ducmV2LnhtbFBLBQYAAAAABAAEAPUAAACJAwAAAAA=&#10;" path="m,l243840,e" filled="f" strokecolor="#97b853" strokeweight="3pt">
                  <v:path arrowok="t" o:extrusionok="f"/>
                </v:shape>
                <v:shape id="Полилиния 243" o:spid="_x0000_s1089" style="position:absolute;left:1419;top:35060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Ox7sQA&#10;AADcAAAADwAAAGRycy9kb3ducmV2LnhtbESPQYvCMBSE7wv+h/AEb2uqLotUo4iw4Emw6sHbo3k2&#10;1ealNtla/fUbQdjjMDPfMPNlZyvRUuNLxwpGwwQEce50yYWCw/7ncwrCB2SNlWNS8CAPy0XvY46p&#10;dnfeUZuFQkQI+xQVmBDqVEqfG7Loh64mjt7ZNRZDlE0hdYP3CLeVHCfJt7RYclwwWNPaUH7Nfq2C&#10;vdmF1S17Hnz7mB7PVG9P18tWqUG/W81ABOrCf/jd3mgF468JvM7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Dse7EAAAA3AAAAA8AAAAAAAAAAAAAAAAAmAIAAGRycy9k&#10;b3ducmV2LnhtbFBLBQYAAAAABAAEAPUAAACJAwAAAAA=&#10;" path="m24384,l,48767r48768,l24384,xe" fillcolor="#9bba58" stroked="f">
                  <v:path arrowok="t" o:extrusionok="f"/>
                </v:shape>
                <v:shape id="Полилиния 244" o:spid="_x0000_s1090" style="position:absolute;left:1419;top:35060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VvU8YA&#10;AADcAAAADwAAAGRycy9kb3ducmV2LnhtbESPT2sCMRTE7wW/Q3hCL6JZZRHdGkVWCj20FP+059fN&#10;c7O4eVmSVLffvikIPQ4z8xtmteltK67kQ+NYwXSSgSCunG64VnA6Po8XIEJE1tg6JgU/FGCzHjys&#10;sNDuxnu6HmItEoRDgQpMjF0hZagMWQwT1xEn7+y8xZikr6X2eEtw28pZls2lxYbTgsGOSkPV5fBt&#10;FXyV+e7Vfc7928eotKewNcv3tlfqcdhvn0BE6uN/+N5+0QpmeQ5/Z9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VvU8YAAADcAAAADwAAAAAAAAAAAAAAAACYAgAAZHJz&#10;L2Rvd25yZXYueG1sUEsFBgAAAAAEAAQA9QAAAIsDAAAAAA==&#10;" path="m24384,l48768,48767,,48767,24384,xe" filled="f" strokecolor="#97b853">
                  <v:path arrowok="t" o:extrusionok="f"/>
                </v:shape>
                <v:shape id="Image 245" o:spid="_x0000_s1091" type="#_x0000_t75" style="position:absolute;left:9328;top:171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A48LCAAAA3AAAAA8AAABkcnMvZG93bnJldi54bWxEj0uLwjAUhffC/IdwB2Zn0xEVqUYRYUBm&#10;Ifig60tzbavNTUli2/n3E0FweTiPj7PaDKYRHTlfW1bwnaQgiAuray4VXM4/4wUIH5A1NpZJwR95&#10;2Kw/RivMtO35SN0plCKOsM9QQRVCm0npi4oM+sS2xNG7WmcwROlKqR32cdw0cpKmc2mw5kiosKVd&#10;RcX99DARku+a38P01l8Ppezc2eX5TRqlvj6H7RJEoCG8w6/2XiuYTGf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wOPCwgAAANwAAAAPAAAAAAAAAAAAAAAAAJ8C&#10;AABkcnMvZG93bnJldi54bWxQSwUGAAAAAAQABAD3AAAAjgMAAAAA&#10;">
                  <v:imagedata r:id="rId131" o:title=""/>
                </v:shape>
                <v:shape id="Image 246" o:spid="_x0000_s1092" type="#_x0000_t75" style="position:absolute;left:13047;top:264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SfbXCAAAA3AAAAA8AAABkcnMvZG93bnJldi54bWxEj82KwjAUhffCvEO4A+40HREZqmkRYUBm&#10;IahD15fm2labm5LEtvP2RhBcHs7Px9nko2lFT843lhV8zRMQxKXVDVcK/s4/s28QPiBrbC2Tgn/y&#10;kGcfkw2m2g58pP4UKhFH2KeooA6hS6X0ZU0G/dx2xNG7WGcwROkqqR0Ocdy0cpEkK2mw4UiosaNd&#10;TeXtdDcRUuza38PyOlwOlezd2RXFVRqlpp/jdg0i0Bje4Vd7rxUslit4nolHQGY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4En21wgAAANwAAAAPAAAAAAAAAAAAAAAAAJ8C&#10;AABkcnMvZG93bnJldi54bWxQSwUGAAAAAAQABAD3AAAAjgMAAAAA&#10;">
                  <v:imagedata r:id="rId131" o:title=""/>
                </v:shape>
                <v:shape id="Image 247" o:spid="_x0000_s1093" type="#_x0000_t75" style="position:absolute;left:16750;top:4565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e2C7CAAAA3AAAAA8AAABkcnMvZG93bnJldi54bWxEj0uLwjAUhffC/IdwB2Zn0xFRqUYRYUBm&#10;Ifig60tzbavNTUli2/n3E0FweTiPj7PaDKYRHTlfW1bwnaQgiAuray4VXM4/4wUIH5A1NpZJwR95&#10;2Kw/RivMtO35SN0plCKOsM9QQRVCm0npi4oM+sS2xNG7WmcwROlKqR32cdw0cpKmM2mw5kiosKVd&#10;RcX99DARku+a38P01l8Ppezc2eX5TRqlvj6H7RJEoCG8w6/2XiuYTOf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XtguwgAAANwAAAAPAAAAAAAAAAAAAAAAAJ8C&#10;AABkcnMvZG93bnJldi54bWxQSwUGAAAAAAQABAD3AAAAjgMAAAAA&#10;">
                  <v:imagedata r:id="rId131" o:title=""/>
                </v:shape>
                <v:shape id="Image 248" o:spid="_x0000_s1094" type="#_x0000_t75" style="position:absolute;left:20469;top:438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BTFzAAAAA3AAAAA8AAABkcnMvZG93bnJldi54bWxET8lqwzAQvRf6D2IKvTVyQyjBiRxCoFB6&#10;CGTB58GaeIk1MpJqu3/fOQR6fLx9u5tdr0YKsfVs4H2RgSKuvG25NnC9fL6tQcWEbLH3TAZ+KcKu&#10;eH7aYm79xCcaz6lWEsIxRwNNSkOudawachgXfiAW7uaDwyQw1NoGnCTc9XqZZR/aYcvS0OBAh4aq&#10;+/nHSUl56L+Pq266HWs9hksoy047Y15f5v0GVKI5/Ysf7i9rYLmStXJGjoAu/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sFMXMAAAADcAAAADwAAAAAAAAAAAAAAAACfAgAA&#10;ZHJzL2Rvd25yZXYueG1sUEsFBgAAAAAEAAQA9wAAAIwDAAAAAA==&#10;">
                  <v:imagedata r:id="rId131" o:title=""/>
                </v:shape>
                <v:shape id="Image 249" o:spid="_x0000_s1095" type="#_x0000_t75" style="position:absolute;left:24172;top:630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N6cfCAAAA3AAAAA8AAABkcnMvZG93bnJldi54bWxEj0uLwjAUhffC/IdwB2Zn0xERrUYRYUBm&#10;Ifig60tzbavNTUli2/n3E0FweTiPj7PaDKYRHTlfW1bwnaQgiAuray4VXM4/4zkIH5A1NpZJwR95&#10;2Kw/RivMtO35SN0plCKOsM9QQRVCm0npi4oM+sS2xNG7WmcwROlKqR32cdw0cpKmM2mw5kiosKVd&#10;RcX99DARku+a38P01l8Ppezc2eX5TRqlvj6H7RJEoCG8w6/2XiuYTBf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jenHwgAAANwAAAAPAAAAAAAAAAAAAAAAAJ8C&#10;AABkcnMvZG93bnJldi54bWxQSwUGAAAAAAQABAD3AAAAjgMAAAAA&#10;">
                  <v:imagedata r:id="rId131" o:title=""/>
                </v:shape>
                <v:shape id="Image 250" o:spid="_x0000_s1096" type="#_x0000_t75" style="position:absolute;left:27891;top:564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u1ofBAAAA3AAAAA8AAABkcnMvZG93bnJldi54bWxET0tLw0AQvhf8D8sI3tqNRUVitqUUhOKh&#10;YFtyHrLTPJqdDbvbJP575yB4/PjexXZ2vRopxNazgedVBoq48rbl2sDl/Ll8BxUTssXeMxn4oQjb&#10;zcOiwNz6ib9pPKVaSQjHHA00KQ251rFqyGFc+YFYuKsPDpPAUGsbcJJw1+t1lr1phy1LQ4MD7Ruq&#10;bqe7k5Jy338dX7rpeqz1GM6hLDvtjHl6nHcfoBLN6V/85z5YA+tXmS9n5Ajoz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1u1ofBAAAA3AAAAA8AAAAAAAAAAAAAAAAAnwIA&#10;AGRycy9kb3ducmV2LnhtbFBLBQYAAAAABAAEAPcAAACNAwAAAAA=&#10;">
                  <v:imagedata r:id="rId131" o:title=""/>
                </v:shape>
                <v:shape id="Image 251" o:spid="_x0000_s1097" type="#_x0000_t75" style="position:absolute;left:31594;top:721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icxzDAAAA3AAAAA8AAABkcnMvZG93bnJldi54bWxEj8tqwzAQRfeB/oOYQnexnNCG4loJJVAo&#10;XRjiBK8Ha/xIrZGRVNv9+ypQyPJyH4ebHxYziImc7y0r2CQpCOLa6p5bBZfzx/oVhA/IGgfLpOCX&#10;PBz2D6scM21nPtFUhlbEEfYZKuhCGDMpfd2RQZ/YkTh6jXUGQ5SuldrhHMfNILdpupMGe46EDkc6&#10;dlR/lz8mQqrj8FU8X+emaOXkzq6qrtIo9fS4vL+BCLSEe/i//akVbF82cDsTj4D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iJzHMMAAADcAAAADwAAAAAAAAAAAAAAAACf&#10;AgAAZHJzL2Rvd25yZXYueG1sUEsFBgAAAAAEAAQA9wAAAI8DAAAAAA==&#10;">
                  <v:imagedata r:id="rId131" o:title=""/>
                </v:shape>
                <v:shape id="Image 252" o:spid="_x0000_s1098" type="#_x0000_t75" style="position:absolute;left:35312;top:8862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w7WvCAAAA3AAAAA8AAABkcnMvZG93bnJldi54bWxEj82KwjAUhfcDvkO4grsxtegwVKOIIIgL&#10;YXTo+tJc22pzU5LY1rc3A8IsD+fn46w2g2lER87XlhXMpgkI4sLqmksFv5f95zcIH5A1NpZJwZM8&#10;bNajjxVm2vb8Q905lCKOsM9QQRVCm0npi4oM+qltiaN3tc5giNKVUjvs47hpZJokX9JgzZFQYUu7&#10;ior7+WEiJN81x9P81l9PpezcxeX5TRqlJuNhuwQRaAj/4Xf7oBWkixT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8O1rwgAAANwAAAAPAAAAAAAAAAAAAAAAAJ8C&#10;AABkcnMvZG93bnJldi54bWxQSwUGAAAAAAQABAD3AAAAjgMAAAAA&#10;">
                  <v:imagedata r:id="rId131" o:title=""/>
                </v:shape>
                <v:shape id="Image 253" o:spid="_x0000_s1099" type="#_x0000_t75" style="position:absolute;left:39016;top:506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8SPDDAAAA3AAAAA8AAABkcnMvZG93bnJldi54bWxEj19rwjAUxd8HfodwB77NdLqJdEaRwkD2&#10;UJhKny/NNa1rbkqStfXbL4PBHg/nz4+z3U+2EwP50DpW8LzIQBDXTrdsFFzO708bECEia+wck4I7&#10;BdjvZg9bzLUb+ZOGUzQijXDIUUETY59LGeqGLIaF64mTd3XeYkzSG6k9jmncdnKZZWtpseVEaLCn&#10;oqH66/RtE6Qquo/y5TZeSyMHf/ZVdZNWqfnjdHgDEWmK/+G/9lErWL6u4PdMOgJy9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bxI8MMAAADcAAAADwAAAAAAAAAAAAAAAACf&#10;AgAAZHJzL2Rvd25yZXYueG1sUEsFBgAAAAAEAAQA9wAAAI8DAAAAAA==&#10;">
                  <v:imagedata r:id="rId131" o:title=""/>
                </v:shape>
                <v:shape id="Image 254" o:spid="_x0000_s1100" type="#_x0000_t75" style="position:absolute;left:42734;top:528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V0ITCAAAA3AAAAA8AAABkcnMvZG93bnJldi54bWxEj0uLwjAUhffC/IdwB2Zn0xEVqUYRYUBm&#10;Ifig60tzbavNTUli2/n3E0FweTiPj7PaDKYRHTlfW1bwnaQgiAuray4VXM4/4wUIH5A1NpZJwR95&#10;2Kw/RivMtO35SN0plCKOsM9QQRVCm0npi4oM+sS2xNG7WmcwROlKqR32cdw0cpKmc2mw5kiosKVd&#10;RcX99DARku+a38P01l8Ppezc2eX5TRqlvj6H7RJEoCG8w6/2XiuYzKb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VdCEwgAAANwAAAAPAAAAAAAAAAAAAAAAAJ8C&#10;AABkcnMvZG93bnJldi54bWxQSwUGAAAAAAQABAD3AAAAjgMAAAAA&#10;">
                  <v:imagedata r:id="rId131" o:title=""/>
                </v:shape>
                <v:shape id="Image 255" o:spid="_x0000_s1101" type="#_x0000_t75" style="position:absolute;left:46438;top:340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ZdR/CAAAA3AAAAA8AAABkcnMvZG93bnJldi54bWxEj0uLwjAUhffC/IdwB2Zn05FRpBpFhAGZ&#10;heCDri/Nta02NyWJbeffG0FweTiPj7NcD6YRHTlfW1bwnaQgiAuray4VnE+/4zkIH5A1NpZJwT95&#10;WK8+RkvMtO35QN0xlCKOsM9QQRVCm0npi4oM+sS2xNG7WGcwROlKqR32cdw0cpKmM2mw5kiosKVt&#10;RcXteDcRkm+bv/3Ptb/sS9m5k8vzqzRKfX0OmwWIQEN4h1/tnVYwmU7heSYeAb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GXUfwgAAANwAAAAPAAAAAAAAAAAAAAAAAJ8C&#10;AABkcnMvZG93bnJldi54bWxQSwUGAAAAAAQABAD3AAAAjgMAAAAA&#10;">
                  <v:imagedata r:id="rId131" o:title=""/>
                </v:shape>
                <v:shape id="Image 256" o:spid="_x0000_s1102" type="#_x0000_t75" style="position:absolute;left:50156;top:839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L62jDAAAA3AAAAA8AAABkcnMvZG93bnJldi54bWxEj19rwjAUxd8Hfodwhb3N1OKKVKMMQRg+&#10;FFalz5fm2tY1NyXJ2u7bL4PBHg/nz4+zP86mFyM531lWsF4lIIhrqztuFNyu55ctCB+QNfaWScE3&#10;eTgeFk97zLWd+IPGMjQijrDPUUEbwpBL6euWDPqVHYijd7fOYIjSNVI7nOK46WWaJJk02HEktDjQ&#10;qaX6s/wyEVKd+kuxeUz3opGju7qqekij1PNyftuBCDSH//Bf+10rSF8z+D0Tj4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cvraMMAAADcAAAADwAAAAAAAAAAAAAAAACf&#10;AgAAZHJzL2Rvd25yZXYueG1sUEsFBgAAAAAEAAQA9wAAAI8DAAAAAA==&#10;">
                  <v:imagedata r:id="rId131" o:title=""/>
                </v:shape>
                <v:shape id="Полилиния 257" o:spid="_x0000_s1103" style="position:absolute;left:10410;top:2596;width:40831;height:7150;visibility:visible;mso-wrap-style:square;v-text-anchor:top" coordsize="4083050,7150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lER8YA&#10;AADcAAAADwAAAGRycy9kb3ducmV2LnhtbESPQWvCQBSE7wX/w/IEb7rb1FqNrlIqFvGg1Pagt0f2&#10;NQnNvg3ZNcZ/3y0IPQ4z8w2zWHW2Ei01vnSs4XGkQBBnzpSca/j63AynIHxANlg5Jg038rBa9h4W&#10;mBp35Q9qjyEXEcI+RQ1FCHUqpc8KsuhHriaO3rdrLIYom1yaBq8RbiuZKDWRFkuOCwXW9FZQ9nO8&#10;WA3hSZ3ebyrZzqZ02e/W47Y+00HrQb97nYMI1IX/8L29NRqS5xf4OxOP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lER8YAAADcAAAADwAAAAAAAAAAAAAAAACYAgAAZHJz&#10;L2Rvd25yZXYueG1sUEsFBgAAAAAEAAQA9QAAAIsDAAAAAA==&#10;" path="m,l371856,93218,742188,285242r371856,-18289l1484376,458977r371855,-65531l2226564,550418r371855,164337l2968752,335533r371855,21337l3710940,169418r371855,498347e" filled="f" strokecolor="#97b853" strokeweight="1.3229mm">
                  <v:path arrowok="t" o:extrusionok="f"/>
                </v:shape>
                <v:shape id="Image 258" o:spid="_x0000_s1104" type="#_x0000_t75" style="position:absolute;left:9725;top:1913;width:1348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iRnrDAAAA3AAAAA8AAABkcnMvZG93bnJldi54bWxET89rwjAUvg/8H8ITvM1UoWN0jSITh5bB&#10;sNuhx0fz1pQ1L6XJ2vrfm8Ngx4/vd76fbSdGGnzrWMFmnYAgrp1uuVHw9Xl6fAbhA7LGzjEpuJGH&#10;/W7xkGOm3cRXGsvQiBjCPkMFJoQ+k9LXhiz6teuJI/ftBoshwqGResAphttObpPkSVpsOTYY7OnV&#10;UP1T/loF6eHYjr0pivJSTe76oau3zftZqdVyPryACDSHf/Gf+6wVbNO4Np6JR0Du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CJGesMAAADcAAAADwAAAAAAAAAAAAAAAACf&#10;AgAAZHJzL2Rvd25yZXYueG1sUEsFBgAAAAAEAAQA9wAAAI8DAAAAAA==&#10;">
                  <v:imagedata r:id="rId132" o:title=""/>
                </v:shape>
                <v:shape id="Image 259" o:spid="_x0000_s1105" type="#_x0000_t75" style="position:absolute;left:13443;top:284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u4+HFAAAA3AAAAA8AAABkcnMvZG93bnJldi54bWxEj0FrwkAUhO+C/2F5BW91o6DU6CpiqagU&#10;xLQHj4/sMxuafRuyaxL/fbdQ8DjMzDfMatPbSrTU+NKxgsk4AUGcO11yoeD76+P1DYQPyBorx6Tg&#10;QR426+Fghal2HV+ozUIhIoR9igpMCHUqpc8NWfRjVxNH7+YaiyHKppC6wS7CbSWnSTKXFkuOCwZr&#10;2hnKf7K7VTDbvpdtbU6n7Hjt3OWsr/vJ50Gp0Uu/XYII1Idn+L990AqmswX8nY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buPhxQAAANwAAAAPAAAAAAAAAAAAAAAA&#10;AJ8CAABkcnMvZG93bnJldi54bWxQSwUGAAAAAAQABAD3AAAAkQMAAAAA&#10;">
                  <v:imagedata r:id="rId132" o:title=""/>
                </v:shape>
                <v:shape id="Image 260" o:spid="_x0000_s1106" type="#_x0000_t75" style="position:absolute;left:17146;top:4763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4gMHBAAAA3AAAAA8AAABkcnMvZG93bnJldi54bWxET02LwjAQvQv7H8Is7E1ThRWpRhGXFVcE&#10;sXrwODRjU2wmpYlt99+bg+Dx8b4Xq95WoqXGl44VjEcJCOLc6ZILBZfz73AGwgdkjZVjUvBPHlbL&#10;j8ECU+06PlGbhULEEPYpKjAh1KmUPjdk0Y9cTRy5m2sshgibQuoGuxhuKzlJkqm0WHJsMFjTxlB+&#10;zx5Wwff6p2xrs99nf9fOnY76uh0fdkp9ffbrOYhAfXiLX+6dVjCZxvnxTDw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w4gMHBAAAA3AAAAA8AAAAAAAAAAAAAAAAAnwIA&#10;AGRycy9kb3ducmV2LnhtbFBLBQYAAAAABAAEAPcAAACNAwAAAAA=&#10;">
                  <v:imagedata r:id="rId132" o:title=""/>
                </v:shape>
                <v:shape id="Image 261" o:spid="_x0000_s1107" type="#_x0000_t75" style="position:absolute;left:20865;top:4580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0JVrFAAAA3AAAAA8AAABkcnMvZG93bnJldi54bWxEj0FrwkAUhO8F/8PyhN7qJkKlxKwiSouV&#10;QjF6yPGRfWaD2bchu03Sf98tFHocZuYbJt9OthUD9b5xrCBdJCCIK6cbrhVcL69PLyB8QNbYOiYF&#10;3+Rhu5k95JhpN/KZhiLUIkLYZ6jAhNBlUvrKkEW/cB1x9G6utxii7Gupexwj3LZymSQrabHhuGCw&#10;o72h6l58WQXPu0MzdOZ0Kt7L0Z0/dfmWfhyVepxPuzWIQFP4D/+1j1rBcpXC75l4BOTm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dCVaxQAAANwAAAAPAAAAAAAAAAAAAAAA&#10;AJ8CAABkcnMvZG93bnJldi54bWxQSwUGAAAAAAQABAD3AAAAkQMAAAAA&#10;">
                  <v:imagedata r:id="rId132" o:title=""/>
                </v:shape>
                <v:shape id="Image 262" o:spid="_x0000_s1108" type="#_x0000_t75" style="position:absolute;left:24568;top:6500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muy3FAAAA3AAAAA8AAABkcnMvZG93bnJldi54bWxEj0FrwkAUhO+C/2F5hd50Y6AiMatIpcVK&#10;QYwecnxkX7Oh2bchu03Sf98tFHocZuYbJt9PthUD9b5xrGC1TEAQV043XCu4314WGxA+IGtsHZOC&#10;b/Kw381nOWbajXyloQi1iBD2GSowIXSZlL4yZNEvXUccvQ/XWwxR9rXUPY4RbluZJslaWmw4Lhjs&#10;6NlQ9Vl8WQVPh2MzdOZ8Lt7K0V0vunxdvZ+UenyYDlsQgabwH/5rn7SCdJ3C75l4BOTu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prstxQAAANwAAAAPAAAAAAAAAAAAAAAA&#10;AJ8CAABkcnMvZG93bnJldi54bWxQSwUGAAAAAAQABAD3AAAAkQMAAAAA&#10;">
                  <v:imagedata r:id="rId132" o:title=""/>
                </v:shape>
                <v:shape id="Image 263" o:spid="_x0000_s1109" type="#_x0000_t75" style="position:absolute;left:28287;top:5845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qHrbFAAAA3AAAAA8AAABkcnMvZG93bnJldi54bWxEj0FrwkAUhO+C/2F5Qm91o6VSoquIpaJS&#10;KEYPHh/ZZzaYfRuyaxL/fbdQ8DjMzDfMYtXbSrTU+NKxgsk4AUGcO11yoeB8+nr9AOEDssbKMSl4&#10;kIfVcjhYYKpdx0dqs1CICGGfogITQp1K6XNDFv3Y1cTRu7rGYoiyKaRusItwW8lpksykxZLjgsGa&#10;NobyW3a3Ct7Xn2Vbm8Mh2186d/zRl+3ke6fUy6hfz0EE6sMz/N/eaQXT2Rv8nY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6h62xQAAANwAAAAPAAAAAAAAAAAAAAAA&#10;AJ8CAABkcnMvZG93bnJldi54bWxQSwUGAAAAAAQABAD3AAAAkQMAAAAA&#10;">
                  <v:imagedata r:id="rId132" o:title=""/>
                </v:shape>
                <v:shape id="Image 264" o:spid="_x0000_s1110" type="#_x0000_t75" style="position:absolute;left:31990;top:7414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DhsLFAAAA3AAAAA8AAABkcnMvZG93bnJldi54bWxEj0FrwkAUhO+C/2F5Qm91o7RSoquIpaJS&#10;KEYPHh/ZZzaYfRuyaxL/fbdQ8DjMzDfMYtXbSrTU+NKxgsk4AUGcO11yoeB8+nr9AOEDssbKMSl4&#10;kIfVcjhYYKpdx0dqs1CICGGfogITQp1K6XNDFv3Y1cTRu7rGYoiyKaRusItwW8lpksykxZLjgsGa&#10;NobyW3a3Ct7Xn2Vbm8Mh2186d/zRl+3ke6fUy6hfz0EE6sMz/N/eaQXT2Rv8nYlHQC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A4bCxQAAANwAAAAPAAAAAAAAAAAAAAAA&#10;AJ8CAABkcnMvZG93bnJldi54bWxQSwUGAAAAAAQABAD3AAAAkQMAAAAA&#10;">
                  <v:imagedata r:id="rId132" o:title=""/>
                </v:shape>
                <v:shape id="Image 265" o:spid="_x0000_s1111" type="#_x0000_t75" style="position:absolute;left:35709;top:9060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PI1nEAAAA3AAAAA8AAABkcnMvZG93bnJldi54bWxEj0FrwkAUhO8F/8PyBG91o6CU6CqiWFSE&#10;YtqDx0f2mQ1m34bsNon/3hUKPQ4z8w2zXPe2Ei01vnSsYDJOQBDnTpdcKPj53r9/gPABWWPlmBQ8&#10;yMN6NXhbYqpdxxdqs1CICGGfogITQp1K6XNDFv3Y1cTRu7nGYoiyKaRusItwW8lpksylxZLjgsGa&#10;tobye/ZrFcw2u7KtzemUHa+du3zp6+fkfFBqNOw3CxCB+vAf/msftILpfAavM/EIyNU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PI1nEAAAA3AAAAA8AAAAAAAAAAAAAAAAA&#10;nwIAAGRycy9kb3ducmV2LnhtbFBLBQYAAAAABAAEAPcAAACQAwAAAAA=&#10;">
                  <v:imagedata r:id="rId132" o:title=""/>
                </v:shape>
                <v:shape id="Image 266" o:spid="_x0000_s1112" type="#_x0000_t75" style="position:absolute;left:39412;top:5265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dvS7FAAAA3AAAAA8AAABkcnMvZG93bnJldi54bWxEj0FrwkAUhO8F/8PyCr3VjYJBoqtIpcVK&#10;QYwePD6yr9nQ7NuQXZP4792C4HGYmW+Y5Xqwteio9ZVjBZNxAoK4cLriUsH59Pk+B+EDssbaMSm4&#10;kYf1avSyxEy7no/U5aEUEcI+QwUmhCaT0heGLPqxa4ij9+taiyHKtpS6xT7CbS2nSZJKixXHBYMN&#10;fRgq/vKrVTDbbKuuMft9/n3p3fGgL1+Tn51Sb6/DZgEi0BCe4Ud7pxVM0xT+z8Qj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nb0uxQAAANwAAAAPAAAAAAAAAAAAAAAA&#10;AJ8CAABkcnMvZG93bnJldi54bWxQSwUGAAAAAAQABAD3AAAAkQMAAAAA&#10;">
                  <v:imagedata r:id="rId132" o:title=""/>
                </v:shape>
                <v:shape id="Image 267" o:spid="_x0000_s1113" type="#_x0000_t75" style="position:absolute;left:43131;top:5479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RGLXFAAAA3AAAAA8AAABkcnMvZG93bnJldi54bWxEj0FrwkAUhO8F/8PyBG91o6At0VXEUlEp&#10;FKMHj4/sMxvMvg3ZNYn/vlso9DjMzDfMct3bSrTU+NKxgsk4AUGcO11yoeBy/nx9B+EDssbKMSl4&#10;kof1avCyxFS7jk/UZqEQEcI+RQUmhDqV0ueGLPqxq4mjd3ONxRBlU0jdYBfhtpLTJJlLiyXHBYM1&#10;bQ3l9+xhFcw2H2Vbm+MxO1w7d/rW193ka6/UaNhvFiAC9eE//NfeawXT+Rv8no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0Ri1xQAAANwAAAAPAAAAAAAAAAAAAAAA&#10;AJ8CAABkcnMvZG93bnJldi54bWxQSwUGAAAAAAQABAD3AAAAkQMAAAAA&#10;">
                  <v:imagedata r:id="rId132" o:title=""/>
                </v:shape>
                <v:shape id="Image 268" o:spid="_x0000_s1114" type="#_x0000_t75" style="position:absolute;left:46834;top:3604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JOjMfBAAAA3AAAAA8AAABkcnMvZG93bnJldi54bWxET02LwjAQvQv7H8Is7E1ThRWpRhGXFVcE&#10;sXrwODRjU2wmpYlt99+bg+Dx8b4Xq95WoqXGl44VjEcJCOLc6ZILBZfz73AGwgdkjZVjUvBPHlbL&#10;j8ECU+06PlGbhULEEPYpKjAh1KmUPjdk0Y9cTRy5m2sshgibQuoGuxhuKzlJkqm0WHJsMFjTxlB+&#10;zx5Wwff6p2xrs99nf9fOnY76uh0fdkp9ffbrOYhAfXiLX+6dVjCZxrXxTDwCcvk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JOjMfBAAAA3AAAAA8AAAAAAAAAAAAAAAAAnwIA&#10;AGRycy9kb3ducmV2LnhtbFBLBQYAAAAABAAEAPcAAACNAwAAAAA=&#10;">
                  <v:imagedata r:id="rId132" o:title=""/>
                </v:shape>
                <v:shape id="Image 269" o:spid="_x0000_s1115" type="#_x0000_t75" style="position:absolute;left:50552;top:858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CKVzFAAAA3AAAAA8AAABkcnMvZG93bnJldi54bWxEj0FrwkAUhO8F/8PyBG91o6C00VXEUlEp&#10;FKMHj4/sMxvMvg3ZNYn/vlso9DjMzDfMct3bSrTU+NKxgsk4AUGcO11yoeBy/nx9A+EDssbKMSl4&#10;kof1avCyxFS7jk/UZqEQEcI+RQUmhDqV0ueGLPqxq4mjd3ONxRBlU0jdYBfhtpLTJJlLiyXHBYM1&#10;bQ3l9+xhFcw2H2Vbm+MxO1w7d/rW193ka6/UaNhvFiAC9eE//NfeawXT+Tv8no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AilcxQAAANwAAAAPAAAAAAAAAAAAAAAA&#10;AJ8CAABkcnMvZG93bnJldi54bWxQSwUGAAAAAAQABAD3AAAAkQMAAAAA&#10;">
                  <v:imagedata r:id="rId132" o:title=""/>
                </v:shape>
                <v:shape id="Надпись 270" o:spid="_x0000_s1116" type="#_x0000_t202" style="position:absolute;left:4900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1D7s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J7G+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9Q+7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700,00</w:t>
                        </w:r>
                      </w:p>
                    </w:txbxContent>
                  </v:textbox>
                </v:shape>
                <v:shape id="Надпись 271" o:spid="_x0000_s1117" type="#_x0000_t202" style="position:absolute;left:4900;top:4183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Hmdc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i9Tu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eZ1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600,00</w:t>
                        </w:r>
                      </w:p>
                    </w:txbxContent>
                  </v:textbox>
                </v:shape>
                <v:shape id="Надпись 272" o:spid="_x0000_s1118" type="#_x0000_t202" style="position:absolute;left:4900;top:8373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N4AsUA&#10;AADcAAAADwAAAGRycy9kb3ducmV2LnhtbESPQWvCQBSE7wX/w/KE3urGHGyNriLSglCQxnjw+Mw+&#10;k8Xs25hdNf77bqHgcZiZb5j5sreNuFHnjWMF41ECgrh02nClYF98vX2A8AFZY+OYFDzIw3IxeJlj&#10;pt2dc7rtQiUihH2GCuoQ2kxKX9Zk0Y9cSxy9k+sshii7SuoO7xFuG5kmyURaNBwXamxpXVN53l2t&#10;gtWB809z2R5/8lNuimKa8PfkrNTrsF/NQATqwzP8395oBel7Cn9n4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Y3gC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500,00</w:t>
                        </w:r>
                      </w:p>
                    </w:txbxContent>
                  </v:textbox>
                </v:shape>
                <v:shape id="Надпись 273" o:spid="_x0000_s1119" type="#_x0000_t202" style="position:absolute;left:4900;top:12557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/dmc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/dmc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400,00</w:t>
                        </w:r>
                      </w:p>
                    </w:txbxContent>
                  </v:textbox>
                </v:shape>
                <v:shape id="Надпись 274" o:spid="_x0000_s1120" type="#_x0000_t202" style="position:absolute;left:4900;top:16746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ZF7c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ZF7c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300,00</w:t>
                        </w:r>
                      </w:p>
                    </w:txbxContent>
                  </v:textbox>
                </v:shape>
                <v:shape id="Надпись 275" o:spid="_x0000_s1121" type="#_x0000_t202" style="position:absolute;left:4900;top:20930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gd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rgds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200,00</w:t>
                        </w:r>
                      </w:p>
                    </w:txbxContent>
                  </v:textbox>
                </v:shape>
                <v:shape id="Надпись 276" o:spid="_x0000_s1122" type="#_x0000_t202" style="position:absolute;left:4900;top:25115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h+Ac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wnK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H4B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100,00</w:t>
                        </w:r>
                      </w:p>
                    </w:txbxContent>
                  </v:textbox>
                </v:shape>
                <v:shape id="Надпись 277" o:spid="_x0000_s1123" type="#_x0000_t202" style="position:absolute;left:5915;top:29303;width:1905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bmsYA&#10;AADcAAAADwAAAGRycy9kb3ducmV2LnhtbESPQWvCQBSE70L/w/IKvZlNPahN3YiUFgqCGNNDj6/Z&#10;Z7Ik+zbNbjX+e1cQehxm5htmtR5tJ040eONYwXOSgiCunDZcK/gqP6ZLED4ga+wck4ILeVjnD5MV&#10;ZtqduaDTIdQiQthnqKAJoc+k9FVDFn3ieuLoHd1gMUQ51FIPeI5w28lZms6lRcNxocGe3hqq2sOf&#10;VbD55uLd/O5+9sWxMGX5kvJ23ir19DhuXkEEGsN/+N7+1ApmiwX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Tbms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4"/>
                            <w:sz w:val="16"/>
                          </w:rPr>
                          <w:t>0,00</w:t>
                        </w:r>
                      </w:p>
                    </w:txbxContent>
                  </v:textbox>
                </v:shape>
                <v:shape id="Надпись 278" o:spid="_x0000_s1124" type="#_x0000_t202" style="position:absolute;left:9664;top:30063;width:1638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tP6M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J7Gt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LT+j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16"/>
                          </w:rPr>
                          <w:t>янв</w:t>
                        </w:r>
                      </w:p>
                    </w:txbxContent>
                  </v:textbox>
                </v:shape>
                <v:shape id="Надпись 279" o:spid="_x0000_s1125" type="#_x0000_t202" style="position:absolute;left:3123;top:31568;width:8820;height:43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fqc8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ZP3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x+pz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tabs>
                            <w:tab w:val="left" w:pos="928"/>
                          </w:tabs>
                          <w:spacing w:line="179" w:lineRule="exact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кВт/ч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318,72</w:t>
                        </w:r>
                      </w:p>
                      <w:p w:rsidR="000568D2" w:rsidRDefault="00891486">
                        <w:pPr>
                          <w:spacing w:before="67"/>
                          <w:ind w:left="1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куб. м.</w:t>
                        </w:r>
                        <w:r>
                          <w:rPr>
                            <w:spacing w:val="74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570,06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кВтч/куб.м.</w:t>
                        </w:r>
                        <w:r>
                          <w:rPr>
                            <w:spacing w:val="40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0,559</w:t>
                        </w:r>
                      </w:p>
                    </w:txbxContent>
                  </v:textbox>
                </v:shape>
                <v:shape id="Надпись 280" o:spid="_x0000_s1126" type="#_x0000_t202" style="position:absolute;left:12729;top:30063;width:40062;height:58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gzyc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nxz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ygzycAAAADcAAAADwAAAAAAAAAAAAAAAACYAgAAZHJzL2Rvd25y&#10;ZXYueG1sUEsFBgAAAAAEAAQA9QAAAIUDAAAAAA==&#10;" filled="f" stroked="f">
                  <v:textbox inset="0,0,0,0">
                    <w:txbxContent>
                      <w:p w:rsidR="000568D2" w:rsidRDefault="00891486">
                        <w:pPr>
                          <w:tabs>
                            <w:tab w:val="left" w:pos="676"/>
                            <w:tab w:val="left" w:pos="1268"/>
                            <w:tab w:val="left" w:pos="1843"/>
                            <w:tab w:val="left" w:pos="2411"/>
                            <w:tab w:val="left" w:pos="3000"/>
                            <w:tab w:val="left" w:pos="3621"/>
                            <w:tab w:val="left" w:pos="4199"/>
                            <w:tab w:val="left" w:pos="4783"/>
                            <w:tab w:val="left" w:pos="5361"/>
                            <w:tab w:val="left" w:pos="5950"/>
                          </w:tabs>
                          <w:spacing w:line="178" w:lineRule="exact"/>
                          <w:ind w:left="94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16"/>
                          </w:rPr>
                          <w:t>фев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апр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май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июл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авг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сен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окт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ноя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дек</w:t>
                        </w:r>
                      </w:p>
                      <w:p w:rsidR="000568D2" w:rsidRDefault="00891486">
                        <w:pPr>
                          <w:spacing w:before="53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293,79</w:t>
                        </w:r>
                        <w:r>
                          <w:rPr>
                            <w:spacing w:val="7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308,70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300,27</w:t>
                        </w:r>
                        <w:r>
                          <w:rPr>
                            <w:spacing w:val="77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279,21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289,05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297,08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267,05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291,68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290,90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310,07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262,50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543,99</w:t>
                        </w:r>
                        <w:r>
                          <w:rPr>
                            <w:spacing w:val="76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616,69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595,28</w:t>
                        </w:r>
                        <w:r>
                          <w:rPr>
                            <w:spacing w:val="77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600,33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603,95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665,32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647,02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594,86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598,60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591,12</w:t>
                        </w:r>
                        <w:r>
                          <w:rPr>
                            <w:spacing w:val="78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621,65</w:t>
                        </w:r>
                      </w:p>
                      <w:p w:rsidR="000568D2" w:rsidRDefault="00891486">
                        <w:pPr>
                          <w:tabs>
                            <w:tab w:val="left" w:pos="624"/>
                            <w:tab w:val="left" w:pos="1209"/>
                            <w:tab w:val="left" w:pos="1793"/>
                            <w:tab w:val="left" w:pos="2378"/>
                            <w:tab w:val="left" w:pos="2963"/>
                            <w:tab w:val="left" w:pos="3547"/>
                            <w:tab w:val="left" w:pos="4132"/>
                            <w:tab w:val="left" w:pos="4716"/>
                            <w:tab w:val="left" w:pos="5301"/>
                            <w:tab w:val="left" w:pos="5886"/>
                          </w:tabs>
                          <w:spacing w:before="67"/>
                          <w:ind w:left="40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0,540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0,501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0,504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0,465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0,479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0,447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0,413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0,490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0,486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0,525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0,422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  <w:sz w:val="16"/>
        </w:rPr>
        <w:t>0,600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spacing w:val="-2"/>
          <w:sz w:val="16"/>
        </w:rPr>
        <w:t>0,500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spacing w:val="-2"/>
          <w:sz w:val="16"/>
        </w:rPr>
        <w:t>0,400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spacing w:val="-2"/>
          <w:sz w:val="16"/>
        </w:rPr>
        <w:t>0,300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spacing w:before="1"/>
        <w:ind w:right="982"/>
        <w:jc w:val="right"/>
        <w:rPr>
          <w:sz w:val="16"/>
        </w:rPr>
      </w:pPr>
      <w:r>
        <w:rPr>
          <w:spacing w:val="-2"/>
          <w:sz w:val="16"/>
        </w:rPr>
        <w:t>0,200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spacing w:val="-2"/>
          <w:sz w:val="16"/>
        </w:rPr>
        <w:t>0,100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33"/>
        <w:rPr>
          <w:sz w:val="16"/>
        </w:rPr>
      </w:pPr>
    </w:p>
    <w:p w:rsidR="000568D2" w:rsidRDefault="00891486">
      <w:pPr>
        <w:ind w:right="982"/>
        <w:jc w:val="right"/>
        <w:rPr>
          <w:sz w:val="16"/>
        </w:rPr>
      </w:pPr>
      <w:r>
        <w:rPr>
          <w:spacing w:val="-2"/>
          <w:sz w:val="16"/>
        </w:rPr>
        <w:t>0,000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33"/>
      </w:pPr>
    </w:p>
    <w:p w:rsidR="000568D2" w:rsidRDefault="00891486">
      <w:pPr>
        <w:pStyle w:val="af9"/>
        <w:spacing w:before="1"/>
        <w:ind w:left="725"/>
        <w:jc w:val="center"/>
      </w:pPr>
      <w:bookmarkStart w:id="43" w:name="_bookmark42"/>
      <w:bookmarkEnd w:id="43"/>
      <w:r>
        <w:t>Рисунок</w:t>
      </w:r>
      <w:r>
        <w:rPr>
          <w:spacing w:val="-10"/>
        </w:rPr>
        <w:t xml:space="preserve"> </w:t>
      </w:r>
      <w:bookmarkStart w:id="44" w:name="_bookmark43"/>
      <w:bookmarkEnd w:id="44"/>
      <w:r>
        <w:t>12</w:t>
      </w:r>
      <w:r>
        <w:rPr>
          <w:spacing w:val="-8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Сезонное</w:t>
      </w:r>
      <w:r>
        <w:rPr>
          <w:spacing w:val="-8"/>
        </w:rPr>
        <w:t xml:space="preserve"> </w:t>
      </w:r>
      <w:r>
        <w:t>изменение</w:t>
      </w:r>
      <w:r>
        <w:rPr>
          <w:spacing w:val="-9"/>
        </w:rPr>
        <w:t xml:space="preserve"> </w:t>
      </w:r>
      <w:r>
        <w:t>показателя</w:t>
      </w:r>
      <w:r>
        <w:rPr>
          <w:spacing w:val="-6"/>
        </w:rPr>
        <w:t xml:space="preserve"> </w:t>
      </w:r>
      <w:r>
        <w:t>энергоэффективности</w:t>
      </w:r>
      <w:r>
        <w:rPr>
          <w:spacing w:val="-5"/>
        </w:rPr>
        <w:t xml:space="preserve"> </w:t>
      </w:r>
      <w:r>
        <w:t>ВНС-</w:t>
      </w:r>
      <w:r>
        <w:rPr>
          <w:spacing w:val="-10"/>
        </w:rPr>
        <w:t>1</w:t>
      </w:r>
    </w:p>
    <w:p w:rsidR="000568D2" w:rsidRDefault="00891486">
      <w:pPr>
        <w:pStyle w:val="af9"/>
        <w:spacing w:before="95"/>
        <w:ind w:left="18"/>
        <w:jc w:val="center"/>
      </w:pPr>
      <w:r>
        <w:t>в</w:t>
      </w:r>
      <w:r>
        <w:rPr>
          <w:spacing w:val="-2"/>
        </w:rPr>
        <w:t xml:space="preserve"> </w:t>
      </w:r>
      <w:r>
        <w:t xml:space="preserve">2025 </w:t>
      </w:r>
      <w:r>
        <w:rPr>
          <w:spacing w:val="-10"/>
        </w:rPr>
        <w:t>г</w:t>
      </w:r>
    </w:p>
    <w:p w:rsidR="000568D2" w:rsidRDefault="000568D2">
      <w:pPr>
        <w:pStyle w:val="af9"/>
        <w:spacing w:before="194"/>
      </w:pPr>
    </w:p>
    <w:p w:rsidR="000568D2" w:rsidRDefault="00891486">
      <w:pPr>
        <w:pStyle w:val="af9"/>
        <w:spacing w:line="360" w:lineRule="auto"/>
        <w:ind w:left="326" w:right="295" w:firstLine="693"/>
        <w:jc w:val="both"/>
      </w:pPr>
      <w:r>
        <w:t>На</w:t>
      </w:r>
      <w:r>
        <w:rPr>
          <w:spacing w:val="-13"/>
        </w:rPr>
        <w:t xml:space="preserve"> </w:t>
      </w:r>
      <w:r>
        <w:t>примере</w:t>
      </w:r>
      <w:r>
        <w:rPr>
          <w:spacing w:val="-13"/>
        </w:rPr>
        <w:t xml:space="preserve"> </w:t>
      </w:r>
      <w:r>
        <w:t>диаграммы</w:t>
      </w:r>
      <w:r>
        <w:rPr>
          <w:spacing w:val="-12"/>
        </w:rPr>
        <w:t xml:space="preserve"> </w:t>
      </w:r>
      <w:r>
        <w:t>хорошо</w:t>
      </w:r>
      <w:r>
        <w:rPr>
          <w:spacing w:val="-12"/>
        </w:rPr>
        <w:t xml:space="preserve"> </w:t>
      </w:r>
      <w:r>
        <w:t>прослеживается</w:t>
      </w:r>
      <w:r>
        <w:rPr>
          <w:spacing w:val="-15"/>
        </w:rPr>
        <w:t xml:space="preserve"> </w:t>
      </w:r>
      <w:r>
        <w:t>изменение</w:t>
      </w:r>
      <w:r>
        <w:rPr>
          <w:spacing w:val="-13"/>
        </w:rPr>
        <w:t xml:space="preserve"> </w:t>
      </w:r>
      <w:r>
        <w:t>энергоэффективности работы насосной станции в зависимости от объемов подаваемой воды.</w:t>
      </w:r>
    </w:p>
    <w:p w:rsidR="000568D2" w:rsidRDefault="00891486">
      <w:pPr>
        <w:pStyle w:val="af9"/>
        <w:spacing w:before="1" w:line="360" w:lineRule="auto"/>
        <w:ind w:left="326" w:right="293" w:firstLine="693"/>
        <w:jc w:val="both"/>
      </w:pPr>
      <w:r>
        <w:t>Снижение удельной величины (соответственно рост энергоэффективности подачи воды) в летнее время происходит из-за увеличения объема поднимаемой воды,</w:t>
      </w:r>
      <w:r>
        <w:rPr>
          <w:spacing w:val="-14"/>
        </w:rPr>
        <w:t xml:space="preserve"> </w:t>
      </w:r>
      <w:r>
        <w:t>который</w:t>
      </w:r>
      <w:r>
        <w:rPr>
          <w:spacing w:val="-13"/>
        </w:rPr>
        <w:t xml:space="preserve"> </w:t>
      </w:r>
      <w:r>
        <w:t>достигается</w:t>
      </w:r>
      <w:r>
        <w:rPr>
          <w:spacing w:val="-13"/>
        </w:rPr>
        <w:t xml:space="preserve"> </w:t>
      </w:r>
      <w:r>
        <w:t>за</w:t>
      </w:r>
      <w:r>
        <w:rPr>
          <w:spacing w:val="-14"/>
        </w:rPr>
        <w:t xml:space="preserve"> </w:t>
      </w:r>
      <w:r>
        <w:t>счет</w:t>
      </w:r>
      <w:r>
        <w:rPr>
          <w:spacing w:val="-13"/>
        </w:rPr>
        <w:t xml:space="preserve"> </w:t>
      </w:r>
      <w:r>
        <w:t>менее</w:t>
      </w:r>
      <w:r>
        <w:rPr>
          <w:spacing w:val="-13"/>
        </w:rPr>
        <w:t xml:space="preserve"> </w:t>
      </w:r>
      <w:r>
        <w:t>прижатой</w:t>
      </w:r>
      <w:r>
        <w:rPr>
          <w:spacing w:val="-13"/>
        </w:rPr>
        <w:t xml:space="preserve"> </w:t>
      </w:r>
      <w:r>
        <w:t>задвижки</w:t>
      </w:r>
      <w:r>
        <w:rPr>
          <w:spacing w:val="-13"/>
        </w:rPr>
        <w:t xml:space="preserve"> </w:t>
      </w:r>
      <w:r>
        <w:t>напорного</w:t>
      </w:r>
      <w:r>
        <w:rPr>
          <w:spacing w:val="-13"/>
        </w:rPr>
        <w:t xml:space="preserve"> </w:t>
      </w:r>
      <w:r>
        <w:t>трубопровода,</w:t>
      </w:r>
      <w:r>
        <w:rPr>
          <w:spacing w:val="-2"/>
        </w:rPr>
        <w:t xml:space="preserve"> </w:t>
      </w:r>
      <w:r>
        <w:t>следовательно, чем меньше</w:t>
      </w:r>
      <w:r>
        <w:rPr>
          <w:spacing w:val="-2"/>
        </w:rPr>
        <w:t xml:space="preserve"> </w:t>
      </w:r>
      <w:r>
        <w:t>прижимается задвижка, тем меньше</w:t>
      </w:r>
      <w:r>
        <w:rPr>
          <w:spacing w:val="-2"/>
        </w:rPr>
        <w:t xml:space="preserve"> </w:t>
      </w:r>
      <w:r>
        <w:t>местное сопротивление на задвижке и соответственно коэффициент полезного действия насосного агрегата увеличивается.</w:t>
      </w:r>
    </w:p>
    <w:p w:rsidR="000568D2" w:rsidRDefault="00891486">
      <w:pPr>
        <w:pStyle w:val="af9"/>
        <w:spacing w:line="312" w:lineRule="auto"/>
        <w:ind w:left="311" w:right="605" w:firstLine="707"/>
        <w:jc w:val="both"/>
      </w:pPr>
      <w:r>
        <w:t>Для</w:t>
      </w:r>
      <w:r>
        <w:rPr>
          <w:spacing w:val="-4"/>
        </w:rPr>
        <w:t xml:space="preserve"> </w:t>
      </w:r>
      <w:r>
        <w:t>повышения</w:t>
      </w:r>
      <w:r>
        <w:rPr>
          <w:spacing w:val="-4"/>
        </w:rPr>
        <w:t xml:space="preserve"> </w:t>
      </w:r>
      <w:r>
        <w:t>энергоэффективности</w:t>
      </w:r>
      <w:r>
        <w:rPr>
          <w:spacing w:val="-7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насосной</w:t>
      </w:r>
      <w:r>
        <w:rPr>
          <w:spacing w:val="-4"/>
        </w:rPr>
        <w:t xml:space="preserve"> </w:t>
      </w:r>
      <w:r>
        <w:t>станции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снижения удельного показателя, необходимо:</w:t>
      </w:r>
    </w:p>
    <w:p w:rsidR="000568D2" w:rsidRDefault="00891486">
      <w:pPr>
        <w:pStyle w:val="afa"/>
        <w:numPr>
          <w:ilvl w:val="0"/>
          <w:numId w:val="23"/>
        </w:numPr>
        <w:tabs>
          <w:tab w:val="left" w:pos="1031"/>
        </w:tabs>
        <w:spacing w:before="2" w:line="355" w:lineRule="auto"/>
        <w:ind w:right="290"/>
        <w:rPr>
          <w:sz w:val="28"/>
        </w:rPr>
      </w:pPr>
      <w:r>
        <w:rPr>
          <w:sz w:val="28"/>
        </w:rPr>
        <w:t>Осуществить подбор и установку насосных агрегатов с производительностью соответствующей максимальному фактическому объему подаваемой воды и имеющих больший кавитационн</w:t>
      </w:r>
      <w:r>
        <w:rPr>
          <w:sz w:val="28"/>
        </w:rPr>
        <w:t>ый запас.</w:t>
      </w:r>
    </w:p>
    <w:p w:rsidR="000568D2" w:rsidRDefault="000568D2">
      <w:pPr>
        <w:pStyle w:val="afa"/>
        <w:spacing w:line="355" w:lineRule="auto"/>
        <w:rPr>
          <w:sz w:val="28"/>
        </w:rPr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23"/>
        </w:numPr>
        <w:tabs>
          <w:tab w:val="left" w:pos="1031"/>
        </w:tabs>
        <w:spacing w:before="91" w:line="357" w:lineRule="auto"/>
        <w:ind w:right="296"/>
        <w:rPr>
          <w:sz w:val="28"/>
        </w:rPr>
      </w:pPr>
      <w:r>
        <w:rPr>
          <w:sz w:val="28"/>
        </w:rPr>
        <w:t>Оснастить</w:t>
      </w:r>
      <w:r>
        <w:rPr>
          <w:spacing w:val="-4"/>
          <w:sz w:val="28"/>
        </w:rPr>
        <w:t xml:space="preserve"> </w:t>
      </w:r>
      <w:r>
        <w:rPr>
          <w:sz w:val="28"/>
        </w:rPr>
        <w:t>насосные</w:t>
      </w:r>
      <w:r>
        <w:rPr>
          <w:spacing w:val="-5"/>
          <w:sz w:val="28"/>
        </w:rPr>
        <w:t xml:space="preserve"> </w:t>
      </w:r>
      <w:r>
        <w:rPr>
          <w:sz w:val="28"/>
        </w:rPr>
        <w:t>агрегаты</w:t>
      </w:r>
      <w:r>
        <w:rPr>
          <w:spacing w:val="-2"/>
          <w:sz w:val="28"/>
        </w:rPr>
        <w:t xml:space="preserve"> </w:t>
      </w:r>
      <w:r>
        <w:rPr>
          <w:sz w:val="28"/>
        </w:rPr>
        <w:t>частотно</w:t>
      </w:r>
      <w:r>
        <w:rPr>
          <w:spacing w:val="-2"/>
          <w:sz w:val="28"/>
        </w:rPr>
        <w:t xml:space="preserve"> </w:t>
      </w:r>
      <w:r>
        <w:rPr>
          <w:sz w:val="28"/>
        </w:rPr>
        <w:t>регулируемым</w:t>
      </w:r>
      <w:r>
        <w:rPr>
          <w:spacing w:val="-4"/>
          <w:sz w:val="28"/>
        </w:rPr>
        <w:t xml:space="preserve"> </w:t>
      </w:r>
      <w:r>
        <w:rPr>
          <w:sz w:val="28"/>
        </w:rPr>
        <w:t>приводом,</w:t>
      </w:r>
      <w:r>
        <w:rPr>
          <w:spacing w:val="-3"/>
          <w:sz w:val="28"/>
        </w:rPr>
        <w:t xml:space="preserve"> </w:t>
      </w:r>
      <w:r>
        <w:rPr>
          <w:sz w:val="28"/>
        </w:rPr>
        <w:t>что</w:t>
      </w:r>
      <w:r>
        <w:rPr>
          <w:spacing w:val="-2"/>
          <w:sz w:val="28"/>
        </w:rPr>
        <w:t xml:space="preserve"> </w:t>
      </w:r>
      <w:r>
        <w:rPr>
          <w:sz w:val="28"/>
        </w:rPr>
        <w:t>позволит</w:t>
      </w:r>
      <w:r>
        <w:rPr>
          <w:spacing w:val="-13"/>
          <w:sz w:val="28"/>
        </w:rPr>
        <w:t xml:space="preserve"> </w:t>
      </w:r>
      <w:r>
        <w:rPr>
          <w:sz w:val="28"/>
        </w:rPr>
        <w:t>исключить</w:t>
      </w:r>
      <w:r>
        <w:rPr>
          <w:spacing w:val="-14"/>
          <w:sz w:val="28"/>
        </w:rPr>
        <w:t xml:space="preserve"> </w:t>
      </w:r>
      <w:r>
        <w:rPr>
          <w:sz w:val="28"/>
        </w:rPr>
        <w:t>регулирование</w:t>
      </w:r>
      <w:r>
        <w:rPr>
          <w:spacing w:val="-13"/>
          <w:sz w:val="28"/>
        </w:rPr>
        <w:t xml:space="preserve"> </w:t>
      </w:r>
      <w:r>
        <w:rPr>
          <w:sz w:val="28"/>
        </w:rPr>
        <w:t>объемов</w:t>
      </w:r>
      <w:r>
        <w:rPr>
          <w:spacing w:val="-14"/>
          <w:sz w:val="28"/>
        </w:rPr>
        <w:t xml:space="preserve"> </w:t>
      </w:r>
      <w:r>
        <w:rPr>
          <w:sz w:val="28"/>
        </w:rPr>
        <w:t>подаваемой</w:t>
      </w:r>
      <w:r>
        <w:rPr>
          <w:spacing w:val="-13"/>
          <w:sz w:val="28"/>
        </w:rPr>
        <w:t xml:space="preserve"> </w:t>
      </w:r>
      <w:r>
        <w:rPr>
          <w:sz w:val="28"/>
        </w:rPr>
        <w:t>воды,</w:t>
      </w:r>
      <w:r>
        <w:rPr>
          <w:spacing w:val="-14"/>
          <w:sz w:val="28"/>
        </w:rPr>
        <w:t xml:space="preserve"> </w:t>
      </w:r>
      <w:r>
        <w:rPr>
          <w:sz w:val="28"/>
        </w:rPr>
        <w:t>дросселированием напорной задвижкой и обеспечить номинальный КПД насосного агрегата при различных объема</w:t>
      </w:r>
      <w:r>
        <w:rPr>
          <w:sz w:val="28"/>
        </w:rPr>
        <w:t>х подаваемой воды.</w:t>
      </w:r>
    </w:p>
    <w:p w:rsidR="000568D2" w:rsidRDefault="00891486">
      <w:pPr>
        <w:pStyle w:val="afa"/>
        <w:numPr>
          <w:ilvl w:val="0"/>
          <w:numId w:val="23"/>
        </w:numPr>
        <w:tabs>
          <w:tab w:val="left" w:pos="1031"/>
          <w:tab w:val="left" w:pos="1100"/>
        </w:tabs>
        <w:spacing w:line="350" w:lineRule="auto"/>
        <w:ind w:right="297"/>
        <w:rPr>
          <w:sz w:val="28"/>
        </w:rPr>
      </w:pPr>
      <w:r>
        <w:rPr>
          <w:sz w:val="28"/>
        </w:rPr>
        <w:tab/>
        <w:t>Внедрить систему автоматического контроля и регулирования работы насосных агрегатов с выводом информации на пульт диспетчера.</w:t>
      </w:r>
    </w:p>
    <w:p w:rsidR="000568D2" w:rsidRDefault="000568D2">
      <w:pPr>
        <w:pStyle w:val="af9"/>
        <w:spacing w:before="110"/>
      </w:pPr>
    </w:p>
    <w:p w:rsidR="000568D2" w:rsidRDefault="00891486">
      <w:pPr>
        <w:pStyle w:val="2"/>
        <w:ind w:left="3357" w:firstLine="0"/>
      </w:pPr>
      <w:r>
        <w:t>Насосная</w:t>
      </w:r>
      <w:r>
        <w:rPr>
          <w:spacing w:val="-7"/>
        </w:rPr>
        <w:t xml:space="preserve"> </w:t>
      </w:r>
      <w:r>
        <w:t>станция</w:t>
      </w:r>
      <w:r>
        <w:rPr>
          <w:spacing w:val="-8"/>
        </w:rPr>
        <w:t xml:space="preserve"> </w:t>
      </w:r>
      <w:r>
        <w:t>второго</w:t>
      </w:r>
      <w:r>
        <w:rPr>
          <w:spacing w:val="-5"/>
        </w:rPr>
        <w:t xml:space="preserve"> </w:t>
      </w:r>
      <w:r>
        <w:rPr>
          <w:spacing w:val="-2"/>
        </w:rPr>
        <w:t>подъема</w:t>
      </w:r>
    </w:p>
    <w:p w:rsidR="000568D2" w:rsidRDefault="00891486">
      <w:pPr>
        <w:pStyle w:val="af9"/>
        <w:spacing w:before="99" w:line="360" w:lineRule="auto"/>
        <w:ind w:left="311" w:right="292" w:firstLine="707"/>
        <w:jc w:val="both"/>
      </w:pPr>
      <w:r>
        <w:t>Насосная станция второго подъема (ВНС-2), осуществляет подачу очищенной</w:t>
      </w:r>
      <w:r>
        <w:rPr>
          <w:spacing w:val="-8"/>
        </w:rPr>
        <w:t xml:space="preserve"> </w:t>
      </w:r>
      <w:r>
        <w:t>пить</w:t>
      </w:r>
      <w:r>
        <w:t>евой</w:t>
      </w:r>
      <w:r>
        <w:rPr>
          <w:spacing w:val="-8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сети</w:t>
      </w:r>
      <w:r>
        <w:rPr>
          <w:spacing w:val="-8"/>
        </w:rPr>
        <w:t xml:space="preserve"> </w:t>
      </w:r>
      <w:r>
        <w:t>хоз-питьевого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8"/>
        </w:rPr>
        <w:t xml:space="preserve"> </w:t>
      </w:r>
      <w:r>
        <w:t>города.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насосной</w:t>
      </w:r>
      <w:r>
        <w:rPr>
          <w:spacing w:val="-11"/>
        </w:rPr>
        <w:t xml:space="preserve"> </w:t>
      </w:r>
      <w:r>
        <w:t>станции установлены четыре насосных агрегата предназначенных для подачи подго-товленной воды в верхнюю зону г. Сарапула. Сведения о технических характери-стиках насосных агрегатов второго под</w:t>
      </w:r>
      <w:r>
        <w:t xml:space="preserve">ъема сведены в таблицу </w:t>
      </w:r>
      <w:hyperlink w:anchor="_bookmark45" w:tooltip="#_bookmark45" w:history="1">
        <w:r>
          <w:t>10</w:t>
        </w:r>
      </w:hyperlink>
      <w:r>
        <w:t>:</w:t>
      </w:r>
    </w:p>
    <w:p w:rsidR="000568D2" w:rsidRDefault="00891486">
      <w:pPr>
        <w:pStyle w:val="af9"/>
        <w:spacing w:line="322" w:lineRule="exact"/>
        <w:ind w:left="311"/>
        <w:jc w:val="both"/>
      </w:pPr>
      <w:bookmarkStart w:id="45" w:name="_bookmark44"/>
      <w:bookmarkEnd w:id="45"/>
      <w:r>
        <w:t>Таблица</w:t>
      </w:r>
      <w:r>
        <w:rPr>
          <w:spacing w:val="-8"/>
        </w:rPr>
        <w:t xml:space="preserve"> </w:t>
      </w:r>
      <w:bookmarkStart w:id="46" w:name="_bookmark45"/>
      <w:bookmarkEnd w:id="46"/>
      <w:r>
        <w:t>10</w:t>
      </w:r>
      <w:r>
        <w:rPr>
          <w:spacing w:val="-7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Технические</w:t>
      </w:r>
      <w:r>
        <w:rPr>
          <w:spacing w:val="-8"/>
        </w:rPr>
        <w:t xml:space="preserve"> </w:t>
      </w:r>
      <w:r>
        <w:t>характеристики</w:t>
      </w:r>
      <w:r>
        <w:rPr>
          <w:spacing w:val="-9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насосных</w:t>
      </w:r>
      <w:r>
        <w:rPr>
          <w:spacing w:val="-7"/>
        </w:rPr>
        <w:t xml:space="preserve"> </w:t>
      </w:r>
      <w:r>
        <w:t>агрегатов</w:t>
      </w:r>
      <w:r>
        <w:rPr>
          <w:spacing w:val="-1"/>
        </w:rPr>
        <w:t xml:space="preserve"> </w:t>
      </w:r>
      <w:r>
        <w:t>ВНС-</w:t>
      </w:r>
      <w:r>
        <w:rPr>
          <w:spacing w:val="-10"/>
        </w:rPr>
        <w:t>2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963"/>
        <w:gridCol w:w="1160"/>
        <w:gridCol w:w="725"/>
        <w:gridCol w:w="691"/>
        <w:gridCol w:w="696"/>
        <w:gridCol w:w="694"/>
        <w:gridCol w:w="828"/>
        <w:gridCol w:w="689"/>
        <w:gridCol w:w="564"/>
        <w:gridCol w:w="685"/>
        <w:gridCol w:w="696"/>
        <w:gridCol w:w="559"/>
        <w:gridCol w:w="557"/>
      </w:tblGrid>
      <w:tr w:rsidR="000568D2">
        <w:trPr>
          <w:trHeight w:val="1211"/>
        </w:trPr>
        <w:tc>
          <w:tcPr>
            <w:tcW w:w="5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0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3" w:right="102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963" w:type="dxa"/>
            <w:vMerge w:val="restart"/>
          </w:tcPr>
          <w:p w:rsidR="000568D2" w:rsidRDefault="000568D2">
            <w:pPr>
              <w:pStyle w:val="TableParagraph"/>
              <w:spacing w:before="9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5" w:right="93" w:hanging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Тип, </w:t>
            </w:r>
            <w:r>
              <w:rPr>
                <w:spacing w:val="-2"/>
                <w:sz w:val="20"/>
              </w:rPr>
              <w:t xml:space="preserve">марка насосн </w:t>
            </w:r>
            <w:r>
              <w:rPr>
                <w:spacing w:val="-4"/>
                <w:sz w:val="20"/>
              </w:rPr>
              <w:t xml:space="preserve">ого </w:t>
            </w:r>
            <w:r>
              <w:rPr>
                <w:spacing w:val="-2"/>
                <w:sz w:val="20"/>
              </w:rPr>
              <w:t>агрегата</w:t>
            </w:r>
          </w:p>
        </w:tc>
        <w:tc>
          <w:tcPr>
            <w:tcW w:w="11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0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725" w:type="dxa"/>
          </w:tcPr>
          <w:p w:rsidR="000568D2" w:rsidRDefault="00891486">
            <w:pPr>
              <w:pStyle w:val="TableParagraph"/>
              <w:spacing w:before="178"/>
              <w:ind w:left="59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92" w:right="130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пасп ортн </w:t>
            </w:r>
            <w:r>
              <w:rPr>
                <w:spacing w:val="-6"/>
                <w:sz w:val="20"/>
              </w:rPr>
              <w:t>ая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62"/>
              <w:ind w:left="175" w:right="116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spacing w:before="1"/>
              <w:ind w:left="175" w:right="11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фак </w:t>
            </w:r>
            <w:r>
              <w:rPr>
                <w:spacing w:val="-5"/>
                <w:sz w:val="20"/>
              </w:rPr>
              <w:t>тич</w:t>
            </w:r>
          </w:p>
          <w:p w:rsidR="000568D2" w:rsidRDefault="00891486">
            <w:pPr>
              <w:pStyle w:val="TableParagraph"/>
              <w:spacing w:line="228" w:lineRule="exact"/>
              <w:ind w:left="173" w:right="11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еск </w:t>
            </w:r>
            <w:r>
              <w:rPr>
                <w:spacing w:val="-6"/>
                <w:sz w:val="20"/>
              </w:rPr>
              <w:t>ая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178"/>
              <w:ind w:left="60" w:right="1"/>
              <w:rPr>
                <w:sz w:val="20"/>
              </w:rPr>
            </w:pPr>
            <w:r>
              <w:rPr>
                <w:spacing w:val="-10"/>
                <w:sz w:val="20"/>
              </w:rPr>
              <w:t>H</w:t>
            </w:r>
          </w:p>
          <w:p w:rsidR="000568D2" w:rsidRDefault="00891486">
            <w:pPr>
              <w:pStyle w:val="TableParagraph"/>
              <w:ind w:left="120" w:right="62" w:firstLine="2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по </w:t>
            </w:r>
            <w:r>
              <w:rPr>
                <w:spacing w:val="-4"/>
                <w:sz w:val="20"/>
              </w:rPr>
              <w:t xml:space="preserve">мано </w:t>
            </w:r>
            <w:r>
              <w:rPr>
                <w:spacing w:val="-2"/>
                <w:sz w:val="20"/>
              </w:rPr>
              <w:t>метру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ЧРП</w:t>
            </w:r>
          </w:p>
        </w:tc>
        <w:tc>
          <w:tcPr>
            <w:tcW w:w="828" w:type="dxa"/>
          </w:tcPr>
          <w:p w:rsidR="000568D2" w:rsidRDefault="00891486">
            <w:pPr>
              <w:pStyle w:val="TableParagraph"/>
              <w:spacing w:before="62"/>
              <w:ind w:left="190" w:right="130" w:firstLine="3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Мощ </w:t>
            </w:r>
            <w:r>
              <w:rPr>
                <w:spacing w:val="-2"/>
                <w:sz w:val="20"/>
              </w:rPr>
              <w:t>ность элект</w:t>
            </w:r>
          </w:p>
          <w:p w:rsidR="000568D2" w:rsidRDefault="00891486">
            <w:pPr>
              <w:pStyle w:val="TableParagraph"/>
              <w:spacing w:line="228" w:lineRule="exact"/>
              <w:ind w:left="173" w:right="110" w:firstLine="16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родви гателя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3" w:right="114" w:firstLine="2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Нап ряж ение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1" w:right="50" w:firstLine="4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Ток рабо чий</w:t>
            </w:r>
          </w:p>
        </w:tc>
        <w:tc>
          <w:tcPr>
            <w:tcW w:w="685" w:type="dxa"/>
          </w:tcPr>
          <w:p w:rsidR="000568D2" w:rsidRDefault="00891486">
            <w:pPr>
              <w:pStyle w:val="TableParagraph"/>
              <w:spacing w:before="62"/>
              <w:ind w:left="200" w:right="144" w:firstLine="14"/>
              <w:jc w:val="both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Ток ном </w:t>
            </w:r>
            <w:r>
              <w:rPr>
                <w:spacing w:val="-5"/>
                <w:sz w:val="20"/>
              </w:rPr>
              <w:t>ина</w:t>
            </w:r>
          </w:p>
          <w:p w:rsidR="000568D2" w:rsidRDefault="00891486">
            <w:pPr>
              <w:pStyle w:val="TableParagraph"/>
              <w:spacing w:line="228" w:lineRule="exact"/>
              <w:ind w:left="246" w:right="151" w:hanging="29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льн </w:t>
            </w:r>
            <w:r>
              <w:rPr>
                <w:spacing w:val="-5"/>
                <w:sz w:val="20"/>
              </w:rPr>
              <w:t>ый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178"/>
              <w:ind w:left="154" w:right="93" w:firstLine="7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Скор ость вращ ения</w:t>
            </w:r>
          </w:p>
        </w:tc>
        <w:tc>
          <w:tcPr>
            <w:tcW w:w="1116" w:type="dxa"/>
            <w:gridSpan w:val="2"/>
          </w:tcPr>
          <w:p w:rsidR="000568D2" w:rsidRDefault="000568D2">
            <w:pPr>
              <w:pStyle w:val="TableParagraph"/>
              <w:spacing w:before="17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8" w:firstLine="3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Время </w:t>
            </w:r>
            <w:r>
              <w:rPr>
                <w:spacing w:val="-4"/>
                <w:sz w:val="20"/>
              </w:rPr>
              <w:t>работы</w:t>
            </w:r>
          </w:p>
        </w:tc>
      </w:tr>
      <w:tr w:rsidR="000568D2">
        <w:trPr>
          <w:trHeight w:val="522"/>
        </w:trPr>
        <w:tc>
          <w:tcPr>
            <w:tcW w:w="5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6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25" w:type="dxa"/>
          </w:tcPr>
          <w:p w:rsidR="000568D2" w:rsidRDefault="00891486">
            <w:pPr>
              <w:pStyle w:val="TableParagraph"/>
              <w:spacing w:before="178"/>
              <w:ind w:left="59" w:right="1"/>
              <w:rPr>
                <w:sz w:val="20"/>
              </w:rPr>
            </w:pPr>
            <w:r>
              <w:rPr>
                <w:spacing w:val="-2"/>
                <w:sz w:val="20"/>
              </w:rPr>
              <w:t>м3/час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42" w:line="230" w:lineRule="atLeast"/>
              <w:ind w:left="281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м3/ч </w:t>
            </w:r>
            <w:r>
              <w:rPr>
                <w:spacing w:val="-6"/>
                <w:sz w:val="20"/>
              </w:rPr>
              <w:t>ас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42" w:line="230" w:lineRule="atLeast"/>
              <w:ind w:left="257" w:right="98" w:hanging="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кгс/с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694" w:type="dxa"/>
          </w:tcPr>
          <w:p w:rsidR="000568D2" w:rsidRDefault="00891486">
            <w:pPr>
              <w:pStyle w:val="TableParagraph"/>
              <w:spacing w:before="178"/>
              <w:ind w:left="60"/>
              <w:rPr>
                <w:sz w:val="20"/>
              </w:rPr>
            </w:pPr>
            <w:r>
              <w:rPr>
                <w:spacing w:val="-5"/>
                <w:sz w:val="20"/>
              </w:rPr>
              <w:t>Тип</w:t>
            </w:r>
          </w:p>
        </w:tc>
        <w:tc>
          <w:tcPr>
            <w:tcW w:w="828" w:type="dxa"/>
          </w:tcPr>
          <w:p w:rsidR="000568D2" w:rsidRDefault="00891486">
            <w:pPr>
              <w:pStyle w:val="TableParagraph"/>
              <w:spacing w:before="178"/>
              <w:ind w:left="62" w:right="3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689" w:type="dxa"/>
          </w:tcPr>
          <w:p w:rsidR="000568D2" w:rsidRDefault="00891486">
            <w:pPr>
              <w:pStyle w:val="TableParagraph"/>
              <w:spacing w:before="178"/>
              <w:ind w:left="60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564" w:type="dxa"/>
          </w:tcPr>
          <w:p w:rsidR="000568D2" w:rsidRDefault="00891486">
            <w:pPr>
              <w:pStyle w:val="TableParagraph"/>
              <w:spacing w:before="178"/>
              <w:ind w:left="57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85" w:type="dxa"/>
          </w:tcPr>
          <w:p w:rsidR="000568D2" w:rsidRDefault="00891486">
            <w:pPr>
              <w:pStyle w:val="TableParagraph"/>
              <w:spacing w:before="178"/>
              <w:ind w:left="57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42" w:line="230" w:lineRule="atLeast"/>
              <w:ind w:left="266" w:right="119" w:hanging="8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об/м </w:t>
            </w:r>
            <w:r>
              <w:rPr>
                <w:spacing w:val="-6"/>
                <w:sz w:val="20"/>
              </w:rPr>
              <w:t>ин</w:t>
            </w:r>
          </w:p>
        </w:tc>
        <w:tc>
          <w:tcPr>
            <w:tcW w:w="559" w:type="dxa"/>
          </w:tcPr>
          <w:p w:rsidR="000568D2" w:rsidRDefault="00891486">
            <w:pPr>
              <w:pStyle w:val="TableParagraph"/>
              <w:spacing w:before="42" w:line="230" w:lineRule="atLeast"/>
              <w:ind w:left="166" w:right="77" w:hanging="3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час/ </w:t>
            </w:r>
            <w:r>
              <w:rPr>
                <w:spacing w:val="-5"/>
                <w:sz w:val="20"/>
              </w:rPr>
              <w:t>сут</w:t>
            </w:r>
          </w:p>
        </w:tc>
        <w:tc>
          <w:tcPr>
            <w:tcW w:w="557" w:type="dxa"/>
          </w:tcPr>
          <w:p w:rsidR="000568D2" w:rsidRDefault="00891486">
            <w:pPr>
              <w:pStyle w:val="TableParagraph"/>
              <w:spacing w:before="42" w:line="230" w:lineRule="atLeast"/>
              <w:ind w:left="166" w:right="74" w:hanging="29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сут/ </w:t>
            </w:r>
            <w:r>
              <w:rPr>
                <w:spacing w:val="-5"/>
                <w:sz w:val="20"/>
              </w:rPr>
              <w:t>год</w:t>
            </w:r>
          </w:p>
        </w:tc>
      </w:tr>
      <w:tr w:rsidR="000568D2">
        <w:trPr>
          <w:trHeight w:val="750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63" w:type="dxa"/>
          </w:tcPr>
          <w:p w:rsidR="000568D2" w:rsidRDefault="00891486">
            <w:pPr>
              <w:pStyle w:val="TableParagraph"/>
              <w:spacing w:before="178"/>
              <w:ind w:left="62" w:right="3"/>
              <w:rPr>
                <w:sz w:val="20"/>
              </w:rPr>
            </w:pPr>
            <w:r>
              <w:rPr>
                <w:spacing w:val="-2"/>
                <w:sz w:val="20"/>
              </w:rPr>
              <w:t>Д3200</w:t>
            </w:r>
          </w:p>
          <w:p w:rsidR="000568D2" w:rsidRDefault="00891486">
            <w:pPr>
              <w:pStyle w:val="TableParagraph"/>
              <w:ind w:left="62" w:right="4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33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62"/>
              <w:ind w:left="65"/>
              <w:rPr>
                <w:sz w:val="20"/>
              </w:rPr>
            </w:pPr>
            <w:r>
              <w:rPr>
                <w:spacing w:val="-2"/>
                <w:sz w:val="20"/>
              </w:rPr>
              <w:t>промывной насос</w:t>
            </w:r>
          </w:p>
          <w:p w:rsidR="000568D2" w:rsidRDefault="00891486">
            <w:pPr>
              <w:pStyle w:val="TableParagraph"/>
              <w:spacing w:line="208" w:lineRule="exact"/>
              <w:ind w:left="65" w:right="7"/>
              <w:rPr>
                <w:sz w:val="20"/>
              </w:rPr>
            </w:pPr>
            <w:r>
              <w:rPr>
                <w:spacing w:val="-5"/>
                <w:sz w:val="20"/>
              </w:rPr>
              <w:t>№1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178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  <w:p w:rsidR="000568D2" w:rsidRDefault="00891486">
            <w:pPr>
              <w:pStyle w:val="TableParagraph"/>
              <w:ind w:left="174" w:right="11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5"/>
              <w:rPr>
                <w:sz w:val="20"/>
              </w:rPr>
            </w:pPr>
            <w:r>
              <w:rPr>
                <w:spacing w:val="-5"/>
                <w:sz w:val="20"/>
              </w:rPr>
              <w:t>1,7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252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306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4"/>
                <w:sz w:val="20"/>
              </w:rPr>
              <w:t>1350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182</w:t>
            </w:r>
          </w:p>
        </w:tc>
      </w:tr>
      <w:tr w:rsidR="000568D2">
        <w:trPr>
          <w:trHeight w:val="753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63" w:type="dxa"/>
          </w:tcPr>
          <w:p w:rsidR="000568D2" w:rsidRDefault="00891486">
            <w:pPr>
              <w:pStyle w:val="TableParagraph"/>
              <w:spacing w:before="178"/>
              <w:ind w:left="62" w:right="3"/>
              <w:rPr>
                <w:sz w:val="20"/>
              </w:rPr>
            </w:pPr>
            <w:r>
              <w:rPr>
                <w:spacing w:val="-2"/>
                <w:sz w:val="20"/>
              </w:rPr>
              <w:t>Д3200</w:t>
            </w:r>
          </w:p>
          <w:p w:rsidR="000568D2" w:rsidRDefault="00891486">
            <w:pPr>
              <w:pStyle w:val="TableParagraph"/>
              <w:ind w:left="62" w:right="4"/>
              <w:rPr>
                <w:sz w:val="20"/>
              </w:rPr>
            </w:pPr>
            <w:r>
              <w:rPr>
                <w:spacing w:val="-2"/>
                <w:sz w:val="20"/>
              </w:rPr>
              <w:t>-</w:t>
            </w:r>
            <w:r>
              <w:rPr>
                <w:spacing w:val="-7"/>
                <w:sz w:val="20"/>
              </w:rPr>
              <w:t>33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62"/>
              <w:ind w:left="65"/>
              <w:rPr>
                <w:sz w:val="20"/>
              </w:rPr>
            </w:pPr>
            <w:r>
              <w:rPr>
                <w:spacing w:val="-2"/>
                <w:sz w:val="20"/>
              </w:rPr>
              <w:t>промывной насос</w:t>
            </w:r>
          </w:p>
          <w:p w:rsidR="000568D2" w:rsidRDefault="00891486">
            <w:pPr>
              <w:pStyle w:val="TableParagraph"/>
              <w:spacing w:before="1" w:line="210" w:lineRule="exact"/>
              <w:ind w:left="65" w:right="7"/>
              <w:rPr>
                <w:sz w:val="20"/>
              </w:rPr>
            </w:pPr>
            <w:r>
              <w:rPr>
                <w:spacing w:val="-5"/>
                <w:sz w:val="20"/>
              </w:rPr>
              <w:t>№2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178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  <w:p w:rsidR="000568D2" w:rsidRDefault="00891486">
            <w:pPr>
              <w:pStyle w:val="TableParagraph"/>
              <w:ind w:left="174" w:right="11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5"/>
              <w:rPr>
                <w:sz w:val="20"/>
              </w:rPr>
            </w:pPr>
            <w:r>
              <w:rPr>
                <w:spacing w:val="-5"/>
                <w:sz w:val="20"/>
              </w:rPr>
              <w:t>1,7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306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4"/>
                <w:sz w:val="20"/>
              </w:rPr>
              <w:t>1350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183</w:t>
            </w:r>
          </w:p>
        </w:tc>
      </w:tr>
      <w:tr w:rsidR="000568D2">
        <w:trPr>
          <w:trHeight w:val="750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963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6"/>
              <w:rPr>
                <w:sz w:val="20"/>
              </w:rPr>
            </w:pPr>
            <w:r>
              <w:rPr>
                <w:spacing w:val="-2"/>
                <w:sz w:val="20"/>
              </w:rPr>
              <w:t>300Д90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62"/>
              <w:ind w:left="322" w:hanging="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</w:p>
          <w:p w:rsidR="000568D2" w:rsidRDefault="00891486">
            <w:pPr>
              <w:pStyle w:val="TableParagraph"/>
              <w:spacing w:line="228" w:lineRule="exact"/>
              <w:ind w:left="197" w:right="133" w:firstLine="124"/>
              <w:jc w:val="left"/>
              <w:rPr>
                <w:sz w:val="20"/>
              </w:rPr>
            </w:pPr>
            <w:r>
              <w:rPr>
                <w:sz w:val="20"/>
              </w:rPr>
              <w:t xml:space="preserve">воды в </w:t>
            </w:r>
            <w:r>
              <w:rPr>
                <w:spacing w:val="-2"/>
                <w:sz w:val="20"/>
              </w:rPr>
              <w:t>город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№4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5"/>
                <w:sz w:val="20"/>
              </w:rPr>
              <w:t>960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182</w:t>
            </w:r>
          </w:p>
        </w:tc>
      </w:tr>
      <w:tr w:rsidR="000568D2">
        <w:trPr>
          <w:trHeight w:val="753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963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2"/>
                <w:sz w:val="20"/>
              </w:rPr>
              <w:t>300Д90А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43" w:line="230" w:lineRule="atLeast"/>
              <w:ind w:left="224" w:right="161" w:firstLine="96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z w:val="20"/>
              </w:rPr>
              <w:t xml:space="preserve">воды в </w:t>
            </w:r>
            <w:r>
              <w:rPr>
                <w:spacing w:val="-4"/>
                <w:sz w:val="20"/>
              </w:rPr>
              <w:t>город№5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105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5"/>
                <w:sz w:val="20"/>
              </w:rPr>
              <w:t>960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183</w:t>
            </w:r>
          </w:p>
        </w:tc>
      </w:tr>
      <w:tr w:rsidR="000568D2">
        <w:trPr>
          <w:trHeight w:val="750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63" w:type="dxa"/>
          </w:tcPr>
          <w:p w:rsidR="000568D2" w:rsidRDefault="00891486">
            <w:pPr>
              <w:pStyle w:val="TableParagraph"/>
              <w:spacing w:before="178" w:line="229" w:lineRule="exact"/>
              <w:ind w:left="62" w:right="3"/>
              <w:rPr>
                <w:sz w:val="20"/>
              </w:rPr>
            </w:pPr>
            <w:r>
              <w:rPr>
                <w:spacing w:val="-2"/>
                <w:sz w:val="20"/>
              </w:rPr>
              <w:t>200Д6</w:t>
            </w:r>
          </w:p>
          <w:p w:rsidR="000568D2" w:rsidRDefault="00891486">
            <w:pPr>
              <w:pStyle w:val="TableParagraph"/>
              <w:spacing w:line="229" w:lineRule="exact"/>
              <w:ind w:left="62" w:right="5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62"/>
              <w:ind w:left="322" w:hanging="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</w:p>
          <w:p w:rsidR="000568D2" w:rsidRDefault="00891486">
            <w:pPr>
              <w:pStyle w:val="TableParagraph"/>
              <w:spacing w:line="228" w:lineRule="exact"/>
              <w:ind w:left="197" w:right="133" w:firstLine="124"/>
              <w:jc w:val="left"/>
              <w:rPr>
                <w:sz w:val="20"/>
              </w:rPr>
            </w:pPr>
            <w:r>
              <w:rPr>
                <w:sz w:val="20"/>
              </w:rPr>
              <w:t xml:space="preserve">воды в </w:t>
            </w:r>
            <w:r>
              <w:rPr>
                <w:spacing w:val="-2"/>
                <w:sz w:val="20"/>
              </w:rPr>
              <w:t>город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№3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4"/>
                <w:sz w:val="20"/>
              </w:rPr>
              <w:t>1450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</w:tr>
      <w:tr w:rsidR="000568D2">
        <w:trPr>
          <w:trHeight w:val="753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963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6"/>
              <w:rPr>
                <w:sz w:val="20"/>
              </w:rPr>
            </w:pPr>
            <w:r>
              <w:rPr>
                <w:spacing w:val="-2"/>
                <w:sz w:val="20"/>
              </w:rPr>
              <w:t>300Д90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43" w:line="230" w:lineRule="atLeast"/>
              <w:ind w:left="197" w:right="137" w:firstLine="2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z w:val="20"/>
              </w:rPr>
              <w:t xml:space="preserve">воды в </w:t>
            </w:r>
            <w:r>
              <w:rPr>
                <w:spacing w:val="-2"/>
                <w:sz w:val="20"/>
              </w:rPr>
              <w:t>город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№6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5" w:right="116"/>
              <w:rPr>
                <w:sz w:val="20"/>
              </w:rPr>
            </w:pPr>
            <w:r>
              <w:rPr>
                <w:spacing w:val="-5"/>
                <w:sz w:val="20"/>
              </w:rPr>
              <w:t>900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891486">
            <w:pPr>
              <w:pStyle w:val="TableParagraph"/>
              <w:spacing w:before="178"/>
              <w:ind w:left="12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140-</w:t>
            </w:r>
          </w:p>
          <w:p w:rsidR="000568D2" w:rsidRDefault="00891486">
            <w:pPr>
              <w:pStyle w:val="TableParagraph"/>
              <w:ind w:left="154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239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4"/>
                <w:sz w:val="20"/>
              </w:rPr>
              <w:t>1000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 w:right="2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753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963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/>
              <w:rPr>
                <w:sz w:val="20"/>
              </w:rPr>
            </w:pPr>
            <w:r>
              <w:rPr>
                <w:spacing w:val="-2"/>
                <w:sz w:val="20"/>
              </w:rPr>
              <w:t>300Д70А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62"/>
              <w:ind w:left="150" w:firstLine="86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повторн.</w:t>
            </w:r>
          </w:p>
          <w:p w:rsidR="000568D2" w:rsidRDefault="00891486">
            <w:pPr>
              <w:pStyle w:val="TableParagraph"/>
              <w:spacing w:line="228" w:lineRule="exact"/>
              <w:ind w:left="394" w:right="83" w:hanging="24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использов.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2"/>
              <w:rPr>
                <w:sz w:val="20"/>
              </w:rPr>
            </w:pPr>
            <w:r>
              <w:rPr>
                <w:spacing w:val="-4"/>
                <w:sz w:val="20"/>
              </w:rPr>
              <w:t>1350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5"/>
                <w:sz w:val="20"/>
              </w:rPr>
              <w:t>183</w:t>
            </w:r>
          </w:p>
        </w:tc>
      </w:tr>
    </w:tbl>
    <w:p w:rsidR="000568D2" w:rsidRDefault="000568D2">
      <w:pPr>
        <w:pStyle w:val="TableParagraph"/>
        <w:rPr>
          <w:sz w:val="20"/>
        </w:rPr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tbl>
      <w:tblPr>
        <w:tblStyle w:val="TableNormal"/>
        <w:tblW w:w="0" w:type="auto"/>
        <w:tblInd w:w="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0"/>
        <w:gridCol w:w="963"/>
        <w:gridCol w:w="1160"/>
        <w:gridCol w:w="725"/>
        <w:gridCol w:w="691"/>
        <w:gridCol w:w="696"/>
        <w:gridCol w:w="694"/>
        <w:gridCol w:w="828"/>
        <w:gridCol w:w="689"/>
        <w:gridCol w:w="564"/>
        <w:gridCol w:w="685"/>
        <w:gridCol w:w="696"/>
        <w:gridCol w:w="559"/>
        <w:gridCol w:w="557"/>
      </w:tblGrid>
      <w:tr w:rsidR="000568D2">
        <w:trPr>
          <w:trHeight w:val="1212"/>
        </w:trPr>
        <w:tc>
          <w:tcPr>
            <w:tcW w:w="5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9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73" w:right="102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963" w:type="dxa"/>
            <w:vMerge w:val="restart"/>
          </w:tcPr>
          <w:p w:rsidR="000568D2" w:rsidRDefault="000568D2">
            <w:pPr>
              <w:pStyle w:val="TableParagraph"/>
              <w:spacing w:before="9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5" w:right="93" w:hanging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Тип, </w:t>
            </w:r>
            <w:r>
              <w:rPr>
                <w:spacing w:val="-2"/>
                <w:sz w:val="20"/>
              </w:rPr>
              <w:t xml:space="preserve">марка насосн </w:t>
            </w:r>
            <w:r>
              <w:rPr>
                <w:spacing w:val="-4"/>
                <w:sz w:val="20"/>
              </w:rPr>
              <w:t xml:space="preserve">ого </w:t>
            </w:r>
            <w:r>
              <w:rPr>
                <w:spacing w:val="-2"/>
                <w:sz w:val="20"/>
              </w:rPr>
              <w:t>агрегата</w:t>
            </w:r>
          </w:p>
        </w:tc>
        <w:tc>
          <w:tcPr>
            <w:tcW w:w="11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9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1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725" w:type="dxa"/>
          </w:tcPr>
          <w:p w:rsidR="000568D2" w:rsidRDefault="00891486">
            <w:pPr>
              <w:pStyle w:val="TableParagraph"/>
              <w:spacing w:before="176"/>
              <w:ind w:left="59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92" w:right="130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пасп ортн </w:t>
            </w:r>
            <w:r>
              <w:rPr>
                <w:spacing w:val="-6"/>
                <w:sz w:val="20"/>
              </w:rPr>
              <w:t>ая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63" w:line="229" w:lineRule="exact"/>
              <w:ind w:left="175" w:right="116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spacing w:line="230" w:lineRule="exact"/>
              <w:ind w:left="223" w:right="152" w:hanging="12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фак тич еск </w:t>
            </w:r>
            <w:r>
              <w:rPr>
                <w:spacing w:val="-6"/>
                <w:sz w:val="20"/>
              </w:rPr>
              <w:t>ая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176"/>
              <w:ind w:left="60" w:right="1"/>
              <w:rPr>
                <w:sz w:val="20"/>
              </w:rPr>
            </w:pPr>
            <w:r>
              <w:rPr>
                <w:spacing w:val="-10"/>
                <w:sz w:val="20"/>
              </w:rPr>
              <w:t>H</w:t>
            </w:r>
          </w:p>
          <w:p w:rsidR="000568D2" w:rsidRDefault="00891486">
            <w:pPr>
              <w:pStyle w:val="TableParagraph"/>
              <w:ind w:left="120" w:right="62" w:firstLine="2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по </w:t>
            </w:r>
            <w:r>
              <w:rPr>
                <w:spacing w:val="-4"/>
                <w:sz w:val="20"/>
              </w:rPr>
              <w:t xml:space="preserve">мано </w:t>
            </w:r>
            <w:r>
              <w:rPr>
                <w:spacing w:val="-2"/>
                <w:sz w:val="20"/>
              </w:rPr>
              <w:t>метру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6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ЧРП</w:t>
            </w:r>
          </w:p>
        </w:tc>
        <w:tc>
          <w:tcPr>
            <w:tcW w:w="828" w:type="dxa"/>
          </w:tcPr>
          <w:p w:rsidR="000568D2" w:rsidRDefault="00891486">
            <w:pPr>
              <w:pStyle w:val="TableParagraph"/>
              <w:spacing w:before="63"/>
              <w:ind w:left="190" w:right="130" w:firstLine="3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Мощ </w:t>
            </w:r>
            <w:r>
              <w:rPr>
                <w:spacing w:val="-2"/>
                <w:sz w:val="20"/>
              </w:rPr>
              <w:t xml:space="preserve">ность элект </w:t>
            </w:r>
            <w:r>
              <w:rPr>
                <w:spacing w:val="-5"/>
                <w:sz w:val="20"/>
              </w:rPr>
              <w:t>родви</w:t>
            </w:r>
          </w:p>
          <w:p w:rsidR="000568D2" w:rsidRDefault="00891486">
            <w:pPr>
              <w:pStyle w:val="TableParagraph"/>
              <w:spacing w:line="209" w:lineRule="exact"/>
              <w:ind w:left="17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гателя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3" w:right="114" w:firstLine="26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Нап ряж ение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1" w:right="50" w:firstLine="4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Ток рабо чий</w:t>
            </w:r>
          </w:p>
        </w:tc>
        <w:tc>
          <w:tcPr>
            <w:tcW w:w="685" w:type="dxa"/>
          </w:tcPr>
          <w:p w:rsidR="000568D2" w:rsidRDefault="00891486">
            <w:pPr>
              <w:pStyle w:val="TableParagraph"/>
              <w:spacing w:before="63"/>
              <w:ind w:left="200" w:right="144" w:firstLine="14"/>
              <w:jc w:val="both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Ток ном </w:t>
            </w:r>
            <w:r>
              <w:rPr>
                <w:spacing w:val="-4"/>
                <w:sz w:val="20"/>
              </w:rPr>
              <w:t xml:space="preserve">ина </w:t>
            </w:r>
            <w:r>
              <w:rPr>
                <w:spacing w:val="-5"/>
                <w:sz w:val="20"/>
              </w:rPr>
              <w:t>льн</w:t>
            </w:r>
          </w:p>
          <w:p w:rsidR="000568D2" w:rsidRDefault="00891486">
            <w:pPr>
              <w:pStyle w:val="TableParagraph"/>
              <w:spacing w:line="209" w:lineRule="exact"/>
              <w:ind w:left="246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ый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176"/>
              <w:ind w:left="154" w:right="93" w:firstLine="7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Скор ость вращ ения</w:t>
            </w:r>
          </w:p>
        </w:tc>
        <w:tc>
          <w:tcPr>
            <w:tcW w:w="1116" w:type="dxa"/>
            <w:gridSpan w:val="2"/>
          </w:tcPr>
          <w:p w:rsidR="000568D2" w:rsidRDefault="000568D2">
            <w:pPr>
              <w:pStyle w:val="TableParagraph"/>
              <w:spacing w:before="17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8" w:firstLine="3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Время </w:t>
            </w:r>
            <w:r>
              <w:rPr>
                <w:spacing w:val="-4"/>
                <w:sz w:val="20"/>
              </w:rPr>
              <w:t>работы</w:t>
            </w:r>
          </w:p>
        </w:tc>
      </w:tr>
      <w:tr w:rsidR="000568D2">
        <w:trPr>
          <w:trHeight w:val="520"/>
        </w:trPr>
        <w:tc>
          <w:tcPr>
            <w:tcW w:w="5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6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25" w:type="dxa"/>
          </w:tcPr>
          <w:p w:rsidR="000568D2" w:rsidRDefault="00891486">
            <w:pPr>
              <w:pStyle w:val="TableParagraph"/>
              <w:spacing w:before="178"/>
              <w:ind w:left="59" w:right="1"/>
              <w:rPr>
                <w:sz w:val="20"/>
              </w:rPr>
            </w:pPr>
            <w:r>
              <w:rPr>
                <w:spacing w:val="-2"/>
                <w:sz w:val="20"/>
              </w:rPr>
              <w:t>м3/час</w:t>
            </w:r>
          </w:p>
        </w:tc>
        <w:tc>
          <w:tcPr>
            <w:tcW w:w="691" w:type="dxa"/>
          </w:tcPr>
          <w:p w:rsidR="000568D2" w:rsidRDefault="00891486">
            <w:pPr>
              <w:pStyle w:val="TableParagraph"/>
              <w:spacing w:before="44" w:line="228" w:lineRule="exact"/>
              <w:ind w:left="281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м3/ч </w:t>
            </w:r>
            <w:r>
              <w:rPr>
                <w:spacing w:val="-6"/>
                <w:sz w:val="20"/>
              </w:rPr>
              <w:t>ас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44" w:line="228" w:lineRule="exact"/>
              <w:ind w:left="257" w:right="98" w:hanging="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кгс/с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694" w:type="dxa"/>
          </w:tcPr>
          <w:p w:rsidR="000568D2" w:rsidRDefault="00891486">
            <w:pPr>
              <w:pStyle w:val="TableParagraph"/>
              <w:spacing w:before="178"/>
              <w:ind w:left="60"/>
              <w:rPr>
                <w:sz w:val="20"/>
              </w:rPr>
            </w:pPr>
            <w:r>
              <w:rPr>
                <w:spacing w:val="-5"/>
                <w:sz w:val="20"/>
              </w:rPr>
              <w:t>Тип</w:t>
            </w:r>
          </w:p>
        </w:tc>
        <w:tc>
          <w:tcPr>
            <w:tcW w:w="828" w:type="dxa"/>
          </w:tcPr>
          <w:p w:rsidR="000568D2" w:rsidRDefault="00891486">
            <w:pPr>
              <w:pStyle w:val="TableParagraph"/>
              <w:spacing w:before="178"/>
              <w:ind w:left="62" w:right="3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689" w:type="dxa"/>
          </w:tcPr>
          <w:p w:rsidR="000568D2" w:rsidRDefault="00891486">
            <w:pPr>
              <w:pStyle w:val="TableParagraph"/>
              <w:spacing w:before="178"/>
              <w:ind w:left="60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564" w:type="dxa"/>
          </w:tcPr>
          <w:p w:rsidR="000568D2" w:rsidRDefault="00891486">
            <w:pPr>
              <w:pStyle w:val="TableParagraph"/>
              <w:spacing w:before="178"/>
              <w:ind w:left="57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85" w:type="dxa"/>
          </w:tcPr>
          <w:p w:rsidR="000568D2" w:rsidRDefault="00891486">
            <w:pPr>
              <w:pStyle w:val="TableParagraph"/>
              <w:spacing w:before="178"/>
              <w:ind w:left="57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96" w:type="dxa"/>
          </w:tcPr>
          <w:p w:rsidR="000568D2" w:rsidRDefault="00891486">
            <w:pPr>
              <w:pStyle w:val="TableParagraph"/>
              <w:spacing w:before="44" w:line="228" w:lineRule="exact"/>
              <w:ind w:left="266" w:right="119" w:hanging="8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об/м </w:t>
            </w:r>
            <w:r>
              <w:rPr>
                <w:spacing w:val="-6"/>
                <w:sz w:val="20"/>
              </w:rPr>
              <w:t>ин</w:t>
            </w:r>
          </w:p>
        </w:tc>
        <w:tc>
          <w:tcPr>
            <w:tcW w:w="559" w:type="dxa"/>
          </w:tcPr>
          <w:p w:rsidR="000568D2" w:rsidRDefault="00891486">
            <w:pPr>
              <w:pStyle w:val="TableParagraph"/>
              <w:spacing w:before="44" w:line="228" w:lineRule="exact"/>
              <w:ind w:left="166" w:right="77" w:hanging="3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час/ </w:t>
            </w:r>
            <w:r>
              <w:rPr>
                <w:spacing w:val="-5"/>
                <w:sz w:val="20"/>
              </w:rPr>
              <w:t>сут</w:t>
            </w:r>
          </w:p>
        </w:tc>
        <w:tc>
          <w:tcPr>
            <w:tcW w:w="557" w:type="dxa"/>
          </w:tcPr>
          <w:p w:rsidR="000568D2" w:rsidRDefault="00891486">
            <w:pPr>
              <w:pStyle w:val="TableParagraph"/>
              <w:spacing w:before="44" w:line="228" w:lineRule="exact"/>
              <w:ind w:left="166" w:right="74" w:hanging="29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сут/ </w:t>
            </w:r>
            <w:r>
              <w:rPr>
                <w:spacing w:val="-5"/>
                <w:sz w:val="20"/>
              </w:rPr>
              <w:t>год</w:t>
            </w:r>
          </w:p>
        </w:tc>
      </w:tr>
      <w:tr w:rsidR="000568D2">
        <w:trPr>
          <w:trHeight w:val="753"/>
        </w:trPr>
        <w:tc>
          <w:tcPr>
            <w:tcW w:w="560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8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963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300Д70А</w:t>
            </w:r>
          </w:p>
        </w:tc>
        <w:tc>
          <w:tcPr>
            <w:tcW w:w="1160" w:type="dxa"/>
          </w:tcPr>
          <w:p w:rsidR="000568D2" w:rsidRDefault="00891486">
            <w:pPr>
              <w:pStyle w:val="TableParagraph"/>
              <w:spacing w:before="43" w:line="230" w:lineRule="atLeast"/>
              <w:ind w:left="150" w:right="86" w:hanging="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повторн. использов.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2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9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1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8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2500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1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2" w:right="5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68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3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4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685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7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696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1350</w:t>
            </w:r>
          </w:p>
        </w:tc>
        <w:tc>
          <w:tcPr>
            <w:tcW w:w="559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6" w:right="1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557" w:type="dxa"/>
          </w:tcPr>
          <w:p w:rsidR="000568D2" w:rsidRDefault="000568D2">
            <w:pPr>
              <w:pStyle w:val="TableParagraph"/>
              <w:spacing w:before="6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1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182</w:t>
            </w:r>
          </w:p>
        </w:tc>
      </w:tr>
    </w:tbl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before="1" w:line="362" w:lineRule="auto"/>
        <w:ind w:left="311" w:right="299" w:firstLine="707"/>
        <w:jc w:val="both"/>
      </w:pPr>
      <w:r>
        <w:t>На насосной станции применяются, как правило, 2 варианта подачи воды в водопроводную сеть города.</w:t>
      </w:r>
    </w:p>
    <w:p w:rsidR="000568D2" w:rsidRDefault="00891486">
      <w:pPr>
        <w:pStyle w:val="af9"/>
        <w:spacing w:line="360" w:lineRule="auto"/>
        <w:ind w:left="311" w:right="291" w:firstLine="707"/>
        <w:jc w:val="both"/>
      </w:pPr>
      <w:r>
        <w:t>Первый вариант – в работе находится насосный агрегат №5(или №4), который обеспечивает подачу воды в первую и вторую верхнюю зону водоснабжения города. Рабочее</w:t>
      </w:r>
      <w:r>
        <w:t xml:space="preserve"> давление 2,1 кгс/см</w:t>
      </w:r>
      <w:r>
        <w:rPr>
          <w:vertAlign w:val="superscript"/>
        </w:rPr>
        <w:t>2</w:t>
      </w:r>
      <w:r>
        <w:t xml:space="preserve"> для первой верхней зоны и 4,5 кгс/см</w:t>
      </w:r>
      <w:r>
        <w:rPr>
          <w:vertAlign w:val="superscript"/>
        </w:rPr>
        <w:t>2</w:t>
      </w:r>
      <w:r>
        <w:t xml:space="preserve"> для второй</w:t>
      </w:r>
      <w:r>
        <w:rPr>
          <w:spacing w:val="-18"/>
        </w:rPr>
        <w:t xml:space="preserve"> </w:t>
      </w:r>
      <w:r>
        <w:t>верхней</w:t>
      </w:r>
      <w:r>
        <w:rPr>
          <w:spacing w:val="-17"/>
        </w:rPr>
        <w:t xml:space="preserve"> </w:t>
      </w:r>
      <w:r>
        <w:t>зоны</w:t>
      </w:r>
      <w:r>
        <w:rPr>
          <w:spacing w:val="-15"/>
        </w:rPr>
        <w:t xml:space="preserve"> </w:t>
      </w:r>
      <w:r>
        <w:t>поддерживается</w:t>
      </w:r>
      <w:r>
        <w:rPr>
          <w:spacing w:val="-16"/>
        </w:rPr>
        <w:t xml:space="preserve"> </w:t>
      </w:r>
      <w:r>
        <w:t>за</w:t>
      </w:r>
      <w:r>
        <w:rPr>
          <w:spacing w:val="-17"/>
        </w:rPr>
        <w:t xml:space="preserve"> </w:t>
      </w:r>
      <w:r>
        <w:t>счет</w:t>
      </w:r>
      <w:r>
        <w:rPr>
          <w:spacing w:val="-18"/>
        </w:rPr>
        <w:t xml:space="preserve"> </w:t>
      </w:r>
      <w:r>
        <w:t>дросселирования</w:t>
      </w:r>
      <w:r>
        <w:rPr>
          <w:spacing w:val="-17"/>
        </w:rPr>
        <w:t xml:space="preserve"> </w:t>
      </w:r>
      <w:r>
        <w:t>напорными</w:t>
      </w:r>
      <w:r>
        <w:rPr>
          <w:spacing w:val="-16"/>
        </w:rPr>
        <w:t xml:space="preserve"> </w:t>
      </w:r>
      <w:r>
        <w:t>задвижками. На собственные нужды станции отбор воды производится со второй зоны. Особенностью этого насосного агрегата явля</w:t>
      </w:r>
      <w:r>
        <w:t>ется модификация рабочего колеса выполненного работниками предприятия, в результате которого изменилась его напорная характеристика.</w:t>
      </w:r>
    </w:p>
    <w:p w:rsidR="000568D2" w:rsidRDefault="00891486">
      <w:pPr>
        <w:pStyle w:val="af9"/>
        <w:spacing w:line="360" w:lineRule="auto"/>
        <w:ind w:left="311" w:right="291" w:firstLine="707"/>
        <w:jc w:val="both"/>
      </w:pPr>
      <w:r>
        <w:t>Второй</w:t>
      </w:r>
      <w:r>
        <w:rPr>
          <w:spacing w:val="-17"/>
        </w:rPr>
        <w:t xml:space="preserve"> </w:t>
      </w:r>
      <w:r>
        <w:t>вариант</w:t>
      </w:r>
      <w:r>
        <w:rPr>
          <w:spacing w:val="-16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работе</w:t>
      </w:r>
      <w:r>
        <w:rPr>
          <w:spacing w:val="-17"/>
        </w:rPr>
        <w:t xml:space="preserve"> </w:t>
      </w:r>
      <w:r>
        <w:t>находятся</w:t>
      </w:r>
      <w:r>
        <w:rPr>
          <w:spacing w:val="-18"/>
        </w:rPr>
        <w:t xml:space="preserve"> </w:t>
      </w:r>
      <w:r>
        <w:t>2</w:t>
      </w:r>
      <w:r>
        <w:rPr>
          <w:spacing w:val="-15"/>
        </w:rPr>
        <w:t xml:space="preserve"> </w:t>
      </w:r>
      <w:r>
        <w:t>насосных</w:t>
      </w:r>
      <w:r>
        <w:rPr>
          <w:spacing w:val="-16"/>
        </w:rPr>
        <w:t xml:space="preserve"> </w:t>
      </w:r>
      <w:r>
        <w:t>агрегата,</w:t>
      </w:r>
      <w:r>
        <w:rPr>
          <w:spacing w:val="-17"/>
        </w:rPr>
        <w:t xml:space="preserve"> </w:t>
      </w:r>
      <w:r>
        <w:t>№3</w:t>
      </w:r>
      <w:r>
        <w:rPr>
          <w:spacing w:val="-16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№5(или</w:t>
      </w:r>
      <w:r>
        <w:rPr>
          <w:spacing w:val="-17"/>
        </w:rPr>
        <w:t xml:space="preserve"> </w:t>
      </w:r>
      <w:r>
        <w:t>№4). Агрегат</w:t>
      </w:r>
      <w:r>
        <w:rPr>
          <w:spacing w:val="-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подает</w:t>
      </w:r>
      <w:r>
        <w:rPr>
          <w:spacing w:val="-7"/>
        </w:rPr>
        <w:t xml:space="preserve"> </w:t>
      </w:r>
      <w:r>
        <w:t>воду</w:t>
      </w:r>
      <w:r>
        <w:rPr>
          <w:spacing w:val="-4"/>
        </w:rPr>
        <w:t xml:space="preserve"> </w:t>
      </w:r>
      <w:r>
        <w:t>во</w:t>
      </w:r>
      <w:r>
        <w:rPr>
          <w:spacing w:val="-4"/>
        </w:rPr>
        <w:t xml:space="preserve"> </w:t>
      </w:r>
      <w:r>
        <w:t>вторую</w:t>
      </w:r>
      <w:r>
        <w:rPr>
          <w:spacing w:val="-5"/>
        </w:rPr>
        <w:t xml:space="preserve"> </w:t>
      </w:r>
      <w:r>
        <w:t>верхнюю</w:t>
      </w:r>
      <w:r>
        <w:rPr>
          <w:spacing w:val="-5"/>
        </w:rPr>
        <w:t xml:space="preserve"> </w:t>
      </w:r>
      <w:r>
        <w:t>зону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давлением</w:t>
      </w:r>
      <w:r>
        <w:rPr>
          <w:spacing w:val="-4"/>
        </w:rPr>
        <w:t xml:space="preserve"> </w:t>
      </w:r>
      <w:r>
        <w:t>4,5</w:t>
      </w:r>
      <w:r>
        <w:rPr>
          <w:spacing w:val="-6"/>
        </w:rPr>
        <w:t xml:space="preserve"> </w:t>
      </w:r>
      <w:r>
        <w:t>кгс/см</w:t>
      </w:r>
      <w:r>
        <w:rPr>
          <w:vertAlign w:val="superscript"/>
        </w:rPr>
        <w:t>2</w:t>
      </w:r>
      <w:r>
        <w:t>,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собственные нужды отбор воды производится так же со второй зоны. Рабочее давление в зонах поддерживается за счет дросселирования напорными задвижками соответствующих насосных агрегатов.</w:t>
      </w:r>
    </w:p>
    <w:p w:rsidR="000568D2" w:rsidRDefault="00891486">
      <w:pPr>
        <w:pStyle w:val="af9"/>
        <w:spacing w:line="360" w:lineRule="auto"/>
        <w:ind w:left="311" w:right="288" w:firstLine="707"/>
        <w:jc w:val="both"/>
      </w:pPr>
      <w:r>
        <w:t>Необходимо отметить, что оба варианта работы насосных агрегатов являются</w:t>
      </w:r>
      <w:r>
        <w:rPr>
          <w:spacing w:val="-15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эффективными,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также</w:t>
      </w:r>
      <w:r>
        <w:rPr>
          <w:spacing w:val="-15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позволяют</w:t>
      </w:r>
      <w:r>
        <w:rPr>
          <w:spacing w:val="-16"/>
        </w:rPr>
        <w:t xml:space="preserve"> </w:t>
      </w:r>
      <w:r>
        <w:t>осуществлять</w:t>
      </w:r>
      <w:r>
        <w:rPr>
          <w:spacing w:val="-18"/>
        </w:rPr>
        <w:t xml:space="preserve"> </w:t>
      </w:r>
      <w:r>
        <w:t>надежное</w:t>
      </w:r>
      <w:r>
        <w:rPr>
          <w:spacing w:val="-9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эффективное регулирование объемов подаваемой воды, в водопроводную сеть города.</w:t>
      </w:r>
    </w:p>
    <w:p w:rsidR="000568D2" w:rsidRDefault="00891486">
      <w:pPr>
        <w:pStyle w:val="af9"/>
        <w:spacing w:line="360" w:lineRule="auto"/>
        <w:ind w:left="311" w:right="291" w:firstLine="707"/>
        <w:jc w:val="both"/>
      </w:pPr>
      <w:r>
        <w:t>Основным показателем энергоэффективности,</w:t>
      </w:r>
      <w:r>
        <w:t xml:space="preserve"> характеризующим работу ВНС-2, является расход электрической энергии на подъем 1 м</w:t>
      </w:r>
      <w:r>
        <w:rPr>
          <w:vertAlign w:val="superscript"/>
        </w:rPr>
        <w:t>3</w:t>
      </w:r>
      <w:r>
        <w:t xml:space="preserve"> воды. Поскольку ВНС-2</w:t>
      </w:r>
      <w:r>
        <w:rPr>
          <w:spacing w:val="33"/>
        </w:rPr>
        <w:t xml:space="preserve"> </w:t>
      </w:r>
      <w:r>
        <w:t>входит</w:t>
      </w:r>
      <w:r>
        <w:rPr>
          <w:spacing w:val="32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структурное</w:t>
      </w:r>
      <w:r>
        <w:rPr>
          <w:spacing w:val="30"/>
        </w:rPr>
        <w:t xml:space="preserve"> </w:t>
      </w:r>
      <w:r>
        <w:t>подразделение</w:t>
      </w:r>
      <w:r>
        <w:rPr>
          <w:spacing w:val="30"/>
        </w:rPr>
        <w:t xml:space="preserve"> </w:t>
      </w:r>
      <w:r>
        <w:t>очистных</w:t>
      </w:r>
      <w:r>
        <w:rPr>
          <w:spacing w:val="33"/>
        </w:rPr>
        <w:t xml:space="preserve"> </w:t>
      </w:r>
      <w:r>
        <w:t>сооружений</w:t>
      </w:r>
      <w:r>
        <w:rPr>
          <w:spacing w:val="32"/>
        </w:rPr>
        <w:t xml:space="preserve"> </w:t>
      </w:r>
      <w:r>
        <w:t>водопровода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/>
      </w:pPr>
      <w:r>
        <w:t>(ОСВ)</w:t>
      </w:r>
      <w:r>
        <w:rPr>
          <w:spacing w:val="40"/>
        </w:rPr>
        <w:t xml:space="preserve"> </w:t>
      </w:r>
      <w:r>
        <w:t>раздельный</w:t>
      </w:r>
      <w:r>
        <w:rPr>
          <w:spacing w:val="40"/>
        </w:rPr>
        <w:t xml:space="preserve"> </w:t>
      </w:r>
      <w:r>
        <w:t>учет</w:t>
      </w:r>
      <w:r>
        <w:rPr>
          <w:spacing w:val="40"/>
        </w:rPr>
        <w:t xml:space="preserve"> </w:t>
      </w:r>
      <w:r>
        <w:t>электроэнергии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ВНС-2</w:t>
      </w:r>
      <w:r>
        <w:rPr>
          <w:spacing w:val="40"/>
        </w:rPr>
        <w:t xml:space="preserve"> </w:t>
      </w:r>
      <w:r>
        <w:t>не</w:t>
      </w:r>
      <w:r>
        <w:rPr>
          <w:spacing w:val="40"/>
        </w:rPr>
        <w:t xml:space="preserve"> </w:t>
      </w:r>
      <w:r>
        <w:t>организован.</w:t>
      </w:r>
      <w:r>
        <w:rPr>
          <w:spacing w:val="40"/>
        </w:rPr>
        <w:t xml:space="preserve"> </w:t>
      </w:r>
      <w:r>
        <w:t>Показатель энергоэффективности определен для ОСВ в целом:</w:t>
      </w:r>
    </w:p>
    <w:p w:rsidR="000568D2" w:rsidRDefault="00891486">
      <w:pPr>
        <w:pStyle w:val="af9"/>
        <w:spacing w:line="360" w:lineRule="auto"/>
        <w:ind w:left="311" w:firstLine="707"/>
      </w:pPr>
      <w:r>
        <w:t>На</w:t>
      </w:r>
      <w:r>
        <w:rPr>
          <w:spacing w:val="-17"/>
        </w:rPr>
        <w:t xml:space="preserve"> </w:t>
      </w:r>
      <w:r>
        <w:t>рисунке</w:t>
      </w:r>
      <w:r>
        <w:rPr>
          <w:spacing w:val="39"/>
        </w:rPr>
        <w:t xml:space="preserve"> </w:t>
      </w:r>
      <w:r>
        <w:t>представлена</w:t>
      </w:r>
      <w:r>
        <w:rPr>
          <w:spacing w:val="-15"/>
        </w:rPr>
        <w:t xml:space="preserve"> </w:t>
      </w:r>
      <w:r>
        <w:t>диаграмма,</w:t>
      </w:r>
      <w:r>
        <w:rPr>
          <w:spacing w:val="-17"/>
        </w:rPr>
        <w:t xml:space="preserve"> </w:t>
      </w:r>
      <w:r>
        <w:t>отражающая</w:t>
      </w:r>
      <w:r>
        <w:rPr>
          <w:spacing w:val="-16"/>
        </w:rPr>
        <w:t xml:space="preserve"> </w:t>
      </w:r>
      <w:r>
        <w:t>энергоэффективности</w:t>
      </w:r>
      <w:r>
        <w:rPr>
          <w:spacing w:val="-16"/>
        </w:rPr>
        <w:t xml:space="preserve"> </w:t>
      </w:r>
      <w:r>
        <w:t>подачи воды с ОСВ, в динамике за последние пять лет:</w:t>
      </w:r>
    </w:p>
    <w:p w:rsidR="000568D2" w:rsidRDefault="000568D2">
      <w:pPr>
        <w:pStyle w:val="af9"/>
        <w:rPr>
          <w:sz w:val="22"/>
        </w:rPr>
      </w:pPr>
    </w:p>
    <w:p w:rsidR="000568D2" w:rsidRDefault="000568D2">
      <w:pPr>
        <w:pStyle w:val="af9"/>
        <w:spacing w:before="62"/>
        <w:rPr>
          <w:sz w:val="22"/>
        </w:rPr>
      </w:pPr>
    </w:p>
    <w:p w:rsidR="000568D2" w:rsidRDefault="00891486">
      <w:pPr>
        <w:ind w:right="1112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62768128" behindDoc="1" locked="0" layoutInCell="1" allowOverlap="1">
                <wp:simplePos x="0" y="0"/>
                <wp:positionH relativeFrom="page">
                  <wp:posOffset>1476375</wp:posOffset>
                </wp:positionH>
                <wp:positionV relativeFrom="paragraph">
                  <wp:posOffset>5687</wp:posOffset>
                </wp:positionV>
                <wp:extent cx="4714240" cy="2916555"/>
                <wp:effectExtent l="0" t="0" r="0" b="0"/>
                <wp:wrapNone/>
                <wp:docPr id="90" name="Group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714240" cy="2916555"/>
                          <a:chOff x="0" y="0"/>
                          <a:chExt cx="4714240" cy="2916555"/>
                        </a:xfrm>
                      </wpg:grpSpPr>
                      <wps:wsp>
                        <wps:cNvPr id="228" name="Полилиния 228"/>
                        <wps:cNvSpPr/>
                        <wps:spPr bwMode="auto">
                          <a:xfrm>
                            <a:off x="1041019" y="80618"/>
                            <a:ext cx="3631565" cy="1772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31565" h="1772285" extrusionOk="0">
                                <a:moveTo>
                                  <a:pt x="0" y="1771904"/>
                                </a:moveTo>
                                <a:lnTo>
                                  <a:pt x="3631183" y="1771904"/>
                                </a:lnTo>
                              </a:path>
                              <a:path w="3631565" h="1772285" extrusionOk="0">
                                <a:moveTo>
                                  <a:pt x="0" y="1518920"/>
                                </a:moveTo>
                                <a:lnTo>
                                  <a:pt x="3631183" y="1518920"/>
                                </a:lnTo>
                              </a:path>
                              <a:path w="3631565" h="1772285" extrusionOk="0">
                                <a:moveTo>
                                  <a:pt x="0" y="1265936"/>
                                </a:moveTo>
                                <a:lnTo>
                                  <a:pt x="3631183" y="1265936"/>
                                </a:lnTo>
                              </a:path>
                              <a:path w="3631565" h="1772285" extrusionOk="0">
                                <a:moveTo>
                                  <a:pt x="0" y="1011427"/>
                                </a:moveTo>
                                <a:lnTo>
                                  <a:pt x="3631183" y="1011427"/>
                                </a:lnTo>
                              </a:path>
                              <a:path w="3631565" h="1772285" extrusionOk="0">
                                <a:moveTo>
                                  <a:pt x="0" y="758444"/>
                                </a:moveTo>
                                <a:lnTo>
                                  <a:pt x="3631183" y="758444"/>
                                </a:lnTo>
                              </a:path>
                              <a:path w="3631565" h="1772285" extrusionOk="0">
                                <a:moveTo>
                                  <a:pt x="0" y="505460"/>
                                </a:moveTo>
                                <a:lnTo>
                                  <a:pt x="3631183" y="505460"/>
                                </a:lnTo>
                              </a:path>
                              <a:path w="3631565" h="1772285" extrusionOk="0">
                                <a:moveTo>
                                  <a:pt x="0" y="252475"/>
                                </a:moveTo>
                                <a:lnTo>
                                  <a:pt x="3631183" y="252475"/>
                                </a:lnTo>
                              </a:path>
                              <a:path w="3631565" h="1772285" extrusionOk="0">
                                <a:moveTo>
                                  <a:pt x="0" y="0"/>
                                </a:moveTo>
                                <a:lnTo>
                                  <a:pt x="3631183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137"/>
                          <a:stretch/>
                        </pic:blipFill>
                        <pic:spPr bwMode="auto">
                          <a:xfrm>
                            <a:off x="1149477" y="1706217"/>
                            <a:ext cx="3201924" cy="4069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138"/>
                          <a:stretch/>
                        </pic:blipFill>
                        <pic:spPr bwMode="auto">
                          <a:xfrm>
                            <a:off x="1356741" y="243178"/>
                            <a:ext cx="3201924" cy="18699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5" name="Полилиния 285"/>
                        <wps:cNvSpPr/>
                        <wps:spPr bwMode="auto">
                          <a:xfrm>
                            <a:off x="1196721" y="1733649"/>
                            <a:ext cx="3112135" cy="371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2135" h="371475" extrusionOk="0">
                                <a:moveTo>
                                  <a:pt x="2072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71348"/>
                                </a:lnTo>
                                <a:lnTo>
                                  <a:pt x="207264" y="371348"/>
                                </a:lnTo>
                                <a:lnTo>
                                  <a:pt x="207264" y="0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934212" y="24384"/>
                                </a:moveTo>
                                <a:lnTo>
                                  <a:pt x="725424" y="24384"/>
                                </a:lnTo>
                                <a:lnTo>
                                  <a:pt x="725424" y="371348"/>
                                </a:lnTo>
                                <a:lnTo>
                                  <a:pt x="934212" y="371348"/>
                                </a:lnTo>
                                <a:lnTo>
                                  <a:pt x="934212" y="24384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1659636" y="6096"/>
                                </a:moveTo>
                                <a:lnTo>
                                  <a:pt x="1452372" y="6096"/>
                                </a:lnTo>
                                <a:lnTo>
                                  <a:pt x="1452372" y="371348"/>
                                </a:lnTo>
                                <a:lnTo>
                                  <a:pt x="1659636" y="371348"/>
                                </a:lnTo>
                                <a:lnTo>
                                  <a:pt x="1659636" y="6096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2386584" y="57912"/>
                                </a:moveTo>
                                <a:lnTo>
                                  <a:pt x="2179320" y="57912"/>
                                </a:lnTo>
                                <a:lnTo>
                                  <a:pt x="2179320" y="371348"/>
                                </a:lnTo>
                                <a:lnTo>
                                  <a:pt x="2386584" y="371348"/>
                                </a:lnTo>
                                <a:lnTo>
                                  <a:pt x="2386584" y="57912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3112008" y="68580"/>
                                </a:moveTo>
                                <a:lnTo>
                                  <a:pt x="2904744" y="68580"/>
                                </a:lnTo>
                                <a:lnTo>
                                  <a:pt x="2904744" y="371348"/>
                                </a:lnTo>
                                <a:lnTo>
                                  <a:pt x="3112008" y="371348"/>
                                </a:lnTo>
                                <a:lnTo>
                                  <a:pt x="3112008" y="685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Полилиния 286"/>
                        <wps:cNvSpPr/>
                        <wps:spPr bwMode="auto">
                          <a:xfrm>
                            <a:off x="1196721" y="1733650"/>
                            <a:ext cx="3112135" cy="371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2135" h="371475" extrusionOk="0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371348"/>
                                </a:lnTo>
                                <a:lnTo>
                                  <a:pt x="0" y="3713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725424" y="24384"/>
                                </a:moveTo>
                                <a:lnTo>
                                  <a:pt x="934212" y="24384"/>
                                </a:lnTo>
                                <a:lnTo>
                                  <a:pt x="934212" y="371348"/>
                                </a:lnTo>
                                <a:lnTo>
                                  <a:pt x="725424" y="371348"/>
                                </a:lnTo>
                                <a:lnTo>
                                  <a:pt x="725424" y="24384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1452371" y="6096"/>
                                </a:moveTo>
                                <a:lnTo>
                                  <a:pt x="1659636" y="6096"/>
                                </a:lnTo>
                                <a:lnTo>
                                  <a:pt x="1659636" y="371348"/>
                                </a:lnTo>
                                <a:lnTo>
                                  <a:pt x="1452371" y="371348"/>
                                </a:lnTo>
                                <a:lnTo>
                                  <a:pt x="1452371" y="6096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2179320" y="57912"/>
                                </a:moveTo>
                                <a:lnTo>
                                  <a:pt x="2386584" y="57912"/>
                                </a:lnTo>
                                <a:lnTo>
                                  <a:pt x="2386584" y="371348"/>
                                </a:lnTo>
                                <a:lnTo>
                                  <a:pt x="2179320" y="371348"/>
                                </a:lnTo>
                                <a:lnTo>
                                  <a:pt x="2179320" y="57912"/>
                                </a:lnTo>
                                <a:close/>
                              </a:path>
                              <a:path w="3112135" h="371475" extrusionOk="0">
                                <a:moveTo>
                                  <a:pt x="2904744" y="68580"/>
                                </a:moveTo>
                                <a:lnTo>
                                  <a:pt x="3112008" y="68580"/>
                                </a:lnTo>
                                <a:lnTo>
                                  <a:pt x="3112008" y="371348"/>
                                </a:lnTo>
                                <a:lnTo>
                                  <a:pt x="2904744" y="371348"/>
                                </a:lnTo>
                                <a:lnTo>
                                  <a:pt x="2904744" y="6858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Полилиния 287"/>
                        <wps:cNvSpPr/>
                        <wps:spPr bwMode="auto">
                          <a:xfrm>
                            <a:off x="1403985" y="270609"/>
                            <a:ext cx="3112135" cy="18345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2135" h="1834514" extrusionOk="0">
                                <a:moveTo>
                                  <a:pt x="207264" y="28956"/>
                                </a:moveTo>
                                <a:lnTo>
                                  <a:pt x="0" y="28956"/>
                                </a:lnTo>
                                <a:lnTo>
                                  <a:pt x="0" y="1834388"/>
                                </a:lnTo>
                                <a:lnTo>
                                  <a:pt x="207264" y="1834388"/>
                                </a:lnTo>
                                <a:lnTo>
                                  <a:pt x="207264" y="28956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934212" y="70104"/>
                                </a:moveTo>
                                <a:lnTo>
                                  <a:pt x="726948" y="70104"/>
                                </a:lnTo>
                                <a:lnTo>
                                  <a:pt x="726948" y="1834388"/>
                                </a:lnTo>
                                <a:lnTo>
                                  <a:pt x="934212" y="1834388"/>
                                </a:lnTo>
                                <a:lnTo>
                                  <a:pt x="934212" y="70104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1659636" y="86868"/>
                                </a:moveTo>
                                <a:lnTo>
                                  <a:pt x="1452372" y="86868"/>
                                </a:lnTo>
                                <a:lnTo>
                                  <a:pt x="1452372" y="1834388"/>
                                </a:lnTo>
                                <a:lnTo>
                                  <a:pt x="1659636" y="1834388"/>
                                </a:lnTo>
                                <a:lnTo>
                                  <a:pt x="1659636" y="86868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2386584" y="9144"/>
                                </a:moveTo>
                                <a:lnTo>
                                  <a:pt x="2179320" y="9144"/>
                                </a:lnTo>
                                <a:lnTo>
                                  <a:pt x="2179320" y="1834388"/>
                                </a:lnTo>
                                <a:lnTo>
                                  <a:pt x="2386584" y="1834388"/>
                                </a:lnTo>
                                <a:lnTo>
                                  <a:pt x="2386584" y="9144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3112008" y="0"/>
                                </a:moveTo>
                                <a:lnTo>
                                  <a:pt x="2904744" y="0"/>
                                </a:lnTo>
                                <a:lnTo>
                                  <a:pt x="2904744" y="1834388"/>
                                </a:lnTo>
                                <a:lnTo>
                                  <a:pt x="3112008" y="1834388"/>
                                </a:lnTo>
                                <a:lnTo>
                                  <a:pt x="31120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Полилиния 288"/>
                        <wps:cNvSpPr/>
                        <wps:spPr bwMode="auto">
                          <a:xfrm>
                            <a:off x="1403985" y="270610"/>
                            <a:ext cx="3112135" cy="18345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2135" h="1834514" extrusionOk="0">
                                <a:moveTo>
                                  <a:pt x="0" y="28955"/>
                                </a:moveTo>
                                <a:lnTo>
                                  <a:pt x="207263" y="28955"/>
                                </a:lnTo>
                                <a:lnTo>
                                  <a:pt x="207263" y="1834388"/>
                                </a:lnTo>
                                <a:lnTo>
                                  <a:pt x="0" y="1834388"/>
                                </a:lnTo>
                                <a:lnTo>
                                  <a:pt x="0" y="28955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726948" y="70103"/>
                                </a:moveTo>
                                <a:lnTo>
                                  <a:pt x="934212" y="70103"/>
                                </a:lnTo>
                                <a:lnTo>
                                  <a:pt x="934212" y="1834388"/>
                                </a:lnTo>
                                <a:lnTo>
                                  <a:pt x="726948" y="1834388"/>
                                </a:lnTo>
                                <a:lnTo>
                                  <a:pt x="726948" y="70103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1452372" y="86868"/>
                                </a:moveTo>
                                <a:lnTo>
                                  <a:pt x="1659636" y="86868"/>
                                </a:lnTo>
                                <a:lnTo>
                                  <a:pt x="1659636" y="1834388"/>
                                </a:lnTo>
                                <a:lnTo>
                                  <a:pt x="1452372" y="1834388"/>
                                </a:lnTo>
                                <a:lnTo>
                                  <a:pt x="1452372" y="86868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2179319" y="9144"/>
                                </a:moveTo>
                                <a:lnTo>
                                  <a:pt x="2386584" y="9144"/>
                                </a:lnTo>
                                <a:lnTo>
                                  <a:pt x="2386584" y="1834388"/>
                                </a:lnTo>
                                <a:lnTo>
                                  <a:pt x="2179319" y="1834388"/>
                                </a:lnTo>
                                <a:lnTo>
                                  <a:pt x="2179319" y="9144"/>
                                </a:lnTo>
                                <a:close/>
                              </a:path>
                              <a:path w="3112135" h="1834514" extrusionOk="0">
                                <a:moveTo>
                                  <a:pt x="2904743" y="0"/>
                                </a:moveTo>
                                <a:lnTo>
                                  <a:pt x="3112007" y="0"/>
                                </a:lnTo>
                                <a:lnTo>
                                  <a:pt x="3112007" y="1834388"/>
                                </a:lnTo>
                                <a:lnTo>
                                  <a:pt x="2904743" y="1834388"/>
                                </a:lnTo>
                                <a:lnTo>
                                  <a:pt x="2904743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Полилиния 289"/>
                        <wps:cNvSpPr/>
                        <wps:spPr bwMode="auto">
                          <a:xfrm>
                            <a:off x="0" y="80618"/>
                            <a:ext cx="4714240" cy="2831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14240" h="2831465" extrusionOk="0">
                                <a:moveTo>
                                  <a:pt x="4672203" y="2024380"/>
                                </a:moveTo>
                                <a:lnTo>
                                  <a:pt x="4672203" y="0"/>
                                </a:lnTo>
                              </a:path>
                              <a:path w="4714240" h="2831465" extrusionOk="0">
                                <a:moveTo>
                                  <a:pt x="4672203" y="2024380"/>
                                </a:moveTo>
                                <a:lnTo>
                                  <a:pt x="4713732" y="2024380"/>
                                </a:lnTo>
                              </a:path>
                              <a:path w="4714240" h="2831465" extrusionOk="0">
                                <a:moveTo>
                                  <a:pt x="4672203" y="1686560"/>
                                </a:moveTo>
                                <a:lnTo>
                                  <a:pt x="4713732" y="1686560"/>
                                </a:lnTo>
                              </a:path>
                              <a:path w="4714240" h="2831465" extrusionOk="0">
                                <a:moveTo>
                                  <a:pt x="4672203" y="1349756"/>
                                </a:moveTo>
                                <a:lnTo>
                                  <a:pt x="4713732" y="1349756"/>
                                </a:lnTo>
                              </a:path>
                              <a:path w="4714240" h="2831465" extrusionOk="0">
                                <a:moveTo>
                                  <a:pt x="4672203" y="1011427"/>
                                </a:moveTo>
                                <a:lnTo>
                                  <a:pt x="4713732" y="1011427"/>
                                </a:lnTo>
                              </a:path>
                              <a:path w="4714240" h="2831465" extrusionOk="0">
                                <a:moveTo>
                                  <a:pt x="4672203" y="674624"/>
                                </a:moveTo>
                                <a:lnTo>
                                  <a:pt x="4713732" y="674624"/>
                                </a:lnTo>
                              </a:path>
                              <a:path w="4714240" h="2831465" extrusionOk="0">
                                <a:moveTo>
                                  <a:pt x="4672203" y="337820"/>
                                </a:moveTo>
                                <a:lnTo>
                                  <a:pt x="4713732" y="337820"/>
                                </a:lnTo>
                              </a:path>
                              <a:path w="4714240" h="2831465" extrusionOk="0">
                                <a:moveTo>
                                  <a:pt x="4672203" y="0"/>
                                </a:moveTo>
                                <a:lnTo>
                                  <a:pt x="4713732" y="0"/>
                                </a:lnTo>
                              </a:path>
                              <a:path w="4714240" h="2831465" extrusionOk="0">
                                <a:moveTo>
                                  <a:pt x="1041019" y="2024380"/>
                                </a:moveTo>
                                <a:lnTo>
                                  <a:pt x="1041019" y="0"/>
                                </a:lnTo>
                              </a:path>
                              <a:path w="4714240" h="2831465" extrusionOk="0">
                                <a:moveTo>
                                  <a:pt x="1041019" y="2024380"/>
                                </a:moveTo>
                                <a:lnTo>
                                  <a:pt x="4672203" y="2024380"/>
                                </a:lnTo>
                              </a:path>
                              <a:path w="4714240" h="2831465" extrusionOk="0">
                                <a:moveTo>
                                  <a:pt x="1041019" y="2024380"/>
                                </a:moveTo>
                                <a:lnTo>
                                  <a:pt x="4672203" y="2024380"/>
                                </a:lnTo>
                              </a:path>
                              <a:path w="4714240" h="2831465" extrusionOk="0">
                                <a:moveTo>
                                  <a:pt x="1041019" y="2024380"/>
                                </a:moveTo>
                                <a:lnTo>
                                  <a:pt x="1041019" y="2220595"/>
                                </a:lnTo>
                              </a:path>
                              <a:path w="4714240" h="2831465" extrusionOk="0">
                                <a:moveTo>
                                  <a:pt x="4672203" y="2024380"/>
                                </a:moveTo>
                                <a:lnTo>
                                  <a:pt x="4672203" y="2220595"/>
                                </a:lnTo>
                              </a:path>
                              <a:path w="4714240" h="2831465" extrusionOk="0">
                                <a:moveTo>
                                  <a:pt x="0" y="2220595"/>
                                </a:moveTo>
                                <a:lnTo>
                                  <a:pt x="4672203" y="2220595"/>
                                </a:lnTo>
                              </a:path>
                              <a:path w="4714240" h="2831465" extrusionOk="0">
                                <a:moveTo>
                                  <a:pt x="1041273" y="2220595"/>
                                </a:moveTo>
                                <a:lnTo>
                                  <a:pt x="1041273" y="2424049"/>
                                </a:lnTo>
                              </a:path>
                              <a:path w="4714240" h="2831465" extrusionOk="0">
                                <a:moveTo>
                                  <a:pt x="1041273" y="2220595"/>
                                </a:moveTo>
                                <a:lnTo>
                                  <a:pt x="1041273" y="2424049"/>
                                </a:lnTo>
                              </a:path>
                              <a:path w="4714240" h="2831465" extrusionOk="0">
                                <a:moveTo>
                                  <a:pt x="4672203" y="2220595"/>
                                </a:moveTo>
                                <a:lnTo>
                                  <a:pt x="4672203" y="2424049"/>
                                </a:lnTo>
                              </a:path>
                              <a:path w="4714240" h="2831465" extrusionOk="0">
                                <a:moveTo>
                                  <a:pt x="4672203" y="2220595"/>
                                </a:moveTo>
                                <a:lnTo>
                                  <a:pt x="4672203" y="2424049"/>
                                </a:lnTo>
                              </a:path>
                              <a:path w="4714240" h="2831465" extrusionOk="0">
                                <a:moveTo>
                                  <a:pt x="0" y="2424049"/>
                                </a:moveTo>
                                <a:lnTo>
                                  <a:pt x="4672203" y="2424049"/>
                                </a:lnTo>
                              </a:path>
                              <a:path w="4714240" h="2831465" extrusionOk="0">
                                <a:moveTo>
                                  <a:pt x="1041273" y="2424049"/>
                                </a:moveTo>
                                <a:lnTo>
                                  <a:pt x="1041273" y="2627503"/>
                                </a:lnTo>
                              </a:path>
                              <a:path w="4714240" h="2831465" extrusionOk="0">
                                <a:moveTo>
                                  <a:pt x="1041273" y="2424049"/>
                                </a:moveTo>
                                <a:lnTo>
                                  <a:pt x="1041273" y="2627503"/>
                                </a:lnTo>
                              </a:path>
                              <a:path w="4714240" h="2831465" extrusionOk="0">
                                <a:moveTo>
                                  <a:pt x="4672203" y="2424049"/>
                                </a:moveTo>
                                <a:lnTo>
                                  <a:pt x="4672203" y="2627503"/>
                                </a:lnTo>
                              </a:path>
                              <a:path w="4714240" h="2831465" extrusionOk="0">
                                <a:moveTo>
                                  <a:pt x="4672203" y="2424049"/>
                                </a:moveTo>
                                <a:lnTo>
                                  <a:pt x="4672203" y="2627503"/>
                                </a:lnTo>
                              </a:path>
                              <a:path w="4714240" h="2831465" extrusionOk="0">
                                <a:moveTo>
                                  <a:pt x="0" y="2627503"/>
                                </a:moveTo>
                                <a:lnTo>
                                  <a:pt x="4672203" y="2627503"/>
                                </a:lnTo>
                              </a:path>
                              <a:path w="4714240" h="2831465" extrusionOk="0">
                                <a:moveTo>
                                  <a:pt x="0" y="2830957"/>
                                </a:moveTo>
                                <a:lnTo>
                                  <a:pt x="4672203" y="2830957"/>
                                </a:lnTo>
                              </a:path>
                              <a:path w="4714240" h="2831465" extrusionOk="0">
                                <a:moveTo>
                                  <a:pt x="4672203" y="2627503"/>
                                </a:moveTo>
                                <a:lnTo>
                                  <a:pt x="4672203" y="2830957"/>
                                </a:lnTo>
                              </a:path>
                              <a:path w="4714240" h="2831465" extrusionOk="0">
                                <a:moveTo>
                                  <a:pt x="4672203" y="2627503"/>
                                </a:moveTo>
                                <a:lnTo>
                                  <a:pt x="4672203" y="2830957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295780" y="62723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022729" y="68972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748152" y="60437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475101" y="85583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200525" y="90613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" name="Полилиния 295"/>
                        <wps:cNvSpPr/>
                        <wps:spPr bwMode="auto">
                          <a:xfrm>
                            <a:off x="1404111" y="692250"/>
                            <a:ext cx="2905125" cy="302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05125" h="302260" extrusionOk="0">
                                <a:moveTo>
                                  <a:pt x="0" y="23367"/>
                                </a:moveTo>
                                <a:lnTo>
                                  <a:pt x="726821" y="85851"/>
                                </a:lnTo>
                                <a:lnTo>
                                  <a:pt x="1452245" y="0"/>
                                </a:lnTo>
                                <a:lnTo>
                                  <a:pt x="2179192" y="251967"/>
                                </a:lnTo>
                                <a:lnTo>
                                  <a:pt x="2904998" y="301751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335405" y="64703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062352" y="70952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787776" y="62417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514725" y="87563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" name="Image 30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240148" y="92593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" name="Надпись 301"/>
                        <wps:cNvSpPr txBox="1"/>
                        <wps:spPr bwMode="auto">
                          <a:xfrm>
                            <a:off x="0" y="0"/>
                            <a:ext cx="4714240" cy="29165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8000,00</w:t>
                              </w:r>
                            </w:p>
                            <w:p w:rsidR="000568D2" w:rsidRDefault="00891486">
                              <w:pPr>
                                <w:spacing w:before="145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7000,00</w:t>
                              </w:r>
                            </w:p>
                            <w:p w:rsidR="000568D2" w:rsidRDefault="00891486">
                              <w:pPr>
                                <w:spacing w:before="146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6000,00</w:t>
                              </w:r>
                            </w:p>
                            <w:p w:rsidR="000568D2" w:rsidRDefault="00891486">
                              <w:pPr>
                                <w:spacing w:before="145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5000,00</w:t>
                              </w:r>
                            </w:p>
                            <w:p w:rsidR="000568D2" w:rsidRDefault="00891486">
                              <w:pPr>
                                <w:spacing w:before="146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4000,00</w:t>
                              </w:r>
                            </w:p>
                            <w:p w:rsidR="000568D2" w:rsidRDefault="00891486">
                              <w:pPr>
                                <w:spacing w:before="145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3000,00</w:t>
                              </w:r>
                            </w:p>
                            <w:p w:rsidR="000568D2" w:rsidRDefault="00891486">
                              <w:pPr>
                                <w:spacing w:before="146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2000,00</w:t>
                              </w:r>
                            </w:p>
                            <w:p w:rsidR="000568D2" w:rsidRDefault="00891486">
                              <w:pPr>
                                <w:spacing w:before="146"/>
                                <w:ind w:left="737"/>
                              </w:pPr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1" o:spid="_x0000_s1127" style="position:absolute;left:0;text-align:left;margin-left:116.25pt;margin-top:.45pt;width:371.2pt;height:229.65pt;z-index:-40548352;mso-wrap-distance-left:0;mso-wrap-distance-right:0;mso-position-horizontal-relative:page" coordsize="47142,29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">
                <v:shape id="Полилиния 228" o:spid="_x0000_s1128" style="position:absolute;left:10410;top:806;width:36315;height:17723;visibility:visible;mso-wrap-style:square;v-text-anchor:top" coordsize="3631565,17722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yYiMAA&#10;AADcAAAADwAAAGRycy9kb3ducmV2LnhtbERPzYrCMBC+C75DmAVvmm4PZalGWRSXXhRXfYChmW1L&#10;m0lpsml9e3MQPH58/5vdZDoRaHCNZQWfqwQEcWl1w5WC++24/ALhPLLGzjIpeJCD3XY+22Cu7ci/&#10;FK6+EjGEXY4Kau/7XEpX1mTQrWxPHLk/Oxj0EQ6V1AOOMdx0Mk2STBpsODbU2NO+prK9/hsFl6Jo&#10;w2W8nTVPP6eDz8KpzYJSi4/pew3C0+Tf4pe70ArSNK6NZ+IRkN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yYiMAAAADcAAAADwAAAAAAAAAAAAAAAACYAgAAZHJzL2Rvd25y&#10;ZXYueG1sUEsFBgAAAAAEAAQA9QAAAIUDAAAAAA==&#10;" path="m,1771904r3631183,em,1518920r3631183,em,1265936r3631183,em,1011427r3631183,em,758444r3631183,em,505460r3631183,em,252475r3631183,em,l3631183,e" filled="f" strokecolor="#858585">
                  <v:path arrowok="t" o:extrusionok="f"/>
                </v:shape>
                <v:shape id="Image 283" o:spid="_x0000_s1129" type="#_x0000_t75" style="position:absolute;left:11494;top:17062;width:32020;height:4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5bQjFAAAA3AAAAA8AAABkcnMvZG93bnJldi54bWxEj1FrwkAQhN+F/odjC32RejEFG6KnFCW0&#10;Pom2P2DNrUlodi/kTk3763sFwcdhZr5hFquBW3Wh3jdODEwnCSiS0tlGKgNfn8VzBsoHFIutEzLw&#10;Qx5Wy4fRAnPrrrKnyyFUKkLE52igDqHLtfZlTYx+4jqS6J1czxii7Ctte7xGOLc6TZKZZmwkLtTY&#10;0bqm8vtwZgPFhtPsddj+no5bHje79ynxujDm6XF4m4MKNIR7+Nb+sAbS7AX+z8QjoJ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eW0IxQAAANwAAAAPAAAAAAAAAAAAAAAA&#10;AJ8CAABkcnMvZG93bnJldi54bWxQSwUGAAAAAAQABAD3AAAAkQMAAAAA&#10;">
                  <v:imagedata r:id="rId139" o:title=""/>
                </v:shape>
                <v:shape id="Image 284" o:spid="_x0000_s1130" type="#_x0000_t75" style="position:absolute;left:13567;top:2431;width:32019;height:18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f4RPCAAAA3AAAAA8AAABkcnMvZG93bnJldi54bWxEj0trwkAUhfcF/8Nwhe7qRBtUohMRoaU0&#10;K1/7S+aaCcncCZmpJv++Uyi4PJzHx9nuBtuKO/W+dqxgPktAEJdO11wpuJw/3tYgfEDW2DomBSN5&#10;2OWTly1m2j34SPdTqEQcYZ+hAhNCl0npS0MW/cx1xNG7ud5iiLKvpO7xEcdtKxdJspQWa44Egx0d&#10;DJXN6cdGyI2Ly3H1fjVN8f1Zlakt6tEq9Tod9hsQgYbwDP+3v7SCxTqFvzPxCMj8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n+ETwgAAANwAAAAPAAAAAAAAAAAAAAAAAJ8C&#10;AABkcnMvZG93bnJldi54bWxQSwUGAAAAAAQABAD3AAAAjgMAAAAA&#10;">
                  <v:imagedata r:id="rId140" o:title=""/>
                </v:shape>
                <v:shape id="Полилиния 285" o:spid="_x0000_s1131" style="position:absolute;left:11967;top:17336;width:31121;height:3715;visibility:visible;mso-wrap-style:square;v-text-anchor:top" coordsize="311213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8N8MA&#10;AADcAAAADwAAAGRycy9kb3ducmV2LnhtbESPT4vCMBTE74LfIbwFbzZdwX9d0yKCIHurevD4bJ5t&#10;2ealNtF2v70RFvY4zMxvmE02mEY8qXO1ZQWfUQyCuLC65lLB+bSfrkA4j6yxsUwKfslBlo5HG0y0&#10;7Tmn59GXIkDYJaig8r5NpHRFRQZdZFvi4N1sZ9AH2ZVSd9gHuGnkLI4X0mDNYaHClnYVFT/Hh1Gw&#10;vufbmq7XvHf7ddt894flwl6UmnwM2y8Qngb/H/5rH7SC2WoO7zPhCMj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P8N8MAAADcAAAADwAAAAAAAAAAAAAAAACYAgAAZHJzL2Rv&#10;d25yZXYueG1sUEsFBgAAAAAEAAQA9QAAAIgDAAAAAA==&#10;" path="m207264,l,,,371348r207264,l207264,xem934212,24384r-208788,l725424,371348r208788,l934212,24384xem1659636,6096r-207264,l1452372,371348r207264,l1659636,6096xem2386584,57912r-207264,l2179320,371348r207264,l2386584,57912xem3112008,68580r-207264,l2904744,371348r207264,l3112008,68580xe" fillcolor="#4f81bc" stroked="f">
                  <v:path arrowok="t" o:extrusionok="f"/>
                </v:shape>
                <v:shape id="Полилиния 286" o:spid="_x0000_s1132" style="position:absolute;left:11967;top:17336;width:31121;height:3715;visibility:visible;mso-wrap-style:square;v-text-anchor:top" coordsize="3112135,37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0wV8UA&#10;AADcAAAADwAAAGRycy9kb3ducmV2LnhtbESPQWvCQBSE70L/w/IKvemmCpqmriFUS0S8VEvPj+wz&#10;Ccm+Ddltkv77bqHgcZiZb5htOplWDNS72rKC50UEgriwuuZSwef1fR6DcB5ZY2uZFPyQg3T3MNti&#10;ou3IHzRcfCkChF2CCirvu0RKV1Rk0C1sRxy8m+0N+iD7UuoexwA3rVxG0VoarDksVNjRW0VFc/k2&#10;CvbHE2Z4y1+a/PC1Oa+y/Wnkq1JPj1P2CsLT5O/h//ZRK1jGa/g7E46A3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bTBXxQAAANwAAAAPAAAAAAAAAAAAAAAAAJgCAABkcnMv&#10;ZG93bnJldi54bWxQSwUGAAAAAAQABAD1AAAAigMAAAAA&#10;" path="m,l207264,r,371348l,371348,,xem725424,24384r208788,l934212,371348r-208788,l725424,24384xem1452371,6096r207265,l1659636,371348r-207265,l1452371,6096xem2179320,57912r207264,l2386584,371348r-207264,l2179320,57912xem2904744,68580r207264,l3112008,371348r-207264,l2904744,68580xe" filled="f" strokecolor="#f8f8f8">
                  <v:path arrowok="t" o:extrusionok="f"/>
                </v:shape>
                <v:shape id="Полилиния 287" o:spid="_x0000_s1133" style="position:absolute;left:14039;top:2706;width:31122;height:18345;visibility:visible;mso-wrap-style:square;v-text-anchor:top" coordsize="3112135,1834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VK8QA&#10;AADcAAAADwAAAGRycy9kb3ducmV2LnhtbESPQWvCQBSE7wX/w/IEb3XTHNIQXaUEBPXWtAGPj+xr&#10;Epp9G3dXjf76bqHQ4zAz3zDr7WQGcSXne8sKXpYJCOLG6p5bBZ8fu+cchA/IGgfLpOBOHrab2dMa&#10;C21v/E7XKrQiQtgXqKALYSyk9E1HBv3SjsTR+7LOYIjStVI7vEW4GWSaJJk02HNc6HCksqPmu7oY&#10;BeeDrF3ZPvIsqcvjKc2qujn0Si3m09sKRKAp/If/2nutIM1f4fdMP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UVSvEAAAA3AAAAA8AAAAAAAAAAAAAAAAAmAIAAGRycy9k&#10;b3ducmV2LnhtbFBLBQYAAAAABAAEAPUAAACJAwAAAAA=&#10;" path="m207264,28956l,28956,,1834388r207264,l207264,28956xem934212,70104r-207264,l726948,1834388r207264,l934212,70104xem1659636,86868r-207264,l1452372,1834388r207264,l1659636,86868xem2386584,9144r-207264,l2179320,1834388r207264,l2386584,9144xem3112008,l2904744,r,1834388l3112008,1834388,3112008,xe" fillcolor="#c0504d" stroked="f">
                  <v:path arrowok="t" o:extrusionok="f"/>
                </v:shape>
                <v:shape id="Полилиния 288" o:spid="_x0000_s1134" style="position:absolute;left:14039;top:2706;width:31122;height:18345;visibility:visible;mso-wrap-style:square;v-text-anchor:top" coordsize="3112135,1834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Dul70A&#10;AADcAAAADwAAAGRycy9kb3ducmV2LnhtbERPuwrCMBTdBf8hXMFFNFVQpBpFBUFw8TU4XpprW9vc&#10;lCbW+vdmEBwP571ct6YUDdUut6xgPIpAECdW55wquF33wzkI55E1lpZJwYccrFfdzhJjbd98pubi&#10;UxFC2MWoIPO+iqV0SUYG3chWxIF72NqgD7BOpa7xHcJNKSdRNJMGcw4NGVa0yygpLi+joHyeDrSl&#10;UzPF5u4Sfy4GxyJSqt9rNwsQnlr/F//cB61gMg9rw5lw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GDul70AAADcAAAADwAAAAAAAAAAAAAAAACYAgAAZHJzL2Rvd25yZXYu&#10;eG1sUEsFBgAAAAAEAAQA9QAAAIIDAAAAAA==&#10;" path="m,28955r207263,l207263,1834388,,1834388,,28955xem726948,70103r207264,l934212,1834388r-207264,l726948,70103xem1452372,86868r207264,l1659636,1834388r-207264,l1452372,86868xem2179319,9144r207265,l2386584,1834388r-207265,l2179319,9144xem2904743,r207264,l3112007,1834388r-207264,l2904743,xe" filled="f" strokecolor="#f8f8f8">
                  <v:path arrowok="t" o:extrusionok="f"/>
                </v:shape>
                <v:shape id="Полилиния 289" o:spid="_x0000_s1135" style="position:absolute;top:806;width:47142;height:28314;visibility:visible;mso-wrap-style:square;v-text-anchor:top" coordsize="4714240,283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MbeMUA&#10;AADcAAAADwAAAGRycy9kb3ducmV2LnhtbESPQWvCQBSE7wX/w/KEXkrdrZBio6uEQmnpwWAUz4/s&#10;M4lm34bsNqb/visUPA4z8w2z2oy2FQP1vnGs4WWmQBCXzjRcaTjsP54XIHxANtg6Jg2/5GGznjys&#10;MDXuyjsailCJCGGfooY6hC6V0pc1WfQz1xFH7+R6iyHKvpKmx2uE21bOlXqVFhuOCzV29F5TeSl+&#10;rAZSLjtv8+SU8PenzffHJ9Va0vpxOmZLEIHGcA//t7+MhvniDW5n4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xt4xQAAANwAAAAPAAAAAAAAAAAAAAAAAJgCAABkcnMv&#10;ZG93bnJldi54bWxQSwUGAAAAAAQABAD1AAAAigMAAAAA&#10;" path="m4672203,2024380l4672203,em4672203,2024380r41529,em4672203,1686560r41529,em4672203,1349756r41529,em4672203,1011427r41529,em4672203,674624r41529,em4672203,337820r41529,em4672203,r41529,em1041019,2024380l1041019,em1041019,2024380r3631184,em1041019,2024380r3631184,em1041019,2024380r,196215em4672203,2024380r,196215em,2220595r4672203,em1041273,2220595r,203454em1041273,2220595r,203454em4672203,2220595r,203454em4672203,2220595r,203454em,2424049r4672203,em1041273,2424049r,203454em1041273,2424049r,203454em4672203,2424049r,203454em4672203,2424049r,203454em,2627503r4672203,em,2830957r4672203,em4672203,2627503r,203454em4672203,2627503r,203454e" filled="f" strokecolor="#858585">
                  <v:path arrowok="t" o:extrusionok="f"/>
                </v:shape>
                <v:shape id="Image 290" o:spid="_x0000_s1136" type="#_x0000_t75" style="position:absolute;left:12957;top:6272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XbB3BAAAA3AAAAA8AAABkcnMvZG93bnJldi54bWxET0tLw0AQvhf8D8sI3tqNRURjtqUUhOKh&#10;YFtyHrLTPJqdDbvbJP575yB4/PjexXZ2vRopxNazgedVBoq48rbl2sDl/Ll8AxUTssXeMxn4oQjb&#10;zcOiwNz6ib9pPKVaSQjHHA00KQ251rFqyGFc+YFYuKsPDpPAUGsbcJJw1+t1lr1qhy1LQ4MD7Ruq&#10;bqe7k5Jy338dX7rpeqz1GM6hLDvtjHl6nHcfoBLN6V/85z5YA+t3mS9n5Ajoz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XbB3BAAAA3AAAAA8AAAAAAAAAAAAAAAAAnwIA&#10;AGRycy9kb3ducmV2LnhtbFBLBQYAAAAABAAEAPcAAACNAwAAAAA=&#10;">
                  <v:imagedata r:id="rId131" o:title=""/>
                </v:shape>
                <v:shape id="Image 291" o:spid="_x0000_s1137" type="#_x0000_t75" style="position:absolute;left:20227;top:689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byYbDAAAA3AAAAA8AAABkcnMvZG93bnJldi54bWxEj8tqwzAQRfeB/oOYQnexnFBK6loJJVAo&#10;XRjiBK8Ha/xIrZGRVNv9+ypQyPJyH4ebHxYziImc7y0r2CQpCOLa6p5bBZfzx3oHwgdkjYNlUvBL&#10;Hg77h1WOmbYzn2gqQyviCPsMFXQhjJmUvu7IoE/sSBy9xjqDIUrXSu1wjuNmkNs0fZEGe46EDkc6&#10;dlR/lz8mQqrj8FU8X+emaOXkzq6qrtIo9fS4vL+BCLSEe/i//akVbF83cDsTj4Dc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ZvJhsMAAADcAAAADwAAAAAAAAAAAAAAAACf&#10;AgAAZHJzL2Rvd25yZXYueG1sUEsFBgAAAAAEAAQA9wAAAI8DAAAAAA==&#10;">
                  <v:imagedata r:id="rId131" o:title=""/>
                </v:shape>
                <v:shape id="Image 292" o:spid="_x0000_s1138" type="#_x0000_t75" style="position:absolute;left:27481;top:604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JV/HCAAAA3AAAAA8AAABkcnMvZG93bnJldi54bWxEj82KwjAUhfcDvkO4grsxtYjMVKOIIIgL&#10;YXTo+tJc22pzU5LY1rc3A8IsD+fn46w2g2lER87XlhXMpgkI4sLqmksFv5f95xcIH5A1NpZJwZM8&#10;bNajjxVm2vb8Q905lCKOsM9QQRVCm0npi4oM+qltiaN3tc5giNKVUjvs47hpZJokC2mw5kiosKVd&#10;RcX9/DARku+a42l+66+nUnbu4vL8Jo1Sk/GwXYIINIT/8Lt90ArS7xT+zsQjIN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SVfxwgAAANwAAAAPAAAAAAAAAAAAAAAAAJ8C&#10;AABkcnMvZG93bnJldi54bWxQSwUGAAAAAAQABAD3AAAAjgMAAAAA&#10;">
                  <v:imagedata r:id="rId131" o:title=""/>
                </v:shape>
                <v:shape id="Image 293" o:spid="_x0000_s1139" type="#_x0000_t75" style="position:absolute;left:34751;top:855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F8mrDAAAA3AAAAA8AAABkcnMvZG93bnJldi54bWxEj19rwjAUxd8HfodwB77NdDqGdkaRwkD2&#10;UJhKny/NNa1rbkqStfXbL4PBHg/nz4+z3U+2EwP50DpW8LzIQBDXTrdsFFzO709rECEia+wck4I7&#10;BdjvZg9bzLUb+ZOGUzQijXDIUUETY59LGeqGLIaF64mTd3XeYkzSG6k9jmncdnKZZa/SYsuJ0GBP&#10;RUP11+nbJkhVdB/ly228lkYO/uyr6iatUvPH6fAGItIU/8N/7aNWsNys4PdMOgJy9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gXyasMAAADcAAAADwAAAAAAAAAAAAAAAACf&#10;AgAAZHJzL2Rvd25yZXYueG1sUEsFBgAAAAAEAAQA9wAAAI8DAAAAAA==&#10;">
                  <v:imagedata r:id="rId131" o:title=""/>
                </v:shape>
                <v:shape id="Image 294" o:spid="_x0000_s1140" type="#_x0000_t75" style="position:absolute;left:42005;top:906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ah7CAAAA3AAAAA8AAABkcnMvZG93bnJldi54bWxEj0uLwjAUhffC/IdwB2Zn0xERrUYRYUBm&#10;Ifig60tzbavNTUli2/n3E0FweTiPj7PaDKYRHTlfW1bwnaQgiAuray4VXM4/4zkIH5A1NpZJwR95&#10;2Kw/RivMtO35SN0plCKOsM9QQRVCm0npi4oM+sS2xNG7WmcwROlKqR32cdw0cpKmM2mw5kiosKVd&#10;RcX99DARku+a38P01l8Ppezc2eX5TRqlvj6H7RJEoCG8w6/2XiuYLKb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7GoewgAAANwAAAAPAAAAAAAAAAAAAAAAAJ8C&#10;AABkcnMvZG93bnJldi54bWxQSwUGAAAAAAQABAD3AAAAjgMAAAAA&#10;">
                  <v:imagedata r:id="rId131" o:title=""/>
                </v:shape>
                <v:shape id="Полилиния 295" o:spid="_x0000_s1141" style="position:absolute;left:14041;top:6922;width:29051;height:3023;visibility:visible;mso-wrap-style:square;v-text-anchor:top" coordsize="2905125,30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koYcUA&#10;AADcAAAADwAAAGRycy9kb3ducmV2LnhtbESPwWrDMBBE74H+g9hCb4mcQBLbjRJKS3FML0maD1is&#10;jW1irYyk2u7fV4VCj8PMvGF2h8l0YiDnW8sKlosEBHFldcu1guvn+zwF4QOyxs4yKfgmD4f9w2yH&#10;ubYjn2m4hFpECPscFTQh9LmUvmrIoF/Ynjh6N+sMhihdLbXDMcJNJ1dJspEGW44LDfb02lB1v3wZ&#10;BVtNBRdnl5Xp/WNbXtf61L9lSj09Ti/PIAJN4T/81z5qBatsDb9n4hG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ShhxQAAANwAAAAPAAAAAAAAAAAAAAAAAJgCAABkcnMv&#10;ZG93bnJldi54bWxQSwUGAAAAAAQABAD1AAAAigMAAAAA&#10;" path="m,23367l726821,85851,1452245,r726947,251967l2904998,301751e" filled="f" strokecolor="#97b853" strokeweight="3.75pt">
                  <v:path arrowok="t" o:extrusionok="f"/>
                </v:shape>
                <v:shape id="Image 296" o:spid="_x0000_s1142" type="#_x0000_t75" style="position:absolute;left:13354;top:6470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IzQnFAAAA3AAAAA8AAABkcnMvZG93bnJldi54bWxEj0FrwkAUhO8F/8PyBG91o6C00VXEUlEp&#10;FKMHj4/sMxvMvg3ZNYn/vlso9DjMzDfMct3bSrTU+NKxgsk4AUGcO11yoeBy/nx9A+EDssbKMSl4&#10;kof1avCyxFS7jk/UZqEQEcI+RQUmhDqV0ueGLPqxq4mjd3ONxRBlU0jdYBfhtpLTJJlLiyXHBYM1&#10;bQ3l9+xhFcw2H2Vbm+MxO1w7d/rW193ka6/UaNhvFiAC9eE//NfeawXT9zn8no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SM0JxQAAANwAAAAPAAAAAAAAAAAAAAAA&#10;AJ8CAABkcnMvZG93bnJldi54bWxQSwUGAAAAAAQABAD3AAAAkQMAAAAA&#10;">
                  <v:imagedata r:id="rId132" o:title=""/>
                </v:shape>
                <v:shape id="Image 297" o:spid="_x0000_s1143" type="#_x0000_t75" style="position:absolute;left:20623;top:7095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EaJLFAAAA3AAAAA8AAABkcnMvZG93bnJldi54bWxEj0FrwkAUhO+C/2F5hd50o9BWo6uIYlEp&#10;FNMePD6yz2xo9m3IbpP037sFweMwM98wy3VvK9FS40vHCibjBARx7nTJhYLvr/1oBsIHZI2VY1Lw&#10;Rx7Wq+Fgial2HZ+pzUIhIoR9igpMCHUqpc8NWfRjVxNH7+oaiyHKppC6wS7CbSWnSfIqLZYcFwzW&#10;tDWU/2S/VsHLZle2tTmdsuOlc+dPfXmffByUen7qNwsQgfrwCN/bB61gOn+D/zPx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BGiSxQAAANwAAAAPAAAAAAAAAAAAAAAA&#10;AJ8CAABkcnMvZG93bnJldi54bWxQSwUGAAAAAAQABAD3AAAAkQMAAAAA&#10;">
                  <v:imagedata r:id="rId132" o:title=""/>
                </v:shape>
                <v:shape id="Image 298" o:spid="_x0000_s1144" type="#_x0000_t75" style="position:absolute;left:27877;top:6241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b/ODDAAAA3AAAAA8AAABkcnMvZG93bnJldi54bWxET89rwjAUvg/8H8ITdpupwsbsmoo4JioD&#10;abeDx0fz1hSbl9LEtv73y2Gw48f3O9tMthUD9b5xrGC5SEAQV043XCv4/vp4egXhA7LG1jEpuJOH&#10;TT57yDDVbuSChjLUIoawT1GBCaFLpfSVIYt+4TriyP243mKIsK+l7nGM4baVqyR5kRYbjg0GO9oZ&#10;qq7lzSp43r43Q2dOp/J4GV1x1pf98vOg1ON82r6BCDSFf/Gf+6AVrNZxbTwTj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5v84MMAAADcAAAADwAAAAAAAAAAAAAAAACf&#10;AgAAZHJzL2Rvd25yZXYueG1sUEsFBgAAAAAEAAQA9wAAAI8DAAAAAA==&#10;">
                  <v:imagedata r:id="rId132" o:title=""/>
                </v:shape>
                <v:shape id="Image 299" o:spid="_x0000_s1145" type="#_x0000_t75" style="position:absolute;left:35147;top:8756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XWXvFAAAA3AAAAA8AAABkcnMvZG93bnJldi54bWxEj0FrwkAUhO8F/8PyBG91o2Cp0VXEUrFS&#10;KEYPHh/ZZzaYfRuya5L++64g9DjMzDfMct3bSrTU+NKxgsk4AUGcO11yoeB8+nx9B+EDssbKMSn4&#10;JQ/r1eBlial2HR+pzUIhIoR9igpMCHUqpc8NWfRjVxNH7+oaiyHKppC6wS7CbSWnSfImLZYcFwzW&#10;tDWU37K7VTDbfJRtbQ6H7OvSueOPvuwm33ulRsN+swARqA//4Wd7rxVM53N4nIlHQK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11l7xQAAANwAAAAPAAAAAAAAAAAAAAAA&#10;AJ8CAABkcnMvZG93bnJldi54bWxQSwUGAAAAAAQABAD3AAAAkQMAAAAA&#10;">
                  <v:imagedata r:id="rId132" o:title=""/>
                </v:shape>
                <v:shape id="Image 300" o:spid="_x0000_s1146" type="#_x0000_t75" style="position:absolute;left:42401;top:9259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GavzCAAAA3AAAAA8AAABkcnMvZG93bnJldi54bWxET89rwjAUvgv7H8Ib7KapDmVUo8iGw4kg&#10;7Tx4fDTPpti8lCZru//eHASPH9/v1Wawteio9ZVjBdNJAoK4cLriUsH5dzf+AOEDssbaMSn4Jw+b&#10;9ctohal2PWfU5aEUMYR9igpMCE0qpS8MWfQT1xBH7upaiyHCtpS6xT6G21rOkmQhLVYcGww29Gmo&#10;uOV/VsF8+1V1jTkc8p9L77KTvnxPj3ul3l6H7RJEoCE8xQ/3Xit4T+L8eCYeAbm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Bmr8wgAAANwAAAAPAAAAAAAAAAAAAAAAAJ8C&#10;AABkcnMvZG93bnJldi54bWxQSwUGAAAAAAQABAD3AAAAjgMAAAAA&#10;">
                  <v:imagedata r:id="rId132" o:title=""/>
                </v:shape>
                <v:shape id="Надпись 301" o:spid="_x0000_s1147" type="#_x0000_t202" style="position:absolute;width:47142;height:29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aalcUA&#10;AADcAAAADwAAAGRycy9kb3ducmV2LnhtbESPQWsCMRSE70L/Q3iF3jTRg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VpqV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737"/>
                        </w:pPr>
                        <w:r>
                          <w:rPr>
                            <w:spacing w:val="-2"/>
                          </w:rPr>
                          <w:t>8000,00</w:t>
                        </w:r>
                      </w:p>
                      <w:p w:rsidR="000568D2" w:rsidRDefault="00891486">
                        <w:pPr>
                          <w:spacing w:before="145"/>
                          <w:ind w:left="737"/>
                        </w:pPr>
                        <w:r>
                          <w:rPr>
                            <w:spacing w:val="-2"/>
                          </w:rPr>
                          <w:t>7000,00</w:t>
                        </w:r>
                      </w:p>
                      <w:p w:rsidR="000568D2" w:rsidRDefault="00891486">
                        <w:pPr>
                          <w:spacing w:before="146"/>
                          <w:ind w:left="737"/>
                        </w:pPr>
                        <w:r>
                          <w:rPr>
                            <w:spacing w:val="-2"/>
                          </w:rPr>
                          <w:t>6000,00</w:t>
                        </w:r>
                      </w:p>
                      <w:p w:rsidR="000568D2" w:rsidRDefault="00891486">
                        <w:pPr>
                          <w:spacing w:before="145"/>
                          <w:ind w:left="737"/>
                        </w:pPr>
                        <w:r>
                          <w:rPr>
                            <w:spacing w:val="-2"/>
                          </w:rPr>
                          <w:t>5000,00</w:t>
                        </w:r>
                      </w:p>
                      <w:p w:rsidR="000568D2" w:rsidRDefault="00891486">
                        <w:pPr>
                          <w:spacing w:before="146"/>
                          <w:ind w:left="737"/>
                        </w:pPr>
                        <w:r>
                          <w:rPr>
                            <w:spacing w:val="-2"/>
                          </w:rPr>
                          <w:t>4000,00</w:t>
                        </w:r>
                      </w:p>
                      <w:p w:rsidR="000568D2" w:rsidRDefault="00891486">
                        <w:pPr>
                          <w:spacing w:before="145"/>
                          <w:ind w:left="737"/>
                        </w:pPr>
                        <w:r>
                          <w:rPr>
                            <w:spacing w:val="-2"/>
                          </w:rPr>
                          <w:t>3000,00</w:t>
                        </w:r>
                      </w:p>
                      <w:p w:rsidR="000568D2" w:rsidRDefault="00891486">
                        <w:pPr>
                          <w:spacing w:before="146"/>
                          <w:ind w:left="737"/>
                        </w:pPr>
                        <w:r>
                          <w:rPr>
                            <w:spacing w:val="-2"/>
                          </w:rPr>
                          <w:t>2000,00</w:t>
                        </w:r>
                      </w:p>
                      <w:p w:rsidR="000568D2" w:rsidRDefault="00891486">
                        <w:pPr>
                          <w:spacing w:before="146"/>
                          <w:ind w:left="737"/>
                        </w:pPr>
                        <w:r>
                          <w:rPr>
                            <w:spacing w:val="-2"/>
                          </w:rPr>
                          <w:t>1000,00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0,300</w:t>
      </w:r>
    </w:p>
    <w:p w:rsidR="000568D2" w:rsidRDefault="000568D2">
      <w:pPr>
        <w:pStyle w:val="af9"/>
        <w:spacing w:before="25"/>
        <w:rPr>
          <w:sz w:val="22"/>
        </w:rPr>
      </w:pPr>
    </w:p>
    <w:p w:rsidR="000568D2" w:rsidRDefault="00891486">
      <w:pPr>
        <w:ind w:right="1112"/>
        <w:jc w:val="right"/>
      </w:pPr>
      <w:r>
        <w:rPr>
          <w:spacing w:val="-2"/>
        </w:rPr>
        <w:t>0,250</w:t>
      </w:r>
    </w:p>
    <w:p w:rsidR="000568D2" w:rsidRDefault="000568D2">
      <w:pPr>
        <w:pStyle w:val="af9"/>
        <w:spacing w:before="26"/>
        <w:rPr>
          <w:sz w:val="22"/>
        </w:rPr>
      </w:pPr>
    </w:p>
    <w:p w:rsidR="000568D2" w:rsidRDefault="00891486">
      <w:pPr>
        <w:ind w:right="1112"/>
        <w:jc w:val="right"/>
      </w:pPr>
      <w:r>
        <w:rPr>
          <w:spacing w:val="-2"/>
        </w:rPr>
        <w:t>0,200</w:t>
      </w:r>
    </w:p>
    <w:p w:rsidR="000568D2" w:rsidRDefault="000568D2">
      <w:pPr>
        <w:pStyle w:val="af9"/>
        <w:spacing w:before="25"/>
        <w:rPr>
          <w:sz w:val="22"/>
        </w:rPr>
      </w:pPr>
    </w:p>
    <w:p w:rsidR="000568D2" w:rsidRDefault="00891486">
      <w:pPr>
        <w:ind w:right="1112"/>
        <w:jc w:val="right"/>
      </w:pPr>
      <w:r>
        <w:rPr>
          <w:spacing w:val="-2"/>
        </w:rPr>
        <w:t>0,150</w:t>
      </w:r>
    </w:p>
    <w:p w:rsidR="000568D2" w:rsidRDefault="000568D2">
      <w:pPr>
        <w:pStyle w:val="af9"/>
        <w:spacing w:before="25"/>
        <w:rPr>
          <w:sz w:val="22"/>
        </w:rPr>
      </w:pPr>
    </w:p>
    <w:p w:rsidR="000568D2" w:rsidRDefault="00891486">
      <w:pPr>
        <w:spacing w:before="1"/>
        <w:ind w:right="1112"/>
        <w:jc w:val="right"/>
      </w:pPr>
      <w:r>
        <w:rPr>
          <w:spacing w:val="-2"/>
        </w:rPr>
        <w:t>0,100</w:t>
      </w:r>
    </w:p>
    <w:p w:rsidR="000568D2" w:rsidRDefault="000568D2">
      <w:pPr>
        <w:pStyle w:val="af9"/>
        <w:spacing w:before="25"/>
        <w:rPr>
          <w:sz w:val="22"/>
        </w:rPr>
      </w:pPr>
    </w:p>
    <w:p w:rsidR="000568D2" w:rsidRDefault="00891486">
      <w:pPr>
        <w:ind w:right="1112"/>
        <w:jc w:val="right"/>
      </w:pPr>
      <w:r>
        <w:rPr>
          <w:spacing w:val="-2"/>
        </w:rPr>
        <w:t>0,050</w:t>
      </w:r>
    </w:p>
    <w:p w:rsidR="000568D2" w:rsidRDefault="000568D2">
      <w:pPr>
        <w:pStyle w:val="af9"/>
        <w:spacing w:before="25"/>
        <w:rPr>
          <w:sz w:val="22"/>
        </w:rPr>
      </w:pPr>
    </w:p>
    <w:p w:rsidR="000568D2" w:rsidRDefault="00891486">
      <w:pPr>
        <w:ind w:right="1112"/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37344" behindDoc="0" locked="0" layoutInCell="1" allowOverlap="1">
                <wp:simplePos x="0" y="0"/>
                <wp:positionH relativeFrom="page">
                  <wp:posOffset>1433512</wp:posOffset>
                </wp:positionH>
                <wp:positionV relativeFrom="paragraph">
                  <wp:posOffset>86469</wp:posOffset>
                </wp:positionV>
                <wp:extent cx="4650105" cy="805180"/>
                <wp:effectExtent l="0" t="0" r="0" b="0"/>
                <wp:wrapNone/>
                <wp:docPr id="91" name="Textbox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650105" cy="8051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63"/>
                              <w:gridCol w:w="384"/>
                              <w:gridCol w:w="1192"/>
                              <w:gridCol w:w="1142"/>
                              <w:gridCol w:w="1144"/>
                              <w:gridCol w:w="1142"/>
                              <w:gridCol w:w="1144"/>
                              <w:gridCol w:w="980"/>
                            </w:tblGrid>
                            <w:tr w:rsidR="000568D2">
                              <w:trPr>
                                <w:trHeight w:val="308"/>
                              </w:trPr>
                              <w:tc>
                                <w:tcPr>
                                  <w:tcW w:w="447" w:type="dxa"/>
                                  <w:gridSpan w:val="2"/>
                                  <w:vMerge w:val="restart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2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line="118" w:lineRule="exact"/>
                                    <w:ind w:left="628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0,00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9"/>
                                    <w:ind w:left="28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9"/>
                                    <w:ind w:left="25" w:right="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9"/>
                                    <w:ind w:left="2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9"/>
                                    <w:ind w:left="25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980" w:type="dxa"/>
                                  <w:tcBorders>
                                    <w:lef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9"/>
                                    <w:ind w:left="1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20"/>
                              </w:trPr>
                              <w:tc>
                                <w:tcPr>
                                  <w:tcW w:w="447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2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45"/>
                                    <w:jc w:val="left"/>
                                  </w:pPr>
                                  <w:r>
                                    <w:t>тыс.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</w:rPr>
                                    <w:t>кВт/ч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8" w:right="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1469,30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 w:right="4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1370,78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4" w:right="1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1446,03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 w:right="1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1240,38</w:t>
                                  </w:r>
                                </w:p>
                              </w:tc>
                              <w:tc>
                                <w:tcPr>
                                  <w:tcW w:w="980" w:type="dxa"/>
                                  <w:tcBorders>
                                    <w:lef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183" w:right="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1193,43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20"/>
                              </w:trPr>
                              <w:tc>
                                <w:tcPr>
                                  <w:tcW w:w="447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92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46"/>
                                    <w:jc w:val="left"/>
                                  </w:pPr>
                                  <w:r>
                                    <w:t>тыс.</w:t>
                                  </w:r>
                                  <w:r>
                                    <w:rPr>
                                      <w:spacing w:val="-5"/>
                                    </w:rPr>
                                    <w:t xml:space="preserve"> </w:t>
                                  </w:r>
                                  <w:r>
                                    <w:t>куб.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м.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8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7133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 w:right="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6974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4"/>
                                  </w:pPr>
                                  <w:r>
                                    <w:rPr>
                                      <w:spacing w:val="-4"/>
                                    </w:rPr>
                                    <w:t>6907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7213</w:t>
                                  </w:r>
                                </w:p>
                              </w:tc>
                              <w:tc>
                                <w:tcPr>
                                  <w:tcW w:w="980" w:type="dxa"/>
                                  <w:tcBorders>
                                    <w:lef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183"/>
                                  </w:pPr>
                                  <w:r>
                                    <w:rPr>
                                      <w:spacing w:val="-4"/>
                                    </w:rPr>
                                    <w:t>7249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20"/>
                              </w:trPr>
                              <w:tc>
                                <w:tcPr>
                                  <w:tcW w:w="63" w:type="dxa"/>
                                  <w:tcBorders>
                                    <w:left w:val="single" w:sz="6" w:space="0" w:color="858585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84" w:type="dxa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2"/>
                                    <w:jc w:val="left"/>
                                    <w:rPr>
                                      <w:sz w:val="7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line="135" w:lineRule="exact"/>
                                    <w:ind w:left="7" w:right="-58"/>
                                    <w:jc w:val="left"/>
                                    <w:rPr>
                                      <w:position w:val="-2"/>
                                      <w:sz w:val="13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3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43839" cy="85725"/>
                                        <wp:effectExtent l="0" t="0" r="0" b="0"/>
                                        <wp:docPr id="92" name="Image 303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03" name="Image 303"/>
                                                <pic:cNvPicPr/>
                                              </pic:nvPicPr>
                                              <pic:blipFill>
                                                <a:blip r:embed="rId141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43839" cy="85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92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46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кВтч/куб.м.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8" w:right="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0,206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 w:right="5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0,197</w:t>
                                  </w:r>
                                </w:p>
                              </w:tc>
                              <w:tc>
                                <w:tcPr>
                                  <w:tcW w:w="1142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4" w:right="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0,209</w:t>
                                  </w:r>
                                </w:p>
                              </w:tc>
                              <w:tc>
                                <w:tcPr>
                                  <w:tcW w:w="1144" w:type="dxa"/>
                                  <w:tcBorders>
                                    <w:left w:val="single" w:sz="6" w:space="0" w:color="858585"/>
                                    <w:righ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25" w:right="2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0,172</w:t>
                                  </w:r>
                                </w:p>
                              </w:tc>
                              <w:tc>
                                <w:tcPr>
                                  <w:tcW w:w="980" w:type="dxa"/>
                                  <w:tcBorders>
                                    <w:left w:val="single" w:sz="6" w:space="0" w:color="858585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25"/>
                                    <w:ind w:left="183" w:right="3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0,165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02" o:spid="_x0000_s1148" type="#_x0000_t202" style="position:absolute;left:0;text-align:left;margin-left:112.85pt;margin-top:6.8pt;width:366.15pt;height:63.4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63"/>
                        <w:gridCol w:w="384"/>
                        <w:gridCol w:w="1192"/>
                        <w:gridCol w:w="1142"/>
                        <w:gridCol w:w="1144"/>
                        <w:gridCol w:w="1142"/>
                        <w:gridCol w:w="1144"/>
                        <w:gridCol w:w="980"/>
                      </w:tblGrid>
                      <w:tr w:rsidR="000568D2">
                        <w:trPr>
                          <w:trHeight w:val="308"/>
                        </w:trPr>
                        <w:tc>
                          <w:tcPr>
                            <w:tcW w:w="447" w:type="dxa"/>
                            <w:gridSpan w:val="2"/>
                            <w:vMerge w:val="restart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6"/>
                              </w:rPr>
                            </w:pPr>
                          </w:p>
                        </w:tc>
                        <w:tc>
                          <w:tcPr>
                            <w:tcW w:w="1192" w:type="dxa"/>
                          </w:tcPr>
                          <w:p w:rsidR="000568D2" w:rsidRDefault="00891486">
                            <w:pPr>
                              <w:pStyle w:val="TableParagraph"/>
                              <w:spacing w:line="118" w:lineRule="exact"/>
                              <w:ind w:left="628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0,00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9"/>
                              <w:ind w:left="28"/>
                            </w:pPr>
                            <w:r>
                              <w:rPr>
                                <w:spacing w:val="-4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9"/>
                              <w:ind w:left="25" w:right="3"/>
                            </w:pPr>
                            <w:r>
                              <w:rPr>
                                <w:spacing w:val="-4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9"/>
                              <w:ind w:left="24"/>
                            </w:pPr>
                            <w:r>
                              <w:rPr>
                                <w:spacing w:val="-4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9"/>
                              <w:ind w:left="25"/>
                            </w:pPr>
                            <w:r>
                              <w:rPr>
                                <w:spacing w:val="-4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980" w:type="dxa"/>
                            <w:tcBorders>
                              <w:lef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9"/>
                              <w:ind w:left="183"/>
                            </w:pPr>
                            <w:r>
                              <w:rPr>
                                <w:spacing w:val="-4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val="320"/>
                        </w:trPr>
                        <w:tc>
                          <w:tcPr>
                            <w:tcW w:w="447" w:type="dxa"/>
                            <w:gridSpan w:val="2"/>
                            <w:vMerge/>
                            <w:tcBorders>
                              <w:top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2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45"/>
                              <w:jc w:val="left"/>
                            </w:pPr>
                            <w:r>
                              <w:t>тыс.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</w:rPr>
                              <w:t>кВт/ч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8" w:right="2"/>
                            </w:pPr>
                            <w:r>
                              <w:rPr>
                                <w:spacing w:val="-2"/>
                              </w:rPr>
                              <w:t>1469,30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 w:right="4"/>
                            </w:pPr>
                            <w:r>
                              <w:rPr>
                                <w:spacing w:val="-2"/>
                              </w:rPr>
                              <w:t>1370,78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4" w:right="1"/>
                            </w:pPr>
                            <w:r>
                              <w:rPr>
                                <w:spacing w:val="-2"/>
                              </w:rPr>
                              <w:t>1446,03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 w:right="1"/>
                            </w:pPr>
                            <w:r>
                              <w:rPr>
                                <w:spacing w:val="-2"/>
                              </w:rPr>
                              <w:t>1240,38</w:t>
                            </w:r>
                          </w:p>
                        </w:tc>
                        <w:tc>
                          <w:tcPr>
                            <w:tcW w:w="980" w:type="dxa"/>
                            <w:tcBorders>
                              <w:lef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183" w:right="2"/>
                            </w:pPr>
                            <w:r>
                              <w:rPr>
                                <w:spacing w:val="-2"/>
                              </w:rPr>
                              <w:t>1193,43</w:t>
                            </w:r>
                          </w:p>
                        </w:tc>
                      </w:tr>
                      <w:tr w:rsidR="000568D2">
                        <w:trPr>
                          <w:trHeight w:val="320"/>
                        </w:trPr>
                        <w:tc>
                          <w:tcPr>
                            <w:tcW w:w="447" w:type="dxa"/>
                            <w:gridSpan w:val="2"/>
                            <w:vMerge/>
                            <w:tcBorders>
                              <w:top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92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46"/>
                              <w:jc w:val="left"/>
                            </w:pPr>
                            <w:r>
                              <w:t>тыс.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куб.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м.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8"/>
                            </w:pPr>
                            <w:r>
                              <w:rPr>
                                <w:spacing w:val="-4"/>
                              </w:rPr>
                              <w:t>7133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 w:right="3"/>
                            </w:pPr>
                            <w:r>
                              <w:rPr>
                                <w:spacing w:val="-4"/>
                              </w:rPr>
                              <w:t>6974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4"/>
                            </w:pPr>
                            <w:r>
                              <w:rPr>
                                <w:spacing w:val="-4"/>
                              </w:rPr>
                              <w:t>6907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/>
                            </w:pPr>
                            <w:r>
                              <w:rPr>
                                <w:spacing w:val="-4"/>
                              </w:rPr>
                              <w:t>7213</w:t>
                            </w:r>
                          </w:p>
                        </w:tc>
                        <w:tc>
                          <w:tcPr>
                            <w:tcW w:w="980" w:type="dxa"/>
                            <w:tcBorders>
                              <w:lef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183"/>
                            </w:pPr>
                            <w:r>
                              <w:rPr>
                                <w:spacing w:val="-4"/>
                              </w:rPr>
                              <w:t>7249</w:t>
                            </w:r>
                          </w:p>
                        </w:tc>
                      </w:tr>
                      <w:tr w:rsidR="000568D2">
                        <w:trPr>
                          <w:trHeight w:val="320"/>
                        </w:trPr>
                        <w:tc>
                          <w:tcPr>
                            <w:tcW w:w="63" w:type="dxa"/>
                            <w:tcBorders>
                              <w:left w:val="single" w:sz="6" w:space="0" w:color="858585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84" w:type="dxa"/>
                          </w:tcPr>
                          <w:p w:rsidR="000568D2" w:rsidRDefault="000568D2">
                            <w:pPr>
                              <w:pStyle w:val="TableParagraph"/>
                              <w:spacing w:before="2"/>
                              <w:jc w:val="left"/>
                              <w:rPr>
                                <w:sz w:val="7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line="135" w:lineRule="exact"/>
                              <w:ind w:left="7" w:right="-58"/>
                              <w:jc w:val="left"/>
                              <w:rPr>
                                <w:position w:val="-2"/>
                                <w:sz w:val="13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3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43839" cy="85725"/>
                                  <wp:effectExtent l="0" t="0" r="0" b="0"/>
                                  <wp:docPr id="92" name="Image 30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3" name="Image 303"/>
                                          <pic:cNvPicPr/>
                                        </pic:nvPicPr>
                                        <pic:blipFill>
                                          <a:blip r:embed="rId1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39" cy="85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92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46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кВтч/куб.м.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8" w:right="2"/>
                            </w:pPr>
                            <w:r>
                              <w:rPr>
                                <w:spacing w:val="-2"/>
                              </w:rPr>
                              <w:t>0,206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 w:right="5"/>
                            </w:pPr>
                            <w:r>
                              <w:rPr>
                                <w:spacing w:val="-2"/>
                              </w:rPr>
                              <w:t>0,197</w:t>
                            </w:r>
                          </w:p>
                        </w:tc>
                        <w:tc>
                          <w:tcPr>
                            <w:tcW w:w="1142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4" w:right="2"/>
                            </w:pPr>
                            <w:r>
                              <w:rPr>
                                <w:spacing w:val="-2"/>
                              </w:rPr>
                              <w:t>0,209</w:t>
                            </w:r>
                          </w:p>
                        </w:tc>
                        <w:tc>
                          <w:tcPr>
                            <w:tcW w:w="1144" w:type="dxa"/>
                            <w:tcBorders>
                              <w:left w:val="single" w:sz="6" w:space="0" w:color="858585"/>
                              <w:righ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25" w:right="2"/>
                            </w:pPr>
                            <w:r>
                              <w:rPr>
                                <w:spacing w:val="-2"/>
                              </w:rPr>
                              <w:t>0,172</w:t>
                            </w:r>
                          </w:p>
                        </w:tc>
                        <w:tc>
                          <w:tcPr>
                            <w:tcW w:w="980" w:type="dxa"/>
                            <w:tcBorders>
                              <w:left w:val="single" w:sz="6" w:space="0" w:color="858585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25"/>
                              <w:ind w:left="183" w:right="3"/>
                            </w:pPr>
                            <w:r>
                              <w:rPr>
                                <w:spacing w:val="-2"/>
                              </w:rPr>
                              <w:t>0,165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0,000</w:t>
      </w:r>
    </w:p>
    <w:p w:rsidR="000568D2" w:rsidRDefault="00891486">
      <w:pPr>
        <w:pStyle w:val="af9"/>
        <w:spacing w:before="26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1511617</wp:posOffset>
                </wp:positionH>
                <wp:positionV relativeFrom="paragraph">
                  <wp:posOffset>178101</wp:posOffset>
                </wp:positionV>
                <wp:extent cx="253365" cy="79375"/>
                <wp:effectExtent l="0" t="0" r="0" b="0"/>
                <wp:wrapTopAndBottom/>
                <wp:docPr id="93" name="Group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3365" cy="79375"/>
                          <a:chOff x="0" y="0"/>
                          <a:chExt cx="253365" cy="79375"/>
                        </a:xfrm>
                      </wpg:grpSpPr>
                      <wps:wsp>
                        <wps:cNvPr id="302" name="Полилиния 302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Полилиния 303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E8B118" id="Group 305" o:spid="_x0000_s1026" style="position:absolute;margin-left:119pt;margin-top:14pt;width:19.95pt;height:6.25pt;z-index:-15721984;mso-wrap-distance-left:0;mso-wrap-distance-right:0;mso-position-horizontal-relative:page" coordsize="253365,7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">
                <v:shape id="Полилиния 302" o:spid="_x0000_s1027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33XMIA&#10;AADcAAAADwAAAGRycy9kb3ducmV2LnhtbESPQWvCQBSE70L/w/IKvemmVkTSbMQWFK/VtudH9pmk&#10;Zt8uu5sY/31XEDwOM/MNU6xH04mBfGgtK3idZSCIK6tbrhV8H7fTFYgQkTV2lknBlQKsy6dJgbm2&#10;F/6i4RBrkSAcclTQxOhyKUPVkMEws444eSfrDcYkfS21x0uCm07Os2wpDbacFhp09NlQdT70RoGs&#10;e/zYuSH89H+nze/qbPzCGaVensfNO4hIY3yE7+29VvCWzeF2Jh0BW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/fdcwgAAANwAAAAPAAAAAAAAAAAAAAAAAJgCAABkcnMvZG93&#10;bnJldi54bWxQSwUGAAAAAAQABAD1AAAAhwMAAAAA&#10;" path="m243839,l,,,69608r243839,l243839,xe" fillcolor="#4f81bc" stroked="f">
                  <v:path arrowok="t" o:extrusionok="f"/>
                </v:shape>
                <v:shape id="Полилиния 303" o:spid="_x0000_s1028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uRk8QA&#10;AADcAAAADwAAAGRycy9kb3ducmV2LnhtbESPQUsDMRSE74L/ITzBm83WUlfXpqWKhR7dbQ8eH5tn&#10;snTzsiRxu/77piB4HGbmG2a1mVwvRgqx86xgPitAELded2wUHA+7h2cQMSFr7D2Tgl+KsFnf3qyw&#10;0v7MNY1NMiJDOFaowKY0VFLG1pLDOPMDcfa+fXCYsgxG6oDnDHe9fCyKJ+mw47xgcaB3S+2p+XEK&#10;GvNm59swvtRmVy5PH1/2syytUvd30/YVRKIp/Yf/2nutYFEs4HomHwG5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LkZPEAAAA3AAAAA8AAAAAAAAAAAAAAAAAmAIAAGRycy9k&#10;b3ducmV2LnhtbFBLBQYAAAAABAAEAPUAAACJAwAAAAA=&#10;" path="m,69608r243839,l243839,,,,,69608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1511617</wp:posOffset>
                </wp:positionH>
                <wp:positionV relativeFrom="paragraph">
                  <wp:posOffset>381555</wp:posOffset>
                </wp:positionV>
                <wp:extent cx="253365" cy="79375"/>
                <wp:effectExtent l="0" t="0" r="0" b="0"/>
                <wp:wrapTopAndBottom/>
                <wp:docPr id="94" name="Group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3365" cy="79375"/>
                          <a:chOff x="0" y="0"/>
                          <a:chExt cx="253365" cy="79375"/>
                        </a:xfrm>
                      </wpg:grpSpPr>
                      <wps:wsp>
                        <wps:cNvPr id="305" name="Полилиния 305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Полилиния 306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F87D3E" id="Group 308" o:spid="_x0000_s1026" style="position:absolute;margin-left:119pt;margin-top:30.05pt;width:19.95pt;height:6.25pt;z-index:-15721472;mso-wrap-distance-left:0;mso-wrap-distance-right:0;mso-position-horizontal-relative:page" coordsize="253365,7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">
                <v:shape id="Полилиния 305" o:spid="_x0000_s1027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cBMsQA&#10;AADcAAAADwAAAGRycy9kb3ducmV2LnhtbESPT2sCMRTE74V+h/AKXqRmVbqUrVGKIHpU20tvj83b&#10;f25eliR1Vz+9EQSPw8z8hlmsBtOKMzlfW1YwnSQgiHOray4V/P5s3j9B+ICssbVMCi7kYbV8fVlg&#10;pm3PBzofQykihH2GCqoQukxKn1dk0E9sRxy9wjqDIUpXSu2wj3DTylmSpNJgzXGhwo7WFeWn479R&#10;8Nekp2babdZ6nLri0o6v+37bKDV6G76/QAQawjP8aO+0gnnyAf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HATLEAAAA3AAAAA8AAAAAAAAAAAAAAAAAmAIAAGRycy9k&#10;b3ducmV2LnhtbFBLBQYAAAAABAAEAPUAAACJAwAAAAA=&#10;" path="m243839,l,,,69608r243839,l243839,xe" fillcolor="#c0504d" stroked="f">
                  <v:path arrowok="t" o:extrusionok="f"/>
                </v:shape>
                <v:shape id="Полилиния 306" o:spid="_x0000_s1028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yC8QA&#10;AADcAAAADwAAAGRycy9kb3ducmV2LnhtbESPwU7DMBBE75X4B2uRuLVOQTQQ6lQFUYljGzhwXMWL&#10;HSVeR7ZJw99jJKQeRzPzRrPdzW4QE4XYeVawXhUgiFuvOzYKPt4PywcQMSFrHDyTgh+KsKuvFlus&#10;tD/ziaYmGZEhHCtUYFMaKylja8lhXPmROHtfPjhMWQYjdcBzhrtB3hbFRjrsOC9YHOnFUts3305B&#10;Y57teh+mx5M5lPf966c9lqVV6uZ63j+BSDSnS/i//aYV3BUb+DuTj4Cs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8MgvEAAAA3AAAAA8AAAAAAAAAAAAAAAAAmAIAAGRycy9k&#10;b3ducmV2LnhtbFBLBQYAAAAABAAEAPUAAACJAwAAAAA=&#10;" path="m,69608r243839,l243839,,,,,69608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2517648</wp:posOffset>
                </wp:positionH>
                <wp:positionV relativeFrom="paragraph">
                  <wp:posOffset>528951</wp:posOffset>
                </wp:positionV>
                <wp:extent cx="1270" cy="203835"/>
                <wp:effectExtent l="0" t="0" r="0" b="0"/>
                <wp:wrapTopAndBottom/>
                <wp:docPr id="95" name="Graphic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70" cy="2038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203835" extrusionOk="0">
                              <a:moveTo>
                                <a:pt x="0" y="0"/>
                              </a:moveTo>
                              <a:lnTo>
                                <a:pt x="0" y="203453"/>
                              </a:lnTo>
                            </a:path>
                            <a:path h="203835" extrusionOk="0">
                              <a:moveTo>
                                <a:pt x="0" y="0"/>
                              </a:moveTo>
                              <a:lnTo>
                                <a:pt x="0" y="203453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858585"/>
                          </a:solidFill>
                          <a:prstDash val="solid"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E65863" id="Graphic 311" o:spid="_x0000_s1026" style="position:absolute;margin-left:198.25pt;margin-top:41.65pt;width:.1pt;height:16.0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203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" path="m,l,203453em,l,203453e" filled="f" strokecolor="#858585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10"/>
        <w:rPr>
          <w:sz w:val="14"/>
        </w:rPr>
      </w:pPr>
    </w:p>
    <w:p w:rsidR="000568D2" w:rsidRDefault="000568D2">
      <w:pPr>
        <w:pStyle w:val="af9"/>
        <w:spacing w:before="6"/>
        <w:rPr>
          <w:sz w:val="6"/>
        </w:rPr>
      </w:pPr>
    </w:p>
    <w:p w:rsidR="000568D2" w:rsidRDefault="00891486">
      <w:pPr>
        <w:pStyle w:val="af9"/>
        <w:spacing w:before="198" w:line="312" w:lineRule="auto"/>
        <w:ind w:left="3585" w:right="299" w:hanging="2418"/>
      </w:pPr>
      <w:bookmarkStart w:id="47" w:name="_bookmark46"/>
      <w:bookmarkEnd w:id="47"/>
      <w:r>
        <w:t>Рисунок</w:t>
      </w:r>
      <w:r>
        <w:rPr>
          <w:spacing w:val="-6"/>
        </w:rPr>
        <w:t xml:space="preserve"> </w:t>
      </w:r>
      <w:r>
        <w:t>13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показателя</w:t>
      </w:r>
      <w:r>
        <w:rPr>
          <w:spacing w:val="-4"/>
        </w:rPr>
        <w:t xml:space="preserve"> </w:t>
      </w:r>
      <w:r>
        <w:t>энергоэффективности</w:t>
      </w:r>
      <w:r>
        <w:rPr>
          <w:spacing w:val="-2"/>
        </w:rPr>
        <w:t xml:space="preserve"> </w:t>
      </w:r>
      <w:r>
        <w:t>ОСВ за период с 2021 по 2025 гг.</w:t>
      </w:r>
    </w:p>
    <w:p w:rsidR="000568D2" w:rsidRDefault="000568D2">
      <w:pPr>
        <w:pStyle w:val="af9"/>
        <w:spacing w:before="96"/>
      </w:pPr>
    </w:p>
    <w:p w:rsidR="000568D2" w:rsidRDefault="00891486">
      <w:pPr>
        <w:pStyle w:val="af9"/>
        <w:spacing w:line="360" w:lineRule="auto"/>
        <w:ind w:left="311" w:right="290" w:firstLine="707"/>
        <w:jc w:val="both"/>
      </w:pPr>
      <w:r>
        <w:t>В целом на ОСВ наблюдается рост энергоэффективности, так удельное потребление электроэнергии снизилось за отчетный период на 20%. По итогам работы</w:t>
      </w:r>
      <w:r>
        <w:rPr>
          <w:spacing w:val="-2"/>
        </w:rPr>
        <w:t xml:space="preserve"> </w:t>
      </w:r>
      <w:r>
        <w:t>ОСВ в 2025 г,</w:t>
      </w:r>
      <w:r>
        <w:rPr>
          <w:spacing w:val="-3"/>
        </w:rPr>
        <w:t xml:space="preserve"> </w:t>
      </w:r>
      <w:r>
        <w:t>потребление</w:t>
      </w:r>
      <w:r>
        <w:rPr>
          <w:spacing w:val="-1"/>
        </w:rPr>
        <w:t xml:space="preserve"> </w:t>
      </w:r>
      <w:r>
        <w:t>электрической энер</w:t>
      </w:r>
      <w:r>
        <w:t>гии сократилось</w:t>
      </w:r>
      <w:r>
        <w:rPr>
          <w:spacing w:val="-4"/>
        </w:rPr>
        <w:t xml:space="preserve"> </w:t>
      </w:r>
      <w:r>
        <w:t>на 10</w:t>
      </w:r>
      <w:r>
        <w:rPr>
          <w:spacing w:val="-2"/>
        </w:rPr>
        <w:t xml:space="preserve"> </w:t>
      </w:r>
      <w:r>
        <w:t>%,</w:t>
      </w:r>
      <w:r>
        <w:rPr>
          <w:spacing w:val="-1"/>
        </w:rPr>
        <w:t xml:space="preserve"> </w:t>
      </w:r>
      <w:r>
        <w:t>при этом</w:t>
      </w:r>
      <w:r>
        <w:rPr>
          <w:spacing w:val="-1"/>
        </w:rPr>
        <w:t xml:space="preserve"> </w:t>
      </w:r>
      <w:r>
        <w:t>объем</w:t>
      </w:r>
      <w:r>
        <w:rPr>
          <w:spacing w:val="-1"/>
        </w:rPr>
        <w:t xml:space="preserve"> </w:t>
      </w:r>
      <w:r>
        <w:t>подаваемой воды вырос на</w:t>
      </w:r>
      <w:r>
        <w:rPr>
          <w:spacing w:val="-1"/>
        </w:rPr>
        <w:t xml:space="preserve"> </w:t>
      </w:r>
      <w:r>
        <w:t>2%.</w:t>
      </w:r>
      <w:r>
        <w:rPr>
          <w:spacing w:val="-2"/>
        </w:rPr>
        <w:t xml:space="preserve"> </w:t>
      </w:r>
      <w:r>
        <w:t>Необходимо продолжить</w:t>
      </w:r>
      <w:r>
        <w:rPr>
          <w:spacing w:val="-1"/>
        </w:rPr>
        <w:t xml:space="preserve"> </w:t>
      </w:r>
      <w:r>
        <w:t>замену неис-правной и изношенной запорной арматуры, а также произвести реконструкцию технологических сооружений,</w:t>
      </w:r>
      <w:r>
        <w:rPr>
          <w:spacing w:val="-1"/>
        </w:rPr>
        <w:t xml:space="preserve"> </w:t>
      </w:r>
      <w:r>
        <w:t>находящихся в аварийном состоянии, что позволит не т</w:t>
      </w:r>
      <w:r>
        <w:t>олько повысить надежность системы очистки воды, но и позволит сократить долю потерь воды в технологических сооружениях, а соответственно и долю потребляемой электрической энергии, приходящуюся на данные потери.</w:t>
      </w:r>
    </w:p>
    <w:p w:rsidR="000568D2" w:rsidRDefault="00891486">
      <w:pPr>
        <w:pStyle w:val="af9"/>
        <w:spacing w:before="1" w:line="360" w:lineRule="auto"/>
        <w:ind w:left="311" w:right="300" w:firstLine="707"/>
        <w:jc w:val="both"/>
      </w:pPr>
      <w:r>
        <w:t xml:space="preserve">Сезонное изменение показателя энергоэффективности подачи воды представлено на рисунке </w:t>
      </w:r>
      <w:hyperlink w:anchor="_bookmark48" w:tooltip="#_bookmark48" w:history="1">
        <w:r>
          <w:t>14</w:t>
        </w:r>
      </w:hyperlink>
      <w:r>
        <w:t>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23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g">
            <w:drawing>
              <wp:anchor distT="0" distB="0" distL="0" distR="0" simplePos="0" relativeHeight="15737856" behindDoc="0" locked="0" layoutInCell="1" allowOverlap="1">
                <wp:simplePos x="0" y="0"/>
                <wp:positionH relativeFrom="page">
                  <wp:posOffset>1039177</wp:posOffset>
                </wp:positionH>
                <wp:positionV relativeFrom="paragraph">
                  <wp:posOffset>4338</wp:posOffset>
                </wp:positionV>
                <wp:extent cx="5523865" cy="3595370"/>
                <wp:effectExtent l="0" t="0" r="0" b="0"/>
                <wp:wrapNone/>
                <wp:docPr id="96" name="Group 3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523865" cy="3595370"/>
                          <a:chOff x="0" y="0"/>
                          <a:chExt cx="5523865" cy="3595370"/>
                        </a:xfrm>
                      </wpg:grpSpPr>
                      <wps:wsp>
                        <wps:cNvPr id="309" name="Полилиния 309"/>
                        <wps:cNvSpPr/>
                        <wps:spPr bwMode="auto">
                          <a:xfrm>
                            <a:off x="855408" y="59874"/>
                            <a:ext cx="4638675" cy="2489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8675" h="2489835" extrusionOk="0">
                                <a:moveTo>
                                  <a:pt x="0" y="2489580"/>
                                </a:moveTo>
                                <a:lnTo>
                                  <a:pt x="4638167" y="2489580"/>
                                </a:lnTo>
                              </a:path>
                              <a:path w="4638675" h="2489835" extrusionOk="0">
                                <a:moveTo>
                                  <a:pt x="0" y="2075052"/>
                                </a:moveTo>
                                <a:lnTo>
                                  <a:pt x="4638167" y="2075052"/>
                                </a:lnTo>
                              </a:path>
                              <a:path w="4638675" h="2489835" extrusionOk="0">
                                <a:moveTo>
                                  <a:pt x="0" y="1659001"/>
                                </a:moveTo>
                                <a:lnTo>
                                  <a:pt x="4638167" y="1659001"/>
                                </a:lnTo>
                              </a:path>
                              <a:path w="4638675" h="2489835" extrusionOk="0">
                                <a:moveTo>
                                  <a:pt x="0" y="1244473"/>
                                </a:moveTo>
                                <a:lnTo>
                                  <a:pt x="4638167" y="1244473"/>
                                </a:lnTo>
                              </a:path>
                              <a:path w="4638675" h="2489835" extrusionOk="0">
                                <a:moveTo>
                                  <a:pt x="0" y="829944"/>
                                </a:moveTo>
                                <a:lnTo>
                                  <a:pt x="4638167" y="829944"/>
                                </a:lnTo>
                              </a:path>
                              <a:path w="4638675" h="2489835" extrusionOk="0">
                                <a:moveTo>
                                  <a:pt x="0" y="415416"/>
                                </a:moveTo>
                                <a:lnTo>
                                  <a:pt x="4638167" y="415416"/>
                                </a:lnTo>
                              </a:path>
                              <a:path w="4638675" h="2489835" extrusionOk="0">
                                <a:moveTo>
                                  <a:pt x="0" y="0"/>
                                </a:moveTo>
                                <a:lnTo>
                                  <a:pt x="4638167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142"/>
                          <a:stretch/>
                        </pic:blipFill>
                        <pic:spPr bwMode="auto">
                          <a:xfrm>
                            <a:off x="891730" y="2433593"/>
                            <a:ext cx="4451604" cy="5395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143"/>
                          <a:stretch/>
                        </pic:blipFill>
                        <pic:spPr bwMode="auto">
                          <a:xfrm>
                            <a:off x="1001458" y="176587"/>
                            <a:ext cx="4451604" cy="27965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" name="Полилиния 316"/>
                        <wps:cNvSpPr/>
                        <wps:spPr bwMode="auto">
                          <a:xfrm>
                            <a:off x="938974" y="2461063"/>
                            <a:ext cx="4361815" cy="503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1815" h="503555" extrusionOk="0">
                                <a:moveTo>
                                  <a:pt x="109728" y="64008"/>
                                </a:moveTo>
                                <a:lnTo>
                                  <a:pt x="0" y="64008"/>
                                </a:lnTo>
                                <a:lnTo>
                                  <a:pt x="0" y="503174"/>
                                </a:lnTo>
                                <a:lnTo>
                                  <a:pt x="109728" y="503174"/>
                                </a:lnTo>
                                <a:lnTo>
                                  <a:pt x="109728" y="64008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496824" y="118872"/>
                                </a:moveTo>
                                <a:lnTo>
                                  <a:pt x="385572" y="118872"/>
                                </a:lnTo>
                                <a:lnTo>
                                  <a:pt x="385572" y="503174"/>
                                </a:lnTo>
                                <a:lnTo>
                                  <a:pt x="496824" y="503174"/>
                                </a:lnTo>
                                <a:lnTo>
                                  <a:pt x="496824" y="118872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882396" y="67056"/>
                                </a:moveTo>
                                <a:lnTo>
                                  <a:pt x="772668" y="67056"/>
                                </a:lnTo>
                                <a:lnTo>
                                  <a:pt x="772668" y="503174"/>
                                </a:lnTo>
                                <a:lnTo>
                                  <a:pt x="882396" y="503174"/>
                                </a:lnTo>
                                <a:lnTo>
                                  <a:pt x="882396" y="67056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1269492" y="68580"/>
                                </a:moveTo>
                                <a:lnTo>
                                  <a:pt x="1158240" y="68580"/>
                                </a:lnTo>
                                <a:lnTo>
                                  <a:pt x="1158240" y="503174"/>
                                </a:lnTo>
                                <a:lnTo>
                                  <a:pt x="1269492" y="503174"/>
                                </a:lnTo>
                                <a:lnTo>
                                  <a:pt x="1269492" y="6858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1655064" y="73152"/>
                                </a:moveTo>
                                <a:lnTo>
                                  <a:pt x="1545336" y="73152"/>
                                </a:lnTo>
                                <a:lnTo>
                                  <a:pt x="1545336" y="503174"/>
                                </a:lnTo>
                                <a:lnTo>
                                  <a:pt x="1655064" y="503174"/>
                                </a:lnTo>
                                <a:lnTo>
                                  <a:pt x="1655064" y="73152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2042160" y="143256"/>
                                </a:moveTo>
                                <a:lnTo>
                                  <a:pt x="1932432" y="143256"/>
                                </a:lnTo>
                                <a:lnTo>
                                  <a:pt x="1932432" y="503174"/>
                                </a:lnTo>
                                <a:lnTo>
                                  <a:pt x="2042160" y="503174"/>
                                </a:lnTo>
                                <a:lnTo>
                                  <a:pt x="2042160" y="143256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2429256" y="152400"/>
                                </a:moveTo>
                                <a:lnTo>
                                  <a:pt x="2318004" y="152400"/>
                                </a:lnTo>
                                <a:lnTo>
                                  <a:pt x="2318004" y="503174"/>
                                </a:lnTo>
                                <a:lnTo>
                                  <a:pt x="2429256" y="503174"/>
                                </a:lnTo>
                                <a:lnTo>
                                  <a:pt x="2429256" y="15240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2814828" y="169164"/>
                                </a:moveTo>
                                <a:lnTo>
                                  <a:pt x="2705100" y="169164"/>
                                </a:lnTo>
                                <a:lnTo>
                                  <a:pt x="2705100" y="503174"/>
                                </a:lnTo>
                                <a:lnTo>
                                  <a:pt x="2814828" y="503174"/>
                                </a:lnTo>
                                <a:lnTo>
                                  <a:pt x="2814828" y="169164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201924" y="0"/>
                                </a:moveTo>
                                <a:lnTo>
                                  <a:pt x="3090672" y="0"/>
                                </a:lnTo>
                                <a:lnTo>
                                  <a:pt x="3090672" y="503174"/>
                                </a:lnTo>
                                <a:lnTo>
                                  <a:pt x="3201924" y="503174"/>
                                </a:lnTo>
                                <a:lnTo>
                                  <a:pt x="3201924" y="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589020" y="74676"/>
                                </a:moveTo>
                                <a:lnTo>
                                  <a:pt x="3477768" y="74676"/>
                                </a:lnTo>
                                <a:lnTo>
                                  <a:pt x="3477768" y="503174"/>
                                </a:lnTo>
                                <a:lnTo>
                                  <a:pt x="3589020" y="503174"/>
                                </a:lnTo>
                                <a:lnTo>
                                  <a:pt x="3589020" y="74676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974592" y="91440"/>
                                </a:moveTo>
                                <a:lnTo>
                                  <a:pt x="3864864" y="91440"/>
                                </a:lnTo>
                                <a:lnTo>
                                  <a:pt x="3864864" y="503174"/>
                                </a:lnTo>
                                <a:lnTo>
                                  <a:pt x="3974592" y="503174"/>
                                </a:lnTo>
                                <a:lnTo>
                                  <a:pt x="3974592" y="9144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4361688" y="65532"/>
                                </a:moveTo>
                                <a:lnTo>
                                  <a:pt x="4250436" y="65532"/>
                                </a:lnTo>
                                <a:lnTo>
                                  <a:pt x="4250436" y="503174"/>
                                </a:lnTo>
                                <a:lnTo>
                                  <a:pt x="4361688" y="503174"/>
                                </a:lnTo>
                                <a:lnTo>
                                  <a:pt x="4361688" y="655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Полилиния 317"/>
                        <wps:cNvSpPr/>
                        <wps:spPr bwMode="auto">
                          <a:xfrm>
                            <a:off x="938974" y="2461063"/>
                            <a:ext cx="4361815" cy="503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1815" h="503555" extrusionOk="0">
                                <a:moveTo>
                                  <a:pt x="0" y="64008"/>
                                </a:moveTo>
                                <a:lnTo>
                                  <a:pt x="109728" y="64008"/>
                                </a:lnTo>
                                <a:lnTo>
                                  <a:pt x="109728" y="503174"/>
                                </a:lnTo>
                                <a:lnTo>
                                  <a:pt x="0" y="503174"/>
                                </a:lnTo>
                                <a:lnTo>
                                  <a:pt x="0" y="64008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85572" y="118872"/>
                                </a:moveTo>
                                <a:lnTo>
                                  <a:pt x="496824" y="118872"/>
                                </a:lnTo>
                                <a:lnTo>
                                  <a:pt x="496824" y="503174"/>
                                </a:lnTo>
                                <a:lnTo>
                                  <a:pt x="385572" y="503174"/>
                                </a:lnTo>
                                <a:lnTo>
                                  <a:pt x="385572" y="118872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772668" y="67055"/>
                                </a:moveTo>
                                <a:lnTo>
                                  <a:pt x="882396" y="67055"/>
                                </a:lnTo>
                                <a:lnTo>
                                  <a:pt x="882396" y="503174"/>
                                </a:lnTo>
                                <a:lnTo>
                                  <a:pt x="772668" y="503174"/>
                                </a:lnTo>
                                <a:lnTo>
                                  <a:pt x="772668" y="67055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1158240" y="68579"/>
                                </a:moveTo>
                                <a:lnTo>
                                  <a:pt x="1269492" y="68579"/>
                                </a:lnTo>
                                <a:lnTo>
                                  <a:pt x="1269492" y="503174"/>
                                </a:lnTo>
                                <a:lnTo>
                                  <a:pt x="1158240" y="503174"/>
                                </a:lnTo>
                                <a:lnTo>
                                  <a:pt x="1158240" y="68579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1545336" y="73151"/>
                                </a:moveTo>
                                <a:lnTo>
                                  <a:pt x="1655064" y="73151"/>
                                </a:lnTo>
                                <a:lnTo>
                                  <a:pt x="1655064" y="503174"/>
                                </a:lnTo>
                                <a:lnTo>
                                  <a:pt x="1545336" y="503174"/>
                                </a:lnTo>
                                <a:lnTo>
                                  <a:pt x="1545336" y="73151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1932432" y="143255"/>
                                </a:moveTo>
                                <a:lnTo>
                                  <a:pt x="2042160" y="143255"/>
                                </a:lnTo>
                                <a:lnTo>
                                  <a:pt x="2042160" y="503174"/>
                                </a:lnTo>
                                <a:lnTo>
                                  <a:pt x="1932432" y="503174"/>
                                </a:lnTo>
                                <a:lnTo>
                                  <a:pt x="1932432" y="143255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2318004" y="152400"/>
                                </a:moveTo>
                                <a:lnTo>
                                  <a:pt x="2429256" y="152400"/>
                                </a:lnTo>
                                <a:lnTo>
                                  <a:pt x="2429256" y="503174"/>
                                </a:lnTo>
                                <a:lnTo>
                                  <a:pt x="2318004" y="503174"/>
                                </a:lnTo>
                                <a:lnTo>
                                  <a:pt x="2318004" y="15240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2705100" y="169164"/>
                                </a:moveTo>
                                <a:lnTo>
                                  <a:pt x="2814828" y="169164"/>
                                </a:lnTo>
                                <a:lnTo>
                                  <a:pt x="2814828" y="503174"/>
                                </a:lnTo>
                                <a:lnTo>
                                  <a:pt x="2705100" y="503174"/>
                                </a:lnTo>
                                <a:lnTo>
                                  <a:pt x="2705100" y="169164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090672" y="0"/>
                                </a:moveTo>
                                <a:lnTo>
                                  <a:pt x="3201924" y="0"/>
                                </a:lnTo>
                                <a:lnTo>
                                  <a:pt x="3201924" y="503174"/>
                                </a:lnTo>
                                <a:lnTo>
                                  <a:pt x="3090672" y="503174"/>
                                </a:lnTo>
                                <a:lnTo>
                                  <a:pt x="3090672" y="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477768" y="74675"/>
                                </a:moveTo>
                                <a:lnTo>
                                  <a:pt x="3589020" y="74675"/>
                                </a:lnTo>
                                <a:lnTo>
                                  <a:pt x="3589020" y="503174"/>
                                </a:lnTo>
                                <a:lnTo>
                                  <a:pt x="3477768" y="503174"/>
                                </a:lnTo>
                                <a:lnTo>
                                  <a:pt x="3477768" y="74675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3864864" y="91440"/>
                                </a:moveTo>
                                <a:lnTo>
                                  <a:pt x="3974592" y="91440"/>
                                </a:lnTo>
                                <a:lnTo>
                                  <a:pt x="3974592" y="503174"/>
                                </a:lnTo>
                                <a:lnTo>
                                  <a:pt x="3864864" y="503174"/>
                                </a:lnTo>
                                <a:lnTo>
                                  <a:pt x="3864864" y="91440"/>
                                </a:lnTo>
                                <a:close/>
                              </a:path>
                              <a:path w="4361815" h="503555" extrusionOk="0">
                                <a:moveTo>
                                  <a:pt x="4250436" y="65531"/>
                                </a:moveTo>
                                <a:lnTo>
                                  <a:pt x="4361688" y="65531"/>
                                </a:lnTo>
                                <a:lnTo>
                                  <a:pt x="4361688" y="503174"/>
                                </a:lnTo>
                                <a:lnTo>
                                  <a:pt x="4250436" y="503174"/>
                                </a:lnTo>
                                <a:lnTo>
                                  <a:pt x="4250436" y="6553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Полилиния 318"/>
                        <wps:cNvSpPr/>
                        <wps:spPr bwMode="auto">
                          <a:xfrm>
                            <a:off x="1048702" y="204019"/>
                            <a:ext cx="4361815" cy="2760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1815" h="2760345" extrusionOk="0">
                                <a:moveTo>
                                  <a:pt x="109728" y="394716"/>
                                </a:moveTo>
                                <a:lnTo>
                                  <a:pt x="0" y="394716"/>
                                </a:lnTo>
                                <a:lnTo>
                                  <a:pt x="0" y="2760218"/>
                                </a:lnTo>
                                <a:lnTo>
                                  <a:pt x="109728" y="2760218"/>
                                </a:lnTo>
                                <a:lnTo>
                                  <a:pt x="109728" y="394716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496824" y="502920"/>
                                </a:moveTo>
                                <a:lnTo>
                                  <a:pt x="387096" y="502920"/>
                                </a:lnTo>
                                <a:lnTo>
                                  <a:pt x="387096" y="2760218"/>
                                </a:lnTo>
                                <a:lnTo>
                                  <a:pt x="496824" y="2760218"/>
                                </a:lnTo>
                                <a:lnTo>
                                  <a:pt x="496824" y="50292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883920" y="201168"/>
                                </a:moveTo>
                                <a:lnTo>
                                  <a:pt x="772668" y="201168"/>
                                </a:lnTo>
                                <a:lnTo>
                                  <a:pt x="772668" y="2760218"/>
                                </a:lnTo>
                                <a:lnTo>
                                  <a:pt x="883920" y="2760218"/>
                                </a:lnTo>
                                <a:lnTo>
                                  <a:pt x="883920" y="20116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1269492" y="289560"/>
                                </a:moveTo>
                                <a:lnTo>
                                  <a:pt x="1159764" y="289560"/>
                                </a:lnTo>
                                <a:lnTo>
                                  <a:pt x="1159764" y="2760218"/>
                                </a:lnTo>
                                <a:lnTo>
                                  <a:pt x="1269492" y="2760218"/>
                                </a:lnTo>
                                <a:lnTo>
                                  <a:pt x="1269492" y="28956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1656588" y="269748"/>
                                </a:moveTo>
                                <a:lnTo>
                                  <a:pt x="1545336" y="269748"/>
                                </a:lnTo>
                                <a:lnTo>
                                  <a:pt x="1545336" y="2760218"/>
                                </a:lnTo>
                                <a:lnTo>
                                  <a:pt x="1656588" y="2760218"/>
                                </a:lnTo>
                                <a:lnTo>
                                  <a:pt x="1656588" y="26974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2043684" y="254508"/>
                                </a:moveTo>
                                <a:lnTo>
                                  <a:pt x="1932432" y="254508"/>
                                </a:lnTo>
                                <a:lnTo>
                                  <a:pt x="1932432" y="2760218"/>
                                </a:lnTo>
                                <a:lnTo>
                                  <a:pt x="2043684" y="2760218"/>
                                </a:lnTo>
                                <a:lnTo>
                                  <a:pt x="2043684" y="25450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2429256" y="0"/>
                                </a:moveTo>
                                <a:lnTo>
                                  <a:pt x="2319528" y="0"/>
                                </a:lnTo>
                                <a:lnTo>
                                  <a:pt x="2319528" y="2760218"/>
                                </a:lnTo>
                                <a:lnTo>
                                  <a:pt x="2429256" y="2760218"/>
                                </a:lnTo>
                                <a:lnTo>
                                  <a:pt x="2429256" y="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2816352" y="76200"/>
                                </a:moveTo>
                                <a:lnTo>
                                  <a:pt x="2705100" y="76200"/>
                                </a:lnTo>
                                <a:lnTo>
                                  <a:pt x="2705100" y="2760218"/>
                                </a:lnTo>
                                <a:lnTo>
                                  <a:pt x="2816352" y="2760218"/>
                                </a:lnTo>
                                <a:lnTo>
                                  <a:pt x="2816352" y="7620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201924" y="292608"/>
                                </a:moveTo>
                                <a:lnTo>
                                  <a:pt x="3092196" y="292608"/>
                                </a:lnTo>
                                <a:lnTo>
                                  <a:pt x="3092196" y="2760218"/>
                                </a:lnTo>
                                <a:lnTo>
                                  <a:pt x="3201924" y="2760218"/>
                                </a:lnTo>
                                <a:lnTo>
                                  <a:pt x="3201924" y="29260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589020" y="275844"/>
                                </a:moveTo>
                                <a:lnTo>
                                  <a:pt x="3479292" y="275844"/>
                                </a:lnTo>
                                <a:lnTo>
                                  <a:pt x="3479292" y="2760218"/>
                                </a:lnTo>
                                <a:lnTo>
                                  <a:pt x="3589020" y="2760218"/>
                                </a:lnTo>
                                <a:lnTo>
                                  <a:pt x="3589020" y="275844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976116" y="307848"/>
                                </a:moveTo>
                                <a:lnTo>
                                  <a:pt x="3864864" y="307848"/>
                                </a:lnTo>
                                <a:lnTo>
                                  <a:pt x="3864864" y="2760218"/>
                                </a:lnTo>
                                <a:lnTo>
                                  <a:pt x="3976116" y="2760218"/>
                                </a:lnTo>
                                <a:lnTo>
                                  <a:pt x="3976116" y="30784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4361688" y="181356"/>
                                </a:moveTo>
                                <a:lnTo>
                                  <a:pt x="4251960" y="181356"/>
                                </a:lnTo>
                                <a:lnTo>
                                  <a:pt x="4251960" y="2760218"/>
                                </a:lnTo>
                                <a:lnTo>
                                  <a:pt x="4361688" y="2760218"/>
                                </a:lnTo>
                                <a:lnTo>
                                  <a:pt x="4361688" y="1813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Полилиния 319"/>
                        <wps:cNvSpPr/>
                        <wps:spPr bwMode="auto">
                          <a:xfrm>
                            <a:off x="1048702" y="204019"/>
                            <a:ext cx="4361815" cy="2760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1815" h="2760345" extrusionOk="0">
                                <a:moveTo>
                                  <a:pt x="0" y="394716"/>
                                </a:moveTo>
                                <a:lnTo>
                                  <a:pt x="109727" y="394716"/>
                                </a:lnTo>
                                <a:lnTo>
                                  <a:pt x="109727" y="2760218"/>
                                </a:lnTo>
                                <a:lnTo>
                                  <a:pt x="0" y="2760218"/>
                                </a:lnTo>
                                <a:lnTo>
                                  <a:pt x="0" y="394716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87095" y="502920"/>
                                </a:moveTo>
                                <a:lnTo>
                                  <a:pt x="496824" y="502920"/>
                                </a:lnTo>
                                <a:lnTo>
                                  <a:pt x="496824" y="2760218"/>
                                </a:lnTo>
                                <a:lnTo>
                                  <a:pt x="387095" y="2760218"/>
                                </a:lnTo>
                                <a:lnTo>
                                  <a:pt x="387095" y="50292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772668" y="201168"/>
                                </a:moveTo>
                                <a:lnTo>
                                  <a:pt x="883919" y="201168"/>
                                </a:lnTo>
                                <a:lnTo>
                                  <a:pt x="883919" y="2760218"/>
                                </a:lnTo>
                                <a:lnTo>
                                  <a:pt x="772668" y="2760218"/>
                                </a:lnTo>
                                <a:lnTo>
                                  <a:pt x="772668" y="20116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1159764" y="289560"/>
                                </a:moveTo>
                                <a:lnTo>
                                  <a:pt x="1269492" y="289560"/>
                                </a:lnTo>
                                <a:lnTo>
                                  <a:pt x="1269492" y="2760218"/>
                                </a:lnTo>
                                <a:lnTo>
                                  <a:pt x="1159764" y="2760218"/>
                                </a:lnTo>
                                <a:lnTo>
                                  <a:pt x="1159764" y="28956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1545335" y="269748"/>
                                </a:moveTo>
                                <a:lnTo>
                                  <a:pt x="1656587" y="269748"/>
                                </a:lnTo>
                                <a:lnTo>
                                  <a:pt x="1656587" y="2760218"/>
                                </a:lnTo>
                                <a:lnTo>
                                  <a:pt x="1545335" y="2760218"/>
                                </a:lnTo>
                                <a:lnTo>
                                  <a:pt x="1545335" y="26974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1932432" y="254508"/>
                                </a:moveTo>
                                <a:lnTo>
                                  <a:pt x="2043683" y="254508"/>
                                </a:lnTo>
                                <a:lnTo>
                                  <a:pt x="2043683" y="2760218"/>
                                </a:lnTo>
                                <a:lnTo>
                                  <a:pt x="1932432" y="2760218"/>
                                </a:lnTo>
                                <a:lnTo>
                                  <a:pt x="1932432" y="25450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2319528" y="0"/>
                                </a:moveTo>
                                <a:lnTo>
                                  <a:pt x="2429256" y="0"/>
                                </a:lnTo>
                                <a:lnTo>
                                  <a:pt x="2429256" y="2760218"/>
                                </a:lnTo>
                                <a:lnTo>
                                  <a:pt x="2319528" y="2760218"/>
                                </a:lnTo>
                                <a:lnTo>
                                  <a:pt x="2319528" y="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2705099" y="76200"/>
                                </a:moveTo>
                                <a:lnTo>
                                  <a:pt x="2816352" y="76200"/>
                                </a:lnTo>
                                <a:lnTo>
                                  <a:pt x="2816352" y="2760218"/>
                                </a:lnTo>
                                <a:lnTo>
                                  <a:pt x="2705099" y="2760218"/>
                                </a:lnTo>
                                <a:lnTo>
                                  <a:pt x="2705099" y="76200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092196" y="292608"/>
                                </a:moveTo>
                                <a:lnTo>
                                  <a:pt x="3201923" y="292608"/>
                                </a:lnTo>
                                <a:lnTo>
                                  <a:pt x="3201923" y="2760218"/>
                                </a:lnTo>
                                <a:lnTo>
                                  <a:pt x="3092196" y="2760218"/>
                                </a:lnTo>
                                <a:lnTo>
                                  <a:pt x="3092196" y="29260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479292" y="275844"/>
                                </a:moveTo>
                                <a:lnTo>
                                  <a:pt x="3589020" y="275844"/>
                                </a:lnTo>
                                <a:lnTo>
                                  <a:pt x="3589020" y="2760218"/>
                                </a:lnTo>
                                <a:lnTo>
                                  <a:pt x="3479292" y="2760218"/>
                                </a:lnTo>
                                <a:lnTo>
                                  <a:pt x="3479292" y="275844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3864864" y="307848"/>
                                </a:moveTo>
                                <a:lnTo>
                                  <a:pt x="3976116" y="307848"/>
                                </a:lnTo>
                                <a:lnTo>
                                  <a:pt x="3976116" y="2760218"/>
                                </a:lnTo>
                                <a:lnTo>
                                  <a:pt x="3864864" y="2760218"/>
                                </a:lnTo>
                                <a:lnTo>
                                  <a:pt x="3864864" y="307848"/>
                                </a:lnTo>
                                <a:close/>
                              </a:path>
                              <a:path w="4361815" h="2760345" extrusionOk="0">
                                <a:moveTo>
                                  <a:pt x="4251959" y="181356"/>
                                </a:moveTo>
                                <a:lnTo>
                                  <a:pt x="4361687" y="181356"/>
                                </a:lnTo>
                                <a:lnTo>
                                  <a:pt x="4361687" y="2760218"/>
                                </a:lnTo>
                                <a:lnTo>
                                  <a:pt x="4251959" y="2760218"/>
                                </a:lnTo>
                                <a:lnTo>
                                  <a:pt x="4251959" y="18135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Полилиния 320"/>
                        <wps:cNvSpPr/>
                        <wps:spPr bwMode="auto">
                          <a:xfrm>
                            <a:off x="4762" y="59874"/>
                            <a:ext cx="5519420" cy="32111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19420" h="3211195" extrusionOk="0">
                                <a:moveTo>
                                  <a:pt x="5488813" y="2904362"/>
                                </a:moveTo>
                                <a:lnTo>
                                  <a:pt x="5488813" y="0"/>
                                </a:lnTo>
                              </a:path>
                              <a:path w="5519420" h="3211195" extrusionOk="0">
                                <a:moveTo>
                                  <a:pt x="5488813" y="2904362"/>
                                </a:moveTo>
                                <a:lnTo>
                                  <a:pt x="5519039" y="2904362"/>
                                </a:lnTo>
                              </a:path>
                              <a:path w="5519420" h="3211195" extrusionOk="0">
                                <a:moveTo>
                                  <a:pt x="5488813" y="2323464"/>
                                </a:moveTo>
                                <a:lnTo>
                                  <a:pt x="5519039" y="2323464"/>
                                </a:lnTo>
                              </a:path>
                              <a:path w="5519420" h="3211195" extrusionOk="0">
                                <a:moveTo>
                                  <a:pt x="5488813" y="1742820"/>
                                </a:moveTo>
                                <a:lnTo>
                                  <a:pt x="5519039" y="1742820"/>
                                </a:lnTo>
                              </a:path>
                              <a:path w="5519420" h="3211195" extrusionOk="0">
                                <a:moveTo>
                                  <a:pt x="5488813" y="1162177"/>
                                </a:moveTo>
                                <a:lnTo>
                                  <a:pt x="5519039" y="1162177"/>
                                </a:lnTo>
                              </a:path>
                              <a:path w="5519420" h="3211195" extrusionOk="0">
                                <a:moveTo>
                                  <a:pt x="5488813" y="581532"/>
                                </a:moveTo>
                                <a:lnTo>
                                  <a:pt x="5519039" y="581532"/>
                                </a:lnTo>
                              </a:path>
                              <a:path w="5519420" h="3211195" extrusionOk="0">
                                <a:moveTo>
                                  <a:pt x="5488813" y="0"/>
                                </a:moveTo>
                                <a:lnTo>
                                  <a:pt x="5519039" y="0"/>
                                </a:lnTo>
                              </a:path>
                              <a:path w="5519420" h="3211195" extrusionOk="0">
                                <a:moveTo>
                                  <a:pt x="850646" y="2904362"/>
                                </a:moveTo>
                                <a:lnTo>
                                  <a:pt x="850772" y="0"/>
                                </a:lnTo>
                              </a:path>
                              <a:path w="5519420" h="3211195" extrusionOk="0">
                                <a:moveTo>
                                  <a:pt x="850646" y="2904362"/>
                                </a:moveTo>
                                <a:lnTo>
                                  <a:pt x="5488813" y="2904362"/>
                                </a:lnTo>
                              </a:path>
                              <a:path w="5519420" h="3211195" extrusionOk="0">
                                <a:moveTo>
                                  <a:pt x="850646" y="2904362"/>
                                </a:moveTo>
                                <a:lnTo>
                                  <a:pt x="5488813" y="2904362"/>
                                </a:lnTo>
                              </a:path>
                              <a:path w="5519420" h="3211195" extrusionOk="0">
                                <a:moveTo>
                                  <a:pt x="850646" y="2904362"/>
                                </a:moveTo>
                                <a:lnTo>
                                  <a:pt x="850646" y="3051429"/>
                                </a:lnTo>
                              </a:path>
                              <a:path w="5519420" h="3211195" extrusionOk="0">
                                <a:moveTo>
                                  <a:pt x="1237487" y="2904362"/>
                                </a:moveTo>
                                <a:lnTo>
                                  <a:pt x="1237487" y="3051429"/>
                                </a:lnTo>
                              </a:path>
                              <a:path w="5519420" h="3211195" extrusionOk="0">
                                <a:moveTo>
                                  <a:pt x="1623060" y="2904362"/>
                                </a:moveTo>
                                <a:lnTo>
                                  <a:pt x="1623060" y="3051429"/>
                                </a:lnTo>
                              </a:path>
                              <a:path w="5519420" h="3211195" extrusionOk="0">
                                <a:moveTo>
                                  <a:pt x="2010155" y="2904362"/>
                                </a:moveTo>
                                <a:lnTo>
                                  <a:pt x="2010155" y="3051429"/>
                                </a:lnTo>
                              </a:path>
                              <a:path w="5519420" h="3211195" extrusionOk="0">
                                <a:moveTo>
                                  <a:pt x="2397252" y="2904362"/>
                                </a:moveTo>
                                <a:lnTo>
                                  <a:pt x="2397252" y="3051429"/>
                                </a:lnTo>
                              </a:path>
                              <a:path w="5519420" h="3211195" extrusionOk="0">
                                <a:moveTo>
                                  <a:pt x="2782824" y="2904362"/>
                                </a:moveTo>
                                <a:lnTo>
                                  <a:pt x="2782824" y="3051429"/>
                                </a:lnTo>
                              </a:path>
                              <a:path w="5519420" h="3211195" extrusionOk="0">
                                <a:moveTo>
                                  <a:pt x="3169920" y="2904362"/>
                                </a:moveTo>
                                <a:lnTo>
                                  <a:pt x="3169920" y="3051429"/>
                                </a:lnTo>
                              </a:path>
                              <a:path w="5519420" h="3211195" extrusionOk="0">
                                <a:moveTo>
                                  <a:pt x="3557016" y="2904362"/>
                                </a:moveTo>
                                <a:lnTo>
                                  <a:pt x="3557016" y="3051429"/>
                                </a:lnTo>
                              </a:path>
                              <a:path w="5519420" h="3211195" extrusionOk="0">
                                <a:moveTo>
                                  <a:pt x="3942588" y="2904362"/>
                                </a:moveTo>
                                <a:lnTo>
                                  <a:pt x="3942588" y="3051429"/>
                                </a:lnTo>
                              </a:path>
                              <a:path w="5519420" h="3211195" extrusionOk="0">
                                <a:moveTo>
                                  <a:pt x="4329684" y="2904362"/>
                                </a:moveTo>
                                <a:lnTo>
                                  <a:pt x="4329684" y="3051429"/>
                                </a:lnTo>
                              </a:path>
                              <a:path w="5519420" h="3211195" extrusionOk="0">
                                <a:moveTo>
                                  <a:pt x="4715256" y="2904362"/>
                                </a:moveTo>
                                <a:lnTo>
                                  <a:pt x="4715256" y="3051429"/>
                                </a:lnTo>
                              </a:path>
                              <a:path w="5519420" h="3211195" extrusionOk="0">
                                <a:moveTo>
                                  <a:pt x="5102352" y="2904362"/>
                                </a:moveTo>
                                <a:lnTo>
                                  <a:pt x="5102352" y="3051429"/>
                                </a:lnTo>
                              </a:path>
                              <a:path w="5519420" h="3211195" extrusionOk="0">
                                <a:moveTo>
                                  <a:pt x="5488813" y="2904362"/>
                                </a:moveTo>
                                <a:lnTo>
                                  <a:pt x="5488813" y="3051429"/>
                                </a:lnTo>
                              </a:path>
                              <a:path w="5519420" h="3211195" extrusionOk="0">
                                <a:moveTo>
                                  <a:pt x="0" y="3051429"/>
                                </a:moveTo>
                                <a:lnTo>
                                  <a:pt x="5488813" y="3051429"/>
                                </a:lnTo>
                              </a:path>
                              <a:path w="5519420" h="3211195" extrusionOk="0">
                                <a:moveTo>
                                  <a:pt x="0" y="3051429"/>
                                </a:moveTo>
                                <a:lnTo>
                                  <a:pt x="0" y="3211194"/>
                                </a:lnTo>
                              </a:path>
                              <a:path w="5519420" h="3211195" extrusionOk="0">
                                <a:moveTo>
                                  <a:pt x="850391" y="3051429"/>
                                </a:moveTo>
                                <a:lnTo>
                                  <a:pt x="850391" y="3211194"/>
                                </a:lnTo>
                              </a:path>
                              <a:path w="5519420" h="3211195" extrusionOk="0">
                                <a:moveTo>
                                  <a:pt x="850391" y="3051429"/>
                                </a:moveTo>
                                <a:lnTo>
                                  <a:pt x="850391" y="3211194"/>
                                </a:lnTo>
                              </a:path>
                              <a:path w="5519420" h="3211195" extrusionOk="0">
                                <a:moveTo>
                                  <a:pt x="1237487" y="3051429"/>
                                </a:moveTo>
                                <a:lnTo>
                                  <a:pt x="1237487" y="3211194"/>
                                </a:lnTo>
                              </a:path>
                              <a:path w="5519420" h="3211195" extrusionOk="0">
                                <a:moveTo>
                                  <a:pt x="1237487" y="3051429"/>
                                </a:moveTo>
                                <a:lnTo>
                                  <a:pt x="1237487" y="3211194"/>
                                </a:lnTo>
                              </a:path>
                              <a:path w="5519420" h="3211195" extrusionOk="0">
                                <a:moveTo>
                                  <a:pt x="1623060" y="3051429"/>
                                </a:moveTo>
                                <a:lnTo>
                                  <a:pt x="1623060" y="3211194"/>
                                </a:lnTo>
                              </a:path>
                              <a:path w="5519420" h="3211195" extrusionOk="0">
                                <a:moveTo>
                                  <a:pt x="1623060" y="3051429"/>
                                </a:moveTo>
                                <a:lnTo>
                                  <a:pt x="1623060" y="3211194"/>
                                </a:lnTo>
                              </a:path>
                              <a:path w="5519420" h="3211195" extrusionOk="0">
                                <a:moveTo>
                                  <a:pt x="2010155" y="3051429"/>
                                </a:moveTo>
                                <a:lnTo>
                                  <a:pt x="2010155" y="3211194"/>
                                </a:lnTo>
                              </a:path>
                              <a:path w="5519420" h="3211195" extrusionOk="0">
                                <a:moveTo>
                                  <a:pt x="2010155" y="3051429"/>
                                </a:moveTo>
                                <a:lnTo>
                                  <a:pt x="2010155" y="3211194"/>
                                </a:lnTo>
                              </a:path>
                              <a:path w="5519420" h="3211195" extrusionOk="0">
                                <a:moveTo>
                                  <a:pt x="2397252" y="3051429"/>
                                </a:moveTo>
                                <a:lnTo>
                                  <a:pt x="2397252" y="3211194"/>
                                </a:lnTo>
                              </a:path>
                              <a:path w="5519420" h="3211195" extrusionOk="0">
                                <a:moveTo>
                                  <a:pt x="2397252" y="3051429"/>
                                </a:moveTo>
                                <a:lnTo>
                                  <a:pt x="2397252" y="3211194"/>
                                </a:lnTo>
                              </a:path>
                              <a:path w="5519420" h="3211195" extrusionOk="0">
                                <a:moveTo>
                                  <a:pt x="2782824" y="3051429"/>
                                </a:moveTo>
                                <a:lnTo>
                                  <a:pt x="2782824" y="3211194"/>
                                </a:lnTo>
                              </a:path>
                              <a:path w="5519420" h="3211195" extrusionOk="0">
                                <a:moveTo>
                                  <a:pt x="2782824" y="3051429"/>
                                </a:moveTo>
                                <a:lnTo>
                                  <a:pt x="2782824" y="3211194"/>
                                </a:lnTo>
                              </a:path>
                              <a:path w="5519420" h="3211195" extrusionOk="0">
                                <a:moveTo>
                                  <a:pt x="3169920" y="3051429"/>
                                </a:moveTo>
                                <a:lnTo>
                                  <a:pt x="3169920" y="3211194"/>
                                </a:lnTo>
                              </a:path>
                              <a:path w="5519420" h="3211195" extrusionOk="0">
                                <a:moveTo>
                                  <a:pt x="3169920" y="3051429"/>
                                </a:moveTo>
                                <a:lnTo>
                                  <a:pt x="3169920" y="3211194"/>
                                </a:lnTo>
                              </a:path>
                              <a:path w="5519420" h="3211195" extrusionOk="0">
                                <a:moveTo>
                                  <a:pt x="3557016" y="3051429"/>
                                </a:moveTo>
                                <a:lnTo>
                                  <a:pt x="3557016" y="3211194"/>
                                </a:lnTo>
                              </a:path>
                              <a:path w="5519420" h="3211195" extrusionOk="0">
                                <a:moveTo>
                                  <a:pt x="3557016" y="3051429"/>
                                </a:moveTo>
                                <a:lnTo>
                                  <a:pt x="3557016" y="3211194"/>
                                </a:lnTo>
                              </a:path>
                              <a:path w="5519420" h="3211195" extrusionOk="0">
                                <a:moveTo>
                                  <a:pt x="3942588" y="3051429"/>
                                </a:moveTo>
                                <a:lnTo>
                                  <a:pt x="3942588" y="3211194"/>
                                </a:lnTo>
                              </a:path>
                              <a:path w="5519420" h="3211195" extrusionOk="0">
                                <a:moveTo>
                                  <a:pt x="3942588" y="3051429"/>
                                </a:moveTo>
                                <a:lnTo>
                                  <a:pt x="3942588" y="3211194"/>
                                </a:lnTo>
                              </a:path>
                              <a:path w="5519420" h="3211195" extrusionOk="0">
                                <a:moveTo>
                                  <a:pt x="4329684" y="3051429"/>
                                </a:moveTo>
                                <a:lnTo>
                                  <a:pt x="4329684" y="3211194"/>
                                </a:lnTo>
                              </a:path>
                              <a:path w="5519420" h="3211195" extrusionOk="0">
                                <a:moveTo>
                                  <a:pt x="4329684" y="3051429"/>
                                </a:moveTo>
                                <a:lnTo>
                                  <a:pt x="4329684" y="3211194"/>
                                </a:lnTo>
                              </a:path>
                              <a:path w="5519420" h="3211195" extrusionOk="0">
                                <a:moveTo>
                                  <a:pt x="4715256" y="3051429"/>
                                </a:moveTo>
                                <a:lnTo>
                                  <a:pt x="4715256" y="3211194"/>
                                </a:lnTo>
                              </a:path>
                              <a:path w="5519420" h="3211195" extrusionOk="0">
                                <a:moveTo>
                                  <a:pt x="4715256" y="3051429"/>
                                </a:moveTo>
                                <a:lnTo>
                                  <a:pt x="4715256" y="3211194"/>
                                </a:lnTo>
                              </a:path>
                              <a:path w="5519420" h="3211195" extrusionOk="0">
                                <a:moveTo>
                                  <a:pt x="5102352" y="3051429"/>
                                </a:moveTo>
                                <a:lnTo>
                                  <a:pt x="5102352" y="3211194"/>
                                </a:lnTo>
                              </a:path>
                              <a:path w="5519420" h="3211195" extrusionOk="0">
                                <a:moveTo>
                                  <a:pt x="5102352" y="3051429"/>
                                </a:moveTo>
                                <a:lnTo>
                                  <a:pt x="5102352" y="3211194"/>
                                </a:lnTo>
                              </a:path>
                              <a:path w="5519420" h="3211195" extrusionOk="0">
                                <a:moveTo>
                                  <a:pt x="5488813" y="3051429"/>
                                </a:moveTo>
                                <a:lnTo>
                                  <a:pt x="5488813" y="3211194"/>
                                </a:lnTo>
                              </a:path>
                              <a:path w="5519420" h="3211195" extrusionOk="0">
                                <a:moveTo>
                                  <a:pt x="5488813" y="3051429"/>
                                </a:moveTo>
                                <a:lnTo>
                                  <a:pt x="5488813" y="321119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Полилиния 321"/>
                        <wps:cNvSpPr/>
                        <wps:spPr bwMode="auto">
                          <a:xfrm>
                            <a:off x="44767" y="3160746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Полилиния 322"/>
                        <wps:cNvSpPr/>
                        <wps:spPr bwMode="auto">
                          <a:xfrm>
                            <a:off x="44767" y="3160746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Полилиния 323"/>
                        <wps:cNvSpPr/>
                        <wps:spPr bwMode="auto">
                          <a:xfrm>
                            <a:off x="4762" y="3271069"/>
                            <a:ext cx="548894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88940" h="160020" extrusionOk="0">
                                <a:moveTo>
                                  <a:pt x="0" y="0"/>
                                </a:moveTo>
                                <a:lnTo>
                                  <a:pt x="5488813" y="0"/>
                                </a:lnTo>
                              </a:path>
                              <a:path w="5488940" h="160020" extrusionOk="0">
                                <a:moveTo>
                                  <a:pt x="0" y="0"/>
                                </a:moveTo>
                                <a:lnTo>
                                  <a:pt x="0" y="159638"/>
                                </a:lnTo>
                              </a:path>
                              <a:path w="5488940" h="160020" extrusionOk="0">
                                <a:moveTo>
                                  <a:pt x="850391" y="0"/>
                                </a:moveTo>
                                <a:lnTo>
                                  <a:pt x="850391" y="159638"/>
                                </a:lnTo>
                              </a:path>
                              <a:path w="5488940" h="160020" extrusionOk="0">
                                <a:moveTo>
                                  <a:pt x="850391" y="0"/>
                                </a:moveTo>
                                <a:lnTo>
                                  <a:pt x="850391" y="159638"/>
                                </a:lnTo>
                              </a:path>
                              <a:path w="5488940" h="160020" extrusionOk="0">
                                <a:moveTo>
                                  <a:pt x="1237487" y="0"/>
                                </a:moveTo>
                                <a:lnTo>
                                  <a:pt x="1237487" y="159638"/>
                                </a:lnTo>
                              </a:path>
                              <a:path w="5488940" h="160020" extrusionOk="0">
                                <a:moveTo>
                                  <a:pt x="1237487" y="0"/>
                                </a:moveTo>
                                <a:lnTo>
                                  <a:pt x="1237487" y="159638"/>
                                </a:lnTo>
                              </a:path>
                              <a:path w="5488940" h="160020" extrusionOk="0">
                                <a:moveTo>
                                  <a:pt x="1623060" y="0"/>
                                </a:moveTo>
                                <a:lnTo>
                                  <a:pt x="1623060" y="159638"/>
                                </a:lnTo>
                              </a:path>
                              <a:path w="5488940" h="160020" extrusionOk="0">
                                <a:moveTo>
                                  <a:pt x="1623060" y="0"/>
                                </a:moveTo>
                                <a:lnTo>
                                  <a:pt x="1623060" y="159638"/>
                                </a:lnTo>
                              </a:path>
                              <a:path w="5488940" h="160020" extrusionOk="0">
                                <a:moveTo>
                                  <a:pt x="2010155" y="0"/>
                                </a:moveTo>
                                <a:lnTo>
                                  <a:pt x="2010155" y="159638"/>
                                </a:lnTo>
                              </a:path>
                              <a:path w="5488940" h="160020" extrusionOk="0">
                                <a:moveTo>
                                  <a:pt x="2010155" y="0"/>
                                </a:moveTo>
                                <a:lnTo>
                                  <a:pt x="2010155" y="159638"/>
                                </a:lnTo>
                              </a:path>
                              <a:path w="5488940" h="160020" extrusionOk="0">
                                <a:moveTo>
                                  <a:pt x="2397252" y="0"/>
                                </a:moveTo>
                                <a:lnTo>
                                  <a:pt x="2397252" y="159638"/>
                                </a:lnTo>
                              </a:path>
                              <a:path w="5488940" h="160020" extrusionOk="0">
                                <a:moveTo>
                                  <a:pt x="2397252" y="0"/>
                                </a:moveTo>
                                <a:lnTo>
                                  <a:pt x="2397252" y="159638"/>
                                </a:lnTo>
                              </a:path>
                              <a:path w="5488940" h="160020" extrusionOk="0">
                                <a:moveTo>
                                  <a:pt x="2782824" y="0"/>
                                </a:moveTo>
                                <a:lnTo>
                                  <a:pt x="2782824" y="159638"/>
                                </a:lnTo>
                              </a:path>
                              <a:path w="5488940" h="160020" extrusionOk="0">
                                <a:moveTo>
                                  <a:pt x="2782824" y="0"/>
                                </a:moveTo>
                                <a:lnTo>
                                  <a:pt x="2782824" y="159638"/>
                                </a:lnTo>
                              </a:path>
                              <a:path w="5488940" h="160020" extrusionOk="0">
                                <a:moveTo>
                                  <a:pt x="3169920" y="0"/>
                                </a:moveTo>
                                <a:lnTo>
                                  <a:pt x="3169920" y="159638"/>
                                </a:lnTo>
                              </a:path>
                              <a:path w="5488940" h="160020" extrusionOk="0">
                                <a:moveTo>
                                  <a:pt x="3169920" y="0"/>
                                </a:moveTo>
                                <a:lnTo>
                                  <a:pt x="3169920" y="159638"/>
                                </a:lnTo>
                              </a:path>
                              <a:path w="5488940" h="160020" extrusionOk="0">
                                <a:moveTo>
                                  <a:pt x="3557016" y="0"/>
                                </a:moveTo>
                                <a:lnTo>
                                  <a:pt x="3557016" y="159638"/>
                                </a:lnTo>
                              </a:path>
                              <a:path w="5488940" h="160020" extrusionOk="0">
                                <a:moveTo>
                                  <a:pt x="3557016" y="0"/>
                                </a:moveTo>
                                <a:lnTo>
                                  <a:pt x="3557016" y="159638"/>
                                </a:lnTo>
                              </a:path>
                              <a:path w="5488940" h="160020" extrusionOk="0">
                                <a:moveTo>
                                  <a:pt x="3942588" y="0"/>
                                </a:moveTo>
                                <a:lnTo>
                                  <a:pt x="3942588" y="159638"/>
                                </a:lnTo>
                              </a:path>
                              <a:path w="5488940" h="160020" extrusionOk="0">
                                <a:moveTo>
                                  <a:pt x="3942588" y="0"/>
                                </a:moveTo>
                                <a:lnTo>
                                  <a:pt x="3942588" y="159638"/>
                                </a:lnTo>
                              </a:path>
                              <a:path w="5488940" h="160020" extrusionOk="0">
                                <a:moveTo>
                                  <a:pt x="4329684" y="0"/>
                                </a:moveTo>
                                <a:lnTo>
                                  <a:pt x="4329684" y="159638"/>
                                </a:lnTo>
                              </a:path>
                              <a:path w="5488940" h="160020" extrusionOk="0">
                                <a:moveTo>
                                  <a:pt x="4329684" y="0"/>
                                </a:moveTo>
                                <a:lnTo>
                                  <a:pt x="4329684" y="159638"/>
                                </a:lnTo>
                              </a:path>
                              <a:path w="5488940" h="160020" extrusionOk="0">
                                <a:moveTo>
                                  <a:pt x="4715256" y="0"/>
                                </a:moveTo>
                                <a:lnTo>
                                  <a:pt x="4715256" y="159638"/>
                                </a:lnTo>
                              </a:path>
                              <a:path w="5488940" h="160020" extrusionOk="0">
                                <a:moveTo>
                                  <a:pt x="4715256" y="0"/>
                                </a:moveTo>
                                <a:lnTo>
                                  <a:pt x="4715256" y="159638"/>
                                </a:lnTo>
                              </a:path>
                              <a:path w="5488940" h="160020" extrusionOk="0">
                                <a:moveTo>
                                  <a:pt x="5102352" y="0"/>
                                </a:moveTo>
                                <a:lnTo>
                                  <a:pt x="5102352" y="159638"/>
                                </a:lnTo>
                              </a:path>
                              <a:path w="5488940" h="160020" extrusionOk="0">
                                <a:moveTo>
                                  <a:pt x="5102352" y="0"/>
                                </a:moveTo>
                                <a:lnTo>
                                  <a:pt x="5102352" y="159638"/>
                                </a:lnTo>
                              </a:path>
                              <a:path w="5488940" h="160020" extrusionOk="0">
                                <a:moveTo>
                                  <a:pt x="5488813" y="0"/>
                                </a:moveTo>
                                <a:lnTo>
                                  <a:pt x="5488813" y="159638"/>
                                </a:lnTo>
                              </a:path>
                              <a:path w="5488940" h="160020" extrusionOk="0">
                                <a:moveTo>
                                  <a:pt x="5488813" y="0"/>
                                </a:moveTo>
                                <a:lnTo>
                                  <a:pt x="5488813" y="15963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Полилиния 324"/>
                        <wps:cNvSpPr/>
                        <wps:spPr bwMode="auto">
                          <a:xfrm>
                            <a:off x="44767" y="3320512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Полилиния 325"/>
                        <wps:cNvSpPr/>
                        <wps:spPr bwMode="auto">
                          <a:xfrm>
                            <a:off x="44767" y="3320512"/>
                            <a:ext cx="243840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50800" extrusionOk="0">
                                <a:moveTo>
                                  <a:pt x="0" y="50633"/>
                                </a:moveTo>
                                <a:lnTo>
                                  <a:pt x="243840" y="50633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633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Полилиния 326"/>
                        <wps:cNvSpPr/>
                        <wps:spPr bwMode="auto">
                          <a:xfrm>
                            <a:off x="4762" y="3430708"/>
                            <a:ext cx="548894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88940" h="160020" extrusionOk="0">
                                <a:moveTo>
                                  <a:pt x="0" y="0"/>
                                </a:moveTo>
                                <a:lnTo>
                                  <a:pt x="5488813" y="0"/>
                                </a:lnTo>
                              </a:path>
                              <a:path w="5488940" h="160020" extrusionOk="0">
                                <a:moveTo>
                                  <a:pt x="0" y="0"/>
                                </a:moveTo>
                                <a:lnTo>
                                  <a:pt x="0" y="159765"/>
                                </a:lnTo>
                              </a:path>
                              <a:path w="5488940" h="160020" extrusionOk="0">
                                <a:moveTo>
                                  <a:pt x="0" y="159765"/>
                                </a:moveTo>
                                <a:lnTo>
                                  <a:pt x="5488813" y="159765"/>
                                </a:lnTo>
                              </a:path>
                              <a:path w="5488940" h="160020" extrusionOk="0">
                                <a:moveTo>
                                  <a:pt x="850391" y="0"/>
                                </a:moveTo>
                                <a:lnTo>
                                  <a:pt x="850391" y="159765"/>
                                </a:lnTo>
                              </a:path>
                              <a:path w="5488940" h="160020" extrusionOk="0">
                                <a:moveTo>
                                  <a:pt x="850391" y="0"/>
                                </a:moveTo>
                                <a:lnTo>
                                  <a:pt x="850391" y="159765"/>
                                </a:lnTo>
                              </a:path>
                              <a:path w="5488940" h="160020" extrusionOk="0">
                                <a:moveTo>
                                  <a:pt x="1237487" y="0"/>
                                </a:moveTo>
                                <a:lnTo>
                                  <a:pt x="1237487" y="159765"/>
                                </a:lnTo>
                              </a:path>
                              <a:path w="5488940" h="160020" extrusionOk="0">
                                <a:moveTo>
                                  <a:pt x="1237487" y="0"/>
                                </a:moveTo>
                                <a:lnTo>
                                  <a:pt x="1237487" y="159765"/>
                                </a:lnTo>
                              </a:path>
                              <a:path w="5488940" h="160020" extrusionOk="0">
                                <a:moveTo>
                                  <a:pt x="1623060" y="0"/>
                                </a:moveTo>
                                <a:lnTo>
                                  <a:pt x="1623060" y="159765"/>
                                </a:lnTo>
                              </a:path>
                              <a:path w="5488940" h="160020" extrusionOk="0">
                                <a:moveTo>
                                  <a:pt x="1623060" y="0"/>
                                </a:moveTo>
                                <a:lnTo>
                                  <a:pt x="1623060" y="159765"/>
                                </a:lnTo>
                              </a:path>
                              <a:path w="5488940" h="160020" extrusionOk="0">
                                <a:moveTo>
                                  <a:pt x="2010155" y="0"/>
                                </a:moveTo>
                                <a:lnTo>
                                  <a:pt x="2010155" y="159765"/>
                                </a:lnTo>
                              </a:path>
                              <a:path w="5488940" h="160020" extrusionOk="0">
                                <a:moveTo>
                                  <a:pt x="2010155" y="0"/>
                                </a:moveTo>
                                <a:lnTo>
                                  <a:pt x="2010155" y="159765"/>
                                </a:lnTo>
                              </a:path>
                              <a:path w="5488940" h="160020" extrusionOk="0">
                                <a:moveTo>
                                  <a:pt x="2397252" y="0"/>
                                </a:moveTo>
                                <a:lnTo>
                                  <a:pt x="2397252" y="159765"/>
                                </a:lnTo>
                              </a:path>
                              <a:path w="5488940" h="160020" extrusionOk="0">
                                <a:moveTo>
                                  <a:pt x="2397252" y="0"/>
                                </a:moveTo>
                                <a:lnTo>
                                  <a:pt x="2397252" y="159765"/>
                                </a:lnTo>
                              </a:path>
                              <a:path w="5488940" h="160020" extrusionOk="0">
                                <a:moveTo>
                                  <a:pt x="2782824" y="0"/>
                                </a:moveTo>
                                <a:lnTo>
                                  <a:pt x="2782824" y="159765"/>
                                </a:lnTo>
                              </a:path>
                              <a:path w="5488940" h="160020" extrusionOk="0">
                                <a:moveTo>
                                  <a:pt x="2782824" y="0"/>
                                </a:moveTo>
                                <a:lnTo>
                                  <a:pt x="2782824" y="159765"/>
                                </a:lnTo>
                              </a:path>
                              <a:path w="5488940" h="160020" extrusionOk="0">
                                <a:moveTo>
                                  <a:pt x="3169920" y="0"/>
                                </a:moveTo>
                                <a:lnTo>
                                  <a:pt x="3169920" y="159765"/>
                                </a:lnTo>
                              </a:path>
                              <a:path w="5488940" h="160020" extrusionOk="0">
                                <a:moveTo>
                                  <a:pt x="3169920" y="0"/>
                                </a:moveTo>
                                <a:lnTo>
                                  <a:pt x="3169920" y="159765"/>
                                </a:lnTo>
                              </a:path>
                              <a:path w="5488940" h="160020" extrusionOk="0">
                                <a:moveTo>
                                  <a:pt x="3557016" y="0"/>
                                </a:moveTo>
                                <a:lnTo>
                                  <a:pt x="3557016" y="159765"/>
                                </a:lnTo>
                              </a:path>
                              <a:path w="5488940" h="160020" extrusionOk="0">
                                <a:moveTo>
                                  <a:pt x="3557016" y="0"/>
                                </a:moveTo>
                                <a:lnTo>
                                  <a:pt x="3557016" y="159765"/>
                                </a:lnTo>
                              </a:path>
                              <a:path w="5488940" h="160020" extrusionOk="0">
                                <a:moveTo>
                                  <a:pt x="3942588" y="0"/>
                                </a:moveTo>
                                <a:lnTo>
                                  <a:pt x="3942588" y="159765"/>
                                </a:lnTo>
                              </a:path>
                              <a:path w="5488940" h="160020" extrusionOk="0">
                                <a:moveTo>
                                  <a:pt x="3942588" y="0"/>
                                </a:moveTo>
                                <a:lnTo>
                                  <a:pt x="3942588" y="159765"/>
                                </a:lnTo>
                              </a:path>
                              <a:path w="5488940" h="160020" extrusionOk="0">
                                <a:moveTo>
                                  <a:pt x="4329684" y="0"/>
                                </a:moveTo>
                                <a:lnTo>
                                  <a:pt x="4329684" y="159765"/>
                                </a:lnTo>
                              </a:path>
                              <a:path w="5488940" h="160020" extrusionOk="0">
                                <a:moveTo>
                                  <a:pt x="4329684" y="0"/>
                                </a:moveTo>
                                <a:lnTo>
                                  <a:pt x="4329684" y="159765"/>
                                </a:lnTo>
                              </a:path>
                              <a:path w="5488940" h="160020" extrusionOk="0">
                                <a:moveTo>
                                  <a:pt x="4715256" y="0"/>
                                </a:moveTo>
                                <a:lnTo>
                                  <a:pt x="4715256" y="159765"/>
                                </a:lnTo>
                              </a:path>
                              <a:path w="5488940" h="160020" extrusionOk="0">
                                <a:moveTo>
                                  <a:pt x="4715256" y="0"/>
                                </a:moveTo>
                                <a:lnTo>
                                  <a:pt x="4715256" y="159765"/>
                                </a:lnTo>
                              </a:path>
                              <a:path w="5488940" h="160020" extrusionOk="0">
                                <a:moveTo>
                                  <a:pt x="5102352" y="0"/>
                                </a:moveTo>
                                <a:lnTo>
                                  <a:pt x="5102352" y="159765"/>
                                </a:lnTo>
                              </a:path>
                              <a:path w="5488940" h="160020" extrusionOk="0">
                                <a:moveTo>
                                  <a:pt x="5102352" y="0"/>
                                </a:moveTo>
                                <a:lnTo>
                                  <a:pt x="5102352" y="159765"/>
                                </a:lnTo>
                              </a:path>
                              <a:path w="5488940" h="160020" extrusionOk="0">
                                <a:moveTo>
                                  <a:pt x="5488813" y="0"/>
                                </a:moveTo>
                                <a:lnTo>
                                  <a:pt x="5488813" y="159765"/>
                                </a:lnTo>
                              </a:path>
                              <a:path w="5488940" h="160020" extrusionOk="0">
                                <a:moveTo>
                                  <a:pt x="5488813" y="0"/>
                                </a:moveTo>
                                <a:lnTo>
                                  <a:pt x="5488813" y="15976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Полилиния 327"/>
                        <wps:cNvSpPr/>
                        <wps:spPr bwMode="auto">
                          <a:xfrm>
                            <a:off x="44767" y="3505511"/>
                            <a:ext cx="24384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extrusionOk="0">
                                <a:moveTo>
                                  <a:pt x="0" y="0"/>
                                </a:moveTo>
                                <a:lnTo>
                                  <a:pt x="243840" y="0"/>
                                </a:lnTo>
                              </a:path>
                            </a:pathLst>
                          </a:custGeom>
                          <a:ln w="38100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Полилиния 328"/>
                        <wps:cNvSpPr/>
                        <wps:spPr bwMode="auto">
                          <a:xfrm>
                            <a:off x="141922" y="3480619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0" y="48767"/>
                                </a:lnTo>
                                <a:lnTo>
                                  <a:pt x="48768" y="48767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Полилиния 329"/>
                        <wps:cNvSpPr/>
                        <wps:spPr bwMode="auto">
                          <a:xfrm>
                            <a:off x="141922" y="3480619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895" h="48895" extrusionOk="0">
                                <a:moveTo>
                                  <a:pt x="24384" y="0"/>
                                </a:moveTo>
                                <a:lnTo>
                                  <a:pt x="48768" y="48767"/>
                                </a:lnTo>
                                <a:lnTo>
                                  <a:pt x="0" y="48767"/>
                                </a:lnTo>
                                <a:lnTo>
                                  <a:pt x="24384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940498" y="71609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327593" y="89745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2" name="Image 33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713166" y="89440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100262" y="83192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485834" y="87306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872930" y="120682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260026" y="139580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645598" y="143237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032694" y="5057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419790" y="87002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805362" y="924884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5192458" y="90659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2" name="Полилиния 342"/>
                        <wps:cNvSpPr/>
                        <wps:spPr bwMode="auto">
                          <a:xfrm>
                            <a:off x="1048702" y="594163"/>
                            <a:ext cx="4251960" cy="925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1960" h="925830" extrusionOk="0">
                                <a:moveTo>
                                  <a:pt x="0" y="210312"/>
                                </a:moveTo>
                                <a:lnTo>
                                  <a:pt x="387095" y="391668"/>
                                </a:lnTo>
                                <a:lnTo>
                                  <a:pt x="772668" y="388620"/>
                                </a:lnTo>
                                <a:lnTo>
                                  <a:pt x="1159764" y="326136"/>
                                </a:lnTo>
                                <a:lnTo>
                                  <a:pt x="1545335" y="367284"/>
                                </a:lnTo>
                                <a:lnTo>
                                  <a:pt x="1932432" y="701040"/>
                                </a:lnTo>
                                <a:lnTo>
                                  <a:pt x="2319528" y="890016"/>
                                </a:lnTo>
                                <a:lnTo>
                                  <a:pt x="2705099" y="925829"/>
                                </a:lnTo>
                                <a:lnTo>
                                  <a:pt x="3092196" y="0"/>
                                </a:lnTo>
                                <a:lnTo>
                                  <a:pt x="3479292" y="364236"/>
                                </a:lnTo>
                                <a:lnTo>
                                  <a:pt x="3864864" y="419100"/>
                                </a:lnTo>
                                <a:lnTo>
                                  <a:pt x="4251706" y="400812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980122" y="73589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367218" y="91725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752789" y="91420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139886" y="85171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525458" y="89286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8" name="Image 34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912554" y="122662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9" name="Image 34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299650" y="141559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685222" y="145217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Image 351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072318" y="52558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459414" y="889819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3" name="Image 353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844986" y="94468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4" name="Image 354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5232082" y="92639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5" name="Надпись 355"/>
                        <wps:cNvSpPr txBox="1"/>
                        <wps:spPr bwMode="auto">
                          <a:xfrm>
                            <a:off x="490029" y="0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700,00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6" name="Надпись 356"/>
                        <wps:cNvSpPr txBox="1"/>
                        <wps:spPr bwMode="auto">
                          <a:xfrm>
                            <a:off x="490029" y="414781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600,00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7" name="Надпись 357"/>
                        <wps:cNvSpPr txBox="1"/>
                        <wps:spPr bwMode="auto">
                          <a:xfrm>
                            <a:off x="490029" y="829944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500,00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8" name="Надпись 358"/>
                        <wps:cNvSpPr txBox="1"/>
                        <wps:spPr bwMode="auto">
                          <a:xfrm>
                            <a:off x="490029" y="1244727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400,00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9" name="Надпись 359"/>
                        <wps:cNvSpPr txBox="1"/>
                        <wps:spPr bwMode="auto">
                          <a:xfrm>
                            <a:off x="490029" y="1659889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300,00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0" name="Надпись 360"/>
                        <wps:cNvSpPr txBox="1"/>
                        <wps:spPr bwMode="auto">
                          <a:xfrm>
                            <a:off x="490029" y="2074672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200,00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1" name="Надпись 361"/>
                        <wps:cNvSpPr txBox="1"/>
                        <wps:spPr bwMode="auto">
                          <a:xfrm>
                            <a:off x="490029" y="2489835"/>
                            <a:ext cx="292735" cy="11366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2"/>
                                  <w:sz w:val="16"/>
                                </w:rPr>
                                <w:t>100,00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62" name="Надпись 362"/>
                        <wps:cNvSpPr txBox="1"/>
                        <wps:spPr bwMode="auto">
                          <a:xfrm>
                            <a:off x="311975" y="2904744"/>
                            <a:ext cx="5142865" cy="6597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46" w:lineRule="exact"/>
                                <w:ind w:left="44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4"/>
                                  <w:sz w:val="16"/>
                                </w:rPr>
                                <w:t>0,00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643"/>
                                  <w:tab w:val="left" w:pos="2250"/>
                                  <w:tab w:val="left" w:pos="2866"/>
                                  <w:tab w:val="left" w:pos="3465"/>
                                  <w:tab w:val="left" w:pos="4057"/>
                                  <w:tab w:val="left" w:pos="4671"/>
                                  <w:tab w:val="left" w:pos="5315"/>
                                  <w:tab w:val="left" w:pos="5917"/>
                                  <w:tab w:val="left" w:pos="6526"/>
                                  <w:tab w:val="left" w:pos="7127"/>
                                  <w:tab w:val="left" w:pos="7741"/>
                                </w:tabs>
                                <w:spacing w:line="152" w:lineRule="exact"/>
                                <w:ind w:left="104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pacing w:val="-5"/>
                                  <w:sz w:val="16"/>
                                </w:rPr>
                                <w:t>янв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фев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апр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май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июл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авг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сен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окт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ноя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>дек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940"/>
                                  <w:tab w:val="left" w:pos="1589"/>
                                  <w:tab w:val="left" w:pos="2158"/>
                                  <w:tab w:val="left" w:pos="4024"/>
                                  <w:tab w:val="left" w:pos="4633"/>
                                  <w:tab w:val="left" w:pos="5242"/>
                                  <w:tab w:val="left" w:pos="5811"/>
                                  <w:tab w:val="left" w:pos="7068"/>
                                  <w:tab w:val="left" w:pos="7637"/>
                                </w:tabs>
                                <w:spacing w:before="54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кВт/ч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105,99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92,66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  <w:t>105,15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104,75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103,52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86,78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84,73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80,43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  <w:t>121,36</w:t>
                              </w:r>
                              <w:r>
                                <w:rPr>
                                  <w:spacing w:val="39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103,39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99,28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105,40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2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тыс.</w:t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16"/>
                                </w:rPr>
                                <w:t>куб. м.</w:t>
                              </w:r>
                              <w:r>
                                <w:rPr>
                                  <w:spacing w:val="32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570,06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543,99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616,69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595,28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600,33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603,95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665,32</w:t>
                              </w:r>
                              <w:r>
                                <w:rPr>
                                  <w:spacing w:val="42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647,02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594,86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598,60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z w:val="16"/>
                                </w:rPr>
                                <w:t>591,12</w:t>
                              </w:r>
                              <w:r>
                                <w:rPr>
                                  <w:spacing w:val="41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621,65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589"/>
                                  <w:tab w:val="left" w:pos="2198"/>
                                  <w:tab w:val="left" w:pos="2806"/>
                                  <w:tab w:val="left" w:pos="3416"/>
                                  <w:tab w:val="left" w:pos="4024"/>
                                  <w:tab w:val="left" w:pos="4633"/>
                                  <w:tab w:val="left" w:pos="5242"/>
                                  <w:tab w:val="left" w:pos="5851"/>
                                  <w:tab w:val="left" w:pos="6459"/>
                                  <w:tab w:val="left" w:pos="7068"/>
                                  <w:tab w:val="left" w:pos="7677"/>
                                </w:tabs>
                                <w:spacing w:before="68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кВтч/куб.м.</w:t>
                              </w:r>
                              <w:r>
                                <w:rPr>
                                  <w:spacing w:val="46"/>
                                  <w:sz w:val="16"/>
                                </w:rPr>
                                <w:t xml:space="preserve">  </w:t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0,186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0,170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0,171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0,176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0,172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0,144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16"/>
                                </w:rPr>
                                <w:t>0,127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0,124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0,204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0,173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0,168</w:t>
                              </w:r>
                              <w:r>
                                <w:rPr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spacing w:val="-2"/>
                                  <w:sz w:val="16"/>
                                </w:rPr>
                                <w:t>0,170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2" o:spid="_x0000_s1149" style="position:absolute;left:0;text-align:left;margin-left:81.8pt;margin-top:.35pt;width:434.95pt;height:283.1pt;z-index:15737856;mso-wrap-distance-left:0;mso-wrap-distance-right:0;mso-position-horizontal-relative:page" coordsize="55238,35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">
                <v:shape id="Полилиния 309" o:spid="_x0000_s1150" style="position:absolute;left:8554;top:598;width:46386;height:24899;visibility:visible;mso-wrap-style:square;v-text-anchor:top" coordsize="4638675,2489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PyccUA&#10;AADcAAAADwAAAGRycy9kb3ducmV2LnhtbESPT2sCMRTE74V+h/AKXqQmKi3t1igiCl6E+qc9Pzav&#10;ydLNy7qJuvrpm0Khx2FmfsNMZp2vxZnaWAXWMBwoEMRlMBVbDYf96vEFREzIBuvApOFKEWbT+7sJ&#10;FiZceEvnXbIiQzgWqMGl1BRSxtKRxzgIDXH2vkLrMWXZWmlavGS4r+VIqWfpseK84LChhaPye3fy&#10;Gtb9z82hT0sXnubHD2X37y7crNa9h27+BiJRl/7Df+210TBWr/B7Jh8BO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4/JxxQAAANwAAAAPAAAAAAAAAAAAAAAAAJgCAABkcnMv&#10;ZG93bnJldi54bWxQSwUGAAAAAAQABAD1AAAAigMAAAAA&#10;" path="m,2489580r4638167,em,2075052r4638167,em,1659001r4638167,em,1244473r4638167,em,829944r4638167,em,415416r4638167,em,l4638167,e" filled="f" strokecolor="#858585">
                  <v:path arrowok="t" o:extrusionok="f"/>
                </v:shape>
                <v:shape id="Image 314" o:spid="_x0000_s1151" type="#_x0000_t75" style="position:absolute;left:8917;top:24335;width:44516;height:53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VBSTHAAAA3AAAAA8AAABkcnMvZG93bnJldi54bWxEj09rwkAUxO8Fv8PyBC+lbtRWJHUVEf/0&#10;VGg0grdH9jUJyb6N2VXjt+8WCj0OM/MbZr7sTC1u1LrSsoLRMAJBnFldcq7geNi+zEA4j6yxtkwK&#10;HuRgueg9zTHW9s5fdEt8LgKEXYwKCu+bWEqXFWTQDW1DHLxv2xr0Qba51C3eA9zUchxFU2mw5LBQ&#10;YEPrgrIquRoFG/tZTSk9X031vEovb8nusE9PSg363eodhKfO/4f/2h9awWT0Cr9nwhGQix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hVBSTHAAAA3AAAAA8AAAAAAAAAAAAA&#10;AAAAnwIAAGRycy9kb3ducmV2LnhtbFBLBQYAAAAABAAEAPcAAACTAwAAAAA=&#10;">
                  <v:imagedata r:id="rId144" o:title=""/>
                </v:shape>
                <v:shape id="Image 315" o:spid="_x0000_s1152" type="#_x0000_t75" style="position:absolute;left:10014;top:1765;width:44516;height:27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zREfGAAAA3AAAAA8AAABkcnMvZG93bnJldi54bWxEj0FLAzEUhO+C/yE8oRdps+2ilm3TIkpB&#10;0YtpodfH5nU3NXlZNmm7/fdGEDwOM/MNs1wP3okz9dEGVjCdFCCI62AsNwp22814DiImZIMuMCm4&#10;UoT16vZmiZUJF/6is06NyBCOFSpoU+oqKWPdksc4CR1x9g6h95iy7BtperxkuHdyVhSP0qPlvNBi&#10;Ry8t1d/65BV0Twe9tdej29v3T31fu/L1Q5dKje6G5wWIREP6D/+134yCcvoAv2fyEZ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XNER8YAAADcAAAADwAAAAAAAAAAAAAA&#10;AACfAgAAZHJzL2Rvd25yZXYueG1sUEsFBgAAAAAEAAQA9wAAAJIDAAAAAA==&#10;">
                  <v:imagedata r:id="rId145" o:title=""/>
                </v:shape>
                <v:shape id="Полилиния 316" o:spid="_x0000_s1153" style="position:absolute;left:9389;top:24610;width:43618;height:5036;visibility:visible;mso-wrap-style:square;v-text-anchor:top" coordsize="4361815,503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3Q/cIA&#10;AADcAAAADwAAAGRycy9kb3ducmV2LnhtbESPS2vDMBCE74X8B7GF3hrZLeThRjamEMg1j0OOi7Wx&#10;TayVkBTHya+vCoUeh5n5htlUkxnESD70lhXk8wwEcWN1z62C03H7vgIRIrLGwTIpeFCAqpy9bLDQ&#10;9s57Gg+xFQnCoUAFXYyukDI0HRkMc+uIk3ex3mBM0rdSe7wnuBnkR5YtpMGe00KHjr47aq6Hm1FA&#10;z/VytX843PpQ88ld5bkepFJvr1P9BSLSFP/Df+2dVvCZL+D3TDoCs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ndD9wgAAANwAAAAPAAAAAAAAAAAAAAAAAJgCAABkcnMvZG93&#10;bnJldi54bWxQSwUGAAAAAAQABAD1AAAAhwMAAAAA&#10;" path="m109728,64008l,64008,,503174r109728,l109728,64008xem496824,118872r-111252,l385572,503174r111252,l496824,118872xem882396,67056r-109728,l772668,503174r109728,l882396,67056xem1269492,68580r-111252,l1158240,503174r111252,l1269492,68580xem1655064,73152r-109728,l1545336,503174r109728,l1655064,73152xem2042160,143256r-109728,l1932432,503174r109728,l2042160,143256xem2429256,152400r-111252,l2318004,503174r111252,l2429256,152400xem2814828,169164r-109728,l2705100,503174r109728,l2814828,169164xem3201924,l3090672,r,503174l3201924,503174,3201924,xem3589020,74676r-111252,l3477768,503174r111252,l3589020,74676xem3974592,91440r-109728,l3864864,503174r109728,l3974592,91440xem4361688,65532r-111252,l4250436,503174r111252,l4361688,65532xe" fillcolor="#4f81bc" stroked="f">
                  <v:path arrowok="t" o:extrusionok="f"/>
                </v:shape>
                <v:shape id="Полилиния 317" o:spid="_x0000_s1154" style="position:absolute;left:9389;top:24610;width:43618;height:5036;visibility:visible;mso-wrap-style:square;v-text-anchor:top" coordsize="4361815,503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cDbsYA&#10;AADcAAAADwAAAGRycy9kb3ducmV2LnhtbESPQWvCQBSE7wX/w/KEXsRs0kqV6EaKUPBSpSri8ZF9&#10;JiHZtyG7Jum/7xYKPQ4z8w2z2Y6mET11rrKsIIliEMS51RUXCi7nj/kKhPPIGhvLpOCbHGyzydMG&#10;U20H/qL+5AsRIOxSVFB636ZSurwkgy6yLXHw7rYz6IPsCqk7HALcNPIljt+kwYrDQokt7UrK69PD&#10;KLgdjoek2C+Os3p3X8z66vNqHlqp5+n4vgbhafT/4b/2Xit4TZbweyYc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jcDbsYAAADcAAAADwAAAAAAAAAAAAAAAACYAgAAZHJz&#10;L2Rvd25yZXYueG1sUEsFBgAAAAAEAAQA9QAAAIsDAAAAAA==&#10;" path="m,64008r109728,l109728,503174,,503174,,64008xem385572,118872r111252,l496824,503174r-111252,l385572,118872xem772668,67055r109728,l882396,503174r-109728,l772668,67055xem1158240,68579r111252,l1269492,503174r-111252,l1158240,68579xem1545336,73151r109728,l1655064,503174r-109728,l1545336,73151xem1932432,143255r109728,l2042160,503174r-109728,l1932432,143255xem2318004,152400r111252,l2429256,503174r-111252,l2318004,152400xem2705100,169164r109728,l2814828,503174r-109728,l2705100,169164xem3090672,r111252,l3201924,503174r-111252,l3090672,xem3477768,74675r111252,l3589020,503174r-111252,l3477768,74675xem3864864,91440r109728,l3974592,503174r-109728,l3864864,91440xem4250436,65531r111252,l4361688,503174r-111252,l4250436,65531xe" filled="f" strokecolor="#f8f8f8">
                  <v:path arrowok="t" o:extrusionok="f"/>
                </v:shape>
                <v:shape id="Полилиния 318" o:spid="_x0000_s1155" style="position:absolute;left:10487;top:2040;width:43618;height:27603;visibility:visible;mso-wrap-style:square;v-text-anchor:top" coordsize="4361815,2760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GtRsMA&#10;AADcAAAADwAAAGRycy9kb3ducmV2LnhtbERPz2vCMBS+D/Y/hCd4m6kOh1ajDNlABDfWetDbo3m2&#10;dc1LSdLa/ffLYbDjx/d7vR1MI3pyvrasYDpJQBAXVtdcKjjl708LED4ga2wsk4If8rDdPD6sMdX2&#10;zl/UZ6EUMYR9igqqENpUSl9UZNBPbEscuat1BkOErpTa4T2Gm0bOkuRFGqw5NlTY0q6i4jvrjAKn&#10;u8M1P952vJwl9Fl8XI7nt7lS49HwugIRaAj/4j/3Xit4nsa18Uw8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GtRsMAAADcAAAADwAAAAAAAAAAAAAAAACYAgAAZHJzL2Rv&#10;d25yZXYueG1sUEsFBgAAAAAEAAQA9QAAAIgDAAAAAA==&#10;" path="m109728,394716l,394716,,2760218r109728,l109728,394716xem496824,502920r-109728,l387096,2760218r109728,l496824,502920xem883920,201168r-111252,l772668,2760218r111252,l883920,201168xem1269492,289560r-109728,l1159764,2760218r109728,l1269492,289560xem1656588,269748r-111252,l1545336,2760218r111252,l1656588,269748xem2043684,254508r-111252,l1932432,2760218r111252,l2043684,254508xem2429256,l2319528,r,2760218l2429256,2760218,2429256,xem2816352,76200r-111252,l2705100,2760218r111252,l2816352,76200xem3201924,292608r-109728,l3092196,2760218r109728,l3201924,292608xem3589020,275844r-109728,l3479292,2760218r109728,l3589020,275844xem3976116,307848r-111252,l3864864,2760218r111252,l3976116,307848xem4361688,181356r-109728,l4251960,2760218r109728,l4361688,181356xe" fillcolor="#c0504d" stroked="f">
                  <v:path arrowok="t" o:extrusionok="f"/>
                </v:shape>
                <v:shape id="Полилиния 319" o:spid="_x0000_s1156" style="position:absolute;left:10487;top:2040;width:43618;height:27603;visibility:visible;mso-wrap-style:square;v-text-anchor:top" coordsize="4361815,2760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yKA8QA&#10;AADcAAAADwAAAGRycy9kb3ducmV2LnhtbESPQWvCQBSE7wX/w/IK3nQTS0uNrqIWQW81LTTHR/aZ&#10;xGbfht1V47/vCkKPw8x8w8yXvWnFhZxvLCtIxwkI4tLqhisF31/b0TsIH5A1tpZJwY08LBeDpzlm&#10;2l75QJc8VCJC2GeooA6hy6T0ZU0G/dh2xNE7WmcwROkqqR1eI9y0cpIkb9Jgw3Ghxo42NZW/+dko&#10;KI6Yy/3pZ/qx7l4/GzcpbmlRKDV87lczEIH68B9+tHdawUs6hfuZe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MigPEAAAA3AAAAA8AAAAAAAAAAAAAAAAAmAIAAGRycy9k&#10;b3ducmV2LnhtbFBLBQYAAAAABAAEAPUAAACJAwAAAAA=&#10;" path="m,394716r109727,l109727,2760218,,2760218,,394716xem387095,502920r109729,l496824,2760218r-109729,l387095,502920xem772668,201168r111251,l883919,2760218r-111251,l772668,201168xem1159764,289560r109728,l1269492,2760218r-109728,l1159764,289560xem1545335,269748r111252,l1656587,2760218r-111252,l1545335,269748xem1932432,254508r111251,l2043683,2760218r-111251,l1932432,254508xem2319528,r109728,l2429256,2760218r-109728,l2319528,xem2705099,76200r111253,l2816352,2760218r-111253,l2705099,76200xem3092196,292608r109727,l3201923,2760218r-109727,l3092196,292608xem3479292,275844r109728,l3589020,2760218r-109728,l3479292,275844xem3864864,307848r111252,l3976116,2760218r-111252,l3864864,307848xem4251959,181356r109728,l4361687,2760218r-109728,l4251959,181356xe" filled="f" strokecolor="#f8f8f8">
                  <v:path arrowok="t" o:extrusionok="f"/>
                </v:shape>
                <v:shape id="Полилиния 320" o:spid="_x0000_s1157" style="position:absolute;left:47;top:598;width:55194;height:32112;visibility:visible;mso-wrap-style:square;v-text-anchor:top" coordsize="5519420,3211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a7VcEA&#10;AADcAAAADwAAAGRycy9kb3ducmV2LnhtbERPy4rCMBTdC/MP4Q7MRjStgg7VKIMPcOljPuDaXJsy&#10;zU1pYtvx681CcHk47+W6t5VoqfGlYwXpOAFBnDtdcqHg97IffYPwAVlj5ZgU/JOH9epjsMRMu45P&#10;1J5DIWII+wwVmBDqTEqfG7Lox64mjtzNNRZDhE0hdYNdDLeVnCTJTFosOTYYrGljKP87360Cv73O&#10;U9Nedl15H27746MaHk2q1Ndn/7MAEagPb/HLfdAKppM4P56JR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Gu1XBAAAA3AAAAA8AAAAAAAAAAAAAAAAAmAIAAGRycy9kb3du&#10;cmV2LnhtbFBLBQYAAAAABAAEAPUAAACGAwAAAAA=&#10;" path="m5488813,2904362l5488813,em5488813,2904362r30226,em5488813,2323464r30226,em5488813,1742820r30226,em5488813,1162177r30226,em5488813,581532r30226,em5488813,r30226,em850646,2904362l850772,em850646,2904362r4638167,em850646,2904362r4638167,em850646,2904362r,147067em1237487,2904362r,147067em1623060,2904362r,147067em2010155,2904362r,147067em2397252,2904362r,147067em2782824,2904362r,147067em3169920,2904362r,147067em3557016,2904362r,147067em3942588,2904362r,147067em4329684,2904362r,147067em4715256,2904362r,147067em5102352,2904362r,147067em5488813,2904362r,147067em,3051429r5488813,em,3051429r,159765em850391,3051429r,159765em850391,3051429r,159765em1237487,3051429r,159765em1237487,3051429r,159765em1623060,3051429r,159765em1623060,3051429r,159765em2010155,3051429r,159765em2010155,3051429r,159765em2397252,3051429r,159765em2397252,3051429r,159765em2782824,3051429r,159765em2782824,3051429r,159765em3169920,3051429r,159765em3169920,3051429r,159765em3557016,3051429r,159765em3557016,3051429r,159765em3942588,3051429r,159765em3942588,3051429r,159765em4329684,3051429r,159765em4329684,3051429r,159765em4715256,3051429r,159765em4715256,3051429r,159765em5102352,3051429r,159765em5102352,3051429r,159765em5488813,3051429r,159765em5488813,3051429r,159765e" filled="f" strokecolor="#858585">
                  <v:path arrowok="t" o:extrusionok="f"/>
                </v:shape>
                <v:shape id="Полилиния 321" o:spid="_x0000_s1158" style="position:absolute;left:447;top:31607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kEMMYA&#10;AADcAAAADwAAAGRycy9kb3ducmV2LnhtbESPQWsCMRSE70L/Q3hCb5pooZStUVQoWLWIVorHx+bt&#10;ZnHzsm5S3f57Uyj0OMzMN8xk1rlaXKkNlWcNo6ECQZx7U3Gp4fj5NngBESKywdozafihALPpQ2+C&#10;mfE33tP1EEuRIBwy1GBjbDIpQ27JYRj6hjh5hW8dxiTbUpoWbwnuajlW6lk6rDgtWGxoaSk/H76d&#10;hvn7uvvan3bbxcYuP9TxdC4uhdL6sd/NX0FE6uJ/+K+9MhqexiP4PZOO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kEMMYAAADcAAAADwAAAAAAAAAAAAAAAACYAgAAZHJz&#10;L2Rvd25yZXYueG1sUEsFBgAAAAAEAAQA9QAAAIsDAAAAAA==&#10;" path="m243840,l,,,50633r243840,l243840,xe" fillcolor="#4f81bc" stroked="f">
                  <v:path arrowok="t" o:extrusionok="f"/>
                </v:shape>
                <v:shape id="Полилиния 322" o:spid="_x0000_s1159" style="position:absolute;left:447;top:31607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HAtMUA&#10;AADcAAAADwAAAGRycy9kb3ducmV2LnhtbESPzWrDMBCE74W8g9hAb41cF5LgWg7BUJocTMkf5LhY&#10;W8vUWhlLSZy3jwqFHoeZ+YbJV6PtxJUG3zpW8DpLQBDXTrfcKDgePl6WIHxA1tg5JgV38rAqJk85&#10;ZtrdeEfXfWhEhLDPUIEJoc+k9LUhi37meuLofbvBYohyaKQe8BbhtpNpksylxZbjgsGeSkP1z/5i&#10;FYxf68VpczxftlVScuNMWVWfpVLP03H9DiLQGP7Df+2NVvCWpvB7Jh4BW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IcC0xQAAANwAAAAPAAAAAAAAAAAAAAAAAJgCAABkcnMv&#10;ZG93bnJldi54bWxQSwUGAAAAAAQABAD1AAAAigMAAAAA&#10;" path="m,50633r243840,l243840,,,,,50633xe" filled="f" strokecolor="#f8f8f8">
                  <v:path arrowok="t" o:extrusionok="f"/>
                </v:shape>
                <v:shape id="Полилиния 323" o:spid="_x0000_s1160" style="position:absolute;left:47;top:32710;width:54890;height:1600;visibility:visible;mso-wrap-style:square;v-text-anchor:top" coordsize="548894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yfXsMA&#10;AADcAAAADwAAAGRycy9kb3ducmV2LnhtbESPwWrDMBBE74H8g9hAb4kcG0JxLYc21FDIJU3yAYu1&#10;tY2tlWOpjvr3VaDQ4zAzb5hiH8wgZppcZ1nBdpOAIK6t7rhRcL1U62cQziNrHCyTgh9ysC+XiwJz&#10;be/8SfPZNyJC2OWooPV+zKV0dUsG3caOxNH7spNBH+XUSD3hPcLNINMk2UmDHceFFkc6tFT352+j&#10;IHTB2p5P2XsYb7O+6f7tWPVKPa3C6wsIT8H/h//aH1pBlmbwOBOP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yfXsMAAADcAAAADwAAAAAAAAAAAAAAAACYAgAAZHJzL2Rv&#10;d25yZXYueG1sUEsFBgAAAAAEAAQA9QAAAIgDAAAAAA==&#10;" path="m,l5488813,em,l,159638em850391,r,159638em850391,r,159638em1237487,r,159638em1237487,r,159638em1623060,r,159638em1623060,r,159638em2010155,r,159638em2010155,r,159638em2397252,r,159638em2397252,r,159638em2782824,r,159638em2782824,r,159638em3169920,r,159638em3169920,r,159638em3557016,r,159638em3557016,r,159638em3942588,r,159638em3942588,r,159638em4329684,r,159638em4329684,r,159638em4715256,r,159638em4715256,r,159638em5102352,r,159638em5102352,r,159638em5488813,r,159638em5488813,r,159638e" filled="f" strokecolor="#858585">
                  <v:path arrowok="t" o:extrusionok="f"/>
                </v:shape>
                <v:shape id="Полилиния 324" o:spid="_x0000_s1161" style="position:absolute;left:447;top:33205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l/c8YA&#10;AADcAAAADwAAAGRycy9kb3ducmV2LnhtbESP3WoCMRSE7wu+QzhC72pWLaVsjSKygqUg9adQ746b&#10;4+7i5iRuoq5v3xQEL4eZ+YYZTVpTiws1vrKsoN9LQBDnVldcKNhu5i/vIHxA1lhbJgU38jAZd55G&#10;mGp75RVd1qEQEcI+RQVlCC6V0uclGfQ964ijd7CNwRBlU0jd4DXCTS0HSfImDVYcF0p0NCspP67P&#10;RkH2uc9+ks33lzv3s+XJbX9p56xSz912+gEiUBse4Xt7oRUMB6/wfyYeAT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l/c8YAAADcAAAADwAAAAAAAAAAAAAAAACYAgAAZHJz&#10;L2Rvd25yZXYueG1sUEsFBgAAAAAEAAQA9QAAAIsDAAAAAA==&#10;" path="m243840,l,,,50633r243840,l243840,xe" fillcolor="#c0504d" stroked="f">
                  <v:path arrowok="t" o:extrusionok="f"/>
                </v:shape>
                <v:shape id="Полилиния 325" o:spid="_x0000_s1162" style="position:absolute;left:447;top:33205;width:2439;height:508;visibility:visible;mso-wrap-style:square;v-text-anchor:top" coordsize="243840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hYwMUA&#10;AADcAAAADwAAAGRycy9kb3ducmV2LnhtbESPT2vCQBTE70K/w/IKvemmFv8QXUUCpXoIYlTw+Mi+&#10;ZkOzb0N21fTbdwuCx2FmfsMs171txI06XztW8D5KQBCXTtdcKTgdP4dzED4ga2wck4Jf8rBevQyW&#10;mGp35wPdilCJCGGfogITQptK6UtDFv3ItcTR+3adxRBlV0nd4T3CbSPHSTKVFmuOCwZbygyVP8XV&#10;Kuj3m9l5e7pcd3mSceVMludfmVJvr/1mASJQH57hR3urFXyMJ/B/Jh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yFjAxQAAANwAAAAPAAAAAAAAAAAAAAAAAJgCAABkcnMv&#10;ZG93bnJldi54bWxQSwUGAAAAAAQABAD1AAAAigMAAAAA&#10;" path="m,50633r243840,l243840,,,,,50633xe" filled="f" strokecolor="#f8f8f8">
                  <v:path arrowok="t" o:extrusionok="f"/>
                </v:shape>
                <v:shape id="Полилиния 326" o:spid="_x0000_s1163" style="position:absolute;left:47;top:34307;width:54890;height:1600;visibility:visible;mso-wrap-style:square;v-text-anchor:top" coordsize="5488940,160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s8xsMA&#10;AADcAAAADwAAAGRycy9kb3ducmV2LnhtbESP0WrCQBRE3wv+w3IF35pNFaTErNKKAcGXVv2AS/Y2&#10;Ccnejdk1Wf/eLRT6OMzMGSbfBdOJkQbXWFbwlqQgiEurG64UXC/F6zsI55E1dpZJwYMc7Lazlxwz&#10;bSf+pvHsKxEh7DJUUHvfZ1K6siaDLrE9cfR+7GDQRzlUUg84Rbjp5DJN19Jgw3Ghxp72NZXt+W4U&#10;hCZY2/LX6hD626hvuv08Fa1Si3n42IDwFPx/+K991ApWyzX8nolHQG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as8xsMAAADcAAAADwAAAAAAAAAAAAAAAACYAgAAZHJzL2Rv&#10;d25yZXYueG1sUEsFBgAAAAAEAAQA9QAAAIgDAAAAAA==&#10;" path="m,l5488813,em,l,159765em,159765r5488813,em850391,r,159765em850391,r,159765em1237487,r,159765em1237487,r,159765em1623060,r,159765em1623060,r,159765em2010155,r,159765em2010155,r,159765em2397252,r,159765em2397252,r,159765em2782824,r,159765em2782824,r,159765em3169920,r,159765em3169920,r,159765em3557016,r,159765em3557016,r,159765em3942588,r,159765em3942588,r,159765em4329684,r,159765em4329684,r,159765em4715256,r,159765em4715256,r,159765em5102352,r,159765em5102352,r,159765em5488813,r,159765em5488813,r,159765e" filled="f" strokecolor="#858585">
                  <v:path arrowok="t" o:extrusionok="f"/>
                </v:shape>
                <v:shape id="Полилиния 327" o:spid="_x0000_s1164" style="position:absolute;left:447;top:35055;width:2439;height:12;visibility:visible;mso-wrap-style:square;v-text-anchor:top" coordsize="24384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lEWcMA&#10;AADcAAAADwAAAGRycy9kb3ducmV2LnhtbESPT2sCMRTE74V+h/AKvdWsf6hlNYoIQvHm1oPHx+Z1&#10;N7p5CUmqWz+9EQSPw8z8hpkve9uJM4VoHCsYDgoQxLXThhsF+5/NxxeImJA1do5JwT9FWC5eX+ZY&#10;anfhHZ2r1IgM4ViigjYlX0oZ65YsxoHzxNn7dcFiyjI0Uge8ZLjt5KgoPqVFw3mhRU/rlupT9WcV&#10;HI6TjdnWodp5U03Gw2uhvT8p9f7Wr2YgEvXpGX60v7WC8WgK9zP5CM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lEWcMAAADcAAAADwAAAAAAAAAAAAAAAACYAgAAZHJzL2Rv&#10;d25yZXYueG1sUEsFBgAAAAAEAAQA9QAAAIgDAAAAAA==&#10;" path="m,l243840,e" filled="f" strokecolor="#97b853" strokeweight="3pt">
                  <v:path arrowok="t" o:extrusionok="f"/>
                </v:shape>
                <v:shape id="Полилиния 328" o:spid="_x0000_s1165" style="position:absolute;left:1419;top:34806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nJosEA&#10;AADcAAAADwAAAGRycy9kb3ducmV2LnhtbERPTYvCMBC9C/6HMMLeNNUFkW5TEWHBk2DVg7ehGZuu&#10;zaTbxFr3128OgsfH+87Wg21ET52vHSuYzxIQxKXTNVcKTsfv6QqED8gaG8ek4Eke1vl4lGGq3YMP&#10;1BehEjGEfYoKTAhtKqUvDVn0M9cSR+7qOoshwq6SusNHDLeNXCTJUlqsOTYYbGlrqLwVd6vgaA5h&#10;81v8nXz/XJ2v1O4vt5+9Uh+TYfMFItAQ3uKXe6cVfC7i2ngmHgGZ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ZyaLBAAAA3AAAAA8AAAAAAAAAAAAAAAAAmAIAAGRycy9kb3du&#10;cmV2LnhtbFBLBQYAAAAABAAEAPUAAACGAwAAAAA=&#10;" path="m24384,l,48767r48768,l24384,xe" fillcolor="#9bba58" stroked="f">
                  <v:path arrowok="t" o:extrusionok="f"/>
                </v:shape>
                <v:shape id="Полилиния 329" o:spid="_x0000_s1166" style="position:absolute;left:1419;top:34806;width:489;height:489;visibility:visible;mso-wrap-style:square;v-text-anchor:top" coordsize="48895,488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oq8MUA&#10;AADcAAAADwAAAGRycy9kb3ducmV2LnhtbESPQWsCMRSE74X+h/CEXopm1SK6GkVWCj1YSq16fm6e&#10;m6WblyVJdf33plDocZiZb5jFqrONuJAPtWMFw0EGgrh0uuZKwf7rtT8FESKyxsYxKbhRgNXy8WGB&#10;uXZX/qTLLlYiQTjkqMDE2OZShtKQxTBwLXHyzs5bjEn6SmqP1wS3jRxl2URarDktGGypMFR+736s&#10;glPxstm648S/H54Luw9rM/toOqWeet16DiJSF//Df+03rWA8msHvmX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irwxQAAANwAAAAPAAAAAAAAAAAAAAAAAJgCAABkcnMv&#10;ZG93bnJldi54bWxQSwUGAAAAAAQABAD1AAAAigMAAAAA&#10;" path="m24384,l48768,48767,,48767,24384,xe" filled="f" strokecolor="#97b853">
                  <v:path arrowok="t" o:extrusionok="f"/>
                </v:shape>
                <v:shape id="Image 330" o:spid="_x0000_s1167" type="#_x0000_t75" style="position:absolute;left:9404;top:7160;width:2142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QPLrBAAAA3AAAAA8AAABkcnMvZG93bnJldi54bWxET0tLw0AQvhf8D8sI3tqNrYjEbEspCOKh&#10;YFtyHrLTPJqdDbvbJP575yB4/PjexW52vRopxNazgedVBoq48rbl2sDl/LF8AxUTssXeMxn4oQi7&#10;7cOiwNz6ib9pPKVaSQjHHA00KQ251rFqyGFc+YFYuKsPDpPAUGsbcJJw1+t1lr1qhy1LQ4MDHRqq&#10;bqe7k5Ly0H8dX7rpeqz1GM6hLDvtjHl6nPfvoBLN6V/85/60BjYbmS9n5Ajo7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ZQPLrBAAAA3AAAAA8AAAAAAAAAAAAAAAAAnwIA&#10;AGRycy9kb3ducmV2LnhtbFBLBQYAAAAABAAEAPcAAACNAwAAAAA=&#10;">
                  <v:imagedata r:id="rId131" o:title=""/>
                </v:shape>
                <v:shape id="Image 331" o:spid="_x0000_s1168" type="#_x0000_t75" style="position:absolute;left:13275;top:8974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cmSHDAAAA3AAAAA8AAABkcnMvZG93bnJldi54bWxEj8tqwzAQRfeF/oOYQnaNnKSU4FgJJRAo&#10;WRjqBK8Ha/xIrZGRVNv5+6hQ6PJyH4ebHWbTi5Gc7ywrWC0TEMSV1R03Cq6X0+sWhA/IGnvLpOBO&#10;Hg7756cMU20n/qKxCI2II+xTVNCGMKRS+qolg35pB+Lo1dYZDFG6RmqHUxw3vVwnybs02HEktDjQ&#10;saXqu/gxEVIe+3P+dpvqvJGju7iyvEmj1OJl/tiBCDSH//Bf+1Mr2GxW8HsmHgG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RyZIcMAAADcAAAADwAAAAAAAAAAAAAAAACf&#10;AgAAZHJzL2Rvd25yZXYueG1sUEsFBgAAAAAEAAQA9wAAAI8DAAAAAA==&#10;">
                  <v:imagedata r:id="rId131" o:title=""/>
                </v:shape>
                <v:shape id="Image 332" o:spid="_x0000_s1169" type="#_x0000_t75" style="position:absolute;left:17131;top:894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OB1bCAAAA3AAAAA8AAABkcnMvZG93bnJldi54bWxEj0uLwjAUhffC/IdwB2Zn01ERqUYRYUBm&#10;Ifig60tzbavNTUli2/n3E0FweTiPj7PaDKYRHTlfW1bwnaQgiAuray4VXM4/4wUIH5A1NpZJwR95&#10;2Kw/RivMtO35SN0plCKOsM9QQRVCm0npi4oM+sS2xNG7WmcwROlKqR32cdw0cpKmc2mw5kiosKVd&#10;RcX99DARku+a38Ps1l8Ppezc2eX5TRqlvj6H7RJEoCG8w6/2XiuYTifwPBOPgFz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zgdWwgAAANwAAAAPAAAAAAAAAAAAAAAAAJ8C&#10;AABkcnMvZG93bnJldi54bWxQSwUGAAAAAAQABAD3AAAAjgMAAAAA&#10;">
                  <v:imagedata r:id="rId131" o:title=""/>
                </v:shape>
                <v:shape id="Image 333" o:spid="_x0000_s1170" type="#_x0000_t75" style="position:absolute;left:21002;top:831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Cos3DAAAA3AAAAA8AAABkcnMvZG93bnJldi54bWxEj19rgzAUxd8L+w7hDvbWxs4xhm1aijAY&#10;exCqw+eLuVVbcyNJpu7bL4XBHg/nz4+zPy5mEBM531tWsN0kIIgbq3tuFXxV7+s3ED4gaxwsk4If&#10;8nA8PKz2mGk785mmMrQijrDPUEEXwphJ6ZuODPqNHYmjd7HOYIjStVI7nOO4GeRzkrxKgz1HQocj&#10;5R01t/LbREidD5/Fy3W+FK2cXOXq+iqNUk+Py2kHItAS/sN/7Q+tIE1TuJ+JR0Ae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oKizcMAAADcAAAADwAAAAAAAAAAAAAAAACf&#10;AgAAZHJzL2Rvd25yZXYueG1sUEsFBgAAAAAEAAQA9wAAAI8DAAAAAA==&#10;">
                  <v:imagedata r:id="rId131" o:title=""/>
                </v:shape>
                <v:shape id="Image 334" o:spid="_x0000_s1171" type="#_x0000_t75" style="position:absolute;left:24858;top:873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rOrnDAAAA3AAAAA8AAABkcnMvZG93bnJldi54bWxEj19rgzAUxd8H+w7hDvo241oZwzWVIQzG&#10;HgqzxeeLuVU7cyNJqvbbN4XBHg/nz4+zLRYziImc7y0reElSEMSN1T23Co6Hz+c3ED4gaxwsk4Ir&#10;eSh2jw9bzLWd+YemKrQijrDPUUEXwphL6ZuODPrEjsTRO1lnMETpWqkdznHcDHKdpq/SYM+R0OFI&#10;ZUfNb3UxEVKXw/c+O8+nfSsnd3B1fZZGqdXT8vEOItAS/sN/7S+tYLPJ4H4mHgG5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Ws6ucMAAADcAAAADwAAAAAAAAAAAAAAAACf&#10;AgAAZHJzL2Rvd25yZXYueG1sUEsFBgAAAAAEAAQA9wAAAI8DAAAAAA==&#10;">
                  <v:imagedata r:id="rId131" o:title=""/>
                </v:shape>
                <v:shape id="Image 335" o:spid="_x0000_s1172" type="#_x0000_t75" style="position:absolute;left:28729;top:1206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nnyLDAAAA3AAAAA8AAABkcnMvZG93bnJldi54bWxEj19rwjAUxd8HfodwB3ub6dZNpDOKCIL4&#10;UJhKny/NNa1rbkqStd23N4PBHg/nz4+z2ky2EwP50DpW8DLPQBDXTrdsFFzO++cliBCRNXaOScEP&#10;BdisZw8rLLQb+ZOGUzQijXAoUEETY19IGeqGLIa564mTd3XeYkzSG6k9jmncdvI1yxbSYsuJ0GBP&#10;u4bqr9O3TZBq1x3Lt9t4LY0c/NlX1U1apZ4ep+0HiEhT/A//tQ9aQZ6/w++ZdATk+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iefIsMAAADcAAAADwAAAAAAAAAAAAAAAACf&#10;AgAAZHJzL2Rvd25yZXYueG1sUEsFBgAAAAAEAAQA9wAAAI8DAAAAAA==&#10;">
                  <v:imagedata r:id="rId131" o:title=""/>
                </v:shape>
                <v:shape id="Image 336" o:spid="_x0000_s1173" type="#_x0000_t75" style="position:absolute;left:32600;top:1395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1AVXCAAAA3AAAAA8AAABkcnMvZG93bnJldi54bWxEj0uLwjAUhffC/IdwB9zZdFRk6BhFhIFh&#10;FoIPur4017ba3JQktvXfG0FweTiPj7NcD6YRHTlfW1bwlaQgiAuray4VnI6/k28QPiBrbCyTgjt5&#10;WK8+RkvMtO15T90hlCKOsM9QQRVCm0npi4oM+sS2xNE7W2cwROlKqR32cdw0cpqmC2mw5kiosKVt&#10;RcX1cDMRkm+b/9380p93pezc0eX5RRqlxp/D5gdEoCG8w6/2n1Ywmy3geSYeAb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9QFVwgAAANwAAAAPAAAAAAAAAAAAAAAAAJ8C&#10;AABkcnMvZG93bnJldi54bWxQSwUGAAAAAAQABAD3AAAAjgMAAAAA&#10;">
                  <v:imagedata r:id="rId131" o:title=""/>
                </v:shape>
                <v:shape id="Image 337" o:spid="_x0000_s1174" type="#_x0000_t75" style="position:absolute;left:36455;top:14323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5pM7DAAAA3AAAAA8AAABkcnMvZG93bnJldi54bWxEj19rwjAUxd8HfodwB3ub6dYxpTOKCIL4&#10;UJhKny/NNa1rbkqStd23N4PBHg/nz4+z2ky2EwP50DpW8DLPQBDXTrdsFFzO++cliBCRNXaOScEP&#10;BdisZw8rLLQb+ZOGUzQijXAoUEETY19IGeqGLIa564mTd3XeYkzSG6k9jmncdvI1y96lxZYTocGe&#10;dg3VX6dvmyDVrjuWb7fxWho5+LOvqpu0Sj09TtsPEJGm+B/+ax+0gjxfwO+ZdATk+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bmkzsMAAADcAAAADwAAAAAAAAAAAAAAAACf&#10;AgAAZHJzL2Rvd25yZXYueG1sUEsFBgAAAAAEAAQA9wAAAI8DAAAAAA==&#10;">
                  <v:imagedata r:id="rId131" o:title=""/>
                </v:shape>
                <v:shape id="Image 338" o:spid="_x0000_s1175" type="#_x0000_t75" style="position:absolute;left:40326;top:5057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mMLzBAAAA3AAAAA8AAABkcnMvZG93bnJldi54bWxET0tLw0AQvhf8D8sI3tqNrYjEbEspCOKh&#10;YFtyHrLTPJqdDbvbJP575yB4/PjexW52vRopxNazgedVBoq48rbl2sDl/LF8AxUTssXeMxn4oQi7&#10;7cOiwNz6ib9pPKVaSQjHHA00KQ251rFqyGFc+YFYuKsPDpPAUGsbcJJw1+t1lr1qhy1LQ4MDHRqq&#10;bqe7k5Ly0H8dX7rpeqz1GM6hLDvtjHl6nPfvoBLN6V/85/60BjYbWStn5Ajo7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mMLzBAAAA3AAAAA8AAAAAAAAAAAAAAAAAnwIA&#10;AGRycy9kb3ducmV2LnhtbFBLBQYAAAAABAAEAPcAAACNAwAAAAA=&#10;">
                  <v:imagedata r:id="rId131" o:title=""/>
                </v:shape>
                <v:shape id="Image 339" o:spid="_x0000_s1176" type="#_x0000_t75" style="position:absolute;left:44197;top:870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qlSfDAAAA3AAAAA8AAABkcnMvZG93bnJldi54bWxEj19rwjAUxd8HfodwB3ub6dYxtDOKCIL4&#10;UJhKny/NNa1rbkqStd23N4PBHg/nz4+z2ky2EwP50DpW8DLPQBDXTrdsFFzO++cFiBCRNXaOScEP&#10;BdisZw8rLLQb+ZOGUzQijXAoUEETY19IGeqGLIa564mTd3XeYkzSG6k9jmncdvI1y96lxZYTocGe&#10;dg3VX6dvmyDVrjuWb7fxWho5+LOvqpu0Sj09TtsPEJGm+B/+ax+0gjxfwu+ZdATk+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2qVJ8MAAADcAAAADwAAAAAAAAAAAAAAAACf&#10;AgAAZHJzL2Rvd25yZXYueG1sUEsFBgAAAAAEAAQA9wAAAI8DAAAAAA==&#10;">
                  <v:imagedata r:id="rId131" o:title=""/>
                </v:shape>
                <v:shape id="Image 340" o:spid="_x0000_s1177" type="#_x0000_t75" style="position:absolute;left:48053;top:9248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WT8fAAAAA3AAAAA8AAABkcnMvZG93bnJldi54bWxET01rwkAQvQv9D8sUetNNWykSXUWEgngQ&#10;qpLzkB2TaHY27G6T+O+dQ6HHx/tebUbXqp5CbDwbeJ9loIhLbxuuDFzO39MFqJiQLbaeycCDImzW&#10;L5MV5tYP/EP9KVVKQjjmaKBOqcu1jmVNDuPMd8TCXX1wmASGStuAg4S7Vn9k2Zd22LA01NjRrqby&#10;fvp1UlLs2sNxfhuux0r34RyK4qadMW+v43YJKtGY/sV/7r018DmX+XJGjoBeP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lZPx8AAAADcAAAADwAAAAAAAAAAAAAAAACfAgAA&#10;ZHJzL2Rvd25yZXYueG1sUEsFBgAAAAAEAAQA9wAAAIwDAAAAAA==&#10;">
                  <v:imagedata r:id="rId131" o:title=""/>
                </v:shape>
                <v:shape id="Image 341" o:spid="_x0000_s1178" type="#_x0000_t75" style="position:absolute;left:51924;top:9065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a6lzDAAAA3AAAAA8AAABkcnMvZG93bnJldi54bWxEj19rgzAUxd8L/Q7hFvZWYzcZwzUtRRiM&#10;PQizxeeLuVVbcyNJpu7bL4PBHg/nz4+zPy5mEBM531tWsEtSEMSN1T23Ci7nt+0LCB+QNQ6WScE3&#10;eTge1qs95trO/ElTFVoRR9jnqKALYcyl9E1HBn1iR+LoXa0zGKJ0rdQO5zhuBvmYps/SYM+R0OFI&#10;RUfNvfoyEVIXw0eZ3eZr2crJnV1d36RR6mGznF5BBFrCf/iv/a4VPGU7+D0Tj4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RrqXMMAAADcAAAADwAAAAAAAAAAAAAAAACf&#10;AgAAZHJzL2Rvd25yZXYueG1sUEsFBgAAAAAEAAQA9wAAAI8DAAAAAA==&#10;">
                  <v:imagedata r:id="rId131" o:title=""/>
                </v:shape>
                <v:shape id="Полилиния 342" o:spid="_x0000_s1179" style="position:absolute;left:10487;top:5941;width:42519;height:9258;visibility:visible;mso-wrap-style:square;v-text-anchor:top" coordsize="4251960,9258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/39cUA&#10;AADcAAAADwAAAGRycy9kb3ducmV2LnhtbESPQWvCQBSE7wX/w/IEb7pRi7TRTShFofQUbbF6e2af&#10;STD7NmTXJP333UKhx2FmvmE26WBq0VHrKssK5rMIBHFudcWFgs+P3fQJhPPIGmvLpOCbHKTJ6GGD&#10;sbY976k7+EIECLsYFZTeN7GULi/JoJvZhjh4V9sa9EG2hdQt9gFuarmIopU0WHFYKLGh15Ly2+Fu&#10;FPjz+ynLzfMlO261vH7tt3zsI6Um4+FlDcLT4P/Df+03rWD5uIDfM+EIyO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v/f1xQAAANwAAAAPAAAAAAAAAAAAAAAAAJgCAABkcnMv&#10;ZG93bnJldi54bWxQSwUGAAAAAAQABAD1AAAAigMAAAAA&#10;" path="m,210312l387095,391668r385573,-3048l1159764,326136r385571,41148l1932432,701040r387096,188976l2705099,925829,3092196,r387096,364236l3864864,419100r386842,-18288e" filled="f" strokecolor="#97b853" strokeweight="3.75pt">
                  <v:path arrowok="t" o:extrusionok="f"/>
                </v:shape>
                <v:shape id="Image 343" o:spid="_x0000_s1180" type="#_x0000_t75" style="position:absolute;left:9801;top:7358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+TUvFAAAA3AAAAA8AAABkcnMvZG93bnJldi54bWxEj0FrwkAUhO+C/2F5hd7qRm1FoquIUlEp&#10;FNMePD6yz2xo9m3Irkn6791CweMwM98wy3VvK9FS40vHCsajBARx7nTJhYLvr/eXOQgfkDVWjknB&#10;L3lYr4aDJabadXymNguFiBD2KSowIdSplD43ZNGPXE0cvatrLIYom0LqBrsIt5WcJMlMWiw5Lhis&#10;aWso/8luVsHbZle2tTmdsuOlc+dPfdmPPw5KPT/1mwWIQH14hP/bB61g+jqFvzPxCMjV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vk1LxQAAANwAAAAPAAAAAAAAAAAAAAAA&#10;AJ8CAABkcnMvZG93bnJldi54bWxQSwUGAAAAAAQABAD3AAAAkQMAAAAA&#10;">
                  <v:imagedata r:id="rId132" o:title=""/>
                </v:shape>
                <v:shape id="Image 344" o:spid="_x0000_s1181" type="#_x0000_t75" style="position:absolute;left:13672;top:9172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X1T/FAAAA3AAAAA8AAABkcnMvZG93bnJldi54bWxEj0FrwkAUhO8F/8PyCt7qRmtFoquIUlEp&#10;FNMePD6yz2xo9m3Irkn8926h0OMwM98wy3VvK9FS40vHCsajBARx7nTJhYLvr/eXOQgfkDVWjknB&#10;nTysV4OnJabadXymNguFiBD2KSowIdSplD43ZNGPXE0cvatrLIYom0LqBrsIt5WcJMlMWiw5Lhis&#10;aWso/8luVsHbZle2tTmdsuOlc+dPfdmPPw5KDZ/7zQJEoD78h//aB63gdTqF3zPxCMjV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V9U/xQAAANwAAAAPAAAAAAAAAAAAAAAA&#10;AJ8CAABkcnMvZG93bnJldi54bWxQSwUGAAAAAAQABAD3AAAAkQMAAAAA&#10;">
                  <v:imagedata r:id="rId132" o:title=""/>
                </v:shape>
                <v:shape id="Image 345" o:spid="_x0000_s1182" type="#_x0000_t75" style="position:absolute;left:17527;top:9142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bcKTFAAAA3AAAAA8AAABkcnMvZG93bnJldi54bWxEj0FrwkAUhO8F/8PyCt7qxlZFoquIpaJS&#10;KKY9eHxkn9nQ7NuQXZP4712h0OMwM98wy3VvK9FS40vHCsajBARx7nTJhYKf74+XOQgfkDVWjknB&#10;jTysV4OnJabadXyiNguFiBD2KSowIdSplD43ZNGPXE0cvYtrLIYom0LqBrsIt5V8TZKZtFhyXDBY&#10;09ZQ/ptdrYLp5r1sa3M8Zodz505f+rwbf+6VGj73mwWIQH34D/+191rB22QKjzPxCMjV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G3CkxQAAANwAAAAPAAAAAAAAAAAAAAAA&#10;AJ8CAABkcnMvZG93bnJldi54bWxQSwUGAAAAAAQABAD3AAAAkQMAAAAA&#10;">
                  <v:imagedata r:id="rId132" o:title=""/>
                </v:shape>
                <v:shape id="Image 346" o:spid="_x0000_s1183" type="#_x0000_t75" style="position:absolute;left:21398;top:8517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J7tPFAAAA3AAAAA8AAABkcnMvZG93bnJldi54bWxEj0FrwkAUhO8F/8PyBG91o7Yi0VVEsVgp&#10;FKMHj4/sMxvMvg3ZbZL++26h0OMwM98wq01vK9FS40vHCibjBARx7nTJhYLr5fC8AOEDssbKMSn4&#10;Jg+b9eBphal2HZ+pzUIhIoR9igpMCHUqpc8NWfRjVxNH7+4aiyHKppC6wS7CbSWnSTKXFkuOCwZr&#10;2hnKH9mXVfC63ZdtbU6n7P3WufOnvr1NPo5KjYb9dgkiUB/+w3/to1Ywe5nD75l4BO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ye7TxQAAANwAAAAPAAAAAAAAAAAAAAAA&#10;AJ8CAABkcnMvZG93bnJldi54bWxQSwUGAAAAAAQABAD3AAAAkQMAAAAA&#10;">
                  <v:imagedata r:id="rId132" o:title=""/>
                </v:shape>
                <v:shape id="Image 347" o:spid="_x0000_s1184" type="#_x0000_t75" style="position:absolute;left:25254;top:892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FS0jGAAAA3AAAAA8AAABkcnMvZG93bnJldi54bWxEj09rwkAUxO8Fv8PyhN50Y1v/EF1FWlqs&#10;FMToweMj+8yGZt+G7DaJ394tFHocZuY3zGrT20q01PjSsYLJOAFBnDtdcqHgfHofLUD4gKyxckwK&#10;buRhsx48rDDVruMjtVkoRISwT1GBCaFOpfS5IYt+7Gri6F1dYzFE2RRSN9hFuK3kU5LMpMWS44LB&#10;ml4N5d/Zj1Uw3b6VbW32++zz0rnjQV8+Jl87pR6H/XYJIlAf/sN/7Z1W8Pwyh98z8QjI9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oVLSMYAAADcAAAADwAAAAAAAAAAAAAA&#10;AACfAgAAZHJzL2Rvd25yZXYueG1sUEsFBgAAAAAEAAQA9wAAAJIDAAAAAA==&#10;">
                  <v:imagedata r:id="rId132" o:title=""/>
                </v:shape>
                <v:shape id="Image 348" o:spid="_x0000_s1185" type="#_x0000_t75" style="position:absolute;left:29125;top:12266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a3zrDAAAA3AAAAA8AAABkcnMvZG93bnJldi54bWxET89rwjAUvg/8H8ITdtPUbYp0pkUcGyqC&#10;2O3g8dG8NcXmpTRZ2/33y0HY8eP7vclH24ieOl87VrCYJyCIS6drrhR8fb7P1iB8QNbYOCYFv+Qh&#10;zyYPG0y1G/hCfREqEUPYp6jAhNCmUvrSkEU/dy1x5L5dZzFE2FVSdzjEcNvIpyRZSYs1xwaDLe0M&#10;lbfixypYbt/qvjXHY3G4Du5y1tePxWmv1ON03L6CCDSGf/HdvdcKnl/i2ngmHgGZ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xrfOsMAAADcAAAADwAAAAAAAAAAAAAAAACf&#10;AgAAZHJzL2Rvd25yZXYueG1sUEsFBgAAAAAEAAQA9wAAAI8DAAAAAA==&#10;">
                  <v:imagedata r:id="rId132" o:title=""/>
                </v:shape>
                <v:shape id="Image 349" o:spid="_x0000_s1186" type="#_x0000_t75" style="position:absolute;left:32996;top:14155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WeqHGAAAA3AAAAA8AAABkcnMvZG93bnJldi54bWxEj0FrwkAUhO8F/8PyhN50Y1tFo6tIS4uV&#10;ghg9eHxkn9nQ7NuQ3Sbx37uFQo/DzHzDrDa9rURLjS8dK5iMExDEudMlFwrOp/fRHIQPyBorx6Tg&#10;Rh4268HDClPtOj5Sm4VCRAj7FBWYEOpUSp8bsujHriaO3tU1FkOUTSF1g12E20o+JclMWiw5Lhis&#10;6dVQ/p39WAXT7VvZ1ma/zz4vnTse9OVj8rVT6nHYb5cgAvXhP/zX3mkFzy8L+D0Tj4B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FZ6ocYAAADcAAAADwAAAAAAAAAAAAAA&#10;AACfAgAAZHJzL2Rvd25yZXYueG1sUEsFBgAAAAAEAAQA9wAAAJIDAAAAAA==&#10;">
                  <v:imagedata r:id="rId132" o:title=""/>
                </v:shape>
                <v:shape id="Image 350" o:spid="_x0000_s1187" type="#_x0000_t75" style="position:absolute;left:36852;top:14521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1ReHDAAAA3AAAAA8AAABkcnMvZG93bnJldi54bWxET89rwjAUvg/8H8ITdpupE0W6piIOxYkg&#10;djt4fDRvTbF5KU1su/9+OQx2/Ph+Z5vRNqKnzteOFcxnCQji0umaKwVfn/uXNQgfkDU2jknBD3nY&#10;5JOnDFPtBr5SX4RKxBD2KSowIbSplL40ZNHPXEscuW/XWQwRdpXUHQ4x3DbyNUlW0mLNscFgSztD&#10;5b14WAXL7Xvdt+Z0Kj5ug7te9O0wPx+Vep6O2zcQgcbwL/5zH7WCxTLOj2fiEZD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LVF4cMAAADcAAAADwAAAAAAAAAAAAAAAACf&#10;AgAAZHJzL2Rvd25yZXYueG1sUEsFBgAAAAAEAAQA9wAAAI8DAAAAAA==&#10;">
                  <v:imagedata r:id="rId132" o:title=""/>
                </v:shape>
                <v:shape id="Image 351" o:spid="_x0000_s1188" type="#_x0000_t75" style="position:absolute;left:40723;top:5255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54HrGAAAA3AAAAA8AAABkcnMvZG93bnJldi54bWxEj0FrwkAUhO+C/2F5Qm+6SYtSUlcRpcVK&#10;QZL24PGRfc2GZt+G7DZJ/70rFDwOM/MNs96OthE9db52rCBdJCCIS6drrhR8fb7On0H4gKyxcUwK&#10;/sjDdjOdrDHTbuCc+iJUIkLYZ6jAhNBmUvrSkEW/cC1x9L5dZzFE2VVSdzhEuG3kY5KspMWa44LB&#10;lvaGyp/i1ypY7g5135rTqXi/DC4/68tb+nFU6mE27l5ABBrDPfzfPmoFT8sUbmfiEZCb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/ngesYAAADcAAAADwAAAAAAAAAAAAAA&#10;AACfAgAAZHJzL2Rvd25yZXYueG1sUEsFBgAAAAAEAAQA9wAAAJIDAAAAAA==&#10;">
                  <v:imagedata r:id="rId132" o:title=""/>
                </v:shape>
                <v:shape id="Image 352" o:spid="_x0000_s1189" type="#_x0000_t75" style="position:absolute;left:44594;top:8898;width:1348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rfg3FAAAA3AAAAA8AAABkcnMvZG93bnJldi54bWxEj0FrwkAUhO8F/8PyBG91o2Ip0VXEUlEp&#10;FKMHj4/sMxvMvg3ZNYn/vlso9DjMzDfMct3bSrTU+NKxgsk4AUGcO11yoeBy/nx9B+EDssbKMSl4&#10;kof1avCyxFS7jk/UZqEQEcI+RQUmhDqV0ueGLPqxq4mjd3ONxRBlU0jdYBfhtpLTJHmTFkuOCwZr&#10;2hrK79nDKphvPsq2Nsdjdrh27vStr7vJ116p0bDfLEAE6sN/+K+91wpm8yn8nolHQK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K34NxQAAANwAAAAPAAAAAAAAAAAAAAAA&#10;AJ8CAABkcnMvZG93bnJldi54bWxQSwUGAAAAAAQABAD3AAAAkQMAAAAA&#10;">
                  <v:imagedata r:id="rId132" o:title=""/>
                </v:shape>
                <v:shape id="Image 353" o:spid="_x0000_s1190" type="#_x0000_t75" style="position:absolute;left:48449;top:9446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n25bFAAAA3AAAAA8AAABkcnMvZG93bnJldi54bWxEj0FrwkAUhO+C/2F5BW91Y8VSoquIRVEp&#10;FNMePD6yz2xo9m3Irkn8965Q8DjMzDfMYtXbSrTU+NKxgsk4AUGcO11yoeD3Z/v6AcIHZI2VY1Jw&#10;Iw+r5XCwwFS7jk/UZqEQEcI+RQUmhDqV0ueGLPqxq4mjd3GNxRBlU0jdYBfhtpJvSfIuLZYcFwzW&#10;tDGU/2VXq2C2/izb2hyP2eHcudO3Pu8mX3ulRi/9eg4iUB+e4f/2XiuYzqbwOBOP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Z9uWxQAAANwAAAAPAAAAAAAAAAAAAAAA&#10;AJ8CAABkcnMvZG93bnJldi54bWxQSwUGAAAAAAQABAD3AAAAkQMAAAAA&#10;">
                  <v:imagedata r:id="rId132" o:title=""/>
                </v:shape>
                <v:shape id="Image 354" o:spid="_x0000_s1191" type="#_x0000_t75" style="position:absolute;left:52320;top:9263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OQ+LFAAAA3AAAAA8AAABkcnMvZG93bnJldi54bWxEj0FrwkAUhO8F/8PyCt7qxlZFoquIpaJS&#10;KKY9eHxkn9nQ7NuQXZP4712h0OMwM98wy3VvK9FS40vHCsajBARx7nTJhYKf74+XOQgfkDVWjknB&#10;jTysV4OnJabadXyiNguFiBD2KSowIdSplD43ZNGPXE0cvYtrLIYom0LqBrsIt5V8TZKZtFhyXDBY&#10;09ZQ/ptdrYLp5r1sa3M8Zodz505f+rwbf+6VGj73mwWIQH34D/+191rB23QCjzPxCMjV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jkPixQAAANwAAAAPAAAAAAAAAAAAAAAA&#10;AJ8CAABkcnMvZG93bnJldi54bWxQSwUGAAAAAAQABAD3AAAAkQMAAAAA&#10;">
                  <v:imagedata r:id="rId132" o:title=""/>
                </v:shape>
                <v:shape id="Надпись 355" o:spid="_x0000_s1192" type="#_x0000_t202" style="position:absolute;left:4900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6zi8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WT6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6zi8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700,00</w:t>
                        </w:r>
                      </w:p>
                    </w:txbxContent>
                  </v:textbox>
                </v:shape>
                <v:shape id="Надпись 356" o:spid="_x0000_s1193" type="#_x0000_t202" style="position:absolute;left:4900;top:4147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wt/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CepH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C38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600,00</w:t>
                        </w:r>
                      </w:p>
                    </w:txbxContent>
                  </v:textbox>
                </v:shape>
                <v:shape id="Надпись 357" o:spid="_x0000_s1194" type="#_x0000_t202" style="position:absolute;left:4900;top:8299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IZ8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LX8R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CIZ8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500,00</w:t>
                        </w:r>
                      </w:p>
                    </w:txbxContent>
                  </v:textbox>
                </v:shape>
                <v:shape id="Надпись 358" o:spid="_x0000_s1195" type="#_x0000_t202" style="position:absolute;left:4900;top:12447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8cFcIA&#10;AADcAAAADwAAAGRycy9kb3ducmV2LnhtbERPz2vCMBS+D/Y/hDfwNlM3lF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3xwVwgAAANwAAAAPAAAAAAAAAAAAAAAAAJgCAABkcnMvZG93&#10;bnJldi54bWxQSwUGAAAAAAQABAD1AAAAhw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400,00</w:t>
                        </w:r>
                      </w:p>
                    </w:txbxContent>
                  </v:textbox>
                </v:shape>
                <v:shape id="Надпись 359" o:spid="_x0000_s1196" type="#_x0000_t202" style="position:absolute;left:4900;top:16598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O5js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7mO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300,00</w:t>
                        </w:r>
                      </w:p>
                    </w:txbxContent>
                  </v:textbox>
                </v:shape>
                <v:shape id="Надпись 360" o:spid="_x0000_s1197" type="#_x0000_t202" style="position:absolute;left:4900;top:20746;width:2927;height:11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ars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dquwgAAANwAAAAPAAAAAAAAAAAAAAAAAJgCAABkcnMvZG93&#10;bnJldi54bWxQSwUGAAAAAAQABAD1AAAAhw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200,00</w:t>
                        </w:r>
                      </w:p>
                    </w:txbxContent>
                  </v:textbox>
                </v:shape>
                <v:shape id="Надпись 361" o:spid="_x0000_s1198" type="#_x0000_t202" style="position:absolute;left:4900;top:24898;width:2927;height:1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spacing w:val="-2"/>
                            <w:sz w:val="16"/>
                          </w:rPr>
                          <w:t>100,00</w:t>
                        </w:r>
                      </w:p>
                    </w:txbxContent>
                  </v:textbox>
                </v:shape>
                <v:shape id="Надпись 362" o:spid="_x0000_s1199" type="#_x0000_t202" style="position:absolute;left:3119;top:29047;width:51429;height:6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hQs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+FC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46" w:lineRule="exact"/>
                          <w:ind w:left="440"/>
                          <w:rPr>
                            <w:sz w:val="16"/>
                          </w:rPr>
                        </w:pPr>
                        <w:r>
                          <w:rPr>
                            <w:spacing w:val="-4"/>
                            <w:sz w:val="16"/>
                          </w:rPr>
                          <w:t>0,00</w:t>
                        </w:r>
                      </w:p>
                      <w:p w:rsidR="000568D2" w:rsidRDefault="00891486">
                        <w:pPr>
                          <w:tabs>
                            <w:tab w:val="left" w:pos="1643"/>
                            <w:tab w:val="left" w:pos="2250"/>
                            <w:tab w:val="left" w:pos="2866"/>
                            <w:tab w:val="left" w:pos="3465"/>
                            <w:tab w:val="left" w:pos="4057"/>
                            <w:tab w:val="left" w:pos="4671"/>
                            <w:tab w:val="left" w:pos="5315"/>
                            <w:tab w:val="left" w:pos="5917"/>
                            <w:tab w:val="left" w:pos="6526"/>
                            <w:tab w:val="left" w:pos="7127"/>
                            <w:tab w:val="left" w:pos="7741"/>
                          </w:tabs>
                          <w:spacing w:line="152" w:lineRule="exact"/>
                          <w:ind w:left="1042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16"/>
                          </w:rPr>
                          <w:t>янв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фев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апр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май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июл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авг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сен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окт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ноя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5"/>
                            <w:sz w:val="16"/>
                          </w:rPr>
                          <w:t>дек</w:t>
                        </w:r>
                      </w:p>
                      <w:p w:rsidR="000568D2" w:rsidRDefault="00891486">
                        <w:pPr>
                          <w:tabs>
                            <w:tab w:val="left" w:pos="940"/>
                            <w:tab w:val="left" w:pos="1589"/>
                            <w:tab w:val="left" w:pos="2158"/>
                            <w:tab w:val="left" w:pos="4024"/>
                            <w:tab w:val="left" w:pos="4633"/>
                            <w:tab w:val="left" w:pos="5242"/>
                            <w:tab w:val="left" w:pos="5811"/>
                            <w:tab w:val="left" w:pos="7068"/>
                            <w:tab w:val="left" w:pos="7637"/>
                          </w:tabs>
                          <w:spacing w:before="54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5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16"/>
                          </w:rPr>
                          <w:t>кВт/ч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105,99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92,66</w:t>
                        </w:r>
                        <w:r>
                          <w:rPr>
                            <w:sz w:val="16"/>
                          </w:rPr>
                          <w:tab/>
                          <w:t>105,15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104,75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103,52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86,78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84,73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80,43</w:t>
                        </w:r>
                        <w:r>
                          <w:rPr>
                            <w:sz w:val="16"/>
                          </w:rPr>
                          <w:tab/>
                          <w:t>121,36</w:t>
                        </w:r>
                        <w:r>
                          <w:rPr>
                            <w:spacing w:val="39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103,39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99,28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105,40</w:t>
                        </w:r>
                      </w:p>
                      <w:p w:rsidR="000568D2" w:rsidRDefault="00891486">
                        <w:pPr>
                          <w:spacing w:before="67"/>
                          <w:ind w:left="2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тыс.</w:t>
                        </w:r>
                        <w:r>
                          <w:rPr>
                            <w:spacing w:val="-4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16"/>
                          </w:rPr>
                          <w:t>куб. м.</w:t>
                        </w:r>
                        <w:r>
                          <w:rPr>
                            <w:spacing w:val="32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570,06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543,99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616,69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595,28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600,33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603,95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665,32</w:t>
                        </w:r>
                        <w:r>
                          <w:rPr>
                            <w:spacing w:val="42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647,02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594,86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598,60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z w:val="16"/>
                          </w:rPr>
                          <w:t>591,12</w:t>
                        </w:r>
                        <w:r>
                          <w:rPr>
                            <w:spacing w:val="41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621,65</w:t>
                        </w:r>
                      </w:p>
                      <w:p w:rsidR="000568D2" w:rsidRDefault="00891486">
                        <w:pPr>
                          <w:tabs>
                            <w:tab w:val="left" w:pos="1589"/>
                            <w:tab w:val="left" w:pos="2198"/>
                            <w:tab w:val="left" w:pos="2806"/>
                            <w:tab w:val="left" w:pos="3416"/>
                            <w:tab w:val="left" w:pos="4024"/>
                            <w:tab w:val="left" w:pos="4633"/>
                            <w:tab w:val="left" w:pos="5242"/>
                            <w:tab w:val="left" w:pos="5851"/>
                            <w:tab w:val="left" w:pos="6459"/>
                            <w:tab w:val="left" w:pos="7068"/>
                            <w:tab w:val="left" w:pos="7677"/>
                          </w:tabs>
                          <w:spacing w:before="68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кВтч/куб.м.</w:t>
                        </w:r>
                        <w:r>
                          <w:rPr>
                            <w:spacing w:val="46"/>
                            <w:sz w:val="16"/>
                          </w:rPr>
                          <w:t xml:space="preserve">  </w:t>
                        </w:r>
                        <w:r>
                          <w:rPr>
                            <w:spacing w:val="-2"/>
                            <w:sz w:val="16"/>
                          </w:rPr>
                          <w:t>0,186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0,170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0,171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0,176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0,172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0,144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4"/>
                            <w:sz w:val="16"/>
                          </w:rPr>
                          <w:t>0,127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0,124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0,204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0,173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0,168</w:t>
                        </w:r>
                        <w:r>
                          <w:rPr>
                            <w:sz w:val="16"/>
                          </w:rPr>
                          <w:tab/>
                        </w:r>
                        <w:r>
                          <w:rPr>
                            <w:spacing w:val="-2"/>
                            <w:sz w:val="16"/>
                          </w:rPr>
                          <w:t>0,170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  <w:sz w:val="16"/>
        </w:rPr>
        <w:t>0,250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79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spacing w:val="-2"/>
          <w:sz w:val="16"/>
        </w:rPr>
        <w:t>0,200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79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spacing w:val="-2"/>
          <w:sz w:val="16"/>
        </w:rPr>
        <w:t>0,150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79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spacing w:val="-2"/>
          <w:sz w:val="16"/>
        </w:rPr>
        <w:t>0,100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79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spacing w:val="-2"/>
          <w:sz w:val="16"/>
        </w:rPr>
        <w:t>0,050</w:t>
      </w: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79"/>
        <w:rPr>
          <w:sz w:val="16"/>
        </w:rPr>
      </w:pPr>
    </w:p>
    <w:p w:rsidR="000568D2" w:rsidRDefault="00891486">
      <w:pPr>
        <w:ind w:right="692"/>
        <w:jc w:val="right"/>
        <w:rPr>
          <w:sz w:val="16"/>
        </w:rPr>
      </w:pPr>
      <w:r>
        <w:rPr>
          <w:spacing w:val="-2"/>
          <w:sz w:val="16"/>
        </w:rPr>
        <w:t>0,000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34"/>
      </w:pPr>
    </w:p>
    <w:p w:rsidR="000568D2" w:rsidRDefault="00891486">
      <w:pPr>
        <w:pStyle w:val="af9"/>
        <w:ind w:left="725" w:right="1"/>
        <w:jc w:val="center"/>
      </w:pPr>
      <w:bookmarkStart w:id="48" w:name="_bookmark47"/>
      <w:bookmarkEnd w:id="48"/>
      <w:r>
        <w:t>Рисунок</w:t>
      </w:r>
      <w:r>
        <w:rPr>
          <w:spacing w:val="-7"/>
        </w:rPr>
        <w:t xml:space="preserve"> </w:t>
      </w:r>
      <w:bookmarkStart w:id="49" w:name="_bookmark48"/>
      <w:bookmarkEnd w:id="49"/>
      <w:r>
        <w:t>14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Сезонное</w:t>
      </w:r>
      <w:r>
        <w:rPr>
          <w:spacing w:val="-6"/>
        </w:rPr>
        <w:t xml:space="preserve"> </w:t>
      </w:r>
      <w:r>
        <w:t>изменение</w:t>
      </w:r>
      <w:r>
        <w:rPr>
          <w:spacing w:val="-8"/>
        </w:rPr>
        <w:t xml:space="preserve"> </w:t>
      </w:r>
      <w:r>
        <w:t>показателя</w:t>
      </w:r>
      <w:r>
        <w:rPr>
          <w:spacing w:val="-5"/>
        </w:rPr>
        <w:t xml:space="preserve"> </w:t>
      </w:r>
      <w:r>
        <w:t>энергоэффективности</w:t>
      </w:r>
      <w:r>
        <w:rPr>
          <w:spacing w:val="-4"/>
        </w:rPr>
        <w:t xml:space="preserve"> </w:t>
      </w:r>
      <w:r>
        <w:t>ОСВ</w:t>
      </w:r>
      <w:r>
        <w:rPr>
          <w:spacing w:val="-5"/>
        </w:rPr>
        <w:t xml:space="preserve"> </w:t>
      </w:r>
      <w:r>
        <w:rPr>
          <w:spacing w:val="-10"/>
        </w:rPr>
        <w:t>в</w:t>
      </w:r>
    </w:p>
    <w:p w:rsidR="000568D2" w:rsidRDefault="00891486">
      <w:pPr>
        <w:pStyle w:val="af9"/>
        <w:spacing w:before="96"/>
        <w:ind w:left="18"/>
        <w:jc w:val="center"/>
      </w:pPr>
      <w:r>
        <w:rPr>
          <w:spacing w:val="-2"/>
        </w:rPr>
        <w:t>2025г</w:t>
      </w:r>
    </w:p>
    <w:p w:rsidR="000568D2" w:rsidRDefault="000568D2">
      <w:pPr>
        <w:pStyle w:val="af9"/>
        <w:spacing w:before="194"/>
      </w:pPr>
    </w:p>
    <w:p w:rsidR="000568D2" w:rsidRDefault="00891486">
      <w:pPr>
        <w:pStyle w:val="af9"/>
        <w:spacing w:line="360" w:lineRule="auto"/>
        <w:ind w:left="311" w:right="290" w:firstLine="360"/>
        <w:jc w:val="both"/>
      </w:pPr>
      <w:r>
        <w:t>Как</w:t>
      </w:r>
      <w:r>
        <w:rPr>
          <w:spacing w:val="-18"/>
        </w:rPr>
        <w:t xml:space="preserve"> </w:t>
      </w:r>
      <w:r>
        <w:t>видно</w:t>
      </w:r>
      <w:r>
        <w:rPr>
          <w:spacing w:val="-17"/>
        </w:rPr>
        <w:t xml:space="preserve"> </w:t>
      </w:r>
      <w:r>
        <w:t>из</w:t>
      </w:r>
      <w:r>
        <w:rPr>
          <w:spacing w:val="-18"/>
        </w:rPr>
        <w:t xml:space="preserve"> </w:t>
      </w:r>
      <w:r>
        <w:t>диаграммы</w:t>
      </w:r>
      <w:r>
        <w:rPr>
          <w:spacing w:val="-17"/>
        </w:rPr>
        <w:t xml:space="preserve"> </w:t>
      </w:r>
      <w:r>
        <w:t>удельная</w:t>
      </w:r>
      <w:r>
        <w:rPr>
          <w:spacing w:val="-18"/>
        </w:rPr>
        <w:t xml:space="preserve"> </w:t>
      </w:r>
      <w:r>
        <w:t>величина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течение</w:t>
      </w:r>
      <w:r>
        <w:rPr>
          <w:spacing w:val="-17"/>
        </w:rPr>
        <w:t xml:space="preserve"> </w:t>
      </w:r>
      <w:r>
        <w:t>года</w:t>
      </w:r>
      <w:r>
        <w:rPr>
          <w:spacing w:val="-18"/>
        </w:rPr>
        <w:t xml:space="preserve"> </w:t>
      </w:r>
      <w:r>
        <w:t>повторяет</w:t>
      </w:r>
      <w:r>
        <w:rPr>
          <w:spacing w:val="-17"/>
        </w:rPr>
        <w:t xml:space="preserve"> </w:t>
      </w:r>
      <w:r>
        <w:t>динамику, наблюдаемую на водозаборных</w:t>
      </w:r>
      <w:r>
        <w:rPr>
          <w:spacing w:val="-1"/>
        </w:rPr>
        <w:t xml:space="preserve"> </w:t>
      </w:r>
      <w:r>
        <w:t>сооружениях первого</w:t>
      </w:r>
      <w:r>
        <w:rPr>
          <w:spacing w:val="-1"/>
        </w:rPr>
        <w:t xml:space="preserve"> </w:t>
      </w:r>
      <w:r>
        <w:t>подъема, а</w:t>
      </w:r>
      <w:r>
        <w:rPr>
          <w:spacing w:val="-2"/>
        </w:rPr>
        <w:t xml:space="preserve"> </w:t>
      </w:r>
      <w:r>
        <w:t>именно повышение энергоэффективности при увеличение объемов очистки и подачи воды в летний период.</w:t>
      </w:r>
    </w:p>
    <w:p w:rsidR="000568D2" w:rsidRDefault="000568D2">
      <w:pPr>
        <w:pStyle w:val="af9"/>
        <w:spacing w:before="98"/>
      </w:pPr>
    </w:p>
    <w:p w:rsidR="000568D2" w:rsidRDefault="00891486">
      <w:pPr>
        <w:pStyle w:val="2"/>
        <w:ind w:left="3307" w:firstLine="0"/>
      </w:pPr>
      <w:r>
        <w:t>Насосная</w:t>
      </w:r>
      <w:r>
        <w:rPr>
          <w:spacing w:val="-7"/>
        </w:rPr>
        <w:t xml:space="preserve"> </w:t>
      </w:r>
      <w:r>
        <w:t>станция</w:t>
      </w:r>
      <w:r>
        <w:rPr>
          <w:spacing w:val="-8"/>
        </w:rPr>
        <w:t xml:space="preserve"> </w:t>
      </w:r>
      <w:r>
        <w:t>третьего</w:t>
      </w:r>
      <w:r>
        <w:rPr>
          <w:spacing w:val="-4"/>
        </w:rPr>
        <w:t xml:space="preserve"> </w:t>
      </w:r>
      <w:r>
        <w:rPr>
          <w:spacing w:val="-2"/>
        </w:rPr>
        <w:t>подъема</w:t>
      </w:r>
    </w:p>
    <w:p w:rsidR="000568D2" w:rsidRDefault="00891486">
      <w:pPr>
        <w:pStyle w:val="af9"/>
        <w:spacing w:before="96" w:line="360" w:lineRule="auto"/>
        <w:ind w:left="311" w:right="288" w:firstLine="707"/>
        <w:jc w:val="both"/>
      </w:pPr>
      <w:r>
        <w:t>Из-за разнообразия рельефа г. Сарапула разница давления в водопроводной сети составляет от 2 кгс/см</w:t>
      </w:r>
      <w:r>
        <w:rPr>
          <w:vertAlign w:val="superscript"/>
        </w:rPr>
        <w:t>2</w:t>
      </w:r>
      <w:r>
        <w:t xml:space="preserve"> до 9 кгс/см</w:t>
      </w:r>
      <w:r>
        <w:rPr>
          <w:vertAlign w:val="superscript"/>
        </w:rPr>
        <w:t>2</w:t>
      </w:r>
      <w:r>
        <w:t>, в результате чего насосные станции (ВНС). Водопроводные насосные станции предназначены для повышения напора во внутренних сетях отдельно стоя</w:t>
      </w:r>
      <w:r>
        <w:t>щих или группы зданий при постоянном или периодическом</w:t>
      </w:r>
      <w:r>
        <w:rPr>
          <w:spacing w:val="-7"/>
        </w:rPr>
        <w:t xml:space="preserve"> </w:t>
      </w:r>
      <w:r>
        <w:t>недостатке</w:t>
      </w:r>
      <w:r>
        <w:rPr>
          <w:spacing w:val="-7"/>
        </w:rPr>
        <w:t xml:space="preserve"> </w:t>
      </w:r>
      <w:r>
        <w:t>напора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наружной</w:t>
      </w:r>
      <w:r>
        <w:rPr>
          <w:spacing w:val="-7"/>
        </w:rPr>
        <w:t xml:space="preserve"> </w:t>
      </w:r>
      <w:r>
        <w:t>водопроводной</w:t>
      </w:r>
      <w:r>
        <w:rPr>
          <w:spacing w:val="-7"/>
        </w:rPr>
        <w:t xml:space="preserve"> </w:t>
      </w:r>
      <w:r>
        <w:t>сети,</w:t>
      </w:r>
      <w:r>
        <w:rPr>
          <w:spacing w:val="-7"/>
        </w:rPr>
        <w:t xml:space="preserve"> </w:t>
      </w:r>
      <w:r>
        <w:t>т.е. вода</w:t>
      </w:r>
      <w:r>
        <w:rPr>
          <w:spacing w:val="-7"/>
        </w:rPr>
        <w:t xml:space="preserve"> </w:t>
      </w:r>
      <w:r>
        <w:t>забирается</w:t>
      </w:r>
      <w:r>
        <w:rPr>
          <w:spacing w:val="-10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>водопровода</w:t>
      </w:r>
      <w:r>
        <w:rPr>
          <w:spacing w:val="-10"/>
        </w:rPr>
        <w:t xml:space="preserve"> </w:t>
      </w:r>
      <w:r>
        <w:t>низкого</w:t>
      </w:r>
      <w:r>
        <w:rPr>
          <w:spacing w:val="-9"/>
        </w:rPr>
        <w:t xml:space="preserve"> </w:t>
      </w:r>
      <w:r>
        <w:t>напора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подается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сеть</w:t>
      </w:r>
      <w:r>
        <w:rPr>
          <w:spacing w:val="-11"/>
        </w:rPr>
        <w:t xml:space="preserve"> </w:t>
      </w:r>
      <w:r>
        <w:t>высокого</w:t>
      </w:r>
      <w:r>
        <w:rPr>
          <w:spacing w:val="-9"/>
        </w:rPr>
        <w:t xml:space="preserve"> </w:t>
      </w:r>
      <w:r>
        <w:t>напора.</w:t>
      </w:r>
      <w:r>
        <w:rPr>
          <w:spacing w:val="-10"/>
        </w:rPr>
        <w:t xml:space="preserve"> </w:t>
      </w:r>
      <w:r>
        <w:t>Подача</w:t>
      </w:r>
      <w:r>
        <w:rPr>
          <w:spacing w:val="58"/>
        </w:rPr>
        <w:t xml:space="preserve">  </w:t>
      </w:r>
      <w:r>
        <w:t>воды</w:t>
      </w:r>
      <w:r>
        <w:rPr>
          <w:spacing w:val="58"/>
        </w:rPr>
        <w:t xml:space="preserve">  </w:t>
      </w:r>
      <w:r>
        <w:t>осуществляется</w:t>
      </w:r>
      <w:r>
        <w:rPr>
          <w:spacing w:val="59"/>
        </w:rPr>
        <w:t xml:space="preserve">  </w:t>
      </w:r>
      <w:r>
        <w:t>с</w:t>
      </w:r>
      <w:r>
        <w:rPr>
          <w:spacing w:val="57"/>
        </w:rPr>
        <w:t xml:space="preserve">  </w:t>
      </w:r>
      <w:r>
        <w:t>помощью</w:t>
      </w:r>
      <w:r>
        <w:rPr>
          <w:spacing w:val="58"/>
        </w:rPr>
        <w:t xml:space="preserve">  </w:t>
      </w:r>
      <w:r>
        <w:t>насосных</w:t>
      </w:r>
      <w:r>
        <w:rPr>
          <w:spacing w:val="59"/>
        </w:rPr>
        <w:t xml:space="preserve">  </w:t>
      </w:r>
      <w:r>
        <w:t>агрегатов</w:t>
      </w:r>
      <w:r>
        <w:t>.</w:t>
      </w:r>
      <w:r>
        <w:rPr>
          <w:spacing w:val="58"/>
        </w:rPr>
        <w:t xml:space="preserve">  </w:t>
      </w:r>
      <w:r>
        <w:t>В</w:t>
      </w:r>
      <w:r>
        <w:rPr>
          <w:spacing w:val="59"/>
        </w:rPr>
        <w:t xml:space="preserve">  </w:t>
      </w:r>
      <w:r>
        <w:rPr>
          <w:spacing w:val="-2"/>
        </w:rPr>
        <w:t>системе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4"/>
        <w:jc w:val="both"/>
      </w:pPr>
      <w:r>
        <w:t>водоснабжения г. Сарапула применяются две повысительные насосные станции, расположенные в различных частях городской застройки:</w:t>
      </w:r>
    </w:p>
    <w:p w:rsidR="000568D2" w:rsidRDefault="00891486">
      <w:pPr>
        <w:pStyle w:val="afa"/>
        <w:numPr>
          <w:ilvl w:val="0"/>
          <w:numId w:val="22"/>
        </w:numPr>
        <w:tabs>
          <w:tab w:val="left" w:pos="1030"/>
        </w:tabs>
        <w:ind w:left="1030" w:hanging="359"/>
        <w:rPr>
          <w:sz w:val="28"/>
        </w:rPr>
      </w:pPr>
      <w:r>
        <w:rPr>
          <w:sz w:val="28"/>
        </w:rPr>
        <w:t>ВНС</w:t>
      </w:r>
      <w:r>
        <w:rPr>
          <w:spacing w:val="-9"/>
          <w:sz w:val="28"/>
        </w:rPr>
        <w:t xml:space="preserve"> </w:t>
      </w:r>
      <w:r>
        <w:rPr>
          <w:sz w:val="28"/>
        </w:rPr>
        <w:t>«Южная»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адресу:</w:t>
      </w:r>
      <w:r>
        <w:rPr>
          <w:spacing w:val="-4"/>
          <w:sz w:val="28"/>
        </w:rPr>
        <w:t xml:space="preserve"> </w:t>
      </w:r>
      <w:r>
        <w:rPr>
          <w:sz w:val="28"/>
        </w:rPr>
        <w:t>ул.</w:t>
      </w:r>
      <w:r>
        <w:rPr>
          <w:spacing w:val="-6"/>
          <w:sz w:val="28"/>
        </w:rPr>
        <w:t xml:space="preserve"> </w:t>
      </w:r>
      <w:r>
        <w:rPr>
          <w:sz w:val="28"/>
        </w:rPr>
        <w:t>Транспортная</w:t>
      </w:r>
      <w:r>
        <w:rPr>
          <w:spacing w:val="-5"/>
          <w:sz w:val="28"/>
        </w:rPr>
        <w:t xml:space="preserve"> 1а</w:t>
      </w:r>
    </w:p>
    <w:p w:rsidR="000568D2" w:rsidRDefault="00891486">
      <w:pPr>
        <w:pStyle w:val="afa"/>
        <w:numPr>
          <w:ilvl w:val="0"/>
          <w:numId w:val="22"/>
        </w:numPr>
        <w:tabs>
          <w:tab w:val="left" w:pos="1030"/>
        </w:tabs>
        <w:spacing w:before="161" w:line="350" w:lineRule="auto"/>
        <w:ind w:right="298" w:firstLine="0"/>
        <w:rPr>
          <w:sz w:val="28"/>
        </w:rPr>
      </w:pPr>
      <w:r>
        <w:rPr>
          <w:sz w:val="28"/>
        </w:rPr>
        <w:t>ВНС «Гончарова 67» – расположена по адресу: ул. Гончарова 67. Подготовленная на ОСВ вода, по самотечным трубопроводам городской водо-</w:t>
      </w:r>
    </w:p>
    <w:p w:rsidR="000568D2" w:rsidRDefault="00891486">
      <w:pPr>
        <w:pStyle w:val="af9"/>
        <w:spacing w:before="14" w:line="360" w:lineRule="auto"/>
        <w:ind w:left="311" w:right="290"/>
        <w:jc w:val="both"/>
      </w:pPr>
      <w:r>
        <w:t>проводной</w:t>
      </w:r>
      <w:r>
        <w:rPr>
          <w:spacing w:val="-11"/>
        </w:rPr>
        <w:t xml:space="preserve"> </w:t>
      </w:r>
      <w:r>
        <w:t>сети</w:t>
      </w:r>
      <w:r>
        <w:rPr>
          <w:spacing w:val="-11"/>
        </w:rPr>
        <w:t xml:space="preserve"> </w:t>
      </w:r>
      <w:r>
        <w:t>поступает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резервуары</w:t>
      </w:r>
      <w:r>
        <w:rPr>
          <w:spacing w:val="-13"/>
        </w:rPr>
        <w:t xml:space="preserve"> </w:t>
      </w:r>
      <w:r>
        <w:t>чистой</w:t>
      </w:r>
      <w:r>
        <w:rPr>
          <w:spacing w:val="-11"/>
        </w:rPr>
        <w:t xml:space="preserve"> </w:t>
      </w:r>
      <w:r>
        <w:t>воды</w:t>
      </w:r>
      <w:r>
        <w:rPr>
          <w:spacing w:val="-11"/>
        </w:rPr>
        <w:t xml:space="preserve"> </w:t>
      </w:r>
      <w:r>
        <w:t>(РЧВ)</w:t>
      </w:r>
      <w:r>
        <w:rPr>
          <w:spacing w:val="-14"/>
        </w:rPr>
        <w:t xml:space="preserve"> </w:t>
      </w:r>
      <w:r>
        <w:t>ВНС-3.</w:t>
      </w:r>
      <w:r>
        <w:rPr>
          <w:spacing w:val="-12"/>
        </w:rPr>
        <w:t xml:space="preserve"> </w:t>
      </w:r>
      <w:r>
        <w:t>Далее</w:t>
      </w:r>
      <w:r>
        <w:rPr>
          <w:spacing w:val="-14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резервуаров по трем трубопроводам поступает в машз</w:t>
      </w:r>
      <w:r>
        <w:t>ал на всасывающие патрубки насосных агрегатов, которые подают воду в водопроводную сеть высокого давления.</w:t>
      </w:r>
      <w:r>
        <w:rPr>
          <w:spacing w:val="-1"/>
        </w:rPr>
        <w:t xml:space="preserve"> </w:t>
      </w:r>
      <w:r>
        <w:t>В работе</w:t>
      </w:r>
      <w:r>
        <w:rPr>
          <w:spacing w:val="-1"/>
        </w:rPr>
        <w:t xml:space="preserve"> </w:t>
      </w:r>
      <w:r>
        <w:t>находится два</w:t>
      </w:r>
      <w:r>
        <w:rPr>
          <w:spacing w:val="-1"/>
        </w:rPr>
        <w:t xml:space="preserve"> </w:t>
      </w:r>
      <w:r>
        <w:t>насосных агрегата, остальные в</w:t>
      </w:r>
      <w:r>
        <w:rPr>
          <w:spacing w:val="-1"/>
        </w:rPr>
        <w:t xml:space="preserve"> </w:t>
      </w:r>
      <w:r>
        <w:t>резерве.</w:t>
      </w:r>
      <w:r>
        <w:rPr>
          <w:spacing w:val="-2"/>
        </w:rPr>
        <w:t xml:space="preserve"> </w:t>
      </w:r>
      <w:r>
        <w:t>На насосной станции расположен дежурный персонал, который ведет контроль уровня воды в</w:t>
      </w:r>
      <w:r>
        <w:t xml:space="preserve"> РЧВ и контроль работы насосных агрегатов. Регулирование объемов подаваемой воды с ВНС-3 осуществляется за счет частотно-регулируемого привода установленного в машинном зале и осуществляющим поддержание заданного давления в напорном трубопроводе за счет да</w:t>
      </w:r>
      <w:r>
        <w:t>тчика обратной связи. Давление поддерживаемое в напорном трубопроводе составляет 2 кгс/см</w:t>
      </w:r>
      <w:r>
        <w:rPr>
          <w:vertAlign w:val="superscript"/>
        </w:rPr>
        <w:t>2</w:t>
      </w:r>
      <w:r>
        <w:t>. Износ основных фондов составляет – 89%.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/>
        <w:ind w:left="311"/>
      </w:pPr>
      <w:bookmarkStart w:id="50" w:name="_bookmark49"/>
      <w:bookmarkEnd w:id="50"/>
      <w:r>
        <w:t>Таблица</w:t>
      </w:r>
      <w:r>
        <w:rPr>
          <w:spacing w:val="-7"/>
        </w:rPr>
        <w:t xml:space="preserve"> </w:t>
      </w:r>
      <w:r>
        <w:t>11</w:t>
      </w:r>
      <w:r>
        <w:rPr>
          <w:spacing w:val="-6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Технические</w:t>
      </w:r>
      <w:r>
        <w:rPr>
          <w:spacing w:val="-6"/>
        </w:rPr>
        <w:t xml:space="preserve"> </w:t>
      </w:r>
      <w:r>
        <w:t>характеристики</w:t>
      </w:r>
      <w:r>
        <w:rPr>
          <w:spacing w:val="-8"/>
        </w:rPr>
        <w:t xml:space="preserve"> </w:t>
      </w:r>
      <w:r>
        <w:t>основных</w:t>
      </w:r>
      <w:r>
        <w:rPr>
          <w:spacing w:val="-6"/>
        </w:rPr>
        <w:t xml:space="preserve"> </w:t>
      </w:r>
      <w:r>
        <w:t>насосных</w:t>
      </w:r>
      <w:r>
        <w:rPr>
          <w:spacing w:val="-5"/>
        </w:rPr>
        <w:t xml:space="preserve"> </w:t>
      </w:r>
      <w:r>
        <w:t>агрегатов</w:t>
      </w:r>
      <w:r>
        <w:rPr>
          <w:spacing w:val="-7"/>
        </w:rPr>
        <w:t xml:space="preserve"> </w:t>
      </w:r>
      <w:r>
        <w:t>ВНС-</w:t>
      </w:r>
      <w:r>
        <w:rPr>
          <w:spacing w:val="-10"/>
        </w:rPr>
        <w:t>3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"/>
        <w:gridCol w:w="938"/>
        <w:gridCol w:w="962"/>
        <w:gridCol w:w="751"/>
        <w:gridCol w:w="642"/>
        <w:gridCol w:w="726"/>
        <w:gridCol w:w="842"/>
        <w:gridCol w:w="818"/>
        <w:gridCol w:w="744"/>
        <w:gridCol w:w="710"/>
        <w:gridCol w:w="665"/>
        <w:gridCol w:w="770"/>
        <w:gridCol w:w="621"/>
        <w:gridCol w:w="621"/>
      </w:tblGrid>
      <w:tr w:rsidR="000568D2">
        <w:trPr>
          <w:trHeight w:val="1300"/>
        </w:trPr>
        <w:tc>
          <w:tcPr>
            <w:tcW w:w="4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2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6" w:right="121" w:hanging="15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6"/>
                <w:sz w:val="20"/>
              </w:rPr>
              <w:t xml:space="preserve"> п/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938" w:type="dxa"/>
            <w:vMerge w:val="restart"/>
          </w:tcPr>
          <w:p w:rsidR="000568D2" w:rsidRDefault="000568D2">
            <w:pPr>
              <w:pStyle w:val="TableParagraph"/>
              <w:spacing w:before="12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17" w:right="105" w:hanging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Тип, </w:t>
            </w:r>
            <w:r>
              <w:rPr>
                <w:spacing w:val="-2"/>
                <w:sz w:val="20"/>
              </w:rPr>
              <w:t xml:space="preserve">марка насосно </w:t>
            </w:r>
            <w:r>
              <w:rPr>
                <w:spacing w:val="-6"/>
                <w:sz w:val="20"/>
              </w:rPr>
              <w:t xml:space="preserve">го </w:t>
            </w:r>
            <w:r>
              <w:rPr>
                <w:spacing w:val="-2"/>
                <w:sz w:val="20"/>
              </w:rPr>
              <w:t>агрегата</w:t>
            </w:r>
          </w:p>
        </w:tc>
        <w:tc>
          <w:tcPr>
            <w:tcW w:w="96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29" w:hanging="19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Назначе ние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7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5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5" w:right="5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паспо </w:t>
            </w:r>
            <w:r>
              <w:rPr>
                <w:spacing w:val="-2"/>
                <w:sz w:val="20"/>
              </w:rPr>
              <w:t>ртная</w:t>
            </w:r>
          </w:p>
        </w:tc>
        <w:tc>
          <w:tcPr>
            <w:tcW w:w="642" w:type="dxa"/>
          </w:tcPr>
          <w:p w:rsidR="000568D2" w:rsidRDefault="00891486">
            <w:pPr>
              <w:pStyle w:val="TableParagraph"/>
              <w:spacing w:before="190"/>
              <w:ind w:left="16" w:right="2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26" w:right="109" w:hanging="5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>факт ичес кая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7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5" w:right="98" w:firstLine="50"/>
              <w:jc w:val="both"/>
              <w:rPr>
                <w:sz w:val="20"/>
              </w:rPr>
            </w:pPr>
            <w:r>
              <w:rPr>
                <w:sz w:val="20"/>
              </w:rPr>
              <w:t xml:space="preserve">H по </w:t>
            </w:r>
            <w:r>
              <w:rPr>
                <w:spacing w:val="-4"/>
                <w:sz w:val="20"/>
              </w:rPr>
              <w:t xml:space="preserve">мано </w:t>
            </w:r>
            <w:r>
              <w:rPr>
                <w:spacing w:val="-2"/>
                <w:sz w:val="20"/>
              </w:rPr>
              <w:t>метру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7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6"/>
              <w:rPr>
                <w:sz w:val="20"/>
              </w:rPr>
            </w:pPr>
            <w:r>
              <w:rPr>
                <w:spacing w:val="-5"/>
                <w:sz w:val="20"/>
              </w:rPr>
              <w:t>ЧРП</w:t>
            </w:r>
          </w:p>
        </w:tc>
        <w:tc>
          <w:tcPr>
            <w:tcW w:w="818" w:type="dxa"/>
          </w:tcPr>
          <w:p w:rsidR="000568D2" w:rsidRDefault="00891486">
            <w:pPr>
              <w:pStyle w:val="TableParagraph"/>
              <w:spacing w:before="74"/>
              <w:ind w:left="22" w:right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Мощн ость </w:t>
            </w:r>
            <w:r>
              <w:rPr>
                <w:spacing w:val="-2"/>
                <w:sz w:val="20"/>
              </w:rPr>
              <w:t xml:space="preserve">электр </w:t>
            </w:r>
            <w:r>
              <w:rPr>
                <w:spacing w:val="-4"/>
                <w:sz w:val="20"/>
              </w:rPr>
              <w:t>одвига теля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9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3" w:right="81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Напря </w:t>
            </w:r>
            <w:r>
              <w:rPr>
                <w:spacing w:val="-2"/>
                <w:sz w:val="20"/>
              </w:rPr>
              <w:t>жение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7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5" w:right="98" w:firstLine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Ток рабоч </w:t>
            </w:r>
            <w:r>
              <w:rPr>
                <w:spacing w:val="-6"/>
                <w:sz w:val="20"/>
              </w:rPr>
              <w:t>ий</w:t>
            </w:r>
          </w:p>
        </w:tc>
        <w:tc>
          <w:tcPr>
            <w:tcW w:w="665" w:type="dxa"/>
          </w:tcPr>
          <w:p w:rsidR="000568D2" w:rsidRDefault="00891486">
            <w:pPr>
              <w:pStyle w:val="TableParagraph"/>
              <w:spacing w:before="190"/>
              <w:ind w:left="119" w:right="98" w:firstLine="2"/>
              <w:rPr>
                <w:sz w:val="20"/>
              </w:rPr>
            </w:pPr>
            <w:r>
              <w:rPr>
                <w:spacing w:val="-4"/>
                <w:sz w:val="20"/>
              </w:rPr>
              <w:t>Ток номи наль ный</w:t>
            </w:r>
          </w:p>
        </w:tc>
        <w:tc>
          <w:tcPr>
            <w:tcW w:w="770" w:type="dxa"/>
          </w:tcPr>
          <w:p w:rsidR="000568D2" w:rsidRDefault="00891486">
            <w:pPr>
              <w:pStyle w:val="TableParagraph"/>
              <w:spacing w:before="190"/>
              <w:ind w:left="128" w:right="104" w:hanging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Скоро сть </w:t>
            </w:r>
            <w:r>
              <w:rPr>
                <w:spacing w:val="-2"/>
                <w:sz w:val="20"/>
              </w:rPr>
              <w:t xml:space="preserve">враще </w:t>
            </w:r>
            <w:r>
              <w:rPr>
                <w:spacing w:val="-4"/>
                <w:sz w:val="20"/>
              </w:rPr>
              <w:t>ния</w:t>
            </w:r>
          </w:p>
        </w:tc>
        <w:tc>
          <w:tcPr>
            <w:tcW w:w="1242" w:type="dxa"/>
            <w:gridSpan w:val="2"/>
          </w:tcPr>
          <w:p w:rsidR="000568D2" w:rsidRDefault="000568D2">
            <w:pPr>
              <w:pStyle w:val="TableParagraph"/>
              <w:spacing w:before="19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23" w:right="228" w:firstLine="3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Время </w:t>
            </w:r>
            <w:r>
              <w:rPr>
                <w:spacing w:val="-4"/>
                <w:sz w:val="20"/>
              </w:rPr>
              <w:t>работы</w:t>
            </w:r>
          </w:p>
        </w:tc>
      </w:tr>
      <w:tr w:rsidR="000568D2">
        <w:trPr>
          <w:trHeight w:val="554"/>
        </w:trPr>
        <w:tc>
          <w:tcPr>
            <w:tcW w:w="4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51" w:type="dxa"/>
          </w:tcPr>
          <w:p w:rsidR="000568D2" w:rsidRDefault="00891486">
            <w:pPr>
              <w:pStyle w:val="TableParagraph"/>
              <w:spacing w:before="48"/>
              <w:ind w:left="332" w:right="120" w:hanging="19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м3/ча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42" w:type="dxa"/>
          </w:tcPr>
          <w:p w:rsidR="000568D2" w:rsidRDefault="00891486">
            <w:pPr>
              <w:pStyle w:val="TableParagraph"/>
              <w:spacing w:before="48"/>
              <w:ind w:left="234" w:right="115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м3/ч </w:t>
            </w:r>
            <w:r>
              <w:rPr>
                <w:spacing w:val="-6"/>
                <w:sz w:val="20"/>
              </w:rPr>
              <w:t>ас</w:t>
            </w:r>
          </w:p>
        </w:tc>
        <w:tc>
          <w:tcPr>
            <w:tcW w:w="726" w:type="dxa"/>
          </w:tcPr>
          <w:p w:rsidR="000568D2" w:rsidRDefault="00891486">
            <w:pPr>
              <w:pStyle w:val="TableParagraph"/>
              <w:spacing w:before="48"/>
              <w:ind w:left="252" w:right="135" w:hanging="9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кгс/с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842" w:type="dxa"/>
          </w:tcPr>
          <w:p w:rsidR="000568D2" w:rsidRDefault="00891486">
            <w:pPr>
              <w:pStyle w:val="TableParagraph"/>
              <w:spacing w:before="163"/>
              <w:ind w:left="17" w:right="3"/>
              <w:rPr>
                <w:sz w:val="20"/>
              </w:rPr>
            </w:pPr>
            <w:r>
              <w:rPr>
                <w:spacing w:val="-5"/>
                <w:sz w:val="20"/>
              </w:rPr>
              <w:t>Тип</w:t>
            </w:r>
          </w:p>
        </w:tc>
        <w:tc>
          <w:tcPr>
            <w:tcW w:w="818" w:type="dxa"/>
          </w:tcPr>
          <w:p w:rsidR="000568D2" w:rsidRDefault="00891486">
            <w:pPr>
              <w:pStyle w:val="TableParagraph"/>
              <w:spacing w:before="163"/>
              <w:ind w:left="22" w:right="7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744" w:type="dxa"/>
          </w:tcPr>
          <w:p w:rsidR="000568D2" w:rsidRDefault="00891486">
            <w:pPr>
              <w:pStyle w:val="TableParagraph"/>
              <w:spacing w:before="163"/>
              <w:ind w:left="25" w:right="6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710" w:type="dxa"/>
          </w:tcPr>
          <w:p w:rsidR="000568D2" w:rsidRDefault="00891486">
            <w:pPr>
              <w:pStyle w:val="TableParagraph"/>
              <w:spacing w:before="163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65" w:type="dxa"/>
          </w:tcPr>
          <w:p w:rsidR="000568D2" w:rsidRDefault="00891486">
            <w:pPr>
              <w:pStyle w:val="TableParagraph"/>
              <w:spacing w:before="163"/>
              <w:ind w:left="25" w:right="5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770" w:type="dxa"/>
          </w:tcPr>
          <w:p w:rsidR="000568D2" w:rsidRDefault="00891486">
            <w:pPr>
              <w:pStyle w:val="TableParagraph"/>
              <w:spacing w:before="48"/>
              <w:ind w:left="337" w:right="114" w:hanging="1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об/ми </w:t>
            </w:r>
            <w:r>
              <w:rPr>
                <w:spacing w:val="-10"/>
                <w:sz w:val="20"/>
              </w:rPr>
              <w:t>н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before="48"/>
              <w:ind w:left="179" w:right="123" w:hanging="29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час/ </w:t>
            </w:r>
            <w:r>
              <w:rPr>
                <w:spacing w:val="-5"/>
                <w:sz w:val="20"/>
              </w:rPr>
              <w:t>сут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before="48"/>
              <w:ind w:left="180" w:right="122" w:hanging="2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сут/ </w:t>
            </w:r>
            <w:r>
              <w:rPr>
                <w:spacing w:val="-5"/>
                <w:sz w:val="20"/>
              </w:rPr>
              <w:t>год</w:t>
            </w:r>
          </w:p>
        </w:tc>
      </w:tr>
      <w:tr w:rsidR="000568D2">
        <w:trPr>
          <w:trHeight w:val="901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spacing w:before="221"/>
              <w:ind w:left="240" w:right="125" w:hanging="94"/>
              <w:jc w:val="left"/>
              <w:rPr>
                <w:sz w:val="20"/>
              </w:rPr>
            </w:pPr>
            <w:r>
              <w:rPr>
                <w:sz w:val="20"/>
              </w:rPr>
              <w:t>TP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150-</w:t>
            </w:r>
            <w:r>
              <w:rPr>
                <w:spacing w:val="-4"/>
                <w:sz w:val="20"/>
              </w:rPr>
              <w:t>340/4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before="108"/>
              <w:ind w:left="197" w:right="184" w:hanging="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2,9</w:t>
            </w:r>
          </w:p>
        </w:tc>
        <w:tc>
          <w:tcPr>
            <w:tcW w:w="842" w:type="dxa"/>
          </w:tcPr>
          <w:p w:rsidR="000568D2" w:rsidRDefault="00891486">
            <w:pPr>
              <w:pStyle w:val="TableParagraph"/>
              <w:spacing w:before="108"/>
              <w:ind w:left="124" w:right="10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Emotro </w:t>
            </w:r>
            <w:r>
              <w:rPr>
                <w:sz w:val="20"/>
              </w:rPr>
              <w:t xml:space="preserve">n </w:t>
            </w:r>
            <w:r>
              <w:rPr>
                <w:spacing w:val="-4"/>
                <w:sz w:val="20"/>
              </w:rPr>
              <w:t>FDU,</w:t>
            </w:r>
          </w:p>
          <w:p w:rsidR="000568D2" w:rsidRDefault="00891486">
            <w:pPr>
              <w:pStyle w:val="TableParagraph"/>
              <w:spacing w:line="228" w:lineRule="exact"/>
              <w:ind w:left="138"/>
              <w:jc w:val="left"/>
              <w:rPr>
                <w:sz w:val="20"/>
              </w:rPr>
            </w:pPr>
            <w:r>
              <w:rPr>
                <w:sz w:val="20"/>
              </w:rPr>
              <w:t xml:space="preserve">30 </w:t>
            </w: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3"/>
              <w:rPr>
                <w:sz w:val="20"/>
              </w:rPr>
            </w:pPr>
            <w:r>
              <w:rPr>
                <w:spacing w:val="-5"/>
                <w:sz w:val="20"/>
              </w:rPr>
              <w:t>н/д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 w:right="7"/>
              <w:rPr>
                <w:sz w:val="20"/>
              </w:rPr>
            </w:pPr>
            <w:r>
              <w:rPr>
                <w:spacing w:val="-5"/>
                <w:sz w:val="20"/>
              </w:rPr>
              <w:t>н/д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3000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1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/>
              <w:rPr>
                <w:sz w:val="20"/>
              </w:rPr>
            </w:pPr>
            <w:r>
              <w:rPr>
                <w:spacing w:val="-5"/>
                <w:sz w:val="20"/>
              </w:rPr>
              <w:t>360</w:t>
            </w:r>
          </w:p>
        </w:tc>
      </w:tr>
      <w:tr w:rsidR="000568D2">
        <w:trPr>
          <w:trHeight w:val="921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ind w:left="235" w:right="191" w:hanging="34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Native </w:t>
            </w:r>
            <w:r>
              <w:rPr>
                <w:spacing w:val="-4"/>
                <w:sz w:val="20"/>
              </w:rPr>
              <w:t>MVL 6406-</w:t>
            </w:r>
          </w:p>
          <w:p w:rsidR="000568D2" w:rsidRDefault="00891486">
            <w:pPr>
              <w:pStyle w:val="TableParagraph"/>
              <w:spacing w:before="2" w:line="210" w:lineRule="exact"/>
              <w:ind w:left="29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3\25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before="115"/>
              <w:ind w:left="197" w:right="184" w:hanging="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2,5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3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6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2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1000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1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918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ind w:left="235" w:right="191" w:hanging="34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Native </w:t>
            </w:r>
            <w:r>
              <w:rPr>
                <w:spacing w:val="-4"/>
                <w:sz w:val="20"/>
              </w:rPr>
              <w:t>MVL 6406-</w:t>
            </w:r>
          </w:p>
          <w:p w:rsidR="000568D2" w:rsidRDefault="00891486">
            <w:pPr>
              <w:pStyle w:val="TableParagraph"/>
              <w:spacing w:line="209" w:lineRule="exact"/>
              <w:ind w:left="29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3\25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ind w:left="139" w:right="127" w:firstLine="5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z w:val="20"/>
              </w:rPr>
              <w:t xml:space="preserve">воды в </w:t>
            </w:r>
            <w:r>
              <w:rPr>
                <w:spacing w:val="-4"/>
                <w:sz w:val="20"/>
              </w:rPr>
              <w:t>город(О</w:t>
            </w:r>
          </w:p>
          <w:p w:rsidR="000568D2" w:rsidRDefault="00891486">
            <w:pPr>
              <w:pStyle w:val="TableParagraph"/>
              <w:spacing w:line="209" w:lineRule="exact"/>
              <w:ind w:left="307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ЦК)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8" w:right="131" w:hanging="1"/>
              <w:rPr>
                <w:sz w:val="20"/>
              </w:rPr>
            </w:pPr>
            <w:r>
              <w:rPr>
                <w:spacing w:val="-2"/>
                <w:sz w:val="20"/>
              </w:rPr>
              <w:t>ONI.K 750.00</w:t>
            </w:r>
          </w:p>
          <w:p w:rsidR="000568D2" w:rsidRDefault="00891486">
            <w:pPr>
              <w:pStyle w:val="TableParagraph"/>
              <w:spacing w:line="208" w:lineRule="exact"/>
              <w:ind w:left="17" w:right="4"/>
              <w:rPr>
                <w:sz w:val="20"/>
              </w:rPr>
            </w:pPr>
            <w:r>
              <w:rPr>
                <w:spacing w:val="-5"/>
                <w:sz w:val="20"/>
              </w:rPr>
              <w:t>1.P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7" w:right="1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 w:right="5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2950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 w:right="1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921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ind w:left="235" w:right="191" w:hanging="34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Native </w:t>
            </w:r>
            <w:r>
              <w:rPr>
                <w:spacing w:val="-4"/>
                <w:sz w:val="20"/>
              </w:rPr>
              <w:t>MVL 6406-</w:t>
            </w:r>
          </w:p>
          <w:p w:rsidR="000568D2" w:rsidRDefault="00891486">
            <w:pPr>
              <w:pStyle w:val="TableParagraph"/>
              <w:spacing w:before="1" w:line="210" w:lineRule="exact"/>
              <w:ind w:left="29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3\25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line="230" w:lineRule="atLeast"/>
              <w:ind w:left="139" w:right="127" w:hanging="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z w:val="20"/>
              </w:rPr>
              <w:t xml:space="preserve">воды в </w:t>
            </w:r>
            <w:r>
              <w:rPr>
                <w:spacing w:val="-4"/>
                <w:sz w:val="20"/>
              </w:rPr>
              <w:t>город(О ЦК)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8" w:right="131" w:hanging="1"/>
              <w:rPr>
                <w:sz w:val="20"/>
              </w:rPr>
            </w:pPr>
            <w:r>
              <w:rPr>
                <w:spacing w:val="-2"/>
                <w:sz w:val="20"/>
              </w:rPr>
              <w:t>ONI.K 750.00</w:t>
            </w:r>
          </w:p>
          <w:p w:rsidR="000568D2" w:rsidRDefault="00891486">
            <w:pPr>
              <w:pStyle w:val="TableParagraph"/>
              <w:spacing w:before="1" w:line="210" w:lineRule="exact"/>
              <w:ind w:left="17" w:right="4"/>
              <w:rPr>
                <w:sz w:val="20"/>
              </w:rPr>
            </w:pPr>
            <w:r>
              <w:rPr>
                <w:spacing w:val="-5"/>
                <w:sz w:val="20"/>
              </w:rPr>
              <w:t>1.P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7" w:right="1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 w:right="5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2950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 w:right="1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918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ind w:left="235" w:right="191" w:hanging="34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Native </w:t>
            </w:r>
            <w:r>
              <w:rPr>
                <w:spacing w:val="-4"/>
                <w:sz w:val="20"/>
              </w:rPr>
              <w:t>MVL 6406-</w:t>
            </w:r>
          </w:p>
          <w:p w:rsidR="000568D2" w:rsidRDefault="00891486">
            <w:pPr>
              <w:pStyle w:val="TableParagraph"/>
              <w:spacing w:line="209" w:lineRule="exact"/>
              <w:ind w:left="29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3\25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ind w:left="139" w:right="127" w:firstLine="55"/>
              <w:jc w:val="both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подача </w:t>
            </w:r>
            <w:r>
              <w:rPr>
                <w:sz w:val="20"/>
              </w:rPr>
              <w:t xml:space="preserve">воды в </w:t>
            </w:r>
            <w:r>
              <w:rPr>
                <w:spacing w:val="-4"/>
                <w:sz w:val="20"/>
              </w:rPr>
              <w:t>город(О</w:t>
            </w:r>
          </w:p>
          <w:p w:rsidR="000568D2" w:rsidRDefault="00891486">
            <w:pPr>
              <w:pStyle w:val="TableParagraph"/>
              <w:spacing w:line="209" w:lineRule="exact"/>
              <w:ind w:left="307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ЦК)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5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8" w:right="131" w:hanging="1"/>
              <w:rPr>
                <w:sz w:val="20"/>
              </w:rPr>
            </w:pPr>
            <w:r>
              <w:rPr>
                <w:spacing w:val="-2"/>
                <w:sz w:val="20"/>
              </w:rPr>
              <w:t>ONI.K 750.00</w:t>
            </w:r>
          </w:p>
          <w:p w:rsidR="000568D2" w:rsidRDefault="00891486">
            <w:pPr>
              <w:pStyle w:val="TableParagraph"/>
              <w:spacing w:line="208" w:lineRule="exact"/>
              <w:ind w:left="17" w:right="4"/>
              <w:rPr>
                <w:sz w:val="20"/>
              </w:rPr>
            </w:pPr>
            <w:r>
              <w:rPr>
                <w:spacing w:val="-5"/>
                <w:sz w:val="20"/>
              </w:rPr>
              <w:t>1.P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17" w:right="1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 w:right="5"/>
              <w:rPr>
                <w:sz w:val="20"/>
              </w:rPr>
            </w:pPr>
            <w:r>
              <w:rPr>
                <w:spacing w:val="-4"/>
                <w:sz w:val="20"/>
              </w:rPr>
              <w:t>64,9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2950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 w:right="1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22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line="210" w:lineRule="exact"/>
              <w:ind w:left="2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904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К90/20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before="108"/>
              <w:ind w:left="101" w:right="90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Дренаж </w:t>
            </w:r>
            <w:r>
              <w:rPr>
                <w:spacing w:val="-4"/>
                <w:sz w:val="20"/>
              </w:rPr>
              <w:t xml:space="preserve">ный </w:t>
            </w:r>
            <w:r>
              <w:rPr>
                <w:spacing w:val="-2"/>
                <w:sz w:val="20"/>
              </w:rPr>
              <w:t>насос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2"/>
              <w:rPr>
                <w:sz w:val="20"/>
              </w:rPr>
            </w:pPr>
            <w:r>
              <w:rPr>
                <w:spacing w:val="-5"/>
                <w:sz w:val="20"/>
              </w:rPr>
              <w:t>н/д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3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4"/>
              <w:rPr>
                <w:sz w:val="20"/>
              </w:rPr>
            </w:pPr>
            <w:r>
              <w:rPr>
                <w:spacing w:val="-5"/>
                <w:sz w:val="20"/>
              </w:rPr>
              <w:t>5,5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6,9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 w:right="4"/>
              <w:rPr>
                <w:sz w:val="20"/>
              </w:rPr>
            </w:pPr>
            <w:r>
              <w:rPr>
                <w:spacing w:val="-4"/>
                <w:sz w:val="20"/>
              </w:rPr>
              <w:t>11,3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spacing w:before="10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before="224"/>
              <w:ind w:left="217" w:right="91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пери </w:t>
            </w:r>
            <w:r>
              <w:rPr>
                <w:spacing w:val="-6"/>
                <w:sz w:val="20"/>
              </w:rPr>
              <w:t>од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before="224"/>
              <w:ind w:left="218" w:right="90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пери </w:t>
            </w:r>
            <w:r>
              <w:rPr>
                <w:spacing w:val="-6"/>
                <w:sz w:val="20"/>
              </w:rPr>
              <w:t>од</w:t>
            </w:r>
          </w:p>
        </w:tc>
      </w:tr>
    </w:tbl>
    <w:p w:rsidR="000568D2" w:rsidRDefault="000568D2">
      <w:pPr>
        <w:pStyle w:val="af9"/>
        <w:spacing w:before="165"/>
      </w:pPr>
    </w:p>
    <w:p w:rsidR="000568D2" w:rsidRDefault="00891486">
      <w:pPr>
        <w:pStyle w:val="af9"/>
        <w:ind w:left="1019"/>
      </w:pPr>
      <w:r>
        <w:t>Напорная</w:t>
      </w:r>
      <w:r>
        <w:rPr>
          <w:spacing w:val="-8"/>
        </w:rPr>
        <w:t xml:space="preserve"> </w:t>
      </w:r>
      <w:r>
        <w:t>характеристика</w:t>
      </w:r>
      <w:r>
        <w:rPr>
          <w:spacing w:val="-9"/>
        </w:rPr>
        <w:t xml:space="preserve"> </w:t>
      </w:r>
      <w:r>
        <w:t>данного</w:t>
      </w:r>
      <w:r>
        <w:rPr>
          <w:spacing w:val="-5"/>
        </w:rPr>
        <w:t xml:space="preserve"> </w:t>
      </w:r>
      <w:r>
        <w:t>агрегата</w:t>
      </w:r>
      <w:r>
        <w:rPr>
          <w:spacing w:val="-6"/>
        </w:rPr>
        <w:t xml:space="preserve"> </w:t>
      </w:r>
      <w:r>
        <w:t>представлена</w:t>
      </w:r>
      <w:r>
        <w:rPr>
          <w:spacing w:val="-9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</w:t>
      </w:r>
      <w:r>
        <w:rPr>
          <w:spacing w:val="-3"/>
        </w:rPr>
        <w:t xml:space="preserve"> </w:t>
      </w:r>
      <w:hyperlink w:anchor="_bookmark51" w:tooltip="#_bookmark51" w:history="1">
        <w:r>
          <w:rPr>
            <w:spacing w:val="-5"/>
          </w:rPr>
          <w:t>15</w:t>
        </w:r>
      </w:hyperlink>
      <w:r>
        <w:rPr>
          <w:spacing w:val="-5"/>
        </w:rPr>
        <w:t>:</w:t>
      </w:r>
    </w:p>
    <w:p w:rsidR="000568D2" w:rsidRDefault="000568D2">
      <w:pPr>
        <w:pStyle w:val="af9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28"/>
        <w:rPr>
          <w:sz w:val="20"/>
        </w:rPr>
      </w:pPr>
    </w:p>
    <w:p w:rsidR="000568D2" w:rsidRDefault="00891486">
      <w:pPr>
        <w:pStyle w:val="af9"/>
        <w:ind w:left="7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67093" cy="5200650"/>
            <wp:effectExtent l="0" t="0" r="0" b="0"/>
            <wp:docPr id="97" name="Image 3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 363"/>
                    <pic:cNvPicPr/>
                  </pic:nvPicPr>
                  <pic:blipFill>
                    <a:blip r:embed="rId146"/>
                    <a:stretch/>
                  </pic:blipFill>
                  <pic:spPr bwMode="auto">
                    <a:xfrm>
                      <a:off x="0" y="0"/>
                      <a:ext cx="5767093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283"/>
        <w:ind w:left="1641"/>
      </w:pPr>
      <w:bookmarkStart w:id="51" w:name="_bookmark50"/>
      <w:bookmarkEnd w:id="51"/>
      <w:r>
        <w:t>Рисунок</w:t>
      </w:r>
      <w:r>
        <w:rPr>
          <w:spacing w:val="-8"/>
        </w:rPr>
        <w:t xml:space="preserve"> </w:t>
      </w:r>
      <w:bookmarkStart w:id="52" w:name="_bookmark51"/>
      <w:bookmarkEnd w:id="52"/>
      <w:r>
        <w:t>15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Напорная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насосного</w:t>
      </w:r>
      <w:r>
        <w:rPr>
          <w:spacing w:val="-4"/>
        </w:rPr>
        <w:t xml:space="preserve"> </w:t>
      </w:r>
      <w:r>
        <w:t>агрегата</w:t>
      </w:r>
      <w:r>
        <w:rPr>
          <w:spacing w:val="-5"/>
        </w:rPr>
        <w:t xml:space="preserve"> </w:t>
      </w:r>
      <w:r>
        <w:t>ВНС-</w:t>
      </w:r>
      <w:r>
        <w:rPr>
          <w:spacing w:val="-10"/>
        </w:rPr>
        <w:t>3</w:t>
      </w:r>
    </w:p>
    <w:p w:rsidR="000568D2" w:rsidRDefault="000568D2">
      <w:pPr>
        <w:pStyle w:val="af9"/>
        <w:spacing w:before="256"/>
      </w:pPr>
    </w:p>
    <w:p w:rsidR="000568D2" w:rsidRDefault="00891486">
      <w:pPr>
        <w:pStyle w:val="af9"/>
        <w:spacing w:line="360" w:lineRule="auto"/>
        <w:ind w:left="311" w:right="294" w:firstLine="707"/>
        <w:jc w:val="both"/>
      </w:pPr>
      <w:r>
        <w:t>В соответствии с</w:t>
      </w:r>
      <w:r>
        <w:rPr>
          <w:spacing w:val="-2"/>
        </w:rPr>
        <w:t xml:space="preserve"> </w:t>
      </w:r>
      <w:r>
        <w:t>напорной характеристикой, а также</w:t>
      </w:r>
      <w:r>
        <w:rPr>
          <w:spacing w:val="-1"/>
        </w:rPr>
        <w:t xml:space="preserve"> </w:t>
      </w:r>
      <w:r>
        <w:t>фактическим парамет-рами работы нас</w:t>
      </w:r>
      <w:r>
        <w:t>осного агрегата видно, что насосный агрегат работает в рабочей зоне напорной характеристики, регулирование объемов подаваемой воды за счет применения ЧРП позволяет насосному агрегату оставаться в зоне номинального КПД при различных объемах подаваемой воды.</w:t>
      </w:r>
    </w:p>
    <w:p w:rsidR="000568D2" w:rsidRDefault="00891486">
      <w:pPr>
        <w:pStyle w:val="af9"/>
        <w:spacing w:before="2" w:line="360" w:lineRule="auto"/>
        <w:ind w:left="311" w:right="299" w:firstLine="707"/>
        <w:jc w:val="both"/>
      </w:pPr>
      <w:r>
        <w:t>Основным показателем энергоэффективности, характеризующим работу ВНС-3, является расход электрической энергии на подъем 1 м</w:t>
      </w:r>
      <w:r>
        <w:rPr>
          <w:vertAlign w:val="superscript"/>
        </w:rPr>
        <w:t>3</w:t>
      </w:r>
      <w:r>
        <w:t xml:space="preserve"> воды.</w:t>
      </w:r>
    </w:p>
    <w:p w:rsidR="000568D2" w:rsidRDefault="00891486">
      <w:pPr>
        <w:pStyle w:val="af9"/>
        <w:spacing w:line="360" w:lineRule="auto"/>
        <w:ind w:left="311" w:right="294" w:firstLine="707"/>
        <w:jc w:val="both"/>
      </w:pPr>
      <w:r>
        <w:t>На</w:t>
      </w:r>
      <w:r>
        <w:rPr>
          <w:spacing w:val="-17"/>
        </w:rPr>
        <w:t xml:space="preserve"> </w:t>
      </w:r>
      <w:r>
        <w:t>рисунке</w:t>
      </w:r>
      <w:r>
        <w:rPr>
          <w:spacing w:val="39"/>
        </w:rPr>
        <w:t xml:space="preserve"> </w:t>
      </w:r>
      <w:r>
        <w:t>представлена</w:t>
      </w:r>
      <w:r>
        <w:rPr>
          <w:spacing w:val="-17"/>
        </w:rPr>
        <w:t xml:space="preserve"> </w:t>
      </w:r>
      <w:r>
        <w:t>диаграмма,</w:t>
      </w:r>
      <w:r>
        <w:rPr>
          <w:spacing w:val="-17"/>
        </w:rPr>
        <w:t xml:space="preserve"> </w:t>
      </w:r>
      <w:r>
        <w:t>отражающая</w:t>
      </w:r>
      <w:r>
        <w:rPr>
          <w:spacing w:val="-16"/>
        </w:rPr>
        <w:t xml:space="preserve"> </w:t>
      </w:r>
      <w:r>
        <w:t>энергоэффективности</w:t>
      </w:r>
      <w:r>
        <w:rPr>
          <w:spacing w:val="-16"/>
        </w:rPr>
        <w:t xml:space="preserve"> </w:t>
      </w:r>
      <w:r>
        <w:t>подачи воды с ВНС-3, в динамике за последние пять лет: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173"/>
        <w:ind w:right="1156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8368" behindDoc="0" locked="0" layoutInCell="1" allowOverlap="1">
                <wp:simplePos x="0" y="0"/>
                <wp:positionH relativeFrom="page">
                  <wp:posOffset>1500187</wp:posOffset>
                </wp:positionH>
                <wp:positionV relativeFrom="paragraph">
                  <wp:posOffset>115792</wp:posOffset>
                </wp:positionV>
                <wp:extent cx="4662805" cy="3115945"/>
                <wp:effectExtent l="0" t="0" r="0" b="0"/>
                <wp:wrapNone/>
                <wp:docPr id="98" name="Group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662805" cy="3115945"/>
                          <a:chOff x="0" y="0"/>
                          <a:chExt cx="4662805" cy="3115945"/>
                        </a:xfrm>
                      </wpg:grpSpPr>
                      <wps:wsp>
                        <wps:cNvPr id="311" name="Полилиния 311"/>
                        <wps:cNvSpPr/>
                        <wps:spPr bwMode="auto">
                          <a:xfrm>
                            <a:off x="1045781" y="80999"/>
                            <a:ext cx="3575685" cy="194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75685" h="1946275" extrusionOk="0">
                                <a:moveTo>
                                  <a:pt x="0" y="1945894"/>
                                </a:moveTo>
                                <a:lnTo>
                                  <a:pt x="3575304" y="1945894"/>
                                </a:lnTo>
                              </a:path>
                              <a:path w="3575685" h="1946275" extrusionOk="0">
                                <a:moveTo>
                                  <a:pt x="0" y="1667002"/>
                                </a:moveTo>
                                <a:lnTo>
                                  <a:pt x="3575304" y="1667002"/>
                                </a:lnTo>
                              </a:path>
                              <a:path w="3575685" h="1946275" extrusionOk="0">
                                <a:moveTo>
                                  <a:pt x="0" y="1389634"/>
                                </a:moveTo>
                                <a:lnTo>
                                  <a:pt x="3575304" y="1389634"/>
                                </a:lnTo>
                              </a:path>
                              <a:path w="3575685" h="1946275" extrusionOk="0">
                                <a:moveTo>
                                  <a:pt x="0" y="1112266"/>
                                </a:moveTo>
                                <a:lnTo>
                                  <a:pt x="3575304" y="1112266"/>
                                </a:lnTo>
                              </a:path>
                              <a:path w="3575685" h="1946275" extrusionOk="0">
                                <a:moveTo>
                                  <a:pt x="0" y="833374"/>
                                </a:moveTo>
                                <a:lnTo>
                                  <a:pt x="3575304" y="833374"/>
                                </a:lnTo>
                              </a:path>
                              <a:path w="3575685" h="1946275" extrusionOk="0">
                                <a:moveTo>
                                  <a:pt x="0" y="556006"/>
                                </a:moveTo>
                                <a:lnTo>
                                  <a:pt x="3575304" y="556006"/>
                                </a:lnTo>
                              </a:path>
                              <a:path w="3575685" h="1946275" extrusionOk="0">
                                <a:moveTo>
                                  <a:pt x="0" y="277114"/>
                                </a:moveTo>
                                <a:lnTo>
                                  <a:pt x="3575304" y="277114"/>
                                </a:lnTo>
                              </a:path>
                              <a:path w="3575685" h="1946275" extrusionOk="0">
                                <a:moveTo>
                                  <a:pt x="0" y="0"/>
                                </a:moveTo>
                                <a:lnTo>
                                  <a:pt x="357530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6" name="Image 366"/>
                          <pic:cNvPicPr/>
                        </pic:nvPicPr>
                        <pic:blipFill>
                          <a:blip r:embed="rId147"/>
                          <a:stretch/>
                        </pic:blipFill>
                        <pic:spPr bwMode="auto">
                          <a:xfrm>
                            <a:off x="1160690" y="2043509"/>
                            <a:ext cx="3136444" cy="269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" name="Image 367"/>
                          <pic:cNvPicPr/>
                        </pic:nvPicPr>
                        <pic:blipFill>
                          <a:blip r:embed="rId148"/>
                          <a:stretch/>
                        </pic:blipFill>
                        <pic:spPr bwMode="auto">
                          <a:xfrm>
                            <a:off x="1355788" y="330681"/>
                            <a:ext cx="3154679" cy="19827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8" name="Полилиния 368"/>
                        <wps:cNvSpPr/>
                        <wps:spPr bwMode="auto">
                          <a:xfrm>
                            <a:off x="1198816" y="2061944"/>
                            <a:ext cx="3065145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 h="242570" extrusionOk="0">
                                <a:moveTo>
                                  <a:pt x="2042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2189"/>
                                </a:lnTo>
                                <a:lnTo>
                                  <a:pt x="204216" y="242189"/>
                                </a:lnTo>
                                <a:lnTo>
                                  <a:pt x="204216" y="0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918972" y="6096"/>
                                </a:moveTo>
                                <a:lnTo>
                                  <a:pt x="714756" y="6096"/>
                                </a:lnTo>
                                <a:lnTo>
                                  <a:pt x="714756" y="242189"/>
                                </a:lnTo>
                                <a:lnTo>
                                  <a:pt x="918972" y="242189"/>
                                </a:lnTo>
                                <a:lnTo>
                                  <a:pt x="918972" y="6096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1635252" y="6096"/>
                                </a:moveTo>
                                <a:lnTo>
                                  <a:pt x="1431036" y="6096"/>
                                </a:lnTo>
                                <a:lnTo>
                                  <a:pt x="1431036" y="242189"/>
                                </a:lnTo>
                                <a:lnTo>
                                  <a:pt x="1635252" y="242189"/>
                                </a:lnTo>
                                <a:lnTo>
                                  <a:pt x="1635252" y="6096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2350008" y="36576"/>
                                </a:moveTo>
                                <a:lnTo>
                                  <a:pt x="2145792" y="36576"/>
                                </a:lnTo>
                                <a:lnTo>
                                  <a:pt x="2145792" y="242189"/>
                                </a:lnTo>
                                <a:lnTo>
                                  <a:pt x="2350008" y="242189"/>
                                </a:lnTo>
                                <a:lnTo>
                                  <a:pt x="2350008" y="36576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3064764" y="10668"/>
                                </a:moveTo>
                                <a:lnTo>
                                  <a:pt x="2860548" y="10668"/>
                                </a:lnTo>
                                <a:lnTo>
                                  <a:pt x="2860548" y="242189"/>
                                </a:lnTo>
                                <a:lnTo>
                                  <a:pt x="3064764" y="242189"/>
                                </a:lnTo>
                                <a:lnTo>
                                  <a:pt x="3064764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Полилиния 369"/>
                        <wps:cNvSpPr/>
                        <wps:spPr bwMode="auto">
                          <a:xfrm>
                            <a:off x="1198816" y="2061945"/>
                            <a:ext cx="3065145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 h="242570" extrusionOk="0">
                                <a:moveTo>
                                  <a:pt x="0" y="0"/>
                                </a:moveTo>
                                <a:lnTo>
                                  <a:pt x="204215" y="0"/>
                                </a:lnTo>
                                <a:lnTo>
                                  <a:pt x="204215" y="242189"/>
                                </a:lnTo>
                                <a:lnTo>
                                  <a:pt x="0" y="2421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714756" y="6096"/>
                                </a:moveTo>
                                <a:lnTo>
                                  <a:pt x="918971" y="6096"/>
                                </a:lnTo>
                                <a:lnTo>
                                  <a:pt x="918971" y="242189"/>
                                </a:lnTo>
                                <a:lnTo>
                                  <a:pt x="714756" y="242189"/>
                                </a:lnTo>
                                <a:lnTo>
                                  <a:pt x="714756" y="6096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1431035" y="6096"/>
                                </a:moveTo>
                                <a:lnTo>
                                  <a:pt x="1635251" y="6096"/>
                                </a:lnTo>
                                <a:lnTo>
                                  <a:pt x="1635251" y="242189"/>
                                </a:lnTo>
                                <a:lnTo>
                                  <a:pt x="1431035" y="242189"/>
                                </a:lnTo>
                                <a:lnTo>
                                  <a:pt x="1431035" y="6096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2145792" y="36575"/>
                                </a:moveTo>
                                <a:lnTo>
                                  <a:pt x="2350008" y="36575"/>
                                </a:lnTo>
                                <a:lnTo>
                                  <a:pt x="2350008" y="242189"/>
                                </a:lnTo>
                                <a:lnTo>
                                  <a:pt x="2145792" y="242189"/>
                                </a:lnTo>
                                <a:lnTo>
                                  <a:pt x="2145792" y="36575"/>
                                </a:lnTo>
                                <a:close/>
                              </a:path>
                              <a:path w="3065145" h="242570" extrusionOk="0">
                                <a:moveTo>
                                  <a:pt x="2860547" y="10668"/>
                                </a:moveTo>
                                <a:lnTo>
                                  <a:pt x="3064763" y="10668"/>
                                </a:lnTo>
                                <a:lnTo>
                                  <a:pt x="3064763" y="242189"/>
                                </a:lnTo>
                                <a:lnTo>
                                  <a:pt x="2860547" y="242189"/>
                                </a:lnTo>
                                <a:lnTo>
                                  <a:pt x="2860547" y="1066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Полилиния 370"/>
                        <wps:cNvSpPr/>
                        <wps:spPr bwMode="auto">
                          <a:xfrm>
                            <a:off x="1403032" y="358112"/>
                            <a:ext cx="3065145" cy="194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 h="1946275" extrusionOk="0">
                                <a:moveTo>
                                  <a:pt x="204216" y="303276"/>
                                </a:moveTo>
                                <a:lnTo>
                                  <a:pt x="0" y="303276"/>
                                </a:lnTo>
                                <a:lnTo>
                                  <a:pt x="0" y="1946021"/>
                                </a:lnTo>
                                <a:lnTo>
                                  <a:pt x="204216" y="1946021"/>
                                </a:lnTo>
                                <a:lnTo>
                                  <a:pt x="204216" y="303276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918972" y="306324"/>
                                </a:moveTo>
                                <a:lnTo>
                                  <a:pt x="714756" y="306324"/>
                                </a:lnTo>
                                <a:lnTo>
                                  <a:pt x="714756" y="1946021"/>
                                </a:lnTo>
                                <a:lnTo>
                                  <a:pt x="918972" y="1946021"/>
                                </a:lnTo>
                                <a:lnTo>
                                  <a:pt x="918972" y="306324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1635252" y="214884"/>
                                </a:moveTo>
                                <a:lnTo>
                                  <a:pt x="1431036" y="214884"/>
                                </a:lnTo>
                                <a:lnTo>
                                  <a:pt x="1431036" y="1946021"/>
                                </a:lnTo>
                                <a:lnTo>
                                  <a:pt x="1635252" y="1946021"/>
                                </a:lnTo>
                                <a:lnTo>
                                  <a:pt x="1635252" y="214884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2350008" y="0"/>
                                </a:moveTo>
                                <a:lnTo>
                                  <a:pt x="2145792" y="0"/>
                                </a:lnTo>
                                <a:lnTo>
                                  <a:pt x="2145792" y="1946021"/>
                                </a:lnTo>
                                <a:lnTo>
                                  <a:pt x="2350008" y="1946021"/>
                                </a:lnTo>
                                <a:lnTo>
                                  <a:pt x="2350008" y="0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3064764" y="67056"/>
                                </a:moveTo>
                                <a:lnTo>
                                  <a:pt x="2860548" y="67056"/>
                                </a:lnTo>
                                <a:lnTo>
                                  <a:pt x="2860548" y="1946021"/>
                                </a:lnTo>
                                <a:lnTo>
                                  <a:pt x="3064764" y="1946021"/>
                                </a:lnTo>
                                <a:lnTo>
                                  <a:pt x="3064764" y="670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Полилиния 371"/>
                        <wps:cNvSpPr/>
                        <wps:spPr bwMode="auto">
                          <a:xfrm>
                            <a:off x="1403032" y="358113"/>
                            <a:ext cx="3065145" cy="1946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 h="1946275" extrusionOk="0">
                                <a:moveTo>
                                  <a:pt x="0" y="303275"/>
                                </a:moveTo>
                                <a:lnTo>
                                  <a:pt x="204216" y="303275"/>
                                </a:lnTo>
                                <a:lnTo>
                                  <a:pt x="204216" y="1946021"/>
                                </a:lnTo>
                                <a:lnTo>
                                  <a:pt x="0" y="1946021"/>
                                </a:lnTo>
                                <a:lnTo>
                                  <a:pt x="0" y="303275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714756" y="306324"/>
                                </a:moveTo>
                                <a:lnTo>
                                  <a:pt x="918971" y="306324"/>
                                </a:lnTo>
                                <a:lnTo>
                                  <a:pt x="918971" y="1946021"/>
                                </a:lnTo>
                                <a:lnTo>
                                  <a:pt x="714756" y="1946021"/>
                                </a:lnTo>
                                <a:lnTo>
                                  <a:pt x="714756" y="306324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1431035" y="214883"/>
                                </a:moveTo>
                                <a:lnTo>
                                  <a:pt x="1635252" y="214883"/>
                                </a:lnTo>
                                <a:lnTo>
                                  <a:pt x="1635252" y="1946021"/>
                                </a:lnTo>
                                <a:lnTo>
                                  <a:pt x="1431035" y="1946021"/>
                                </a:lnTo>
                                <a:lnTo>
                                  <a:pt x="1431035" y="214883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2145792" y="0"/>
                                </a:moveTo>
                                <a:lnTo>
                                  <a:pt x="2350008" y="0"/>
                                </a:lnTo>
                                <a:lnTo>
                                  <a:pt x="2350008" y="1946021"/>
                                </a:lnTo>
                                <a:lnTo>
                                  <a:pt x="2145792" y="1946021"/>
                                </a:lnTo>
                                <a:lnTo>
                                  <a:pt x="2145792" y="0"/>
                                </a:lnTo>
                                <a:close/>
                              </a:path>
                              <a:path w="3065145" h="1946275" extrusionOk="0">
                                <a:moveTo>
                                  <a:pt x="2860547" y="67055"/>
                                </a:moveTo>
                                <a:lnTo>
                                  <a:pt x="3064764" y="67055"/>
                                </a:lnTo>
                                <a:lnTo>
                                  <a:pt x="3064764" y="1946021"/>
                                </a:lnTo>
                                <a:lnTo>
                                  <a:pt x="2860547" y="1946021"/>
                                </a:lnTo>
                                <a:lnTo>
                                  <a:pt x="2860547" y="6705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Полилиния 372"/>
                        <wps:cNvSpPr/>
                        <wps:spPr bwMode="auto">
                          <a:xfrm>
                            <a:off x="4762" y="80999"/>
                            <a:ext cx="4658360" cy="26231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58360" h="2623185" extrusionOk="0">
                                <a:moveTo>
                                  <a:pt x="4616323" y="2223135"/>
                                </a:moveTo>
                                <a:lnTo>
                                  <a:pt x="4616323" y="0"/>
                                </a:lnTo>
                              </a:path>
                              <a:path w="4658360" h="2623185" extrusionOk="0">
                                <a:moveTo>
                                  <a:pt x="4616323" y="2223135"/>
                                </a:moveTo>
                                <a:lnTo>
                                  <a:pt x="4657852" y="2223135"/>
                                </a:lnTo>
                              </a:path>
                              <a:path w="4658360" h="2623185" extrusionOk="0">
                                <a:moveTo>
                                  <a:pt x="4616323" y="1945894"/>
                                </a:moveTo>
                                <a:lnTo>
                                  <a:pt x="4657852" y="1945894"/>
                                </a:lnTo>
                              </a:path>
                              <a:path w="4658360" h="2623185" extrusionOk="0">
                                <a:moveTo>
                                  <a:pt x="4616323" y="1667002"/>
                                </a:moveTo>
                                <a:lnTo>
                                  <a:pt x="4657852" y="1667002"/>
                                </a:lnTo>
                              </a:path>
                              <a:path w="4658360" h="2623185" extrusionOk="0">
                                <a:moveTo>
                                  <a:pt x="4616323" y="1389634"/>
                                </a:moveTo>
                                <a:lnTo>
                                  <a:pt x="4657852" y="1389634"/>
                                </a:lnTo>
                              </a:path>
                              <a:path w="4658360" h="2623185" extrusionOk="0">
                                <a:moveTo>
                                  <a:pt x="4616323" y="1112266"/>
                                </a:moveTo>
                                <a:lnTo>
                                  <a:pt x="4657852" y="1112266"/>
                                </a:lnTo>
                              </a:path>
                              <a:path w="4658360" h="2623185" extrusionOk="0">
                                <a:moveTo>
                                  <a:pt x="4616323" y="833374"/>
                                </a:moveTo>
                                <a:lnTo>
                                  <a:pt x="4657852" y="833374"/>
                                </a:lnTo>
                              </a:path>
                              <a:path w="4658360" h="2623185" extrusionOk="0">
                                <a:moveTo>
                                  <a:pt x="4616323" y="556006"/>
                                </a:moveTo>
                                <a:lnTo>
                                  <a:pt x="4657852" y="556006"/>
                                </a:lnTo>
                              </a:path>
                              <a:path w="4658360" h="2623185" extrusionOk="0">
                                <a:moveTo>
                                  <a:pt x="4616323" y="277114"/>
                                </a:moveTo>
                                <a:lnTo>
                                  <a:pt x="4657852" y="277114"/>
                                </a:lnTo>
                              </a:path>
                              <a:path w="4658360" h="2623185" extrusionOk="0">
                                <a:moveTo>
                                  <a:pt x="4616323" y="0"/>
                                </a:moveTo>
                                <a:lnTo>
                                  <a:pt x="4657852" y="0"/>
                                </a:lnTo>
                              </a:path>
                              <a:path w="4658360" h="2623185" extrusionOk="0">
                                <a:moveTo>
                                  <a:pt x="1041019" y="2223135"/>
                                </a:moveTo>
                                <a:lnTo>
                                  <a:pt x="1041019" y="0"/>
                                </a:lnTo>
                              </a:path>
                              <a:path w="4658360" h="2623185" extrusionOk="0">
                                <a:moveTo>
                                  <a:pt x="1041019" y="2223135"/>
                                </a:moveTo>
                                <a:lnTo>
                                  <a:pt x="4616323" y="2223135"/>
                                </a:lnTo>
                              </a:path>
                              <a:path w="4658360" h="2623185" extrusionOk="0">
                                <a:moveTo>
                                  <a:pt x="1041019" y="2223135"/>
                                </a:moveTo>
                                <a:lnTo>
                                  <a:pt x="4616323" y="2223135"/>
                                </a:lnTo>
                              </a:path>
                              <a:path w="4658360" h="2623185" extrusionOk="0">
                                <a:moveTo>
                                  <a:pt x="1041019" y="2223135"/>
                                </a:moveTo>
                                <a:lnTo>
                                  <a:pt x="1041019" y="2419350"/>
                                </a:lnTo>
                              </a:path>
                              <a:path w="4658360" h="2623185" extrusionOk="0">
                                <a:moveTo>
                                  <a:pt x="1756410" y="2223135"/>
                                </a:moveTo>
                                <a:lnTo>
                                  <a:pt x="1756410" y="2419350"/>
                                </a:lnTo>
                              </a:path>
                              <a:path w="4658360" h="2623185" extrusionOk="0">
                                <a:moveTo>
                                  <a:pt x="2471166" y="2223135"/>
                                </a:moveTo>
                                <a:lnTo>
                                  <a:pt x="2471166" y="2419350"/>
                                </a:lnTo>
                              </a:path>
                              <a:path w="4658360" h="2623185" extrusionOk="0">
                                <a:moveTo>
                                  <a:pt x="3185922" y="2223135"/>
                                </a:moveTo>
                                <a:lnTo>
                                  <a:pt x="3185922" y="2419350"/>
                                </a:lnTo>
                              </a:path>
                              <a:path w="4658360" h="2623185" extrusionOk="0">
                                <a:moveTo>
                                  <a:pt x="3900678" y="2223135"/>
                                </a:moveTo>
                                <a:lnTo>
                                  <a:pt x="3900678" y="2419350"/>
                                </a:lnTo>
                              </a:path>
                              <a:path w="4658360" h="2623185" extrusionOk="0">
                                <a:moveTo>
                                  <a:pt x="4616323" y="2223135"/>
                                </a:moveTo>
                                <a:lnTo>
                                  <a:pt x="4616323" y="2419350"/>
                                </a:lnTo>
                              </a:path>
                              <a:path w="4658360" h="2623185" extrusionOk="0">
                                <a:moveTo>
                                  <a:pt x="0" y="2419350"/>
                                </a:moveTo>
                                <a:lnTo>
                                  <a:pt x="4616323" y="2419350"/>
                                </a:lnTo>
                              </a:path>
                              <a:path w="4658360" h="2623185" extrusionOk="0">
                                <a:moveTo>
                                  <a:pt x="0" y="2419350"/>
                                </a:moveTo>
                                <a:lnTo>
                                  <a:pt x="0" y="2622804"/>
                                </a:lnTo>
                              </a:path>
                              <a:path w="4658360" h="2623185" extrusionOk="0">
                                <a:moveTo>
                                  <a:pt x="1041654" y="2419350"/>
                                </a:moveTo>
                                <a:lnTo>
                                  <a:pt x="1041654" y="2622804"/>
                                </a:lnTo>
                              </a:path>
                              <a:path w="4658360" h="2623185" extrusionOk="0">
                                <a:moveTo>
                                  <a:pt x="1041654" y="2419350"/>
                                </a:moveTo>
                                <a:lnTo>
                                  <a:pt x="1041654" y="2622804"/>
                                </a:lnTo>
                              </a:path>
                              <a:path w="4658360" h="2623185" extrusionOk="0">
                                <a:moveTo>
                                  <a:pt x="1756410" y="2419350"/>
                                </a:moveTo>
                                <a:lnTo>
                                  <a:pt x="1756410" y="2622804"/>
                                </a:lnTo>
                              </a:path>
                              <a:path w="4658360" h="2623185" extrusionOk="0">
                                <a:moveTo>
                                  <a:pt x="1756410" y="2419350"/>
                                </a:moveTo>
                                <a:lnTo>
                                  <a:pt x="1756410" y="2622804"/>
                                </a:lnTo>
                              </a:path>
                              <a:path w="4658360" h="2623185" extrusionOk="0">
                                <a:moveTo>
                                  <a:pt x="2471166" y="2419350"/>
                                </a:moveTo>
                                <a:lnTo>
                                  <a:pt x="2471166" y="2622804"/>
                                </a:lnTo>
                              </a:path>
                              <a:path w="4658360" h="2623185" extrusionOk="0">
                                <a:moveTo>
                                  <a:pt x="2471166" y="2419350"/>
                                </a:moveTo>
                                <a:lnTo>
                                  <a:pt x="2471166" y="2622804"/>
                                </a:lnTo>
                              </a:path>
                              <a:path w="4658360" h="2623185" extrusionOk="0">
                                <a:moveTo>
                                  <a:pt x="3185922" y="2419350"/>
                                </a:moveTo>
                                <a:lnTo>
                                  <a:pt x="3185922" y="2622804"/>
                                </a:lnTo>
                              </a:path>
                              <a:path w="4658360" h="2623185" extrusionOk="0">
                                <a:moveTo>
                                  <a:pt x="3185922" y="2419350"/>
                                </a:moveTo>
                                <a:lnTo>
                                  <a:pt x="3185922" y="2622804"/>
                                </a:lnTo>
                              </a:path>
                              <a:path w="4658360" h="2623185" extrusionOk="0">
                                <a:moveTo>
                                  <a:pt x="3900678" y="2419350"/>
                                </a:moveTo>
                                <a:lnTo>
                                  <a:pt x="3900678" y="2622804"/>
                                </a:lnTo>
                              </a:path>
                              <a:path w="4658360" h="2623185" extrusionOk="0">
                                <a:moveTo>
                                  <a:pt x="3900678" y="2419350"/>
                                </a:moveTo>
                                <a:lnTo>
                                  <a:pt x="3900678" y="2622804"/>
                                </a:lnTo>
                              </a:path>
                              <a:path w="4658360" h="2623185" extrusionOk="0">
                                <a:moveTo>
                                  <a:pt x="4616323" y="2419350"/>
                                </a:moveTo>
                                <a:lnTo>
                                  <a:pt x="4616323" y="2622804"/>
                                </a:lnTo>
                              </a:path>
                              <a:path w="4658360" h="2623185" extrusionOk="0">
                                <a:moveTo>
                                  <a:pt x="4616323" y="2419350"/>
                                </a:moveTo>
                                <a:lnTo>
                                  <a:pt x="4616323" y="262280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Полилиния 373"/>
                        <wps:cNvSpPr/>
                        <wps:spPr bwMode="auto">
                          <a:xfrm>
                            <a:off x="44767" y="2561169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Полилиния 374"/>
                        <wps:cNvSpPr/>
                        <wps:spPr bwMode="auto">
                          <a:xfrm>
                            <a:off x="44767" y="2561169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Полилиния 375"/>
                        <wps:cNvSpPr/>
                        <wps:spPr bwMode="auto">
                          <a:xfrm>
                            <a:off x="4762" y="2703803"/>
                            <a:ext cx="461645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6450" h="203835" extrusionOk="0">
                                <a:moveTo>
                                  <a:pt x="0" y="0"/>
                                </a:moveTo>
                                <a:lnTo>
                                  <a:pt x="4616323" y="0"/>
                                </a:lnTo>
                              </a:path>
                              <a:path w="461645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61645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1645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16450" h="203835" extrusionOk="0">
                                <a:moveTo>
                                  <a:pt x="1756410" y="0"/>
                                </a:moveTo>
                                <a:lnTo>
                                  <a:pt x="1756410" y="203453"/>
                                </a:lnTo>
                              </a:path>
                              <a:path w="4616450" h="203835" extrusionOk="0">
                                <a:moveTo>
                                  <a:pt x="1756410" y="0"/>
                                </a:moveTo>
                                <a:lnTo>
                                  <a:pt x="1756410" y="203453"/>
                                </a:lnTo>
                              </a:path>
                              <a:path w="4616450" h="203835" extrusionOk="0">
                                <a:moveTo>
                                  <a:pt x="2471166" y="0"/>
                                </a:moveTo>
                                <a:lnTo>
                                  <a:pt x="2471166" y="203453"/>
                                </a:lnTo>
                              </a:path>
                              <a:path w="4616450" h="203835" extrusionOk="0">
                                <a:moveTo>
                                  <a:pt x="2471166" y="0"/>
                                </a:moveTo>
                                <a:lnTo>
                                  <a:pt x="2471166" y="203453"/>
                                </a:lnTo>
                              </a:path>
                              <a:path w="4616450" h="203835" extrusionOk="0">
                                <a:moveTo>
                                  <a:pt x="3185922" y="0"/>
                                </a:moveTo>
                                <a:lnTo>
                                  <a:pt x="3185922" y="203453"/>
                                </a:lnTo>
                              </a:path>
                              <a:path w="4616450" h="203835" extrusionOk="0">
                                <a:moveTo>
                                  <a:pt x="3185922" y="0"/>
                                </a:moveTo>
                                <a:lnTo>
                                  <a:pt x="3185922" y="203453"/>
                                </a:lnTo>
                              </a:path>
                              <a:path w="4616450" h="203835" extrusionOk="0">
                                <a:moveTo>
                                  <a:pt x="3900678" y="0"/>
                                </a:moveTo>
                                <a:lnTo>
                                  <a:pt x="3900678" y="203453"/>
                                </a:lnTo>
                              </a:path>
                              <a:path w="4616450" h="203835" extrusionOk="0">
                                <a:moveTo>
                                  <a:pt x="3900678" y="0"/>
                                </a:moveTo>
                                <a:lnTo>
                                  <a:pt x="3900678" y="203453"/>
                                </a:lnTo>
                              </a:path>
                              <a:path w="4616450" h="203835" extrusionOk="0">
                                <a:moveTo>
                                  <a:pt x="4616323" y="0"/>
                                </a:moveTo>
                                <a:lnTo>
                                  <a:pt x="4616323" y="203453"/>
                                </a:lnTo>
                              </a:path>
                              <a:path w="4616450" h="203835" extrusionOk="0">
                                <a:moveTo>
                                  <a:pt x="4616323" y="0"/>
                                </a:moveTo>
                                <a:lnTo>
                                  <a:pt x="461632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Полилиния 376"/>
                        <wps:cNvSpPr/>
                        <wps:spPr bwMode="auto">
                          <a:xfrm>
                            <a:off x="44767" y="276462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Полилиния 377"/>
                        <wps:cNvSpPr/>
                        <wps:spPr bwMode="auto">
                          <a:xfrm>
                            <a:off x="44767" y="2764623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Полилиния 378"/>
                        <wps:cNvSpPr/>
                        <wps:spPr bwMode="auto">
                          <a:xfrm>
                            <a:off x="4762" y="2907257"/>
                            <a:ext cx="4616450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6450" h="203835" extrusionOk="0">
                                <a:moveTo>
                                  <a:pt x="0" y="0"/>
                                </a:moveTo>
                                <a:lnTo>
                                  <a:pt x="4616323" y="0"/>
                                </a:lnTo>
                              </a:path>
                              <a:path w="4616450" h="203835" extrusionOk="0">
                                <a:moveTo>
                                  <a:pt x="0" y="0"/>
                                </a:moveTo>
                                <a:lnTo>
                                  <a:pt x="0" y="203453"/>
                                </a:lnTo>
                              </a:path>
                              <a:path w="4616450" h="203835" extrusionOk="0">
                                <a:moveTo>
                                  <a:pt x="0" y="203453"/>
                                </a:moveTo>
                                <a:lnTo>
                                  <a:pt x="4616323" y="203453"/>
                                </a:lnTo>
                              </a:path>
                              <a:path w="461645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16450" h="203835" extrusionOk="0">
                                <a:moveTo>
                                  <a:pt x="1041654" y="0"/>
                                </a:moveTo>
                                <a:lnTo>
                                  <a:pt x="1041654" y="203453"/>
                                </a:lnTo>
                              </a:path>
                              <a:path w="4616450" h="203835" extrusionOk="0">
                                <a:moveTo>
                                  <a:pt x="1756410" y="0"/>
                                </a:moveTo>
                                <a:lnTo>
                                  <a:pt x="1756410" y="203453"/>
                                </a:lnTo>
                              </a:path>
                              <a:path w="4616450" h="203835" extrusionOk="0">
                                <a:moveTo>
                                  <a:pt x="1756410" y="0"/>
                                </a:moveTo>
                                <a:lnTo>
                                  <a:pt x="1756410" y="203453"/>
                                </a:lnTo>
                              </a:path>
                              <a:path w="4616450" h="203835" extrusionOk="0">
                                <a:moveTo>
                                  <a:pt x="2471166" y="0"/>
                                </a:moveTo>
                                <a:lnTo>
                                  <a:pt x="2471166" y="203453"/>
                                </a:lnTo>
                              </a:path>
                              <a:path w="4616450" h="203835" extrusionOk="0">
                                <a:moveTo>
                                  <a:pt x="2471166" y="0"/>
                                </a:moveTo>
                                <a:lnTo>
                                  <a:pt x="2471166" y="203453"/>
                                </a:lnTo>
                              </a:path>
                              <a:path w="4616450" h="203835" extrusionOk="0">
                                <a:moveTo>
                                  <a:pt x="3185922" y="0"/>
                                </a:moveTo>
                                <a:lnTo>
                                  <a:pt x="3185922" y="203453"/>
                                </a:lnTo>
                              </a:path>
                              <a:path w="4616450" h="203835" extrusionOk="0">
                                <a:moveTo>
                                  <a:pt x="3185922" y="0"/>
                                </a:moveTo>
                                <a:lnTo>
                                  <a:pt x="3185922" y="203453"/>
                                </a:lnTo>
                              </a:path>
                              <a:path w="4616450" h="203835" extrusionOk="0">
                                <a:moveTo>
                                  <a:pt x="3900678" y="0"/>
                                </a:moveTo>
                                <a:lnTo>
                                  <a:pt x="3900678" y="203453"/>
                                </a:lnTo>
                              </a:path>
                              <a:path w="4616450" h="203835" extrusionOk="0">
                                <a:moveTo>
                                  <a:pt x="3900678" y="0"/>
                                </a:moveTo>
                                <a:lnTo>
                                  <a:pt x="3900678" y="203453"/>
                                </a:lnTo>
                              </a:path>
                              <a:path w="4616450" h="203835" extrusionOk="0">
                                <a:moveTo>
                                  <a:pt x="4616323" y="0"/>
                                </a:moveTo>
                                <a:lnTo>
                                  <a:pt x="4616323" y="203453"/>
                                </a:lnTo>
                              </a:path>
                              <a:path w="4616450" h="203835" extrusionOk="0">
                                <a:moveTo>
                                  <a:pt x="4616323" y="0"/>
                                </a:moveTo>
                                <a:lnTo>
                                  <a:pt x="4616323" y="20345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149"/>
                          <a:stretch/>
                        </pic:blipFill>
                        <pic:spPr bwMode="auto">
                          <a:xfrm>
                            <a:off x="44767" y="2959390"/>
                            <a:ext cx="243839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294828" y="16610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009584" y="216393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725864" y="323073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440620" y="74674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155376" y="501381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5" name="Полилиния 385"/>
                        <wps:cNvSpPr/>
                        <wps:spPr bwMode="auto">
                          <a:xfrm>
                            <a:off x="1403286" y="253846"/>
                            <a:ext cx="2860675" cy="5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60675" h="581660" extrusionOk="0">
                                <a:moveTo>
                                  <a:pt x="0" y="0"/>
                                </a:moveTo>
                                <a:lnTo>
                                  <a:pt x="714501" y="50926"/>
                                </a:lnTo>
                                <a:lnTo>
                                  <a:pt x="1430781" y="157607"/>
                                </a:lnTo>
                                <a:lnTo>
                                  <a:pt x="2145538" y="581405"/>
                                </a:lnTo>
                                <a:lnTo>
                                  <a:pt x="2860293" y="335915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Image 38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334452" y="18590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049208" y="23619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8" name="Image 38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765488" y="342873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" name="Image 38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480244" y="766545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195000" y="52118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1" name="Надпись 391"/>
                        <wps:cNvSpPr txBox="1"/>
                        <wps:spPr bwMode="auto">
                          <a:xfrm>
                            <a:off x="313372" y="0"/>
                            <a:ext cx="1296035" cy="3084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251"/>
                              </w:pPr>
                              <w:r>
                                <w:rPr>
                                  <w:spacing w:val="-2"/>
                                </w:rPr>
                                <w:t>1600,00</w:t>
                              </w:r>
                            </w:p>
                            <w:p w:rsidR="000568D2" w:rsidRDefault="00891486">
                              <w:pPr>
                                <w:spacing w:before="185"/>
                                <w:ind w:left="251"/>
                              </w:pPr>
                              <w:r>
                                <w:rPr>
                                  <w:spacing w:val="-2"/>
                                </w:rPr>
                                <w:t>1400,00</w:t>
                              </w:r>
                            </w:p>
                            <w:p w:rsidR="000568D2" w:rsidRDefault="00891486">
                              <w:pPr>
                                <w:spacing w:before="184"/>
                                <w:ind w:left="251"/>
                              </w:pPr>
                              <w:r>
                                <w:rPr>
                                  <w:spacing w:val="-2"/>
                                </w:rPr>
                                <w:t>1200,00</w:t>
                              </w:r>
                            </w:p>
                            <w:p w:rsidR="000568D2" w:rsidRDefault="00891486">
                              <w:pPr>
                                <w:spacing w:before="185"/>
                                <w:ind w:left="251"/>
                              </w:pPr>
                              <w:r>
                                <w:rPr>
                                  <w:spacing w:val="-2"/>
                                </w:rPr>
                                <w:t>1000,00</w:t>
                              </w:r>
                            </w:p>
                            <w:p w:rsidR="000568D2" w:rsidRDefault="00891486">
                              <w:pPr>
                                <w:spacing w:before="185"/>
                                <w:ind w:left="361"/>
                              </w:pPr>
                              <w:r>
                                <w:rPr>
                                  <w:spacing w:val="-2"/>
                                </w:rPr>
                                <w:t>800,00</w:t>
                              </w:r>
                            </w:p>
                            <w:p w:rsidR="000568D2" w:rsidRDefault="00891486">
                              <w:pPr>
                                <w:spacing w:before="184"/>
                                <w:ind w:left="361"/>
                              </w:pPr>
                              <w:r>
                                <w:rPr>
                                  <w:spacing w:val="-2"/>
                                </w:rPr>
                                <w:t>600,00</w:t>
                              </w:r>
                            </w:p>
                            <w:p w:rsidR="000568D2" w:rsidRDefault="00891486">
                              <w:pPr>
                                <w:spacing w:before="185"/>
                                <w:ind w:left="361"/>
                              </w:pPr>
                              <w:r>
                                <w:rPr>
                                  <w:spacing w:val="-2"/>
                                </w:rPr>
                                <w:t>400,00</w:t>
                              </w:r>
                            </w:p>
                            <w:p w:rsidR="000568D2" w:rsidRDefault="00891486">
                              <w:pPr>
                                <w:spacing w:before="185"/>
                                <w:ind w:left="361"/>
                              </w:pPr>
                              <w:r>
                                <w:rPr>
                                  <w:spacing w:val="-2"/>
                                </w:rPr>
                                <w:t>200,00</w:t>
                              </w:r>
                            </w:p>
                            <w:p w:rsidR="000568D2" w:rsidRDefault="00891486">
                              <w:pPr>
                                <w:tabs>
                                  <w:tab w:val="left" w:pos="1497"/>
                                </w:tabs>
                                <w:spacing w:before="184"/>
                                <w:ind w:left="581"/>
                                <w:rPr>
                                  <w:position w:val="-14"/>
                                </w:rPr>
                              </w:pPr>
                              <w:r>
                                <w:rPr>
                                  <w:spacing w:val="-4"/>
                                </w:rPr>
                                <w:t>0,00</w:t>
                              </w:r>
                              <w:r>
                                <w:tab/>
                              </w:r>
                              <w:r>
                                <w:rPr>
                                  <w:spacing w:val="-4"/>
                                  <w:position w:val="-14"/>
                                </w:rPr>
                                <w:t>2021</w:t>
                              </w:r>
                            </w:p>
                            <w:p w:rsidR="000568D2" w:rsidRDefault="00891486">
                              <w:pPr>
                                <w:spacing w:before="1" w:line="320" w:lineRule="exact"/>
                                <w:ind w:right="18" w:hanging="1"/>
                                <w:jc w:val="both"/>
                              </w:pPr>
                              <w:r>
                                <w:t>тыс.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t>кВт/ч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174,52 тыс.</w:t>
                              </w:r>
                              <w:r>
                                <w:rPr>
                                  <w:spacing w:val="-7"/>
                                </w:rPr>
                                <w:t xml:space="preserve"> </w:t>
                              </w:r>
                              <w:r>
                                <w:t>куб.</w:t>
                              </w:r>
                              <w:r>
                                <w:rPr>
                                  <w:spacing w:val="-5"/>
                                </w:rPr>
                                <w:t xml:space="preserve"> </w:t>
                              </w:r>
                              <w:r>
                                <w:t>м.</w:t>
                              </w:r>
                              <w:r>
                                <w:rPr>
                                  <w:spacing w:val="40"/>
                                </w:rPr>
                                <w:t xml:space="preserve"> </w:t>
                              </w:r>
                              <w:r>
                                <w:t>1182,7 кВтч/куб.м.</w:t>
                              </w:r>
                              <w:r>
                                <w:rPr>
                                  <w:spacing w:val="80"/>
                                </w:rPr>
                                <w:t xml:space="preserve">  </w:t>
                              </w:r>
                              <w:r>
                                <w:t>0,148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2" name="Надпись 392"/>
                        <wps:cNvSpPr txBox="1"/>
                        <wps:spPr bwMode="auto">
                          <a:xfrm>
                            <a:off x="1927034" y="2321686"/>
                            <a:ext cx="396875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82"/>
                              </w:pPr>
                              <w:r>
                                <w:rPr>
                                  <w:spacing w:val="-4"/>
                                </w:rPr>
                                <w:t>2022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</w:pPr>
                              <w:r>
                                <w:rPr>
                                  <w:spacing w:val="-2"/>
                                </w:rPr>
                                <w:t>169,71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1179,7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55"/>
                              </w:pPr>
                              <w:r>
                                <w:rPr>
                                  <w:spacing w:val="-2"/>
                                </w:rPr>
                                <w:t>0,144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3" name="Надпись 393"/>
                        <wps:cNvSpPr txBox="1"/>
                        <wps:spPr bwMode="auto">
                          <a:xfrm>
                            <a:off x="2642044" y="2321686"/>
                            <a:ext cx="396875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82"/>
                              </w:pPr>
                              <w:r>
                                <w:rPr>
                                  <w:spacing w:val="-4"/>
                                </w:rPr>
                                <w:t>2023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</w:pPr>
                              <w:r>
                                <w:rPr>
                                  <w:spacing w:val="-2"/>
                                </w:rPr>
                                <w:t>169,59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1245,5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55"/>
                              </w:pPr>
                              <w:r>
                                <w:rPr>
                                  <w:spacing w:val="-2"/>
                                </w:rPr>
                                <w:t>0,136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4" name="Надпись 394"/>
                        <wps:cNvSpPr txBox="1"/>
                        <wps:spPr bwMode="auto">
                          <a:xfrm>
                            <a:off x="3287585" y="2321686"/>
                            <a:ext cx="537210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192"/>
                              </w:pPr>
                              <w:r>
                                <w:rPr>
                                  <w:spacing w:val="-4"/>
                                </w:rPr>
                                <w:t>2024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  <w:ind w:left="110"/>
                              </w:pPr>
                              <w:r>
                                <w:rPr>
                                  <w:spacing w:val="-2"/>
                                </w:rPr>
                                <w:t>148,02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</w:pPr>
                              <w:r>
                                <w:rPr>
                                  <w:spacing w:val="-2"/>
                                </w:rPr>
                                <w:t>1400,235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164"/>
                              </w:pPr>
                              <w:r>
                                <w:rPr>
                                  <w:spacing w:val="-2"/>
                                </w:rPr>
                                <w:t>0,106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95" name="Надпись 395"/>
                        <wps:cNvSpPr txBox="1"/>
                        <wps:spPr bwMode="auto">
                          <a:xfrm>
                            <a:off x="4072445" y="2321686"/>
                            <a:ext cx="396875" cy="762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44" w:lineRule="exact"/>
                                <w:ind w:left="82"/>
                              </w:pPr>
                              <w:r>
                                <w:rPr>
                                  <w:spacing w:val="-4"/>
                                </w:rPr>
                                <w:t>2025</w:t>
                              </w:r>
                            </w:p>
                            <w:p w:rsidR="000568D2" w:rsidRDefault="00891486">
                              <w:pPr>
                                <w:spacing w:before="62"/>
                              </w:pPr>
                              <w:r>
                                <w:rPr>
                                  <w:spacing w:val="-2"/>
                                </w:rPr>
                                <w:t>166,76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82"/>
                              </w:pPr>
                              <w:r>
                                <w:rPr>
                                  <w:spacing w:val="-4"/>
                                </w:rPr>
                                <w:t>1352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55"/>
                              </w:pPr>
                              <w:r>
                                <w:rPr>
                                  <w:spacing w:val="-2"/>
                                </w:rPr>
                                <w:t>0,123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64" o:spid="_x0000_s1200" style="position:absolute;left:0;text-align:left;margin-left:118.1pt;margin-top:9.1pt;width:367.15pt;height:245.35pt;z-index:15738368;mso-wrap-distance-left:0;mso-wrap-distance-right:0;mso-position-horizontal-relative:page" coordsize="46628,31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">
                <v:shape id="Полилиния 311" o:spid="_x0000_s1201" style="position:absolute;left:10457;top:809;width:35757;height:19463;visibility:visible;mso-wrap-style:square;v-text-anchor:top" coordsize="3575685,1946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8g38UA&#10;AADcAAAADwAAAGRycy9kb3ducmV2LnhtbESPQYvCMBSE78L+h/AWvIim1UW0GmVZEbysYBXx+Gie&#10;bbF5KU3U6q/fLAgeh5n5hpkvW1OJGzWutKwgHkQgiDOrS84VHPbr/gSE88gaK8uk4EEOlouPzhwT&#10;be+8o1vqcxEg7BJUUHhfJ1K6rCCDbmBr4uCdbWPQB9nkUjd4D3BTyWEUjaXBksNCgTX9FJRd0qtR&#10;YE7H/SOdbJ+9fOWv1Xb9Oxx9TZXqfrbfMxCeWv8Ov9obrWAUx/B/Jhw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zyDfxQAAANwAAAAPAAAAAAAAAAAAAAAAAJgCAABkcnMv&#10;ZG93bnJldi54bWxQSwUGAAAAAAQABAD1AAAAigMAAAAA&#10;" path="m,1945894r3575304,em,1667002r3575304,em,1389634r3575304,em,1112266r3575304,em,833374r3575304,em,556006r3575304,em,277114r3575304,em,l3575304,e" filled="f" strokecolor="#858585">
                  <v:path arrowok="t" o:extrusionok="f"/>
                </v:shape>
                <v:shape id="Image 366" o:spid="_x0000_s1202" type="#_x0000_t75" style="position:absolute;left:11606;top:20435;width:31365;height:2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8IKzGAAAA3AAAAA8AAABkcnMvZG93bnJldi54bWxEj0FrwkAUhO8F/8PyBC9SN1pNS+oqKrRI&#10;e7FpL709ss8kmH0bd1dN/70rCD0OM98MM192phFncr62rGA8SkAQF1bXXCr4+X57fAHhA7LGxjIp&#10;+CMPy0XvYY6Zthf+onMeShFL2GeooAqhzaT0RUUG/ci2xNHbW2cwROlKqR1eYrlp5CRJUmmw5rhQ&#10;YUubiopDfjIKnnaH49ANuft4zj/fk3Y2XR9/p0oN+t3qFUSgLvyH7/RWRy5N4XYmHgG5u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wgrMYAAADcAAAADwAAAAAAAAAAAAAA&#10;AACfAgAAZHJzL2Rvd25yZXYueG1sUEsFBgAAAAAEAAQA9wAAAJIDAAAAAA==&#10;">
                  <v:imagedata r:id="rId150" o:title=""/>
                </v:shape>
                <v:shape id="Image 367" o:spid="_x0000_s1203" type="#_x0000_t75" style="position:absolute;left:13557;top:3306;width:31547;height:198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sppTDAAAA3AAAAA8AAABkcnMvZG93bnJldi54bWxEj9GKwjAURN8X/IdwBV8WTVVapRpFFhb2&#10;YRFs/YBLc22LzU1Jota/NwsLPg4zc4bZ7gfTiTs531pWMJ8lIIgrq1uuFZzL7+kahA/IGjvLpOBJ&#10;Hva70ccWc20ffKJ7EWoRIexzVNCE0OdS+qohg35me+LoXawzGKJ0tdQOHxFuOrlIkkwabDkuNNjT&#10;V0PVtbgZBYfbOXNDiemRfn15dEW6xM9Uqcl4OGxABBrCO/zf/tEKltkK/s7EIyB3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eymlMMAAADcAAAADwAAAAAAAAAAAAAAAACf&#10;AgAAZHJzL2Rvd25yZXYueG1sUEsFBgAAAAAEAAQA9wAAAI8DAAAAAA==&#10;">
                  <v:imagedata r:id="rId151" o:title=""/>
                </v:shape>
                <v:shape id="Полилиния 368" o:spid="_x0000_s1204" style="position:absolute;left:11988;top:20619;width:30651;height:2426;visibility:visible;mso-wrap-style:square;v-text-anchor:top" coordsize="3065145,242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PFWsAA&#10;AADcAAAADwAAAGRycy9kb3ducmV2LnhtbERPz2uDMBS+F/o/hFfYrcZ2TIY1yigtbMe6jF3fzKvK&#10;zIuY1Lr/fjkMdvz4fhfVYgcx0+R7xwp2SQqCuHGm51aBfj9vn0H4gGxwcEwKfshDVa5XBebG3flC&#10;cx1aEUPY56igC2HMpfRNRxZ94kbiyF3dZDFEOLXSTHiP4XaQ+zTNpMWeY0OHIx07ar7rm1UQ9t4/&#10;8Vd2+qhvaPXbRfPnrJV62CwvBxCBlvAv/nO/GgWPWVwbz8QjIM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8PFWsAAAADcAAAADwAAAAAAAAAAAAAAAACYAgAAZHJzL2Rvd25y&#10;ZXYueG1sUEsFBgAAAAAEAAQA9QAAAIUDAAAAAA==&#10;" path="m204216,l,,,242189r204216,l204216,xem918972,6096r-204216,l714756,242189r204216,l918972,6096xem1635252,6096r-204216,l1431036,242189r204216,l1635252,6096xem2350008,36576r-204216,l2145792,242189r204216,l2350008,36576xem3064764,10668r-204216,l2860548,242189r204216,l3064764,10668xe" fillcolor="#4f81bc" stroked="f">
                  <v:path arrowok="t" o:extrusionok="f"/>
                </v:shape>
                <v:shape id="Полилиния 369" o:spid="_x0000_s1205" style="position:absolute;left:11988;top:20619;width:30651;height:2426;visibility:visible;mso-wrap-style:square;v-text-anchor:top" coordsize="3065145,242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C7D8UA&#10;AADcAAAADwAAAGRycy9kb3ducmV2LnhtbESPT2sCMRTE7wW/Q3hCL0WztaDrahQpFkTbg3/Pj81z&#10;s7h5WTZRt9/eCIUeh5n5DTOdt7YSN2p86VjBez8BQZw7XXKh4LD/6qUgfEDWWDkmBb/kYT7rvEwx&#10;0+7OW7rtQiEihH2GCkwIdSalzw1Z9H1XE0fv7BqLIcqmkLrBe4TbSg6SZCgtlhwXDNb0aSi/7K5W&#10;gTfr1fJkfOpG1eZ45O+fa/02Vuq12y4mIAK14T/8115pBR/DMTzPx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LsPxQAAANwAAAAPAAAAAAAAAAAAAAAAAJgCAABkcnMv&#10;ZG93bnJldi54bWxQSwUGAAAAAAQABAD1AAAAigMAAAAA&#10;" path="m,l204215,r,242189l,242189,,xem714756,6096r204215,l918971,242189r-204215,l714756,6096xem1431035,6096r204216,l1635251,242189r-204216,l1431035,6096xem2145792,36575r204216,l2350008,242189r-204216,l2145792,36575xem2860547,10668r204216,l3064763,242189r-204216,l2860547,10668xe" filled="f" strokecolor="#f8f8f8">
                  <v:path arrowok="t" o:extrusionok="f"/>
                </v:shape>
                <v:shape id="Полилиния 370" o:spid="_x0000_s1206" style="position:absolute;left:14030;top:3581;width:30651;height:19462;visibility:visible;mso-wrap-style:square;v-text-anchor:top" coordsize="3065145,1946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Krj78A&#10;AADcAAAADwAAAGRycy9kb3ducmV2LnhtbERPzWoCMRC+F3yHMIK3mlXBLatRVBR6kVLtAwybMVnc&#10;TJYk6urTN4dCjx/f/3Ldu1bcKcTGs4LJuABBXHvdsFHwcz68f4CICVlj65kUPCnCejV4W2Kl/YO/&#10;6X5KRuQQjhUqsCl1lZSxtuQwjn1HnLmLDw5ThsFIHfCRw10rp0Uxlw4bzg0WO9pZqq+nm1Owv+4D&#10;9s0r8tY+9ZcpS3M+BqVGw36zAJGoT//iP/enVjAr8/x8Jh8Buf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kquPvwAAANwAAAAPAAAAAAAAAAAAAAAAAJgCAABkcnMvZG93bnJl&#10;di54bWxQSwUGAAAAAAQABAD1AAAAhAMAAAAA&#10;" path="m204216,303276l,303276,,1946021r204216,l204216,303276xem918972,306324r-204216,l714756,1946021r204216,l918972,306324xem1635252,214884r-204216,l1431036,1946021r204216,l1635252,214884xem2350008,l2145792,r,1946021l2350008,1946021,2350008,xem3064764,67056r-204216,l2860548,1946021r204216,l3064764,67056xe" fillcolor="#c0504d" stroked="f">
                  <v:path arrowok="t" o:extrusionok="f"/>
                </v:shape>
                <v:shape id="Полилиния 371" o:spid="_x0000_s1207" style="position:absolute;left:14030;top:3581;width:30651;height:19462;visibility:visible;mso-wrap-style:square;v-text-anchor:top" coordsize="3065145,1946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1eGMQA&#10;AADcAAAADwAAAGRycy9kb3ducmV2LnhtbESPT2sCMRTE74LfITyhN83agsrWKCIqXiz4r9DbY/O6&#10;Wd28bDdRt9/eCILHYWZ+w4ynjS3FlWpfOFbQ7yUgiDOnC84VHPbL7giED8gaS8ek4J88TCft1hhT&#10;7W68pesu5CJC2KeowIRQpVL6zJBF33MVcfR+XW0xRFnnUtd4i3BbyvckGUiLBccFgxXNDWXn3cUq&#10;kLn5Kld4qhbHn2+7nzd/m8MRlXrrNLNPEIGa8Ao/22ut4GPYh8eZeATk5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NXhjEAAAA3AAAAA8AAAAAAAAAAAAAAAAAmAIAAGRycy9k&#10;b3ducmV2LnhtbFBLBQYAAAAABAAEAPUAAACJAwAAAAA=&#10;" path="m,303275r204216,l204216,1946021,,1946021,,303275xem714756,306324r204215,l918971,1946021r-204215,l714756,306324xem1431035,214883r204217,l1635252,1946021r-204217,l1431035,214883xem2145792,r204216,l2350008,1946021r-204216,l2145792,xem2860547,67055r204217,l3064764,1946021r-204217,l2860547,67055xe" filled="f" strokecolor="#f8f8f8">
                  <v:path arrowok="t" o:extrusionok="f"/>
                </v:shape>
                <v:shape id="Полилиния 372" o:spid="_x0000_s1208" style="position:absolute;left:47;top:809;width:46584;height:26232;visibility:visible;mso-wrap-style:square;v-text-anchor:top" coordsize="4658360,2623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cDaMYA&#10;AADcAAAADwAAAGRycy9kb3ducmV2LnhtbESP3WrCQBSE74W+w3IK3ummEaJEV2kFtYIt+APeHrPH&#10;JDR7NmRXk/r03UKhl8PMfMPMFp2pxJ0aV1pW8DKMQBBnVpecKzgdV4MJCOeRNVaWScE3OVjMn3oz&#10;TLVteU/3g89FgLBLUUHhfZ1K6bKCDLqhrYmDd7WNQR9kk0vdYBvgppJxFCXSYMlhocCalgVlX4eb&#10;UbD37Toudx9viUkuj/Mk23Sf25FS/efudQrCU+f/w3/td61gNI7h90w4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cDaMYAAADcAAAADwAAAAAAAAAAAAAAAACYAgAAZHJz&#10;L2Rvd25yZXYueG1sUEsFBgAAAAAEAAQA9QAAAIsDAAAAAA==&#10;" path="m4616323,2223135l4616323,em4616323,2223135r41529,em4616323,1945894r41529,em4616323,1667002r41529,em4616323,1389634r41529,em4616323,1112266r41529,em4616323,833374r41529,em4616323,556006r41529,em4616323,277114r41529,em4616323,r41529,em1041019,2223135l1041019,em1041019,2223135r3575304,em1041019,2223135r3575304,em1041019,2223135r,196215em1756410,2223135r,196215em2471166,2223135r,196215em3185922,2223135r,196215em3900678,2223135r,196215em4616323,2223135r,196215em,2419350r4616323,em,2419350r,203454em1041654,2419350r,203454em1041654,2419350r,203454em1756410,2419350r,203454em1756410,2419350r,203454em2471166,2419350r,203454em2471166,2419350r,203454em3185922,2419350r,203454em3185922,2419350r,203454em3900678,2419350r,203454em3900678,2419350r,203454em4616323,2419350r,203454em4616323,2419350r,203454e" filled="f" strokecolor="#858585">
                  <v:path arrowok="t" o:extrusionok="f"/>
                </v:shape>
                <v:shape id="Полилиния 373" o:spid="_x0000_s1209" style="position:absolute;left:447;top:25611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chusIA&#10;AADcAAAADwAAAGRycy9kb3ducmV2LnhtbESPT2sCMRTE7wW/Q3iCt5q1liqrUbSg9Fr/nR+b5+7q&#10;5iUk2XX99k2h0OMwM79hluveNKIjH2rLCibjDARxYXXNpYLTcfc6BxEissbGMil4UoD1avCyxFzb&#10;B39Td4ilSBAOOSqoYnS5lKGoyGAYW0ecvKv1BmOSvpTa4yPBTSPfsuxDGqw5LVTo6LOi4n5ojQJZ&#10;trjduy6c29t1c5nfjX93RqnRsN8sQETq43/4r/2lFUxnU/g9k46A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tyG6wgAAANwAAAAPAAAAAAAAAAAAAAAAAJgCAABkcnMvZG93&#10;bnJldi54bWxQSwUGAAAAAAQABAD1AAAAhwMAAAAA&#10;" path="m243839,l,,,69608r243839,l243839,xe" fillcolor="#4f81bc" stroked="f">
                  <v:path arrowok="t" o:extrusionok="f"/>
                </v:shape>
                <v:shape id="Полилиния 374" o:spid="_x0000_s1210" style="position:absolute;left:447;top:25611;width:2439;height:699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R6msQA&#10;AADcAAAADwAAAGRycy9kb3ducmV2LnhtbESPzWrDMBCE74W+g9hCb42c/rl1o4QkNJBj4/bQ42Jt&#10;JRNrZSTFcd4+CgR6HGbmG2a2GF0nBgqx9axgOilAEDdet2wU/HxvHt5AxISssfNMCk4UYTG/vZlh&#10;pf2RdzTUyYgM4VihAptSX0kZG0sO48T3xNn788FhyjIYqQMeM9x18rEoXqXDlvOCxZ7Wlpp9fXAK&#10;arOy02UY3ndmU77sP3/tV1lape7vxuUHiERj+g9f21ut4Kl8hsuZfATk/A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keprEAAAA3AAAAA8AAAAAAAAAAAAAAAAAmAIAAGRycy9k&#10;b3ducmV2LnhtbFBLBQYAAAAABAAEAPUAAACJAwAAAAA=&#10;" path="m,69608r243839,l243839,,,,,69608xe" filled="f" strokecolor="#f8f8f8">
                  <v:path arrowok="t" o:extrusionok="f"/>
                </v:shape>
                <v:shape id="Полилиния 375" o:spid="_x0000_s1211" style="position:absolute;left:47;top:27038;width:46165;height:2038;visibility:visible;mso-wrap-style:square;v-text-anchor:top" coordsize="461645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Z5F8YA&#10;AADcAAAADwAAAGRycy9kb3ducmV2LnhtbESPQWsCMRSE74L/IbxCL6JZdbVlNYoIggcPaqXQ22Pz&#10;3F2avKybVLf99UYQehxm5htmvmytEVdqfOVYwXCQgCDOna64UHD62PTfQfiArNE4JgW/5GG56Hbm&#10;mGl34wNdj6EQEcI+QwVlCHUmpc9LsugHriaO3tk1FkOUTSF1g7cIt0aOkmQqLVYcF0qsaV1S/n38&#10;sQrkp/7a7UxdTfbjNF2lf5dLz0yVen1pVzMQgdrwH362t1rB+G0CjzPxCM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Z5F8YAAADcAAAADwAAAAAAAAAAAAAAAACYAgAAZHJz&#10;L2Rvd25yZXYueG1sUEsFBgAAAAAEAAQA9QAAAIsDAAAAAA==&#10;" path="m,l4616323,em,l,203453em1041654,r,203453em1041654,r,203453em1756410,r,203453em1756410,r,203453em2471166,r,203453em2471166,r,203453em3185922,r,203453em3185922,r,203453em3900678,r,203453em3900678,r,203453em4616323,r,203453em4616323,r,203453e" filled="f" strokecolor="#858585">
                  <v:path arrowok="t" o:extrusionok="f"/>
                </v:shape>
                <v:shape id="Полилиния 376" o:spid="_x0000_s1212" style="position:absolute;left:447;top:27646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PsOMUA&#10;AADcAAAADwAAAGRycy9kb3ducmV2LnhtbESPT2vCQBTE70K/w/IEL9JstBBLzCpFkPZobS/eHtln&#10;/ph9G3a3JvbTu4WCx2FmfsMU29F04krON5YVLJIUBHFpdcOVgu+v/fMrCB+QNXaWScGNPGw3T5MC&#10;c20H/qTrMVQiQtjnqKAOoc+l9GVNBn1ie+Lona0zGKJ0ldQOhwg3nVymaSYNNhwXauxpV1N5Of4Y&#10;Bac2u7SLfr/T88ydb9389zC8t0rNpuPbGkSgMTzC/+0PreBllcHfmX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+w4xQAAANwAAAAPAAAAAAAAAAAAAAAAAJgCAABkcnMv&#10;ZG93bnJldi54bWxQSwUGAAAAAAQABAD1AAAAigMAAAAA&#10;" path="m243839,l,,,69608r243839,l243839,xe" fillcolor="#c0504d" stroked="f">
                  <v:path arrowok="t" o:extrusionok="f"/>
                </v:shape>
                <v:shape id="Полилиния 377" o:spid="_x0000_s1213" style="position:absolute;left:447;top:27646;width:2439;height:698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k7cMA&#10;AADcAAAADwAAAGRycy9kb3ducmV2LnhtbESPQUsDMRSE74L/ITzBm822oqlr09KKBY9224PHx+aZ&#10;LN28LEncrv/eCILHYWa+YVabyfdipJi6wBrmswoEcRtMx1bD6bi/W4JIGdlgH5g0fFOCzfr6aoW1&#10;CRc+0NhkKwqEU40aXM5DLWVqHXlMszAQF+8zRI+5yGiliXgpcN/LRVU9So8dlwWHA704as/Nl9fQ&#10;2J2bb+P4dLB79XB+/XDvSjmtb2+m7TOITFP+D/+134yGe6Xg90w5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bk7cMAAADcAAAADwAAAAAAAAAAAAAAAACYAgAAZHJzL2Rv&#10;d25yZXYueG1sUEsFBgAAAAAEAAQA9QAAAIgDAAAAAA==&#10;" path="m,69608r243839,l243839,,,,,69608xe" filled="f" strokecolor="#f8f8f8">
                  <v:path arrowok="t" o:extrusionok="f"/>
                </v:shape>
                <v:shape id="Полилиния 378" o:spid="_x0000_s1214" style="position:absolute;left:47;top:29072;width:46165;height:2038;visibility:visible;mso-wrap-style:square;v-text-anchor:top" coordsize="4616450,2038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fWicUA&#10;AADcAAAADwAAAGRycy9kb3ducmV2LnhtbERPy2rCQBTdF/oPwxW6EZ20xgdpJiKFQhcuahTB3SVz&#10;mwRn7sTMVNN+fWchdHk473w9WCOu1PvWsYLnaQKCuHK65VrBYf8+WYHwAVmjcUwKfsjDunh8yDHT&#10;7sY7upahFjGEfYYKmhC6TEpfNWTRT11HHLkv11sMEfa11D3eYrg18iVJFtJiy7GhwY7eGqrO5bdV&#10;II/6tN2arp1/ztJ0k/5eLmOzUOppNGxeQQQawr/47v7QCmbLuDaeiUdAF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J9aJxQAAANwAAAAPAAAAAAAAAAAAAAAAAJgCAABkcnMv&#10;ZG93bnJldi54bWxQSwUGAAAAAAQABAD1AAAAigMAAAAA&#10;" path="m,l4616323,em,l,203453em,203453r4616323,em1041654,r,203453em1041654,r,203453em1756410,r,203453em1756410,r,203453em2471166,r,203453em2471166,r,203453em3185922,r,203453em3185922,r,203453em3900678,r,203453em3900678,r,203453em4616323,r,203453em4616323,r,203453e" filled="f" strokecolor="#858585">
                  <v:path arrowok="t" o:extrusionok="f"/>
                </v:shape>
                <v:shape id="Image 379" o:spid="_x0000_s1215" type="#_x0000_t75" style="position:absolute;left:447;top:29593;width:2439;height: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bzGvEAAAA3AAAAA8AAABkcnMvZG93bnJldi54bWxEj0FrAjEUhO9C/0N4BS+iWS2tujWKCIpH&#10;XRWvz83r7rablyWJuv77Rij0OMzMN8xs0Zpa3Mj5yrKC4SABQZxbXXGh4HhY9ycgfEDWWFsmBQ/y&#10;sJi/dGaYanvnPd2yUIgIYZ+igjKEJpXS5yUZ9APbEEfvyzqDIUpXSO3wHuGmlqMk+ZAGK44LJTa0&#10;Kin/ya5GwWaXVf50fHz35OH0bs+Nk+32olT3tV1+ggjUhv/wX3urFbyNp/A8E4+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5bzGvEAAAA3AAAAA8AAAAAAAAAAAAAAAAA&#10;nwIAAGRycy9kb3ducmV2LnhtbFBLBQYAAAAABAAEAPcAAACQAwAAAAA=&#10;">
                  <v:imagedata r:id="rId152" o:title=""/>
                </v:shape>
                <v:shape id="Image 380" o:spid="_x0000_s1216" type="#_x0000_t75" style="position:absolute;left:12948;top:1661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v9V3BAAAA3AAAAA8AAABkcnMvZG93bnJldi54bWxET0tLw0AQvgv+h2WE3uymKlJiN6UUBPFQ&#10;sC05D9lpHmZnw+6apP++cyh4/Pjem+3sejVSiK1nA6tlBoq48rbl2sD59Pm8BhUTssXeMxm4UoRt&#10;8fiwwdz6iX9oPKZaSQjHHA00KQ251rFqyGFc+oFYuIsPDpPAUGsbcJJw1+uXLHvXDluWhgYH2jdU&#10;/R7/nJSU+/778NZNl0Otx3AKZdlpZ8ziad59gEo0p3/x3f1lDbyuZb6ckSOgix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Xv9V3BAAAA3AAAAA8AAAAAAAAAAAAAAAAAnwIA&#10;AGRycy9kb3ducmV2LnhtbFBLBQYAAAAABAAEAPcAAACNAwAAAAA=&#10;">
                  <v:imagedata r:id="rId131" o:title=""/>
                </v:shape>
                <v:shape id="Image 381" o:spid="_x0000_s1217" type="#_x0000_t75" style="position:absolute;left:20095;top:2163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jUMbBAAAA3AAAAA8AAABkcnMvZG93bnJldi54bWxEj82KwjAUhfcDvkO4grsxdRSRahQRBHEh&#10;jErXl+baVpubkmTa+vZmQHB5OD8fZ7XpTS1acr6yrGAyTkAQ51ZXXCi4XvbfCxA+IGusLZOCJ3nY&#10;rAdfK0y17fiX2nMoRBxhn6KCMoQmldLnJRn0Y9sQR+9mncEQpSukdtjFcVPLnySZS4MVR0KJDe1K&#10;yh/nPxMh2a4+nmb37nYqZOsuLsvu0ig1GvbbJYhAffiE3+2DVjBdTOD/TDwCcv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qjUMbBAAAA3AAAAA8AAAAAAAAAAAAAAAAAnwIA&#10;AGRycy9kb3ducmV2LnhtbFBLBQYAAAAABAAEAPcAAACNAwAAAAA=&#10;">
                  <v:imagedata r:id="rId131" o:title=""/>
                </v:shape>
                <v:shape id="Image 382" o:spid="_x0000_s1218" type="#_x0000_t75" style="position:absolute;left:27258;top:323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xzrHBAAAA3AAAAA8AAABkcnMvZG93bnJldi54bWxEj0uLwjAUhfcD/odwBXdj6oNBqlFEEMSF&#10;MCpdX5prW21uShLb+u/NgDDLw3l8nNWmN7VoyfnKsoLJOAFBnFtdcaHgetl/L0D4gKyxtkwKXuRh&#10;sx58rTDVtuNfas+hEHGEfYoKyhCaVEqfl2TQj21DHL2bdQZDlK6Q2mEXx00tp0nyIw1WHAklNrQr&#10;KX+cnyZCsl19PM3v3e1UyNZdXJbdpVFqNOy3SxCB+vAf/rQPWsFsMYW/M/EIyPU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xzrHBAAAA3AAAAA8AAAAAAAAAAAAAAAAAnwIA&#10;AGRycy9kb3ducmV2LnhtbFBLBQYAAAAABAAEAPcAAACNAwAAAAA=&#10;">
                  <v:imagedata r:id="rId131" o:title=""/>
                </v:shape>
                <v:shape id="Image 383" o:spid="_x0000_s1219" type="#_x0000_t75" style="position:absolute;left:34406;top:7467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9ayrDAAAA3AAAAA8AAABkcnMvZG93bnJldi54bWxEj19rwjAUxd8H+w7hDnyb6ewYUo0yCsLw&#10;obAqfb4017ba3JQka+u3N4PBHg/nz4+z3c+mFyM531lW8LZMQBDXVnfcKDifDq9rED4ga+wtk4I7&#10;edjvnp+2mGk78TeNZWhEHGGfoYI2hCGT0tctGfRLOxBH72KdwRCla6R2OMVx08tVknxIgx1HQosD&#10;5S3Vt/LHREiV98fi/TpdikaO7uSq6iqNUouX+XMDItAc/sN/7S+tIF2n8HsmHgG5e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T1rKsMAAADcAAAADwAAAAAAAAAAAAAAAACf&#10;AgAAZHJzL2Rvd25yZXYueG1sUEsFBgAAAAAEAAQA9wAAAI8DAAAAAA==&#10;">
                  <v:imagedata r:id="rId131" o:title=""/>
                </v:shape>
                <v:shape id="Image 384" o:spid="_x0000_s1220" type="#_x0000_t75" style="position:absolute;left:41553;top:501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U817DAAAA3AAAAA8AAABkcnMvZG93bnJldi54bWxEj19rgzAUxd8L/Q7hFvbWxm4yxDUtRRiM&#10;PQizxeeLuVU7cyNJpu7bL4PBHg/nz49zOC1mEBM531tWsN8lIIgbq3tuFVwvr9sMhA/IGgfLpOCb&#10;PJyO69UBc21n/qCpCq2II+xzVNCFMOZS+qYjg35nR+Lo3awzGKJ0rdQO5zhuBvmYJM/SYM+R0OFI&#10;RUfNZ/VlIqQuhvcyvc+3spWTu7i6vkuj1MNmOb+ACLSE//Bf+00reMpS+D0Tj4A8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tTzXsMAAADcAAAADwAAAAAAAAAAAAAAAACf&#10;AgAAZHJzL2Rvd25yZXYueG1sUEsFBgAAAAAEAAQA9wAAAI8DAAAAAA==&#10;">
                  <v:imagedata r:id="rId131" o:title=""/>
                </v:shape>
                <v:shape id="Полилиния 385" o:spid="_x0000_s1221" style="position:absolute;left:14032;top:2538;width:28607;height:5817;visibility:visible;mso-wrap-style:square;v-text-anchor:top" coordsize="2860675,5816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eZC8YA&#10;AADcAAAADwAAAGRycy9kb3ducmV2LnhtbESPT2vCQBTE7wW/w/IEb3WjoSWmrmIFMRcp/sHzI/ua&#10;BLNvY3Zr0n76riB4HGbmN8x82Zta3Kh1lWUFk3EEgji3uuJCwem4eU1AOI+ssbZMCn7JwXIxeJlj&#10;qm3He7odfCEChF2KCkrvm1RKl5dk0I1tQxy8b9sa9EG2hdQtdgFuajmNondpsOKwUGJD65Lyy+HH&#10;KNitehNnhV7Pvrazz/r6N91PNmelRsN+9QHCU++f4Uc70wri5A3uZ8IRk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eZC8YAAADcAAAADwAAAAAAAAAAAAAAAACYAgAAZHJz&#10;L2Rvd25yZXYueG1sUEsFBgAAAAAEAAQA9QAAAIsDAAAAAA==&#10;" path="m,l714501,50926r716280,106681l2145538,581405,2860293,335915e" filled="f" strokecolor="#97b853" strokeweight="3.75pt">
                  <v:path arrowok="t" o:extrusionok="f"/>
                </v:shape>
                <v:shape id="Image 386" o:spid="_x0000_s1222" type="#_x0000_t75" style="position:absolute;left:13344;top:1859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wVEnFAAAA3AAAAA8AAABkcnMvZG93bnJldi54bWxEj0FrwkAUhO+C/2F5Qm+6saJIdBWxVFQK&#10;xejB4yP7zAazb0N2m6T/vlso9DjMzDfMetvbSrTU+NKxgukkAUGcO11yoeB2fR8vQfiArLFyTAq+&#10;ycN2MxysMdWu4wu1WShEhLBPUYEJoU6l9Lkhi37iauLoPVxjMUTZFFI32EW4reRrkiykxZLjgsGa&#10;9obyZ/ZlFcx3b2Vbm/M5O907d/nU98P046jUy6jfrUAE6sN/+K991ApmywX8nolHQG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cFRJxQAAANwAAAAPAAAAAAAAAAAAAAAA&#10;AJ8CAABkcnMvZG93bnJldi54bWxQSwUGAAAAAAQABAD3AAAAkQMAAAAA&#10;">
                  <v:imagedata r:id="rId132" o:title=""/>
                </v:shape>
                <v:shape id="Image 387" o:spid="_x0000_s1223" type="#_x0000_t75" style="position:absolute;left:20492;top:2361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88dLFAAAA3AAAAA8AAABkcnMvZG93bnJldi54bWxEj0FrwkAUhO8F/8PyBG91o9Iq0VVEsVgp&#10;FKMHj4/sMxvMvg3ZbZL++26h0OMwM98wq01vK9FS40vHCibjBARx7nTJhYLr5fC8AOEDssbKMSn4&#10;Jg+b9eBphal2HZ+pzUIhIoR9igpMCHUqpc8NWfRjVxNH7+4aiyHKppC6wS7CbSWnSfIqLZYcFwzW&#10;tDOUP7Ivq+Bluy/b2pxO2futc+dPfXubfByVGg377RJEoD78h//aR61gtpjD75l4BO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PPHSxQAAANwAAAAPAAAAAAAAAAAAAAAA&#10;AJ8CAABkcnMvZG93bnJldi54bWxQSwUGAAAAAAQABAD3AAAAkQMAAAAA&#10;">
                  <v:imagedata r:id="rId132" o:title=""/>
                </v:shape>
                <v:shape id="Image 388" o:spid="_x0000_s1224" type="#_x0000_t75" style="position:absolute;left:27654;top:342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jZaDCAAAA3AAAAA8AAABkcnMvZG93bnJldi54bWxET89rwjAUvgv7H8IbeNNURZFqFNlwOBGG&#10;nQePj+bZFJuX0mRt99+bg+Dx4/u93va2Ei01vnSsYDJOQBDnTpdcKLj87kdLED4ga6wck4J/8rDd&#10;vA3WmGrX8ZnaLBQihrBPUYEJoU6l9Lkhi37sauLI3VxjMUTYFFI32MVwW8lpkiykxZJjg8GaPgzl&#10;9+zPKpjvPsu2Nsdj9n3t3PlHX78mp4NSw/d+twIRqA8v8dN90Apmy7g2nolHQG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0o2WgwgAAANwAAAAPAAAAAAAAAAAAAAAAAJ8C&#10;AABkcnMvZG93bnJldi54bWxQSwUGAAAAAAQABAD3AAAAjgMAAAAA&#10;">
                  <v:imagedata r:id="rId132" o:title=""/>
                </v:shape>
                <v:shape id="Image 389" o:spid="_x0000_s1225" type="#_x0000_t75" style="position:absolute;left:34802;top:7665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vwDvFAAAA3AAAAA8AAABkcnMvZG93bnJldi54bWxEj0FrwkAUhO8F/8PyBG91o9Ki0VVEsVgp&#10;FKMHj4/sMxvMvg3ZbZL++26h0OMwM98wq01vK9FS40vHCibjBARx7nTJhYLr5fA8B+EDssbKMSn4&#10;Jg+b9eBphal2HZ+pzUIhIoR9igpMCHUqpc8NWfRjVxNH7+4aiyHKppC6wS7CbSWnSfIqLZYcFwzW&#10;tDOUP7Ivq+Bluy/b2pxO2futc+dPfXubfByVGg377RJEoD78h//aR61gNl/A75l4BOT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78A7xQAAANwAAAAPAAAAAAAAAAAAAAAA&#10;AJ8CAABkcnMvZG93bnJldi54bWxQSwUGAAAAAAQABAD3AAAAkQMAAAAA&#10;">
                  <v:imagedata r:id="rId132" o:title=""/>
                </v:shape>
                <v:shape id="Image 390" o:spid="_x0000_s1226" type="#_x0000_t75" style="position:absolute;left:41950;top:5211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M/3vDAAAA3AAAAA8AAABkcnMvZG93bnJldi54bWxET89rwjAUvg/8H8ITdtPUjYl2pkUcGyqC&#10;2O3g8dG8NcXmpTRZ2/33y0HY8eP7vclH24ieOl87VrCYJyCIS6drrhR8fb7PViB8QNbYOCYFv+Qh&#10;zyYPG0y1G/hCfREqEUPYp6jAhNCmUvrSkEU/dy1x5L5dZzFE2FVSdzjEcNvIpyRZSos1xwaDLe0M&#10;lbfixyp42b7VfWuOx+JwHdzlrK8fi9NeqcfpuH0FEWgM/+K7e68VPK/j/HgmHgGZ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wz/e8MAAADcAAAADwAAAAAAAAAAAAAAAACf&#10;AgAAZHJzL2Rvd25yZXYueG1sUEsFBgAAAAAEAAQA9wAAAI8DAAAAAA==&#10;">
                  <v:imagedata r:id="rId132" o:title=""/>
                </v:shape>
                <v:shape id="Надпись 391" o:spid="_x0000_s1227" type="#_x0000_t202" style="position:absolute;left:3133;width:12961;height:308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251"/>
                        </w:pPr>
                        <w:r>
                          <w:rPr>
                            <w:spacing w:val="-2"/>
                          </w:rPr>
                          <w:t>1600,00</w:t>
                        </w:r>
                      </w:p>
                      <w:p w:rsidR="000568D2" w:rsidRDefault="00891486">
                        <w:pPr>
                          <w:spacing w:before="185"/>
                          <w:ind w:left="251"/>
                        </w:pPr>
                        <w:r>
                          <w:rPr>
                            <w:spacing w:val="-2"/>
                          </w:rPr>
                          <w:t>1400,00</w:t>
                        </w:r>
                      </w:p>
                      <w:p w:rsidR="000568D2" w:rsidRDefault="00891486">
                        <w:pPr>
                          <w:spacing w:before="184"/>
                          <w:ind w:left="251"/>
                        </w:pPr>
                        <w:r>
                          <w:rPr>
                            <w:spacing w:val="-2"/>
                          </w:rPr>
                          <w:t>1200,00</w:t>
                        </w:r>
                      </w:p>
                      <w:p w:rsidR="000568D2" w:rsidRDefault="00891486">
                        <w:pPr>
                          <w:spacing w:before="185"/>
                          <w:ind w:left="251"/>
                        </w:pPr>
                        <w:r>
                          <w:rPr>
                            <w:spacing w:val="-2"/>
                          </w:rPr>
                          <w:t>1000,00</w:t>
                        </w:r>
                      </w:p>
                      <w:p w:rsidR="000568D2" w:rsidRDefault="00891486">
                        <w:pPr>
                          <w:spacing w:before="185"/>
                          <w:ind w:left="361"/>
                        </w:pPr>
                        <w:r>
                          <w:rPr>
                            <w:spacing w:val="-2"/>
                          </w:rPr>
                          <w:t>800,00</w:t>
                        </w:r>
                      </w:p>
                      <w:p w:rsidR="000568D2" w:rsidRDefault="00891486">
                        <w:pPr>
                          <w:spacing w:before="184"/>
                          <w:ind w:left="361"/>
                        </w:pPr>
                        <w:r>
                          <w:rPr>
                            <w:spacing w:val="-2"/>
                          </w:rPr>
                          <w:t>600,00</w:t>
                        </w:r>
                      </w:p>
                      <w:p w:rsidR="000568D2" w:rsidRDefault="00891486">
                        <w:pPr>
                          <w:spacing w:before="185"/>
                          <w:ind w:left="361"/>
                        </w:pPr>
                        <w:r>
                          <w:rPr>
                            <w:spacing w:val="-2"/>
                          </w:rPr>
                          <w:t>400,00</w:t>
                        </w:r>
                      </w:p>
                      <w:p w:rsidR="000568D2" w:rsidRDefault="00891486">
                        <w:pPr>
                          <w:spacing w:before="185"/>
                          <w:ind w:left="361"/>
                        </w:pPr>
                        <w:r>
                          <w:rPr>
                            <w:spacing w:val="-2"/>
                          </w:rPr>
                          <w:t>200,00</w:t>
                        </w:r>
                      </w:p>
                      <w:p w:rsidR="000568D2" w:rsidRDefault="00891486">
                        <w:pPr>
                          <w:tabs>
                            <w:tab w:val="left" w:pos="1497"/>
                          </w:tabs>
                          <w:spacing w:before="184"/>
                          <w:ind w:left="581"/>
                          <w:rPr>
                            <w:position w:val="-14"/>
                          </w:rPr>
                        </w:pPr>
                        <w:r>
                          <w:rPr>
                            <w:spacing w:val="-4"/>
                          </w:rPr>
                          <w:t>0,00</w:t>
                        </w:r>
                        <w:r>
                          <w:tab/>
                        </w:r>
                        <w:r>
                          <w:rPr>
                            <w:spacing w:val="-4"/>
                            <w:position w:val="-14"/>
                          </w:rPr>
                          <w:t>2021</w:t>
                        </w:r>
                      </w:p>
                      <w:p w:rsidR="000568D2" w:rsidRDefault="00891486">
                        <w:pPr>
                          <w:spacing w:before="1" w:line="320" w:lineRule="exact"/>
                          <w:ind w:right="18" w:hanging="1"/>
                          <w:jc w:val="both"/>
                        </w:pPr>
                        <w:r>
                          <w:t>тыс.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кВт/ч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174,52 тыс.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куб.</w:t>
                        </w:r>
                        <w:r>
                          <w:rPr>
                            <w:spacing w:val="-5"/>
                          </w:rPr>
                          <w:t xml:space="preserve"> </w:t>
                        </w:r>
                        <w:r>
                          <w:t>м.</w:t>
                        </w:r>
                        <w:r>
                          <w:rPr>
                            <w:spacing w:val="40"/>
                          </w:rPr>
                          <w:t xml:space="preserve"> </w:t>
                        </w:r>
                        <w:r>
                          <w:t>1182,7 кВтч/куб.м.</w:t>
                        </w:r>
                        <w:r>
                          <w:rPr>
                            <w:spacing w:val="80"/>
                          </w:rPr>
                          <w:t xml:space="preserve">  </w:t>
                        </w:r>
                        <w:r>
                          <w:t>0,148</w:t>
                        </w:r>
                      </w:p>
                    </w:txbxContent>
                  </v:textbox>
                </v:shape>
                <v:shape id="Надпись 392" o:spid="_x0000_s1228" type="#_x0000_t202" style="position:absolute;left:19270;top:23216;width:3969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6RZ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kWX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82"/>
                        </w:pPr>
                        <w:r>
                          <w:rPr>
                            <w:spacing w:val="-4"/>
                          </w:rPr>
                          <w:t>2022</w:t>
                        </w:r>
                      </w:p>
                      <w:p w:rsidR="000568D2" w:rsidRDefault="00891486">
                        <w:pPr>
                          <w:spacing w:before="62"/>
                        </w:pPr>
                        <w:r>
                          <w:rPr>
                            <w:spacing w:val="-2"/>
                          </w:rPr>
                          <w:t>169,71</w:t>
                        </w:r>
                      </w:p>
                      <w:p w:rsidR="000568D2" w:rsidRDefault="00891486">
                        <w:pPr>
                          <w:spacing w:before="67"/>
                        </w:pPr>
                        <w:r>
                          <w:rPr>
                            <w:spacing w:val="-2"/>
                          </w:rPr>
                          <w:t>1179,7</w:t>
                        </w:r>
                      </w:p>
                      <w:p w:rsidR="000568D2" w:rsidRDefault="00891486">
                        <w:pPr>
                          <w:spacing w:before="67"/>
                          <w:ind w:left="55"/>
                        </w:pPr>
                        <w:r>
                          <w:rPr>
                            <w:spacing w:val="-2"/>
                          </w:rPr>
                          <w:t>0,144</w:t>
                        </w:r>
                      </w:p>
                    </w:txbxContent>
                  </v:textbox>
                </v:shape>
                <v:shape id="Надпись 393" o:spid="_x0000_s1229" type="#_x0000_t202" style="position:absolute;left:26420;top:23216;width:3969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I0/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LqY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CNP7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82"/>
                        </w:pPr>
                        <w:r>
                          <w:rPr>
                            <w:spacing w:val="-4"/>
                          </w:rPr>
                          <w:t>2023</w:t>
                        </w:r>
                      </w:p>
                      <w:p w:rsidR="000568D2" w:rsidRDefault="00891486">
                        <w:pPr>
                          <w:spacing w:before="62"/>
                        </w:pPr>
                        <w:r>
                          <w:rPr>
                            <w:spacing w:val="-2"/>
                          </w:rPr>
                          <w:t>169,59</w:t>
                        </w:r>
                      </w:p>
                      <w:p w:rsidR="000568D2" w:rsidRDefault="00891486">
                        <w:pPr>
                          <w:spacing w:before="67"/>
                        </w:pPr>
                        <w:r>
                          <w:rPr>
                            <w:spacing w:val="-2"/>
                          </w:rPr>
                          <w:t>1245,5</w:t>
                        </w:r>
                      </w:p>
                      <w:p w:rsidR="000568D2" w:rsidRDefault="00891486">
                        <w:pPr>
                          <w:spacing w:before="67"/>
                          <w:ind w:left="55"/>
                        </w:pPr>
                        <w:r>
                          <w:rPr>
                            <w:spacing w:val="-2"/>
                          </w:rPr>
                          <w:t>0,136</w:t>
                        </w:r>
                      </w:p>
                    </w:txbxContent>
                  </v:textbox>
                </v:shape>
                <v:shape id="Надпись 394" o:spid="_x0000_s1230" type="#_x0000_t202" style="position:absolute;left:32875;top:23216;width:5372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sis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6yK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192"/>
                        </w:pPr>
                        <w:r>
                          <w:rPr>
                            <w:spacing w:val="-4"/>
                          </w:rPr>
                          <w:t>2024</w:t>
                        </w:r>
                      </w:p>
                      <w:p w:rsidR="000568D2" w:rsidRDefault="00891486">
                        <w:pPr>
                          <w:spacing w:before="62"/>
                          <w:ind w:left="110"/>
                        </w:pPr>
                        <w:r>
                          <w:rPr>
                            <w:spacing w:val="-2"/>
                          </w:rPr>
                          <w:t>148,02</w:t>
                        </w:r>
                      </w:p>
                      <w:p w:rsidR="000568D2" w:rsidRDefault="00891486">
                        <w:pPr>
                          <w:spacing w:before="67"/>
                        </w:pPr>
                        <w:r>
                          <w:rPr>
                            <w:spacing w:val="-2"/>
                          </w:rPr>
                          <w:t>1400,235</w:t>
                        </w:r>
                      </w:p>
                      <w:p w:rsidR="000568D2" w:rsidRDefault="00891486">
                        <w:pPr>
                          <w:spacing w:before="67"/>
                          <w:ind w:left="164"/>
                        </w:pPr>
                        <w:r>
                          <w:rPr>
                            <w:spacing w:val="-2"/>
                          </w:rPr>
                          <w:t>0,106</w:t>
                        </w:r>
                      </w:p>
                    </w:txbxContent>
                  </v:textbox>
                </v:shape>
                <v:shape id="Надпись 395" o:spid="_x0000_s1231" type="#_x0000_t202" style="position:absolute;left:40724;top:23216;width:3969;height:76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JEc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ZwkR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44" w:lineRule="exact"/>
                          <w:ind w:left="82"/>
                        </w:pPr>
                        <w:r>
                          <w:rPr>
                            <w:spacing w:val="-4"/>
                          </w:rPr>
                          <w:t>2025</w:t>
                        </w:r>
                      </w:p>
                      <w:p w:rsidR="000568D2" w:rsidRDefault="00891486">
                        <w:pPr>
                          <w:spacing w:before="62"/>
                        </w:pPr>
                        <w:r>
                          <w:rPr>
                            <w:spacing w:val="-2"/>
                          </w:rPr>
                          <w:t>166,76</w:t>
                        </w:r>
                      </w:p>
                      <w:p w:rsidR="000568D2" w:rsidRDefault="00891486">
                        <w:pPr>
                          <w:spacing w:before="67"/>
                          <w:ind w:left="82"/>
                        </w:pPr>
                        <w:r>
                          <w:rPr>
                            <w:spacing w:val="-4"/>
                          </w:rPr>
                          <w:t>1352</w:t>
                        </w:r>
                      </w:p>
                      <w:p w:rsidR="000568D2" w:rsidRDefault="00891486">
                        <w:pPr>
                          <w:spacing w:before="67"/>
                          <w:ind w:left="55"/>
                        </w:pPr>
                        <w:r>
                          <w:rPr>
                            <w:spacing w:val="-2"/>
                          </w:rPr>
                          <w:t>0,123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0,160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0,140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0,120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0,100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0,080</w:t>
      </w:r>
    </w:p>
    <w:p w:rsidR="000568D2" w:rsidRDefault="00891486">
      <w:pPr>
        <w:spacing w:before="184"/>
        <w:ind w:right="1155"/>
        <w:jc w:val="right"/>
      </w:pPr>
      <w:r>
        <w:rPr>
          <w:spacing w:val="-2"/>
        </w:rPr>
        <w:t>0,060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0,040</w:t>
      </w:r>
    </w:p>
    <w:p w:rsidR="000568D2" w:rsidRDefault="00891486">
      <w:pPr>
        <w:spacing w:before="184"/>
        <w:ind w:right="1156"/>
        <w:jc w:val="right"/>
      </w:pPr>
      <w:r>
        <w:rPr>
          <w:spacing w:val="-2"/>
        </w:rPr>
        <w:t>0,020</w:t>
      </w:r>
    </w:p>
    <w:p w:rsidR="000568D2" w:rsidRDefault="00891486">
      <w:pPr>
        <w:spacing w:before="185"/>
        <w:ind w:right="1156"/>
        <w:jc w:val="right"/>
      </w:pPr>
      <w:r>
        <w:rPr>
          <w:spacing w:val="-2"/>
        </w:rPr>
        <w:t>0,000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70"/>
      </w:pPr>
    </w:p>
    <w:p w:rsidR="000568D2" w:rsidRDefault="00891486">
      <w:pPr>
        <w:pStyle w:val="af9"/>
        <w:spacing w:line="312" w:lineRule="auto"/>
        <w:ind w:left="3585" w:right="299" w:hanging="2533"/>
      </w:pPr>
      <w:bookmarkStart w:id="53" w:name="_bookmark52"/>
      <w:bookmarkEnd w:id="53"/>
      <w:r>
        <w:t>Рисунок</w:t>
      </w:r>
      <w:r>
        <w:rPr>
          <w:spacing w:val="-6"/>
        </w:rPr>
        <w:t xml:space="preserve"> </w:t>
      </w:r>
      <w:r>
        <w:t>16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показателя</w:t>
      </w:r>
      <w:r>
        <w:rPr>
          <w:spacing w:val="-4"/>
        </w:rPr>
        <w:t xml:space="preserve"> </w:t>
      </w:r>
      <w:r>
        <w:t>энергоэффективности</w:t>
      </w:r>
      <w:r>
        <w:rPr>
          <w:spacing w:val="-4"/>
        </w:rPr>
        <w:t xml:space="preserve"> </w:t>
      </w:r>
      <w:r>
        <w:t>ВНС-3 за период с 2021 по 2025 гг.</w:t>
      </w:r>
    </w:p>
    <w:p w:rsidR="000568D2" w:rsidRDefault="000568D2">
      <w:pPr>
        <w:pStyle w:val="af9"/>
        <w:spacing w:before="96"/>
      </w:pPr>
    </w:p>
    <w:p w:rsidR="000568D2" w:rsidRDefault="00891486">
      <w:pPr>
        <w:pStyle w:val="af9"/>
        <w:spacing w:line="360" w:lineRule="auto"/>
        <w:ind w:left="311" w:right="298" w:firstLine="707"/>
        <w:jc w:val="both"/>
      </w:pPr>
      <w:r>
        <w:t>За рассматриваемый период наблюдается снижение удельного показателя, обозначающее увеличение энергоэффективности подачи воды, связанное с заменой насосного оборудования с использованием механизмов частотного регулирования. Так за</w:t>
      </w:r>
      <w:r>
        <w:rPr>
          <w:spacing w:val="-3"/>
        </w:rPr>
        <w:t xml:space="preserve"> </w:t>
      </w:r>
      <w:r>
        <w:t>рассматриваемый</w:t>
      </w:r>
      <w:r>
        <w:rPr>
          <w:spacing w:val="-2"/>
        </w:rPr>
        <w:t xml:space="preserve"> </w:t>
      </w:r>
      <w:r>
        <w:t>период,</w:t>
      </w:r>
      <w:r>
        <w:rPr>
          <w:spacing w:val="-1"/>
        </w:rPr>
        <w:t xml:space="preserve"> </w:t>
      </w:r>
      <w:r>
        <w:t>на</w:t>
      </w:r>
      <w:r>
        <w:t>блюдается снижение</w:t>
      </w:r>
      <w:r>
        <w:rPr>
          <w:spacing w:val="-3"/>
        </w:rPr>
        <w:t xml:space="preserve"> </w:t>
      </w:r>
      <w:r>
        <w:t>удельного потребления электроэнергии на кубический метр поданной воды на 16%.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2"/>
        <w:ind w:left="3881" w:firstLine="0"/>
      </w:pPr>
      <w:r>
        <w:t>Насосная</w:t>
      </w:r>
      <w:r>
        <w:rPr>
          <w:spacing w:val="-8"/>
        </w:rPr>
        <w:t xml:space="preserve"> </w:t>
      </w:r>
      <w:r>
        <w:t>станция</w:t>
      </w:r>
      <w:r>
        <w:rPr>
          <w:spacing w:val="-7"/>
        </w:rPr>
        <w:t xml:space="preserve"> </w:t>
      </w:r>
      <w:r>
        <w:rPr>
          <w:spacing w:val="-2"/>
        </w:rPr>
        <w:t>Элеконд</w:t>
      </w:r>
    </w:p>
    <w:p w:rsidR="000568D2" w:rsidRDefault="00891486">
      <w:pPr>
        <w:pStyle w:val="af9"/>
        <w:spacing w:before="96" w:line="360" w:lineRule="auto"/>
        <w:ind w:left="311" w:right="294" w:firstLine="707"/>
        <w:jc w:val="both"/>
      </w:pPr>
      <w:r>
        <w:t>В</w:t>
      </w:r>
      <w:r>
        <w:rPr>
          <w:spacing w:val="-16"/>
        </w:rPr>
        <w:t xml:space="preserve"> </w:t>
      </w:r>
      <w:r>
        <w:t>резервуары</w:t>
      </w:r>
      <w:r>
        <w:rPr>
          <w:spacing w:val="-15"/>
        </w:rPr>
        <w:t xml:space="preserve"> </w:t>
      </w:r>
      <w:r>
        <w:t>чистой</w:t>
      </w:r>
      <w:r>
        <w:rPr>
          <w:spacing w:val="-15"/>
        </w:rPr>
        <w:t xml:space="preserve"> </w:t>
      </w:r>
      <w:r>
        <w:t>воды</w:t>
      </w:r>
      <w:r>
        <w:rPr>
          <w:spacing w:val="-15"/>
        </w:rPr>
        <w:t xml:space="preserve"> </w:t>
      </w:r>
      <w:r>
        <w:t>ВНС</w:t>
      </w:r>
      <w:r>
        <w:rPr>
          <w:spacing w:val="-17"/>
        </w:rPr>
        <w:t xml:space="preserve"> </w:t>
      </w:r>
      <w:r>
        <w:t>«Элеконд»</w:t>
      </w:r>
      <w:r>
        <w:rPr>
          <w:spacing w:val="-15"/>
        </w:rPr>
        <w:t xml:space="preserve"> </w:t>
      </w:r>
      <w:r>
        <w:t>вода</w:t>
      </w:r>
      <w:r>
        <w:rPr>
          <w:spacing w:val="-17"/>
        </w:rPr>
        <w:t xml:space="preserve"> </w:t>
      </w:r>
      <w:r>
        <w:t>поступает</w:t>
      </w:r>
      <w:r>
        <w:rPr>
          <w:spacing w:val="-17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напорным</w:t>
      </w:r>
      <w:r>
        <w:rPr>
          <w:spacing w:val="-16"/>
        </w:rPr>
        <w:t xml:space="preserve"> </w:t>
      </w:r>
      <w:r>
        <w:t>трубопроводам</w:t>
      </w:r>
      <w:r>
        <w:rPr>
          <w:spacing w:val="-10"/>
        </w:rPr>
        <w:t xml:space="preserve"> </w:t>
      </w:r>
      <w:r>
        <w:t>ВНС-3.</w:t>
      </w:r>
      <w:r>
        <w:rPr>
          <w:spacing w:val="-13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РЧВ</w:t>
      </w:r>
      <w:r>
        <w:rPr>
          <w:spacing w:val="-10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четырем</w:t>
      </w:r>
      <w:r>
        <w:rPr>
          <w:spacing w:val="-10"/>
        </w:rPr>
        <w:t xml:space="preserve"> </w:t>
      </w:r>
      <w:r>
        <w:t>трубопроводам</w:t>
      </w:r>
      <w:r>
        <w:rPr>
          <w:spacing w:val="-10"/>
        </w:rPr>
        <w:t xml:space="preserve"> </w:t>
      </w:r>
      <w:r>
        <w:t>вода</w:t>
      </w:r>
      <w:r>
        <w:rPr>
          <w:spacing w:val="-12"/>
        </w:rPr>
        <w:t xml:space="preserve"> </w:t>
      </w:r>
      <w:r>
        <w:t>поступает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машзал</w:t>
      </w:r>
      <w:r>
        <w:rPr>
          <w:spacing w:val="-14"/>
        </w:rPr>
        <w:t xml:space="preserve"> </w:t>
      </w:r>
      <w:r>
        <w:t>на всасывающие патрубки насосных агрегатов. В работе постоянно находится один насосный агрегат, остальные в резерве. На насосной станции расположен дежурный персонал, который ведет контроль уровня воды в РЧВ и контроль работы насосных аг</w:t>
      </w:r>
      <w:r>
        <w:t>регатов. Регулирование объемов подаваемой воды осуществляется за счет</w:t>
      </w:r>
      <w:r>
        <w:rPr>
          <w:spacing w:val="32"/>
        </w:rPr>
        <w:t xml:space="preserve">  </w:t>
      </w:r>
      <w:r>
        <w:t>частотно-регулируемого</w:t>
      </w:r>
      <w:r>
        <w:rPr>
          <w:spacing w:val="34"/>
        </w:rPr>
        <w:t xml:space="preserve">  </w:t>
      </w:r>
      <w:r>
        <w:t>привода</w:t>
      </w:r>
      <w:r>
        <w:rPr>
          <w:spacing w:val="33"/>
        </w:rPr>
        <w:t xml:space="preserve">  </w:t>
      </w:r>
      <w:r>
        <w:t>установленного</w:t>
      </w:r>
      <w:r>
        <w:rPr>
          <w:spacing w:val="32"/>
        </w:rPr>
        <w:t xml:space="preserve">  </w:t>
      </w:r>
      <w:r>
        <w:t>в</w:t>
      </w:r>
      <w:r>
        <w:rPr>
          <w:spacing w:val="32"/>
        </w:rPr>
        <w:t xml:space="preserve">  </w:t>
      </w:r>
      <w:r>
        <w:t>машинном</w:t>
      </w:r>
      <w:r>
        <w:rPr>
          <w:spacing w:val="33"/>
        </w:rPr>
        <w:t xml:space="preserve">  </w:t>
      </w:r>
      <w:r>
        <w:t>зале</w:t>
      </w:r>
      <w:r>
        <w:rPr>
          <w:spacing w:val="32"/>
        </w:rPr>
        <w:t xml:space="preserve">  </w:t>
      </w:r>
      <w:r>
        <w:rPr>
          <w:spacing w:val="-10"/>
        </w:rP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2"/>
        <w:jc w:val="both"/>
      </w:pPr>
      <w:r>
        <w:t xml:space="preserve">осуществляющим поддержание заданного давления в напорном трубопроводе за счет датчика обратной </w:t>
      </w:r>
      <w:r>
        <w:t>связи. Давление, поддерживаемое в напорном трубопроводе, составляет 6 кгс/см</w:t>
      </w:r>
      <w:r>
        <w:rPr>
          <w:vertAlign w:val="superscript"/>
        </w:rPr>
        <w:t>2</w:t>
      </w:r>
      <w:r>
        <w:t>. Износ основных фондов составляет – 63 %.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12" w:lineRule="auto"/>
        <w:ind w:left="311"/>
      </w:pPr>
      <w:bookmarkStart w:id="54" w:name="_bookmark53"/>
      <w:bookmarkEnd w:id="54"/>
      <w:r>
        <w:t>Таблица</w:t>
      </w:r>
      <w:r>
        <w:rPr>
          <w:spacing w:val="-4"/>
        </w:rPr>
        <w:t xml:space="preserve"> </w:t>
      </w:r>
      <w:bookmarkStart w:id="55" w:name="_bookmark54"/>
      <w:bookmarkEnd w:id="55"/>
      <w:r>
        <w:t>12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Технические</w:t>
      </w:r>
      <w:r>
        <w:rPr>
          <w:spacing w:val="-4"/>
        </w:rPr>
        <w:t xml:space="preserve"> </w:t>
      </w:r>
      <w:r>
        <w:t>характеристики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насосных</w:t>
      </w:r>
      <w:r>
        <w:rPr>
          <w:spacing w:val="-3"/>
        </w:rPr>
        <w:t xml:space="preserve"> </w:t>
      </w:r>
      <w:r>
        <w:t>агрегатов</w:t>
      </w:r>
      <w:r>
        <w:rPr>
          <w:spacing w:val="-5"/>
        </w:rPr>
        <w:t xml:space="preserve"> </w:t>
      </w:r>
      <w:r>
        <w:t>ВНС-</w:t>
      </w:r>
      <w:r>
        <w:rPr>
          <w:spacing w:val="-2"/>
        </w:rPr>
        <w:t>Элеконд.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"/>
        <w:gridCol w:w="833"/>
        <w:gridCol w:w="1056"/>
        <w:gridCol w:w="694"/>
        <w:gridCol w:w="741"/>
        <w:gridCol w:w="669"/>
        <w:gridCol w:w="852"/>
        <w:gridCol w:w="880"/>
        <w:gridCol w:w="736"/>
        <w:gridCol w:w="566"/>
        <w:gridCol w:w="795"/>
        <w:gridCol w:w="631"/>
        <w:gridCol w:w="657"/>
        <w:gridCol w:w="566"/>
      </w:tblGrid>
      <w:tr w:rsidR="000568D2">
        <w:trPr>
          <w:trHeight w:val="1382"/>
        </w:trPr>
        <w:tc>
          <w:tcPr>
            <w:tcW w:w="38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6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7" w:right="72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6"/>
                <w:sz w:val="20"/>
              </w:rPr>
              <w:t xml:space="preserve"> п/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833" w:type="dxa"/>
            <w:vMerge w:val="restart"/>
          </w:tcPr>
          <w:p w:rsidR="000568D2" w:rsidRDefault="000568D2">
            <w:pPr>
              <w:pStyle w:val="TableParagraph"/>
              <w:spacing w:before="5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9" w:right="98" w:hanging="4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Тип, марка </w:t>
            </w:r>
            <w:r>
              <w:rPr>
                <w:spacing w:val="-2"/>
                <w:sz w:val="20"/>
              </w:rPr>
              <w:t xml:space="preserve">насосн </w:t>
            </w:r>
            <w:r>
              <w:rPr>
                <w:spacing w:val="-4"/>
                <w:sz w:val="20"/>
              </w:rPr>
              <w:t xml:space="preserve">ого </w:t>
            </w:r>
            <w:r>
              <w:rPr>
                <w:spacing w:val="-2"/>
                <w:sz w:val="20"/>
              </w:rPr>
              <w:t xml:space="preserve">агрегат </w:t>
            </w: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10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5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431" w:hanging="30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Назначен </w:t>
            </w:r>
            <w:r>
              <w:rPr>
                <w:spacing w:val="-6"/>
                <w:sz w:val="20"/>
              </w:rPr>
              <w:t>ие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spacing w:before="1"/>
              <w:ind w:left="150" w:right="141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пасп ортн </w:t>
            </w:r>
            <w:r>
              <w:rPr>
                <w:spacing w:val="-6"/>
                <w:sz w:val="20"/>
              </w:rPr>
              <w:t>ая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spacing w:before="1"/>
              <w:ind w:left="116" w:right="107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факти </w:t>
            </w:r>
            <w:r>
              <w:rPr>
                <w:spacing w:val="-2"/>
                <w:sz w:val="20"/>
              </w:rPr>
              <w:t xml:space="preserve">ческа </w:t>
            </w:r>
            <w:r>
              <w:rPr>
                <w:spacing w:val="-10"/>
                <w:sz w:val="20"/>
              </w:rPr>
              <w:t>я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4" w:right="113" w:hanging="1"/>
              <w:rPr>
                <w:sz w:val="20"/>
              </w:rPr>
            </w:pPr>
            <w:r>
              <w:rPr>
                <w:sz w:val="20"/>
              </w:rPr>
              <w:t>H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 </w:t>
            </w:r>
            <w:r>
              <w:rPr>
                <w:spacing w:val="-4"/>
                <w:sz w:val="20"/>
              </w:rPr>
              <w:t xml:space="preserve">мано метр </w:t>
            </w:r>
            <w:r>
              <w:rPr>
                <w:spacing w:val="-10"/>
                <w:sz w:val="20"/>
              </w:rPr>
              <w:t>у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3"/>
              <w:rPr>
                <w:sz w:val="20"/>
              </w:rPr>
            </w:pPr>
            <w:r>
              <w:rPr>
                <w:spacing w:val="-5"/>
                <w:sz w:val="20"/>
              </w:rPr>
              <w:t>ЧРП</w:t>
            </w:r>
          </w:p>
        </w:tc>
        <w:tc>
          <w:tcPr>
            <w:tcW w:w="880" w:type="dxa"/>
          </w:tcPr>
          <w:p w:rsidR="000568D2" w:rsidRDefault="00891486">
            <w:pPr>
              <w:pStyle w:val="TableParagraph"/>
              <w:spacing w:before="115"/>
              <w:ind w:left="113" w:right="100" w:hanging="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Мощно </w:t>
            </w:r>
            <w:r>
              <w:rPr>
                <w:spacing w:val="-4"/>
                <w:sz w:val="20"/>
              </w:rPr>
              <w:t xml:space="preserve">сть </w:t>
            </w:r>
            <w:r>
              <w:rPr>
                <w:spacing w:val="-2"/>
                <w:sz w:val="20"/>
              </w:rPr>
              <w:t xml:space="preserve">электро двигате </w:t>
            </w:r>
            <w:r>
              <w:rPr>
                <w:spacing w:val="-6"/>
                <w:sz w:val="20"/>
              </w:rPr>
              <w:t>ля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60" w:right="135" w:hanging="8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Напр яжен </w:t>
            </w:r>
            <w:r>
              <w:rPr>
                <w:spacing w:val="-6"/>
                <w:sz w:val="20"/>
              </w:rPr>
              <w:t>ие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2" w:right="118"/>
              <w:jc w:val="both"/>
              <w:rPr>
                <w:sz w:val="20"/>
              </w:rPr>
            </w:pPr>
            <w:r>
              <w:rPr>
                <w:spacing w:val="-8"/>
                <w:sz w:val="20"/>
              </w:rPr>
              <w:t xml:space="preserve">Ток </w:t>
            </w:r>
            <w:r>
              <w:rPr>
                <w:spacing w:val="-4"/>
                <w:sz w:val="20"/>
              </w:rPr>
              <w:t xml:space="preserve">раб очи </w:t>
            </w: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8" w:right="111" w:hanging="1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Ток номин альны </w:t>
            </w: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631" w:type="dxa"/>
          </w:tcPr>
          <w:p w:rsidR="000568D2" w:rsidRDefault="00891486">
            <w:pPr>
              <w:pStyle w:val="TableParagraph"/>
              <w:ind w:left="127" w:right="109" w:hanging="6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Ско рост </w:t>
            </w:r>
            <w:r>
              <w:rPr>
                <w:spacing w:val="-10"/>
                <w:sz w:val="20"/>
              </w:rPr>
              <w:t>ь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вра </w:t>
            </w:r>
            <w:r>
              <w:rPr>
                <w:spacing w:val="-5"/>
                <w:sz w:val="20"/>
              </w:rPr>
              <w:t>щен</w:t>
            </w:r>
          </w:p>
          <w:p w:rsidR="000568D2" w:rsidRDefault="00891486">
            <w:pPr>
              <w:pStyle w:val="TableParagraph"/>
              <w:spacing w:before="3" w:line="210" w:lineRule="exact"/>
              <w:ind w:left="18" w:right="5"/>
              <w:rPr>
                <w:sz w:val="20"/>
              </w:rPr>
            </w:pPr>
            <w:r>
              <w:rPr>
                <w:spacing w:val="-5"/>
                <w:sz w:val="20"/>
              </w:rPr>
              <w:t>ия</w:t>
            </w:r>
          </w:p>
        </w:tc>
        <w:tc>
          <w:tcPr>
            <w:tcW w:w="1223" w:type="dxa"/>
            <w:gridSpan w:val="2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10" w:right="294" w:firstLine="3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Время </w:t>
            </w:r>
            <w:r>
              <w:rPr>
                <w:spacing w:val="-4"/>
                <w:sz w:val="20"/>
              </w:rPr>
              <w:t>работы</w:t>
            </w:r>
          </w:p>
        </w:tc>
      </w:tr>
      <w:tr w:rsidR="000568D2">
        <w:trPr>
          <w:trHeight w:val="553"/>
        </w:trPr>
        <w:tc>
          <w:tcPr>
            <w:tcW w:w="3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3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94" w:type="dxa"/>
          </w:tcPr>
          <w:p w:rsidR="000568D2" w:rsidRDefault="00891486">
            <w:pPr>
              <w:pStyle w:val="TableParagraph"/>
              <w:spacing w:before="46"/>
              <w:ind w:left="302" w:right="91" w:hanging="19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м3/ча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741" w:type="dxa"/>
          </w:tcPr>
          <w:p w:rsidR="000568D2" w:rsidRDefault="00891486">
            <w:pPr>
              <w:pStyle w:val="TableParagraph"/>
              <w:spacing w:before="46"/>
              <w:ind w:left="325" w:right="116" w:hanging="1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м3/ча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69" w:type="dxa"/>
          </w:tcPr>
          <w:p w:rsidR="000568D2" w:rsidRDefault="00891486">
            <w:pPr>
              <w:pStyle w:val="TableParagraph"/>
              <w:spacing w:before="46"/>
              <w:ind w:left="220" w:right="110" w:hanging="9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кгс/с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161"/>
              <w:ind w:left="21" w:right="14"/>
              <w:rPr>
                <w:sz w:val="20"/>
              </w:rPr>
            </w:pPr>
            <w:r>
              <w:rPr>
                <w:spacing w:val="-5"/>
                <w:sz w:val="20"/>
              </w:rPr>
              <w:t>Тип</w:t>
            </w:r>
          </w:p>
        </w:tc>
        <w:tc>
          <w:tcPr>
            <w:tcW w:w="880" w:type="dxa"/>
          </w:tcPr>
          <w:p w:rsidR="000568D2" w:rsidRDefault="00891486">
            <w:pPr>
              <w:pStyle w:val="TableParagraph"/>
              <w:spacing w:before="161"/>
              <w:ind w:left="15" w:right="8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736" w:type="dxa"/>
          </w:tcPr>
          <w:p w:rsidR="000568D2" w:rsidRDefault="00891486">
            <w:pPr>
              <w:pStyle w:val="TableParagraph"/>
              <w:spacing w:before="161"/>
              <w:ind w:left="16" w:right="1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566" w:type="dxa"/>
          </w:tcPr>
          <w:p w:rsidR="000568D2" w:rsidRDefault="00891486">
            <w:pPr>
              <w:pStyle w:val="TableParagraph"/>
              <w:spacing w:before="161"/>
              <w:ind w:left="22" w:right="12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795" w:type="dxa"/>
          </w:tcPr>
          <w:p w:rsidR="000568D2" w:rsidRDefault="00891486">
            <w:pPr>
              <w:pStyle w:val="TableParagraph"/>
              <w:spacing w:before="161"/>
              <w:ind w:left="18" w:right="5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31" w:type="dxa"/>
          </w:tcPr>
          <w:p w:rsidR="000568D2" w:rsidRDefault="00891486">
            <w:pPr>
              <w:pStyle w:val="TableParagraph"/>
              <w:spacing w:before="46"/>
              <w:ind w:left="211" w:right="109" w:hanging="8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об/м </w:t>
            </w:r>
            <w:r>
              <w:rPr>
                <w:spacing w:val="-6"/>
                <w:sz w:val="20"/>
              </w:rPr>
              <w:t>ин</w:t>
            </w:r>
          </w:p>
        </w:tc>
        <w:tc>
          <w:tcPr>
            <w:tcW w:w="657" w:type="dxa"/>
          </w:tcPr>
          <w:p w:rsidR="000568D2" w:rsidRDefault="00891486">
            <w:pPr>
              <w:pStyle w:val="TableParagraph"/>
              <w:spacing w:before="46"/>
              <w:ind w:left="238" w:right="94" w:hanging="11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час/с </w:t>
            </w:r>
            <w:r>
              <w:rPr>
                <w:spacing w:val="-6"/>
                <w:sz w:val="20"/>
              </w:rPr>
              <w:t>ут</w:t>
            </w:r>
          </w:p>
        </w:tc>
        <w:tc>
          <w:tcPr>
            <w:tcW w:w="566" w:type="dxa"/>
          </w:tcPr>
          <w:p w:rsidR="000568D2" w:rsidRDefault="00891486">
            <w:pPr>
              <w:pStyle w:val="TableParagraph"/>
              <w:spacing w:before="46"/>
              <w:ind w:left="150" w:right="97" w:hanging="2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сут/ </w:t>
            </w:r>
            <w:r>
              <w:rPr>
                <w:spacing w:val="-5"/>
                <w:sz w:val="20"/>
              </w:rPr>
              <w:t>год</w:t>
            </w:r>
          </w:p>
        </w:tc>
      </w:tr>
      <w:tr w:rsidR="000568D2">
        <w:trPr>
          <w:trHeight w:val="741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142" w:line="229" w:lineRule="exact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200Д-</w:t>
            </w:r>
          </w:p>
          <w:p w:rsidR="000568D2" w:rsidRDefault="00891486">
            <w:pPr>
              <w:pStyle w:val="TableParagraph"/>
              <w:spacing w:line="229" w:lineRule="exact"/>
              <w:ind w:left="10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before="26"/>
              <w:ind w:left="246" w:right="229" w:hanging="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7"/>
              <w:rPr>
                <w:sz w:val="20"/>
              </w:rPr>
            </w:pPr>
            <w:r>
              <w:rPr>
                <w:spacing w:val="-5"/>
                <w:sz w:val="20"/>
              </w:rPr>
              <w:t>170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352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57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24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695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118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200Д-</w:t>
            </w:r>
          </w:p>
          <w:p w:rsidR="000568D2" w:rsidRDefault="00891486">
            <w:pPr>
              <w:pStyle w:val="TableParagraph"/>
              <w:ind w:left="10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line="230" w:lineRule="atLeast"/>
              <w:ind w:left="246" w:right="229" w:hanging="3"/>
              <w:jc w:val="both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13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352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57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360</w:t>
            </w:r>
          </w:p>
        </w:tc>
      </w:tr>
      <w:tr w:rsidR="000568D2">
        <w:trPr>
          <w:trHeight w:val="702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7"/>
              <w:ind w:left="10" w:right="3"/>
              <w:rPr>
                <w:sz w:val="20"/>
              </w:rPr>
            </w:pPr>
            <w:r>
              <w:rPr>
                <w:sz w:val="20"/>
              </w:rPr>
              <w:t>NB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80-</w:t>
            </w:r>
            <w:r>
              <w:rPr>
                <w:spacing w:val="-2"/>
                <w:sz w:val="20"/>
              </w:rPr>
              <w:t>250/25</w:t>
            </w:r>
          </w:p>
          <w:p w:rsidR="000568D2" w:rsidRDefault="00891486">
            <w:pPr>
              <w:pStyle w:val="TableParagraph"/>
              <w:spacing w:line="215" w:lineRule="exact"/>
              <w:ind w:left="10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before="7"/>
              <w:ind w:left="246" w:right="220" w:hanging="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5" w:lineRule="exact"/>
              <w:ind w:left="29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город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232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180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5"/>
                <w:sz w:val="20"/>
              </w:rPr>
              <w:t>6,5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120"/>
              <w:ind w:left="151" w:right="110" w:hanging="2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Emotro </w:t>
            </w:r>
            <w:r>
              <w:rPr>
                <w:sz w:val="20"/>
              </w:rPr>
              <w:t xml:space="preserve">n </w:t>
            </w:r>
            <w:r>
              <w:rPr>
                <w:spacing w:val="-5"/>
                <w:sz w:val="20"/>
              </w:rPr>
              <w:t>FDU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14"/>
              <w:rPr>
                <w:sz w:val="20"/>
              </w:rPr>
            </w:pPr>
            <w:r>
              <w:rPr>
                <w:spacing w:val="-5"/>
                <w:sz w:val="20"/>
              </w:rPr>
              <w:t>н/д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 w:right="6"/>
              <w:rPr>
                <w:sz w:val="20"/>
              </w:rPr>
            </w:pPr>
            <w:r>
              <w:rPr>
                <w:spacing w:val="-5"/>
                <w:sz w:val="20"/>
              </w:rPr>
              <w:t>н/д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3000</w:t>
            </w:r>
          </w:p>
        </w:tc>
        <w:tc>
          <w:tcPr>
            <w:tcW w:w="657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698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120" w:line="229" w:lineRule="exact"/>
              <w:ind w:left="10" w:right="4"/>
              <w:rPr>
                <w:sz w:val="20"/>
              </w:rPr>
            </w:pPr>
            <w:r>
              <w:rPr>
                <w:spacing w:val="-2"/>
                <w:sz w:val="20"/>
              </w:rPr>
              <w:t>300Д9</w:t>
            </w:r>
          </w:p>
          <w:p w:rsidR="000568D2" w:rsidRDefault="00891486">
            <w:pPr>
              <w:pStyle w:val="TableParagraph"/>
              <w:spacing w:line="229" w:lineRule="exact"/>
              <w:ind w:left="10" w:right="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before="5"/>
              <w:ind w:left="246" w:right="220" w:hanging="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подача </w:t>
            </w: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3" w:lineRule="exact"/>
              <w:ind w:left="29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город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190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7"/>
              <w:rPr>
                <w:sz w:val="20"/>
              </w:rPr>
            </w:pPr>
            <w:r>
              <w:rPr>
                <w:spacing w:val="-5"/>
                <w:sz w:val="20"/>
              </w:rPr>
              <w:t>176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334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57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</w:tr>
      <w:tr w:rsidR="000568D2">
        <w:trPr>
          <w:trHeight w:val="695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118"/>
              <w:ind w:left="131" w:right="122" w:firstLine="8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К50-</w:t>
            </w:r>
            <w:r>
              <w:rPr>
                <w:spacing w:val="-2"/>
                <w:sz w:val="20"/>
              </w:rPr>
              <w:t>80-200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before="118"/>
              <w:ind w:left="143" w:right="128" w:firstLine="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Дренажн </w:t>
            </w:r>
            <w:r>
              <w:rPr>
                <w:sz w:val="20"/>
              </w:rPr>
              <w:t>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насос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15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891486">
            <w:pPr>
              <w:pStyle w:val="TableParagraph"/>
              <w:spacing w:before="118"/>
              <w:ind w:left="22" w:right="9"/>
              <w:rPr>
                <w:sz w:val="20"/>
              </w:rPr>
            </w:pPr>
            <w:r>
              <w:rPr>
                <w:spacing w:val="-5"/>
                <w:sz w:val="20"/>
              </w:rPr>
              <w:t>12,</w:t>
            </w:r>
          </w:p>
          <w:p w:rsidR="000568D2" w:rsidRDefault="00891486">
            <w:pPr>
              <w:pStyle w:val="TableParagraph"/>
              <w:ind w:left="22" w:right="13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22,2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57" w:type="dxa"/>
          </w:tcPr>
          <w:p w:rsidR="000568D2" w:rsidRDefault="00891486">
            <w:pPr>
              <w:pStyle w:val="TableParagraph"/>
              <w:spacing w:before="118"/>
              <w:ind w:left="233" w:right="111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пери </w:t>
            </w:r>
            <w:r>
              <w:rPr>
                <w:spacing w:val="-6"/>
                <w:sz w:val="20"/>
              </w:rPr>
              <w:t>од</w:t>
            </w:r>
          </w:p>
        </w:tc>
        <w:tc>
          <w:tcPr>
            <w:tcW w:w="566" w:type="dxa"/>
          </w:tcPr>
          <w:p w:rsidR="000568D2" w:rsidRDefault="00891486">
            <w:pPr>
              <w:pStyle w:val="TableParagraph"/>
              <w:spacing w:before="118"/>
              <w:ind w:left="135" w:right="110" w:firstLine="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 </w:t>
            </w:r>
            <w:r>
              <w:rPr>
                <w:spacing w:val="-6"/>
                <w:sz w:val="20"/>
              </w:rPr>
              <w:t>иод</w:t>
            </w:r>
          </w:p>
        </w:tc>
      </w:tr>
      <w:tr w:rsidR="000568D2">
        <w:trPr>
          <w:trHeight w:val="698"/>
        </w:trPr>
        <w:tc>
          <w:tcPr>
            <w:tcW w:w="382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833" w:type="dxa"/>
          </w:tcPr>
          <w:p w:rsidR="000568D2" w:rsidRDefault="00891486">
            <w:pPr>
              <w:pStyle w:val="TableParagraph"/>
              <w:spacing w:before="120"/>
              <w:ind w:left="131" w:right="122" w:firstLine="8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К80-</w:t>
            </w:r>
            <w:r>
              <w:rPr>
                <w:spacing w:val="-2"/>
                <w:sz w:val="20"/>
              </w:rPr>
              <w:t>50-160</w:t>
            </w:r>
          </w:p>
        </w:tc>
        <w:tc>
          <w:tcPr>
            <w:tcW w:w="1056" w:type="dxa"/>
          </w:tcPr>
          <w:p w:rsidR="000568D2" w:rsidRDefault="00891486">
            <w:pPr>
              <w:pStyle w:val="TableParagraph"/>
              <w:spacing w:before="120"/>
              <w:ind w:left="143" w:right="128" w:firstLine="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Дренажн </w:t>
            </w:r>
            <w:r>
              <w:rPr>
                <w:sz w:val="20"/>
              </w:rPr>
              <w:t>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насос</w:t>
            </w:r>
          </w:p>
        </w:tc>
        <w:tc>
          <w:tcPr>
            <w:tcW w:w="694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0" w:right="49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741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669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0"/>
              </w:rPr>
            </w:pPr>
            <w:r>
              <w:rPr>
                <w:spacing w:val="-10"/>
                <w:sz w:val="20"/>
              </w:rPr>
              <w:t>*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5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880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736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66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" w:right="11"/>
              <w:rPr>
                <w:sz w:val="20"/>
              </w:rPr>
            </w:pPr>
            <w:r>
              <w:rPr>
                <w:spacing w:val="-5"/>
                <w:sz w:val="20"/>
              </w:rPr>
              <w:t>4,1</w:t>
            </w:r>
          </w:p>
        </w:tc>
        <w:tc>
          <w:tcPr>
            <w:tcW w:w="795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5"/>
                <w:sz w:val="20"/>
              </w:rPr>
              <w:t>9,1</w:t>
            </w:r>
          </w:p>
        </w:tc>
        <w:tc>
          <w:tcPr>
            <w:tcW w:w="631" w:type="dxa"/>
          </w:tcPr>
          <w:p w:rsidR="000568D2" w:rsidRDefault="000568D2">
            <w:pPr>
              <w:pStyle w:val="TableParagraph"/>
              <w:spacing w:before="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657" w:type="dxa"/>
          </w:tcPr>
          <w:p w:rsidR="000568D2" w:rsidRDefault="00891486">
            <w:pPr>
              <w:pStyle w:val="TableParagraph"/>
              <w:spacing w:before="120"/>
              <w:ind w:left="233" w:right="111" w:hanging="10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пери </w:t>
            </w:r>
            <w:r>
              <w:rPr>
                <w:spacing w:val="-6"/>
                <w:sz w:val="20"/>
              </w:rPr>
              <w:t>од</w:t>
            </w:r>
          </w:p>
        </w:tc>
        <w:tc>
          <w:tcPr>
            <w:tcW w:w="566" w:type="dxa"/>
          </w:tcPr>
          <w:p w:rsidR="000568D2" w:rsidRDefault="00891486">
            <w:pPr>
              <w:pStyle w:val="TableParagraph"/>
              <w:spacing w:before="120"/>
              <w:ind w:left="135" w:right="110" w:firstLine="4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пер </w:t>
            </w:r>
            <w:r>
              <w:rPr>
                <w:spacing w:val="-6"/>
                <w:sz w:val="20"/>
              </w:rPr>
              <w:t>иод</w:t>
            </w:r>
          </w:p>
        </w:tc>
      </w:tr>
    </w:tbl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line="360" w:lineRule="auto"/>
        <w:ind w:left="311" w:right="290" w:firstLine="707"/>
        <w:jc w:val="both"/>
      </w:pPr>
      <w:r>
        <w:t>Как видно</w:t>
      </w:r>
      <w:r>
        <w:rPr>
          <w:spacing w:val="-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 xml:space="preserve">таблицы </w:t>
      </w:r>
      <w:hyperlink w:anchor="_bookmark54" w:tooltip="#_bookmark54" w:history="1">
        <w:r>
          <w:t>12</w:t>
        </w:r>
      </w:hyperlink>
      <w:r>
        <w:t>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>
        <w:t>всего года</w:t>
      </w:r>
      <w:r>
        <w:rPr>
          <w:spacing w:val="-1"/>
        </w:rPr>
        <w:t xml:space="preserve"> </w:t>
      </w:r>
      <w:r>
        <w:t>находится</w:t>
      </w:r>
      <w:r>
        <w:rPr>
          <w:spacing w:val="-2"/>
        </w:rPr>
        <w:t xml:space="preserve"> </w:t>
      </w:r>
      <w:r>
        <w:t xml:space="preserve">насосный агрегат NB 80-250/257 укомплектованный частотно-регулируемым приводом. Напорная характеристика данного агрегата представлена на рисунке </w:t>
      </w:r>
      <w:hyperlink w:anchor="_bookmark56" w:tooltip="#_bookmark56" w:history="1">
        <w:r>
          <w:t>17</w:t>
        </w:r>
      </w:hyperlink>
      <w:r>
        <w:t>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55"/>
        <w:rPr>
          <w:sz w:val="20"/>
        </w:rPr>
      </w:pPr>
    </w:p>
    <w:p w:rsidR="000568D2" w:rsidRDefault="00891486">
      <w:pPr>
        <w:pStyle w:val="af9"/>
        <w:ind w:left="86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67923" cy="5846445"/>
            <wp:effectExtent l="0" t="0" r="0" b="0"/>
            <wp:docPr id="99" name="Image 3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 396"/>
                    <pic:cNvPicPr/>
                  </pic:nvPicPr>
                  <pic:blipFill>
                    <a:blip r:embed="rId153"/>
                    <a:stretch/>
                  </pic:blipFill>
                  <pic:spPr bwMode="auto">
                    <a:xfrm>
                      <a:off x="0" y="0"/>
                      <a:ext cx="5667923" cy="584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spacing w:before="76"/>
      </w:pPr>
    </w:p>
    <w:p w:rsidR="000568D2" w:rsidRDefault="00891486">
      <w:pPr>
        <w:pStyle w:val="af9"/>
        <w:ind w:left="1202"/>
      </w:pPr>
      <w:bookmarkStart w:id="56" w:name="_bookmark55"/>
      <w:bookmarkEnd w:id="56"/>
      <w:r>
        <w:t>Рисунок</w:t>
      </w:r>
      <w:r>
        <w:rPr>
          <w:spacing w:val="-9"/>
        </w:rPr>
        <w:t xml:space="preserve"> </w:t>
      </w:r>
      <w:bookmarkStart w:id="57" w:name="_bookmark56"/>
      <w:bookmarkEnd w:id="57"/>
      <w:r>
        <w:t>17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Напорная</w:t>
      </w:r>
      <w:r>
        <w:rPr>
          <w:spacing w:val="-8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насосного</w:t>
      </w:r>
      <w:r>
        <w:rPr>
          <w:spacing w:val="-4"/>
        </w:rPr>
        <w:t xml:space="preserve"> </w:t>
      </w:r>
      <w:r>
        <w:t>агрегата</w:t>
      </w:r>
      <w:r>
        <w:rPr>
          <w:spacing w:val="-4"/>
        </w:rPr>
        <w:t xml:space="preserve"> </w:t>
      </w:r>
      <w:r>
        <w:t>ВНС-</w:t>
      </w:r>
      <w:r>
        <w:rPr>
          <w:spacing w:val="-2"/>
        </w:rPr>
        <w:t>Элеконд</w:t>
      </w:r>
    </w:p>
    <w:p w:rsidR="000568D2" w:rsidRDefault="000568D2">
      <w:pPr>
        <w:pStyle w:val="af9"/>
        <w:spacing w:before="321"/>
      </w:pPr>
    </w:p>
    <w:p w:rsidR="000568D2" w:rsidRDefault="00891486">
      <w:pPr>
        <w:pStyle w:val="af9"/>
        <w:spacing w:line="360" w:lineRule="auto"/>
        <w:ind w:left="311" w:right="294" w:firstLine="707"/>
        <w:jc w:val="both"/>
      </w:pPr>
      <w:r>
        <w:t>В соответствии с</w:t>
      </w:r>
      <w:r>
        <w:rPr>
          <w:spacing w:val="-2"/>
        </w:rPr>
        <w:t xml:space="preserve"> </w:t>
      </w:r>
      <w:r>
        <w:t>напорной характеристикой, а также</w:t>
      </w:r>
      <w:r>
        <w:rPr>
          <w:spacing w:val="-1"/>
        </w:rPr>
        <w:t xml:space="preserve"> </w:t>
      </w:r>
      <w:r>
        <w:t>фактическим парамет-рами работы насосного агрегата видно, что насосный агрегат работает в рабочей зоне напорной характеристики, регулирование объемов подаваем</w:t>
      </w:r>
      <w:r>
        <w:t>ой воды за счет применения частотно-регулируемого</w:t>
      </w:r>
      <w:r>
        <w:rPr>
          <w:spacing w:val="-2"/>
        </w:rPr>
        <w:t xml:space="preserve"> </w:t>
      </w:r>
      <w:r>
        <w:t>привода позволяет</w:t>
      </w:r>
      <w:r>
        <w:rPr>
          <w:spacing w:val="-3"/>
        </w:rPr>
        <w:t xml:space="preserve"> </w:t>
      </w:r>
      <w:r>
        <w:t>насосному</w:t>
      </w:r>
      <w:r>
        <w:rPr>
          <w:spacing w:val="-2"/>
        </w:rPr>
        <w:t xml:space="preserve"> </w:t>
      </w:r>
      <w:r>
        <w:t>агрегату</w:t>
      </w:r>
      <w:r>
        <w:rPr>
          <w:spacing w:val="-2"/>
        </w:rPr>
        <w:t xml:space="preserve"> </w:t>
      </w:r>
      <w:r>
        <w:t>оставаться в зоне номинального КПД при различных объемах подаваемой воды.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9" w:firstLine="707"/>
      </w:pPr>
      <w:r>
        <w:t>Основным</w:t>
      </w:r>
      <w:r>
        <w:rPr>
          <w:spacing w:val="80"/>
        </w:rPr>
        <w:t xml:space="preserve"> </w:t>
      </w:r>
      <w:r>
        <w:t>показателем</w:t>
      </w:r>
      <w:r>
        <w:rPr>
          <w:spacing w:val="80"/>
        </w:rPr>
        <w:t xml:space="preserve"> </w:t>
      </w:r>
      <w:r>
        <w:t>энергоэффективности,</w:t>
      </w:r>
      <w:r>
        <w:rPr>
          <w:spacing w:val="80"/>
        </w:rPr>
        <w:t xml:space="preserve"> </w:t>
      </w:r>
      <w:r>
        <w:t>характеризующим</w:t>
      </w:r>
      <w:r>
        <w:rPr>
          <w:spacing w:val="80"/>
        </w:rPr>
        <w:t xml:space="preserve"> </w:t>
      </w:r>
      <w:r>
        <w:t>работу ВНС-Элекон</w:t>
      </w:r>
      <w:r>
        <w:t>д, является расход электрической энергии на подъем 1 м</w:t>
      </w:r>
      <w:r>
        <w:rPr>
          <w:vertAlign w:val="superscript"/>
        </w:rPr>
        <w:t>3</w:t>
      </w:r>
      <w:r>
        <w:t xml:space="preserve"> воды.</w:t>
      </w:r>
    </w:p>
    <w:p w:rsidR="000568D2" w:rsidRDefault="00891486">
      <w:pPr>
        <w:pStyle w:val="af9"/>
        <w:spacing w:line="360" w:lineRule="auto"/>
        <w:ind w:left="311" w:firstLine="707"/>
      </w:pPr>
      <w:r>
        <w:t>На</w:t>
      </w:r>
      <w:r>
        <w:rPr>
          <w:spacing w:val="-17"/>
        </w:rPr>
        <w:t xml:space="preserve"> </w:t>
      </w:r>
      <w:r>
        <w:t>рисунке</w:t>
      </w:r>
      <w:r>
        <w:rPr>
          <w:spacing w:val="39"/>
        </w:rPr>
        <w:t xml:space="preserve"> </w:t>
      </w:r>
      <w:r>
        <w:t>представлена</w:t>
      </w:r>
      <w:r>
        <w:rPr>
          <w:spacing w:val="-17"/>
        </w:rPr>
        <w:t xml:space="preserve"> </w:t>
      </w:r>
      <w:r>
        <w:t>диаграмма,</w:t>
      </w:r>
      <w:r>
        <w:rPr>
          <w:spacing w:val="-17"/>
        </w:rPr>
        <w:t xml:space="preserve"> </w:t>
      </w:r>
      <w:r>
        <w:t>отражающая</w:t>
      </w:r>
      <w:r>
        <w:rPr>
          <w:spacing w:val="-16"/>
        </w:rPr>
        <w:t xml:space="preserve"> </w:t>
      </w:r>
      <w:r>
        <w:t>энергоэффективности</w:t>
      </w:r>
      <w:r>
        <w:rPr>
          <w:spacing w:val="-16"/>
        </w:rPr>
        <w:t xml:space="preserve"> </w:t>
      </w:r>
      <w:r>
        <w:t>подачи воды с ВНС-Элеконд, в динамике за последние пять лет: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85"/>
        <w:ind w:right="838"/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40416" behindDoc="0" locked="0" layoutInCell="1" allowOverlap="1">
                <wp:simplePos x="0" y="0"/>
                <wp:positionH relativeFrom="page">
                  <wp:posOffset>1630997</wp:posOffset>
                </wp:positionH>
                <wp:positionV relativeFrom="paragraph">
                  <wp:posOffset>135491</wp:posOffset>
                </wp:positionV>
                <wp:extent cx="4369435" cy="3423284"/>
                <wp:effectExtent l="0" t="0" r="0" b="0"/>
                <wp:wrapNone/>
                <wp:docPr id="100" name="Textbox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369435" cy="342328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858585"/>
                                <w:left w:val="single" w:sz="6" w:space="0" w:color="858585"/>
                                <w:bottom w:val="single" w:sz="6" w:space="0" w:color="858585"/>
                                <w:right w:val="single" w:sz="6" w:space="0" w:color="858585"/>
                                <w:insideH w:val="single" w:sz="6" w:space="0" w:color="858585"/>
                                <w:insideV w:val="single" w:sz="6" w:space="0" w:color="85858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639"/>
                              <w:gridCol w:w="219"/>
                              <w:gridCol w:w="290"/>
                              <w:gridCol w:w="292"/>
                              <w:gridCol w:w="218"/>
                              <w:gridCol w:w="218"/>
                              <w:gridCol w:w="292"/>
                              <w:gridCol w:w="290"/>
                              <w:gridCol w:w="218"/>
                              <w:gridCol w:w="220"/>
                              <w:gridCol w:w="290"/>
                              <w:gridCol w:w="292"/>
                              <w:gridCol w:w="218"/>
                              <w:gridCol w:w="218"/>
                              <w:gridCol w:w="292"/>
                              <w:gridCol w:w="290"/>
                              <w:gridCol w:w="220"/>
                              <w:gridCol w:w="218"/>
                              <w:gridCol w:w="290"/>
                              <w:gridCol w:w="292"/>
                              <w:gridCol w:w="218"/>
                            </w:tblGrid>
                            <w:tr w:rsidR="000568D2">
                              <w:trPr>
                                <w:trHeight w:val="397"/>
                              </w:trPr>
                              <w:tc>
                                <w:tcPr>
                                  <w:tcW w:w="163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5" w:type="dxa"/>
                                  <w:gridSpan w:val="20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15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85" w:type="dxa"/>
                                  <w:gridSpan w:val="18"/>
                                  <w:tcBorders>
                                    <w:bottom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line="153" w:lineRule="exact"/>
                                    <w:ind w:left="402"/>
                                    <w:jc w:val="left"/>
                                    <w:rPr>
                                      <w:position w:val="-2"/>
                                      <w:sz w:val="15"/>
                                    </w:rPr>
                                  </w:pPr>
                                  <w:r>
                                    <w:rPr>
                                      <w:noProof/>
                                      <w:position w:val="-2"/>
                                      <w:sz w:val="15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132791" cy="97154"/>
                                        <wp:effectExtent l="0" t="0" r="0" b="0"/>
                                        <wp:docPr id="101" name="Image 398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98" name="Image 398"/>
                                                <pic:cNvPicPr/>
                                              </pic:nvPicPr>
                                              <pic:blipFill>
                                                <a:blip r:embed="rId127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2791" cy="9715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 w:val="restart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141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567" w:type="dxa"/>
                                  <w:gridSpan w:val="14"/>
                                  <w:tcBorders>
                                    <w:top w:val="none" w:sz="4" w:space="0" w:color="000000"/>
                                    <w:bottom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 w:val="restart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68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29" w:type="dxa"/>
                                  <w:gridSpan w:val="6"/>
                                  <w:tcBorders>
                                    <w:top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48" w:type="dxa"/>
                                  <w:gridSpan w:val="7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92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29" w:type="dxa"/>
                                  <w:gridSpan w:val="6"/>
                                  <w:tcBorders>
                                    <w:bottom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 w:val="restart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289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gridSpan w:val="2"/>
                                  <w:tcBorders>
                                    <w:top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gridSpan w:val="2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7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gridSpan w:val="2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gridSpan w:val="2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19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" w:type="dxa"/>
                                  <w:vMerge w:val="restart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bottom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tcBorders>
                                    <w:left w:val="single" w:sz="6" w:space="0" w:color="F8F8F8"/>
                                    <w:bottom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 w:val="restart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187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" w:type="dxa"/>
                                  <w:vMerge/>
                                  <w:tcBorders>
                                    <w:top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28" w:type="dxa"/>
                                  <w:gridSpan w:val="3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7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395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8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2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8" w:type="dxa"/>
                                  <w:tcBorders>
                                    <w:lef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val="293"/>
                              </w:trPr>
                              <w:tc>
                                <w:tcPr>
                                  <w:tcW w:w="163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19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91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94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98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99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301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05"/>
                              </w:trPr>
                              <w:tc>
                                <w:tcPr>
                                  <w:tcW w:w="1639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right="50"/>
                                    <w:jc w:val="right"/>
                                  </w:pPr>
                                  <w:r>
                                    <w:t>тыс.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куб.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м.</w:t>
                                  </w:r>
                                </w:p>
                              </w:tc>
                              <w:tc>
                                <w:tcPr>
                                  <w:tcW w:w="1019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0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407,71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1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390,98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15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316,28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17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350,32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18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347,78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05"/>
                              </w:trPr>
                              <w:tc>
                                <w:tcPr>
                                  <w:tcW w:w="1639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right="50"/>
                                    <w:jc w:val="right"/>
                                  </w:pPr>
                                  <w:r>
                                    <w:t>тыс.</w:t>
                                  </w:r>
                                  <w:r>
                                    <w:rPr>
                                      <w:spacing w:val="-4"/>
                                    </w:rPr>
                                    <w:t xml:space="preserve"> </w:t>
                                  </w:r>
                                  <w:r>
                                    <w:t>куб.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м.</w:t>
                                  </w:r>
                                </w:p>
                              </w:tc>
                              <w:tc>
                                <w:tcPr>
                                  <w:tcW w:w="1019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6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773,6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66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820,4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70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794,1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161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858,214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7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916,5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val="305"/>
                              </w:trPr>
                              <w:tc>
                                <w:tcPr>
                                  <w:tcW w:w="1639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right="35"/>
                                    <w:jc w:val="right"/>
                                  </w:pPr>
                                  <w:r>
                                    <w:rPr>
                                      <w:noProof/>
                                      <w:position w:val="1"/>
                                      <w:lang w:eastAsia="ru-RU"/>
                                    </w:rPr>
                                    <w:drawing>
                                      <wp:inline distT="0" distB="0" distL="0" distR="0">
                                        <wp:extent cx="243840" cy="85725"/>
                                        <wp:effectExtent l="0" t="0" r="0" b="0"/>
                                        <wp:docPr id="102" name="Image 399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99" name="Image 399"/>
                                                <pic:cNvPicPr/>
                                              </pic:nvPicPr>
                                              <pic:blipFill>
                                                <a:blip r:embed="rId15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43840" cy="85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t>кВтч/куб.м.</w:t>
                                  </w:r>
                                </w:p>
                              </w:tc>
                              <w:tc>
                                <w:tcPr>
                                  <w:tcW w:w="1019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6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0,527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66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0,477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70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0,398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71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0,408</w:t>
                                  </w:r>
                                </w:p>
                              </w:tc>
                              <w:tc>
                                <w:tcPr>
                                  <w:tcW w:w="1018" w:type="dxa"/>
                                  <w:gridSpan w:val="4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7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0,379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97" o:spid="_x0000_s1232" type="#_x0000_t202" style="position:absolute;left:0;text-align:left;margin-left:128.4pt;margin-top:10.65pt;width:344.05pt;height:269.55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858585"/>
                          <w:left w:val="single" w:sz="6" w:space="0" w:color="858585"/>
                          <w:bottom w:val="single" w:sz="6" w:space="0" w:color="858585"/>
                          <w:right w:val="single" w:sz="6" w:space="0" w:color="858585"/>
                          <w:insideH w:val="single" w:sz="6" w:space="0" w:color="858585"/>
                          <w:insideV w:val="single" w:sz="6" w:space="0" w:color="85858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639"/>
                        <w:gridCol w:w="219"/>
                        <w:gridCol w:w="290"/>
                        <w:gridCol w:w="292"/>
                        <w:gridCol w:w="218"/>
                        <w:gridCol w:w="218"/>
                        <w:gridCol w:w="292"/>
                        <w:gridCol w:w="290"/>
                        <w:gridCol w:w="218"/>
                        <w:gridCol w:w="220"/>
                        <w:gridCol w:w="290"/>
                        <w:gridCol w:w="292"/>
                        <w:gridCol w:w="218"/>
                        <w:gridCol w:w="218"/>
                        <w:gridCol w:w="292"/>
                        <w:gridCol w:w="290"/>
                        <w:gridCol w:w="220"/>
                        <w:gridCol w:w="218"/>
                        <w:gridCol w:w="290"/>
                        <w:gridCol w:w="292"/>
                        <w:gridCol w:w="218"/>
                      </w:tblGrid>
                      <w:tr w:rsidR="000568D2">
                        <w:trPr>
                          <w:trHeight w:val="397"/>
                        </w:trPr>
                        <w:tc>
                          <w:tcPr>
                            <w:tcW w:w="163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5" w:type="dxa"/>
                            <w:gridSpan w:val="20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15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585" w:type="dxa"/>
                            <w:gridSpan w:val="18"/>
                            <w:tcBorders>
                              <w:bottom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line="153" w:lineRule="exact"/>
                              <w:ind w:left="402"/>
                              <w:jc w:val="left"/>
                              <w:rPr>
                                <w:position w:val="-2"/>
                                <w:sz w:val="15"/>
                              </w:rPr>
                            </w:pPr>
                            <w:r>
                              <w:rPr>
                                <w:noProof/>
                                <w:position w:val="-2"/>
                                <w:sz w:val="15"/>
                                <w:lang w:eastAsia="ru-RU"/>
                              </w:rPr>
                              <w:drawing>
                                <wp:inline distT="0" distB="0" distL="0" distR="0">
                                  <wp:extent cx="132791" cy="97154"/>
                                  <wp:effectExtent l="0" t="0" r="0" b="0"/>
                                  <wp:docPr id="101" name="Image 398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8" name="Image 398"/>
                                          <pic:cNvPicPr/>
                                        </pic:nvPicPr>
                                        <pic:blipFill>
                                          <a:blip r:embed="rId1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791" cy="971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 w:val="restart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141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567" w:type="dxa"/>
                            <w:gridSpan w:val="14"/>
                            <w:tcBorders>
                              <w:top w:val="none" w:sz="4" w:space="0" w:color="000000"/>
                              <w:bottom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 w:val="restart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6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68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29" w:type="dxa"/>
                            <w:gridSpan w:val="6"/>
                            <w:tcBorders>
                              <w:top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1748" w:type="dxa"/>
                            <w:gridSpan w:val="7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92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29" w:type="dxa"/>
                            <w:gridSpan w:val="6"/>
                            <w:tcBorders>
                              <w:bottom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 w:val="restart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289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gridSpan w:val="2"/>
                            <w:tcBorders>
                              <w:top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gridSpan w:val="2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7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gridSpan w:val="2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gridSpan w:val="2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19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" w:type="dxa"/>
                            <w:vMerge w:val="restart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bottom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tcBorders>
                              <w:left w:val="single" w:sz="6" w:space="0" w:color="F8F8F8"/>
                              <w:bottom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 w:val="restart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187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" w:type="dxa"/>
                            <w:vMerge/>
                            <w:tcBorders>
                              <w:top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28" w:type="dxa"/>
                            <w:gridSpan w:val="3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7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395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38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92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18" w:type="dxa"/>
                            <w:tcBorders>
                              <w:lef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val="293"/>
                        </w:trPr>
                        <w:tc>
                          <w:tcPr>
                            <w:tcW w:w="163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19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91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94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98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99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301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val="305"/>
                        </w:trPr>
                        <w:tc>
                          <w:tcPr>
                            <w:tcW w:w="1639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right="50"/>
                              <w:jc w:val="right"/>
                            </w:pPr>
                            <w:r>
                              <w:t>тыс.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куб.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м.</w:t>
                            </w:r>
                          </w:p>
                        </w:tc>
                        <w:tc>
                          <w:tcPr>
                            <w:tcW w:w="1019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09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407,71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1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390,98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15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316,28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17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350,32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18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347,78</w:t>
                            </w:r>
                          </w:p>
                        </w:tc>
                      </w:tr>
                      <w:tr w:rsidR="000568D2">
                        <w:trPr>
                          <w:trHeight w:val="305"/>
                        </w:trPr>
                        <w:tc>
                          <w:tcPr>
                            <w:tcW w:w="1639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right="50"/>
                              <w:jc w:val="right"/>
                            </w:pPr>
                            <w:r>
                              <w:t>тыс.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куб.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м.</w:t>
                            </w:r>
                          </w:p>
                        </w:tc>
                        <w:tc>
                          <w:tcPr>
                            <w:tcW w:w="1019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6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773,6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66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820,4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70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794,1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161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858,214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7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916,5</w:t>
                            </w:r>
                          </w:p>
                        </w:tc>
                      </w:tr>
                      <w:tr w:rsidR="000568D2">
                        <w:trPr>
                          <w:trHeight w:val="305"/>
                        </w:trPr>
                        <w:tc>
                          <w:tcPr>
                            <w:tcW w:w="1639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right="35"/>
                              <w:jc w:val="right"/>
                            </w:pPr>
                            <w:r>
                              <w:rPr>
                                <w:noProof/>
                                <w:position w:val="1"/>
                                <w:lang w:eastAsia="ru-RU"/>
                              </w:rPr>
                              <w:drawing>
                                <wp:inline distT="0" distB="0" distL="0" distR="0">
                                  <wp:extent cx="243840" cy="85725"/>
                                  <wp:effectExtent l="0" t="0" r="0" b="0"/>
                                  <wp:docPr id="102" name="Image 399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9" name="Image 399"/>
                                          <pic:cNvPicPr/>
                                        </pic:nvPicPr>
                                        <pic:blipFill>
                                          <a:blip r:embed="rId15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840" cy="85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t>кВтч/куб.м.</w:t>
                            </w:r>
                          </w:p>
                        </w:tc>
                        <w:tc>
                          <w:tcPr>
                            <w:tcW w:w="1019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6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0,527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66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0,477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70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0,398</w:t>
                            </w:r>
                          </w:p>
                        </w:tc>
                        <w:tc>
                          <w:tcPr>
                            <w:tcW w:w="1020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71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0,408</w:t>
                            </w:r>
                          </w:p>
                        </w:tc>
                        <w:tc>
                          <w:tcPr>
                            <w:tcW w:w="1018" w:type="dxa"/>
                            <w:gridSpan w:val="4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7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0,379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1000,00</w:t>
      </w:r>
    </w:p>
    <w:p w:rsidR="000568D2" w:rsidRDefault="00891486">
      <w:pPr>
        <w:spacing w:before="158"/>
        <w:ind w:right="839"/>
        <w:jc w:val="right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39904" behindDoc="0" locked="0" layoutInCell="1" allowOverlap="1">
                <wp:simplePos x="0" y="0"/>
                <wp:positionH relativeFrom="page">
                  <wp:posOffset>2807207</wp:posOffset>
                </wp:positionH>
                <wp:positionV relativeFrom="paragraph">
                  <wp:posOffset>116010</wp:posOffset>
                </wp:positionV>
                <wp:extent cx="3054350" cy="2432685"/>
                <wp:effectExtent l="0" t="0" r="0" b="0"/>
                <wp:wrapNone/>
                <wp:docPr id="103" name="Group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054350" cy="2432685"/>
                          <a:chOff x="0" y="0"/>
                          <a:chExt cx="3054350" cy="2432685"/>
                        </a:xfrm>
                      </wpg:grpSpPr>
                      <pic:pic xmlns:pic="http://schemas.openxmlformats.org/drawingml/2006/picture">
                        <pic:nvPicPr>
                          <pic:cNvPr id="403" name="Image 403"/>
                          <pic:cNvPicPr/>
                        </pic:nvPicPr>
                        <pic:blipFill>
                          <a:blip r:embed="rId155"/>
                          <a:stretch/>
                        </pic:blipFill>
                        <pic:spPr bwMode="auto">
                          <a:xfrm>
                            <a:off x="0" y="1330452"/>
                            <a:ext cx="2868168" cy="11018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156"/>
                          <a:stretch/>
                        </pic:blipFill>
                        <pic:spPr bwMode="auto">
                          <a:xfrm>
                            <a:off x="184404" y="0"/>
                            <a:ext cx="2869691" cy="24323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5" name="Полилиния 405"/>
                        <wps:cNvSpPr/>
                        <wps:spPr bwMode="auto">
                          <a:xfrm>
                            <a:off x="47244" y="1357883"/>
                            <a:ext cx="2778760" cy="1065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78760" h="1065530" extrusionOk="0">
                                <a:moveTo>
                                  <a:pt x="1844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5403"/>
                                </a:lnTo>
                                <a:lnTo>
                                  <a:pt x="184404" y="1065403"/>
                                </a:lnTo>
                                <a:lnTo>
                                  <a:pt x="184404" y="0"/>
                                </a:lnTo>
                                <a:close/>
                              </a:path>
                              <a:path w="2778760" h="1065530" extrusionOk="0">
                                <a:moveTo>
                                  <a:pt x="833628" y="44196"/>
                                </a:moveTo>
                                <a:lnTo>
                                  <a:pt x="647700" y="44196"/>
                                </a:lnTo>
                                <a:lnTo>
                                  <a:pt x="647700" y="1065403"/>
                                </a:lnTo>
                                <a:lnTo>
                                  <a:pt x="833628" y="1065403"/>
                                </a:lnTo>
                                <a:lnTo>
                                  <a:pt x="833628" y="44196"/>
                                </a:lnTo>
                                <a:close/>
                              </a:path>
                              <a:path w="2778760" h="1065530" extrusionOk="0">
                                <a:moveTo>
                                  <a:pt x="1481328" y="239268"/>
                                </a:moveTo>
                                <a:lnTo>
                                  <a:pt x="1296924" y="239268"/>
                                </a:lnTo>
                                <a:lnTo>
                                  <a:pt x="1296924" y="1065403"/>
                                </a:lnTo>
                                <a:lnTo>
                                  <a:pt x="1481328" y="1065403"/>
                                </a:lnTo>
                                <a:lnTo>
                                  <a:pt x="1481328" y="239268"/>
                                </a:lnTo>
                                <a:close/>
                              </a:path>
                              <a:path w="2778760" h="1065530" extrusionOk="0">
                                <a:moveTo>
                                  <a:pt x="2130552" y="149352"/>
                                </a:moveTo>
                                <a:lnTo>
                                  <a:pt x="1944624" y="149352"/>
                                </a:lnTo>
                                <a:lnTo>
                                  <a:pt x="1944624" y="1065403"/>
                                </a:lnTo>
                                <a:lnTo>
                                  <a:pt x="2130552" y="1065403"/>
                                </a:lnTo>
                                <a:lnTo>
                                  <a:pt x="2130552" y="149352"/>
                                </a:lnTo>
                                <a:close/>
                              </a:path>
                              <a:path w="2778760" h="1065530" extrusionOk="0">
                                <a:moveTo>
                                  <a:pt x="2778252" y="156972"/>
                                </a:moveTo>
                                <a:lnTo>
                                  <a:pt x="2593848" y="156972"/>
                                </a:lnTo>
                                <a:lnTo>
                                  <a:pt x="2593848" y="1065403"/>
                                </a:lnTo>
                                <a:lnTo>
                                  <a:pt x="2778252" y="1065403"/>
                                </a:lnTo>
                                <a:lnTo>
                                  <a:pt x="2778252" y="1569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Полилиния 406"/>
                        <wps:cNvSpPr/>
                        <wps:spPr bwMode="auto">
                          <a:xfrm>
                            <a:off x="231648" y="179831"/>
                            <a:ext cx="2131060" cy="2243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31060" h="2243455" extrusionOk="0">
                                <a:moveTo>
                                  <a:pt x="185928" y="220980"/>
                                </a:moveTo>
                                <a:lnTo>
                                  <a:pt x="0" y="220980"/>
                                </a:lnTo>
                                <a:lnTo>
                                  <a:pt x="0" y="2243455"/>
                                </a:lnTo>
                                <a:lnTo>
                                  <a:pt x="185928" y="2243455"/>
                                </a:lnTo>
                                <a:lnTo>
                                  <a:pt x="185928" y="220980"/>
                                </a:lnTo>
                                <a:close/>
                              </a:path>
                              <a:path w="2131060" h="2243455" extrusionOk="0">
                                <a:moveTo>
                                  <a:pt x="833628" y="99060"/>
                                </a:moveTo>
                                <a:lnTo>
                                  <a:pt x="649224" y="99060"/>
                                </a:lnTo>
                                <a:lnTo>
                                  <a:pt x="649224" y="2243455"/>
                                </a:lnTo>
                                <a:lnTo>
                                  <a:pt x="833628" y="2243455"/>
                                </a:lnTo>
                                <a:lnTo>
                                  <a:pt x="833628" y="99060"/>
                                </a:lnTo>
                                <a:close/>
                              </a:path>
                              <a:path w="2131060" h="2243455" extrusionOk="0">
                                <a:moveTo>
                                  <a:pt x="1482852" y="167640"/>
                                </a:moveTo>
                                <a:lnTo>
                                  <a:pt x="1296924" y="167640"/>
                                </a:lnTo>
                                <a:lnTo>
                                  <a:pt x="1296924" y="2243455"/>
                                </a:lnTo>
                                <a:lnTo>
                                  <a:pt x="1482852" y="2243455"/>
                                </a:lnTo>
                                <a:lnTo>
                                  <a:pt x="1482852" y="167640"/>
                                </a:lnTo>
                                <a:close/>
                              </a:path>
                              <a:path w="2131060" h="2243455" extrusionOk="0">
                                <a:moveTo>
                                  <a:pt x="2130552" y="0"/>
                                </a:moveTo>
                                <a:lnTo>
                                  <a:pt x="1946148" y="0"/>
                                </a:lnTo>
                                <a:lnTo>
                                  <a:pt x="1946148" y="2243455"/>
                                </a:lnTo>
                                <a:lnTo>
                                  <a:pt x="2130552" y="2243455"/>
                                </a:lnTo>
                                <a:lnTo>
                                  <a:pt x="21305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23444" y="39636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" name="Image 408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772668" y="25909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9" name="Image 409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1420367" y="600468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069592" y="556272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717292" y="681240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2" name="Полилиния 412"/>
                        <wps:cNvSpPr/>
                        <wps:spPr bwMode="auto">
                          <a:xfrm>
                            <a:off x="231902" y="127506"/>
                            <a:ext cx="2594610" cy="643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94610" h="643255" extrusionOk="0">
                                <a:moveTo>
                                  <a:pt x="0" y="0"/>
                                </a:moveTo>
                                <a:lnTo>
                                  <a:pt x="648969" y="219964"/>
                                </a:lnTo>
                                <a:lnTo>
                                  <a:pt x="1296669" y="561340"/>
                                </a:lnTo>
                                <a:lnTo>
                                  <a:pt x="1945893" y="517144"/>
                                </a:lnTo>
                                <a:lnTo>
                                  <a:pt x="2594102" y="642747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812291" y="278891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4" name="Image 414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1459991" y="620268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5" name="Image 415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109216" y="57607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756916" y="701040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63F0EB" id="Group 402" o:spid="_x0000_s1026" style="position:absolute;margin-left:221.05pt;margin-top:9.15pt;width:240.5pt;height:191.55pt;z-index:15739904;mso-wrap-distance-left:0;mso-wrap-distance-right:0;mso-position-horizontal-relative:page" coordsize="30543,24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">
                <v:shape id="Image 403" o:spid="_x0000_s1027" type="#_x0000_t75" style="position:absolute;top:13304;width:28681;height:11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ttvnGAAAA3AAAAA8AAABkcnMvZG93bnJldi54bWxEj09rAjEUxO+FfofwhF6KZluLlNUopVCo&#10;RaX+OejtsXluFjcvS5Ku67c3QsHjMDO/YSazztaiJR8qxwpeBhkI4sLpiksFu+1X/x1EiMgaa8ek&#10;4EIBZtPHhwnm2p15Te0mliJBOOSowMTY5FKGwpDFMHANcfKOzluMSfpSao/nBLe1fM2ykbRYcVow&#10;2NCnoeK0+bMKOrOi3+H857S++GZ5WLQ0H+2flXrqdR9jEJG6eA//t7+1grdsCLcz6QjI6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m22+cYAAADcAAAADwAAAAAAAAAAAAAA&#10;AACfAgAAZHJzL2Rvd25yZXYueG1sUEsFBgAAAAAEAAQA9wAAAJIDAAAAAA==&#10;">
                  <v:imagedata r:id="rId157" o:title=""/>
                </v:shape>
                <v:shape id="Image 404" o:spid="_x0000_s1028" type="#_x0000_t75" style="position:absolute;left:1844;width:28696;height:24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BFdnFAAAA3AAAAA8AAABkcnMvZG93bnJldi54bWxEj0FrwkAUhO+F/oflCb0U3WithOgqRRAs&#10;nmoVr8/sMwlm38bdNcZ/3xUKHoeZ+YaZLTpTi5acrywrGA4SEMS51RUXCna/q34KwgdkjbVlUnAn&#10;D4v568sMM21v/EPtNhQiQthnqKAMocmk9HlJBv3ANsTRO1lnMETpCqkd3iLc1HKUJBNpsOK4UGJD&#10;y5Ly8/ZqFFyum2OR79P007X7w2r9fXi/hw+l3nrd1xREoC48w//ttVYwTsbwOBOPgJ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QRXZxQAAANwAAAAPAAAAAAAAAAAAAAAA&#10;AJ8CAABkcnMvZG93bnJldi54bWxQSwUGAAAAAAQABAD3AAAAkQMAAAAA&#10;">
                  <v:imagedata r:id="rId158" o:title=""/>
                </v:shape>
                <v:shape id="Полилиния 405" o:spid="_x0000_s1029" style="position:absolute;left:472;top:13578;width:27788;height:10656;visibility:visible;mso-wrap-style:square;v-text-anchor:top" coordsize="2778760,1065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8rkMUA&#10;AADcAAAADwAAAGRycy9kb3ducmV2LnhtbESPQWvCQBSE70L/w/IK3uqmEktJ3QSxVEsPYlK9P7Kv&#10;STD7NmS3Sfz33YLgcZiZb5h1NplWDNS7xrKC50UEgri0uuFKwen74+kVhPPIGlvLpOBKDrL0YbbG&#10;RNuRcxoKX4kAYZeggtr7LpHSlTUZdAvbEQfvx/YGfZB9JXWPY4CbVi6j6EUabDgs1NjRtqbyUvwa&#10;Be/5/svE22Wh82O3O8Wr88HRWan547R5A+Fp8vfwrf2pFcTRCv7PhCM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/yuQxQAAANwAAAAPAAAAAAAAAAAAAAAAAJgCAABkcnMv&#10;ZG93bnJldi54bWxQSwUGAAAAAAQABAD1AAAAigMAAAAA&#10;" path="m184404,l,,,1065403r184404,l184404,xem833628,44196r-185928,l647700,1065403r185928,l833628,44196xem1481328,239268r-184404,l1296924,1065403r184404,l1481328,239268xem2130552,149352r-185928,l1944624,1065403r185928,l2130552,149352xem2778252,156972r-184404,l2593848,1065403r184404,l2778252,156972xe" fillcolor="#4f81bc" stroked="f">
                  <v:path arrowok="t" o:extrusionok="f"/>
                </v:shape>
                <v:shape id="Полилиния 406" o:spid="_x0000_s1030" style="position:absolute;left:2316;top:1798;width:21311;height:22434;visibility:visible;mso-wrap-style:square;v-text-anchor:top" coordsize="2131060,22434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roDsQA&#10;AADcAAAADwAAAGRycy9kb3ducmV2LnhtbESPT2sCMRTE7wW/Q3gFbzWpVCurUUSpeqlULfT62Lz9&#10;g5uXJYm6fntTKPQ4zMxvmNmis424kg+1Yw2vAwWCOHem5lLD9+njZQIiRGSDjWPScKcAi3nvaYaZ&#10;cTc+0PUYS5EgHDLUUMXYZlKGvCKLYeBa4uQVzluMSfpSGo+3BLeNHCo1lhZrTgsVtrSqKD8fL1bD&#10;voiHzelntP0qh5+TtcL3whVe6/5zt5yCiNTF//Bfe2c0vKkx/J5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6A7EAAAA3AAAAA8AAAAAAAAAAAAAAAAAmAIAAGRycy9k&#10;b3ducmV2LnhtbFBLBQYAAAAABAAEAPUAAACJAwAAAAA=&#10;" path="m185928,220980l,220980,,2243455r185928,l185928,220980xem833628,99060r-184404,l649224,2243455r184404,l833628,99060xem1482852,167640r-185928,l1296924,2243455r185928,l1482852,167640xem2130552,l1946148,r,2243455l2130552,2243455,2130552,xe" fillcolor="#c0504d" stroked="f">
                  <v:path arrowok="t" o:extrusionok="f"/>
                </v:shape>
                <v:shape id="Image 407" o:spid="_x0000_s1031" type="#_x0000_t75" style="position:absolute;left:1234;top:39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/oxbCAAAA3AAAAA8AAABkcnMvZG93bnJldi54bWxEj0uLwjAUhffC/IdwB2ZnUwdR6RhFhAGZ&#10;heCDri/Nta3T3JQktvXfG0FweTiPj7NcD6YRHTlfW1YwSVIQxIXVNZcKzqff8QKED8gaG8uk4E4e&#10;1quP0RIzbXs+UHcMpYgj7DNUUIXQZlL6oiKDPrEtcfQu1hkMUbpSaod9HDeN/E7TmTRYcyRU2NK2&#10;ouL/eDMRkm+bv/302l/2pezcyeX5VRqlvj6HzQ+IQEN4h1/tnVYwTefwPBOPgFw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3f6MWwgAAANwAAAAPAAAAAAAAAAAAAAAAAJ8C&#10;AABkcnMvZG93bnJldi54bWxQSwUGAAAAAAQABAD3AAAAjgMAAAAA&#10;">
                  <v:imagedata r:id="rId131" o:title=""/>
                </v:shape>
                <v:shape id="Image 408" o:spid="_x0000_s1032" type="#_x0000_t75" style="position:absolute;left:7726;top:2590;width:2141;height:2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gN2S/AAAA3AAAAA8AAABkcnMvZG93bnJldi54bWxET01rwkAQvQv9D8sUetNNRURSVymCIB6E&#10;quQ8ZMckNjsbdtck/vvOoeDx8b7X29G1qqcQG88GPmcZKOLS24YrA9fLfroCFROyxdYzGXhShO3m&#10;bbLG3PqBf6g/p0pJCMccDdQpdbnWsazJYZz5jli4mw8Ok8BQaRtwkHDX6nmWLbXDhqWhxo52NZW/&#10;54eTkmLXHk+L+3A7VboPl1AUd+2M+Xgfv79AJRrTS/zvPlgDi0zWyhk5Anrz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G4DdkvwAAANwAAAAPAAAAAAAAAAAAAAAAAJ8CAABk&#10;cnMvZG93bnJldi54bWxQSwUGAAAAAAQABAD3AAAAiwMAAAAA&#10;">
                  <v:imagedata r:id="rId131" o:title=""/>
                </v:shape>
                <v:shape id="Image 409" o:spid="_x0000_s1033" type="#_x0000_t75" style="position:absolute;left:14203;top:6004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skv/CAAAA3AAAAA8AAABkcnMvZG93bnJldi54bWxEj0uLwjAUhffC/IdwB2ZnUwcR7RhFhAGZ&#10;heCDri/Nta3T3JQktvXfG0FweTiPj7NcD6YRHTlfW1YwSVIQxIXVNZcKzqff8RyED8gaG8uk4E4e&#10;1quP0RIzbXs+UHcMpYgj7DNUUIXQZlL6oiKDPrEtcfQu1hkMUbpSaod9HDeN/E7TmTRYcyRU2NK2&#10;ouL/eDMRkm+bv/302l/2pezcyeX5VRqlvj6HzQ+IQEN4h1/tnVYwTRfwPBOPgFw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rJL/wgAAANwAAAAPAAAAAAAAAAAAAAAAAJ8C&#10;AABkcnMvZG93bnJldi54bWxQSwUGAAAAAAQABAD3AAAAjgMAAAAA&#10;">
                  <v:imagedata r:id="rId131" o:title=""/>
                </v:shape>
                <v:shape id="Image 410" o:spid="_x0000_s1034" type="#_x0000_t75" style="position:absolute;left:20695;top:5562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Prb+/AAAA3AAAAA8AAABkcnMvZG93bnJldi54bWxET01rwkAQvRf8D8sI3urGIqVEVxFBKB6E&#10;asl5yI5JNDsbdtck/nvnUOjx8b7X29G1qqcQG88GFvMMFHHpbcOVgd/L4f0LVEzIFlvPZOBJEbab&#10;ydsac+sH/qH+nColIRxzNFCn1OVax7Imh3HuO2Lhrj44TAJDpW3AQcJdqz+y7FM7bFgaauxoX1N5&#10;Pz+clBT79nha3obrqdJ9uISiuGlnzGw67lagEo3pX/zn/rYGlguZL2fkCOjN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9T62/vwAAANwAAAAPAAAAAAAAAAAAAAAAAJ8CAABk&#10;cnMvZG93bnJldi54bWxQSwUGAAAAAAQABAD3AAAAiwMAAAAA&#10;">
                  <v:imagedata r:id="rId131" o:title=""/>
                </v:shape>
                <v:shape id="Image 411" o:spid="_x0000_s1035" type="#_x0000_t75" style="position:absolute;left:27172;top:6812;width:2142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DCCTCAAAA3AAAAA8AAABkcnMvZG93bnJldi54bWxEj82KwjAUhfeC7xCuMDubVmSQahQRhMGF&#10;MCpdX5prW21uSpJpO28/EYRZHs7Px9nsRtOKnpxvLCvIkhQEcWl1w5WC2/U4X4HwAVlja5kU/JKH&#10;3XY62WCu7cDf1F9CJeII+xwV1CF0uZS+rMmgT2xHHL27dQZDlK6S2uEQx00rF2n6KQ02HAk1dnSo&#10;qXxefkyEFIf2dF4+hvu5kr27uqJ4SKPUx2zcr0EEGsN/+N3+0gqWWQavM/EIyO0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AwgkwgAAANwAAAAPAAAAAAAAAAAAAAAAAJ8C&#10;AABkcnMvZG93bnJldi54bWxQSwUGAAAAAAQABAD3AAAAjgMAAAAA&#10;">
                  <v:imagedata r:id="rId131" o:title=""/>
                </v:shape>
                <v:shape id="Полилиния 412" o:spid="_x0000_s1036" style="position:absolute;left:2319;top:1275;width:25946;height:6432;visibility:visible;mso-wrap-style:square;v-text-anchor:top" coordsize="2594610,643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y1HcUA&#10;AADcAAAADwAAAGRycy9kb3ducmV2LnhtbESPQYvCMBSE74L/ITxhb5rqipRqlGVhQUFRu3vQ26N5&#10;tmWbl9JErf56Iwgeh5n5hpktWlOJCzWutKxgOIhAEGdWl5wr+Pv96ccgnEfWWFkmBTdysJh3OzNM&#10;tL3yni6pz0WAsEtQQeF9nUjpsoIMuoGtiYN3so1BH2STS93gNcBNJUdRNJEGSw4LBdb0XVD2n56N&#10;gp2fHD6P5Wq33G/juLpv1us7OaU+eu3XFISn1r/Dr/ZSKxgPR/A8E46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TLUdxQAAANwAAAAPAAAAAAAAAAAAAAAAAJgCAABkcnMv&#10;ZG93bnJldi54bWxQSwUGAAAAAAQABAD1AAAAigMAAAAA&#10;" path="m,l648969,219964r647700,341376l1945893,517144r648209,125603e" filled="f" strokecolor="#97b853" strokeweight="3.75pt">
                  <v:path arrowok="t" o:extrusionok="f"/>
                </v:shape>
                <v:shape id="Image 413" o:spid="_x0000_s1037" type="#_x0000_t75" style="position:absolute;left:8122;top:278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nrzPGAAAA3AAAAA8AAABkcnMvZG93bnJldi54bWxEj0FrwkAUhO9C/8PyCr3pJraVkrqKWCoq&#10;gpj24PGRfc2GZt+G7Jqk/94tCB6HmfmGmS8HW4uOWl85VpBOEhDEhdMVlwq+vz7HbyB8QNZYOyYF&#10;f+RhuXgYzTHTrucTdXkoRYSwz1CBCaHJpPSFIYt+4hri6P241mKIsi2lbrGPcFvLaZLMpMWK44LB&#10;htaGit/8YhW8rj6qrjH7fb479+501OdNetgq9fQ4rN5BBBrCPXxrb7WCl/QZ/s/EI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qevM8YAAADcAAAADwAAAAAAAAAAAAAA&#10;AACfAgAAZHJzL2Rvd25yZXYueG1sUEsFBgAAAAAEAAQA9wAAAJIDAAAAAA==&#10;">
                  <v:imagedata r:id="rId132" o:title=""/>
                </v:shape>
                <v:shape id="Image 414" o:spid="_x0000_s1038" type="#_x0000_t75" style="position:absolute;left:14599;top:6202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ON0fFAAAA3AAAAA8AAABkcnMvZG93bnJldi54bWxEj0FrwkAUhO8F/8PyBG91k6JFUlcRpaJS&#10;EGMPHh/Z12xo9m3Irkn8991CocdhZr5hluvB1qKj1leOFaTTBARx4XTFpYLP6/vzAoQPyBprx6Tg&#10;QR7Wq9HTEjPter5Ql4dSRAj7DBWYEJpMSl8YsuinriGO3pdrLYYo21LqFvsIt7V8SZJXabHiuGCw&#10;oa2h4ju/WwXzza7qGnM65cdb7y5nfdunHwelJuNh8wYi0BD+w3/tg1YwS2fweyYeAbn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TjdHxQAAANwAAAAPAAAAAAAAAAAAAAAA&#10;AJ8CAABkcnMvZG93bnJldi54bWxQSwUGAAAAAAQABAD3AAAAkQMAAAAA&#10;">
                  <v:imagedata r:id="rId132" o:title=""/>
                </v:shape>
                <v:shape id="Image 415" o:spid="_x0000_s1039" type="#_x0000_t75" style="position:absolute;left:21092;top:5760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CktzGAAAA3AAAAA8AAABkcnMvZG93bnJldi54bWxEj0FrwkAUhO+C/2F5Qm+6SalSUlcRpcVK&#10;QZL24PGRfc2GZt+G7DZJ/70rFDwOM/MNs96OthE9db52rCBdJCCIS6drrhR8fb7On0H4gKyxcUwK&#10;/sjDdjOdrDHTbuCc+iJUIkLYZ6jAhNBmUvrSkEW/cC1x9L5dZzFE2VVSdzhEuG3kY5KspMWa44LB&#10;lvaGyp/i1ypY7g5135rTqXi/DC4/68tb+nFU6mE27l5ABBrDPfzfPmoFT+kSbmfiEZCb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gKS3MYAAADcAAAADwAAAAAAAAAAAAAA&#10;AACfAgAAZHJzL2Rvd25yZXYueG1sUEsFBgAAAAAEAAQA9wAAAJIDAAAAAA==&#10;">
                  <v:imagedata r:id="rId132" o:title=""/>
                </v:shape>
                <v:shape id="Image 416" o:spid="_x0000_s1040" type="#_x0000_t75" style="position:absolute;left:27569;top:7010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QDKvFAAAA3AAAAA8AAABkcnMvZG93bnJldi54bWxEj0FrwkAUhO+C/2F5Qm91k9KKpK4iSkWl&#10;IMYePD6yr9nQ7NuQXZP477uFgsdhZr5hFqvB1qKj1leOFaTTBARx4XTFpYKvy8fzHIQPyBprx6Tg&#10;Th5Wy/FogZl2PZ+py0MpIoR9hgpMCE0mpS8MWfRT1xBH79u1FkOUbSl1i32E21q+JMlMWqw4Lhhs&#10;aGOo+MlvVsHbelt1jTke88O1d+eTvu7Sz71ST5Nh/Q4i0BAe4f/2Xit4TWfwdyYe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0AyrxQAAANwAAAAPAAAAAAAAAAAAAAAA&#10;AJ8CAABkcnMvZG93bnJldi54bWxQSwUGAAAAAAQABAD3AAAAkQMAAAAA&#10;">
                  <v:imagedata r:id="rId132" o:title=""/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900,00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800,00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700,00</w:t>
      </w:r>
    </w:p>
    <w:p w:rsidR="000568D2" w:rsidRDefault="00891486">
      <w:pPr>
        <w:spacing w:before="158"/>
        <w:ind w:right="839"/>
        <w:jc w:val="right"/>
      </w:pPr>
      <w:r>
        <w:rPr>
          <w:spacing w:val="-2"/>
        </w:rPr>
        <w:t>600,00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500,00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400,00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300,00</w:t>
      </w:r>
    </w:p>
    <w:p w:rsidR="000568D2" w:rsidRDefault="00891486">
      <w:pPr>
        <w:spacing w:before="158"/>
        <w:ind w:right="838"/>
        <w:jc w:val="right"/>
      </w:pPr>
      <w:r>
        <w:rPr>
          <w:spacing w:val="-2"/>
        </w:rPr>
        <w:t>200,00</w:t>
      </w:r>
    </w:p>
    <w:p w:rsidR="000568D2" w:rsidRDefault="00891486">
      <w:pPr>
        <w:spacing w:before="159"/>
        <w:ind w:right="839"/>
        <w:jc w:val="right"/>
      </w:pPr>
      <w:r>
        <w:rPr>
          <w:spacing w:val="-2"/>
        </w:rPr>
        <w:t>100,00</w:t>
      </w:r>
    </w:p>
    <w:p w:rsidR="000568D2" w:rsidRDefault="00891486">
      <w:pPr>
        <w:spacing w:before="159"/>
        <w:ind w:right="837"/>
        <w:jc w:val="right"/>
      </w:pPr>
      <w:r>
        <w:rPr>
          <w:spacing w:val="-4"/>
        </w:rPr>
        <w:t>0,00</w:t>
      </w:r>
    </w:p>
    <w:p w:rsidR="000568D2" w:rsidRDefault="00891486">
      <w:pPr>
        <w:spacing w:before="85"/>
        <w:ind w:left="2381"/>
      </w:pPr>
      <w:r>
        <w:br w:type="column"/>
      </w:r>
      <w:r>
        <w:rPr>
          <w:spacing w:val="-2"/>
        </w:rPr>
        <w:t>0,600</w:t>
      </w:r>
    </w:p>
    <w:p w:rsidR="000568D2" w:rsidRDefault="000568D2">
      <w:pPr>
        <w:pStyle w:val="af9"/>
        <w:spacing w:before="180"/>
        <w:rPr>
          <w:sz w:val="22"/>
        </w:rPr>
      </w:pPr>
    </w:p>
    <w:p w:rsidR="000568D2" w:rsidRDefault="00891486">
      <w:pPr>
        <w:ind w:left="2192"/>
      </w:pPr>
      <w:r>
        <w:rPr>
          <w:noProof/>
          <w:position w:val="6"/>
          <w:lang w:eastAsia="ru-RU"/>
        </w:rPr>
        <w:drawing>
          <wp:inline distT="0" distB="0" distL="0" distR="0">
            <wp:extent cx="41529" cy="9525"/>
            <wp:effectExtent l="0" t="0" r="0" b="0"/>
            <wp:docPr id="104" name="Imag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Image 417"/>
                    <pic:cNvPicPr/>
                  </pic:nvPicPr>
                  <pic:blipFill>
                    <a:blip r:embed="rId159"/>
                    <a:stretch/>
                  </pic:blipFill>
                  <pic:spPr bwMode="auto">
                    <a:xfrm>
                      <a:off x="0" y="0"/>
                      <a:ext cx="41529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>0,500</w:t>
      </w:r>
    </w:p>
    <w:p w:rsidR="000568D2" w:rsidRDefault="000568D2">
      <w:pPr>
        <w:pStyle w:val="af9"/>
        <w:spacing w:before="180"/>
        <w:rPr>
          <w:sz w:val="22"/>
        </w:rPr>
      </w:pPr>
    </w:p>
    <w:p w:rsidR="000568D2" w:rsidRDefault="00891486">
      <w:pPr>
        <w:ind w:left="2192"/>
      </w:pPr>
      <w:r>
        <w:rPr>
          <w:noProof/>
          <w:position w:val="6"/>
          <w:lang w:eastAsia="ru-RU"/>
        </w:rPr>
        <w:drawing>
          <wp:inline distT="0" distB="0" distL="0" distR="0">
            <wp:extent cx="41529" cy="9525"/>
            <wp:effectExtent l="0" t="0" r="0" b="0"/>
            <wp:docPr id="105" name="Image 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 418"/>
                    <pic:cNvPicPr/>
                  </pic:nvPicPr>
                  <pic:blipFill>
                    <a:blip r:embed="rId159"/>
                    <a:stretch/>
                  </pic:blipFill>
                  <pic:spPr bwMode="auto">
                    <a:xfrm>
                      <a:off x="0" y="0"/>
                      <a:ext cx="41529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>0,400</w:t>
      </w:r>
    </w:p>
    <w:p w:rsidR="000568D2" w:rsidRDefault="000568D2">
      <w:pPr>
        <w:pStyle w:val="af9"/>
        <w:spacing w:before="180"/>
        <w:rPr>
          <w:sz w:val="22"/>
        </w:rPr>
      </w:pPr>
    </w:p>
    <w:p w:rsidR="000568D2" w:rsidRDefault="00891486">
      <w:pPr>
        <w:spacing w:before="1"/>
        <w:ind w:left="2381"/>
      </w:pPr>
      <w:r>
        <w:rPr>
          <w:spacing w:val="-2"/>
        </w:rPr>
        <w:t>0,300</w:t>
      </w:r>
    </w:p>
    <w:p w:rsidR="000568D2" w:rsidRDefault="000568D2">
      <w:pPr>
        <w:pStyle w:val="af9"/>
        <w:spacing w:before="179"/>
        <w:rPr>
          <w:sz w:val="22"/>
        </w:rPr>
      </w:pPr>
    </w:p>
    <w:p w:rsidR="000568D2" w:rsidRDefault="00891486">
      <w:pPr>
        <w:ind w:left="2192"/>
      </w:pPr>
      <w:r>
        <w:rPr>
          <w:noProof/>
          <w:position w:val="6"/>
          <w:lang w:eastAsia="ru-RU"/>
        </w:rPr>
        <w:drawing>
          <wp:inline distT="0" distB="0" distL="0" distR="0">
            <wp:extent cx="41529" cy="9525"/>
            <wp:effectExtent l="0" t="0" r="0" b="0"/>
            <wp:docPr id="106" name="Image 4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Image 419"/>
                    <pic:cNvPicPr/>
                  </pic:nvPicPr>
                  <pic:blipFill>
                    <a:blip r:embed="rId159"/>
                    <a:stretch/>
                  </pic:blipFill>
                  <pic:spPr bwMode="auto">
                    <a:xfrm>
                      <a:off x="0" y="0"/>
                      <a:ext cx="41529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>0,200</w:t>
      </w:r>
    </w:p>
    <w:p w:rsidR="000568D2" w:rsidRDefault="000568D2">
      <w:pPr>
        <w:pStyle w:val="af9"/>
        <w:spacing w:before="180"/>
        <w:rPr>
          <w:sz w:val="22"/>
        </w:rPr>
      </w:pPr>
    </w:p>
    <w:p w:rsidR="000568D2" w:rsidRDefault="00891486">
      <w:pPr>
        <w:ind w:left="2192"/>
      </w:pPr>
      <w:r>
        <w:rPr>
          <w:noProof/>
          <w:position w:val="6"/>
          <w:lang w:eastAsia="ru-RU"/>
        </w:rPr>
        <w:drawing>
          <wp:inline distT="0" distB="0" distL="0" distR="0">
            <wp:extent cx="41529" cy="9525"/>
            <wp:effectExtent l="0" t="0" r="0" b="0"/>
            <wp:docPr id="107" name="Image 4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 420"/>
                    <pic:cNvPicPr/>
                  </pic:nvPicPr>
                  <pic:blipFill>
                    <a:blip r:embed="rId159"/>
                    <a:stretch/>
                  </pic:blipFill>
                  <pic:spPr bwMode="auto">
                    <a:xfrm>
                      <a:off x="0" y="0"/>
                      <a:ext cx="41529" cy="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0"/>
          <w:sz w:val="20"/>
        </w:rPr>
        <w:t xml:space="preserve"> </w:t>
      </w:r>
      <w:r>
        <w:t>0,100</w:t>
      </w:r>
    </w:p>
    <w:p w:rsidR="000568D2" w:rsidRDefault="000568D2">
      <w:pPr>
        <w:pStyle w:val="af9"/>
        <w:spacing w:before="181"/>
        <w:rPr>
          <w:sz w:val="22"/>
        </w:rPr>
      </w:pPr>
    </w:p>
    <w:p w:rsidR="000568D2" w:rsidRDefault="00891486">
      <w:pPr>
        <w:ind w:left="2381"/>
      </w:pPr>
      <w:r>
        <w:rPr>
          <w:spacing w:val="-2"/>
        </w:rPr>
        <w:t>0,000</w:t>
      </w:r>
    </w:p>
    <w:p w:rsidR="000568D2" w:rsidRDefault="000568D2">
      <w:pPr>
        <w:sectPr w:rsidR="000568D2">
          <w:type w:val="continuous"/>
          <w:pgSz w:w="11910" w:h="16840"/>
          <w:pgMar w:top="860" w:right="425" w:bottom="1500" w:left="992" w:header="718" w:footer="796" w:gutter="0"/>
          <w:cols w:num="2" w:space="720" w:equalWidth="0">
            <w:col w:w="3938" w:space="2258"/>
            <w:col w:w="4297" w:space="0"/>
          </w:cols>
          <w:docGrid w:linePitch="360"/>
        </w:sectPr>
      </w:pPr>
    </w:p>
    <w:p w:rsidR="000568D2" w:rsidRDefault="000568D2">
      <w:pPr>
        <w:pStyle w:val="af9"/>
        <w:spacing w:before="48" w:after="1"/>
        <w:rPr>
          <w:sz w:val="20"/>
        </w:rPr>
      </w:pPr>
    </w:p>
    <w:p w:rsidR="000568D2" w:rsidRDefault="00891486">
      <w:pPr>
        <w:pStyle w:val="af9"/>
        <w:spacing w:line="125" w:lineRule="exact"/>
        <w:ind w:left="1699"/>
        <w:rPr>
          <w:position w:val="-2"/>
          <w:sz w:val="12"/>
        </w:rPr>
      </w:pPr>
      <w:r>
        <w:rPr>
          <w:noProof/>
          <w:position w:val="-2"/>
          <w:sz w:val="12"/>
          <w:lang w:eastAsia="ru-RU"/>
        </w:rPr>
        <mc:AlternateContent>
          <mc:Choice Requires="wpg">
            <w:drawing>
              <wp:inline distT="0" distB="0" distL="0" distR="0">
                <wp:extent cx="253365" cy="79375"/>
                <wp:effectExtent l="0" t="0" r="0" b="6350"/>
                <wp:docPr id="108" name="Group 4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3365" cy="79375"/>
                          <a:chOff x="0" y="0"/>
                          <a:chExt cx="253365" cy="79375"/>
                        </a:xfrm>
                      </wpg:grpSpPr>
                      <wps:wsp>
                        <wps:cNvPr id="364" name="Полилиния 364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Полилиния 365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E6B033" id="Group 421" o:spid="_x0000_s1026" style="width:19.95pt;height:6.25pt;mso-position-horizontal-relative:char;mso-position-vertical-relative:line" coordsize="253365,7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">
                <v:shape id="Полилиния 364" o:spid="_x0000_s1027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cvE8IA&#10;AADcAAAADwAAAGRycy9kb3ducmV2LnhtbESPQWvCQBSE70L/w/IEb7qxikiajdhCS69a9fzIPpPU&#10;7NtldxPTf+8WCj0OM/MNU+xG04mBfGgtK1guMhDEldUt1wpOX+/zLYgQkTV2lknBDwXYlU+TAnNt&#10;73yg4RhrkSAcclTQxOhyKUPVkMGwsI44eVfrDcYkfS21x3uCm04+Z9lGGmw5LTTo6K2h6nbsjQJZ&#10;9/j64YZw7r+v+8v2ZvzaGaVm03H/AiLSGP/Df+1PrWC1WcPvmXQEZP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hy8TwgAAANwAAAAPAAAAAAAAAAAAAAAAAJgCAABkcnMvZG93&#10;bnJldi54bWxQSwUGAAAAAAQABAD1AAAAhwMAAAAA&#10;" path="m243839,l,,,69608r243839,l243839,xe" fillcolor="#4f81bc" stroked="f">
                  <v:path arrowok="t" o:extrusionok="f"/>
                </v:shape>
                <v:shape id="Полилиния 365" o:spid="_x0000_s1028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FJ3MQA&#10;AADcAAAADwAAAGRycy9kb3ducmV2LnhtbESPQWsCMRSE7wX/Q3hCbzVri65djWJLhR7r6qHHx+aZ&#10;LG5eliRdt/++KRR6HGbmG2azG10nBgqx9axgPitAEDdet2wUnE+HhxWImJA1dp5JwTdF2G0ndxus&#10;tL/xkYY6GZEhHCtUYFPqKyljY8lhnPmeOHsXHxymLIOROuAtw10nH4tiKR22nBcs9vRqqbnWX05B&#10;bV7sfB+G56M5lIvr26f9KEur1P103K9BJBrTf/iv/a4VPC0X8HsmHw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xSdzEAAAA3AAAAA8AAAAAAAAAAAAAAAAAmAIAAGRycy9k&#10;b3ducmV2LnhtbFBLBQYAAAAABAAEAPUAAACJAwAAAAA=&#10;" path="m,69608r243839,l243839,,,,,69608xe" filled="f" strokecolor="#f8f8f8">
                  <v:path arrowok="t" o:extrusionok="f"/>
                </v:shape>
                <w10:anchorlock/>
              </v:group>
            </w:pict>
          </mc:Fallback>
        </mc:AlternateContent>
      </w:r>
    </w:p>
    <w:p w:rsidR="000568D2" w:rsidRDefault="00891486">
      <w:pPr>
        <w:pStyle w:val="af9"/>
        <w:spacing w:before="10"/>
        <w:rPr>
          <w:sz w:val="14"/>
        </w:rPr>
      </w:pPr>
      <w:r>
        <w:rPr>
          <w:noProof/>
          <w:sz w:val="14"/>
          <w:lang w:eastAsia="ru-RU"/>
        </w:rPr>
        <mc:AlternateContent>
          <mc:Choice Requires="wpg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1709102</wp:posOffset>
                </wp:positionH>
                <wp:positionV relativeFrom="paragraph">
                  <wp:posOffset>124396</wp:posOffset>
                </wp:positionV>
                <wp:extent cx="253365" cy="79375"/>
                <wp:effectExtent l="0" t="0" r="0" b="0"/>
                <wp:wrapTopAndBottom/>
                <wp:docPr id="109" name="Group 4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3365" cy="79375"/>
                          <a:chOff x="0" y="0"/>
                          <a:chExt cx="253365" cy="79375"/>
                        </a:xfrm>
                      </wpg:grpSpPr>
                      <wps:wsp>
                        <wps:cNvPr id="397" name="Полилиния 397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2438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Полилиния 398"/>
                        <wps:cNvSpPr/>
                        <wps:spPr bwMode="auto">
                          <a:xfrm>
                            <a:off x="4762" y="4762"/>
                            <a:ext cx="243840" cy="69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9850" extrusionOk="0">
                                <a:moveTo>
                                  <a:pt x="0" y="69608"/>
                                </a:moveTo>
                                <a:lnTo>
                                  <a:pt x="243839" y="69608"/>
                                </a:lnTo>
                                <a:lnTo>
                                  <a:pt x="2438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9608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413D85" id="Group 424" o:spid="_x0000_s1026" style="position:absolute;margin-left:134.55pt;margin-top:9.8pt;width:19.95pt;height:6.25pt;z-index:-15717888;mso-wrap-distance-left:0;mso-wrap-distance-right:0;mso-position-horizontal-relative:page" coordsize="253365,7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">
                <v:shape id="Полилиния 397" o:spid="_x0000_s1027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OvWcYA&#10;AADcAAAADwAAAGRycy9kb3ducmV2LnhtbESPT2vCQBTE70K/w/IKvYhubCHa1E0QQdpj1V56e2Sf&#10;+WP2bdhdTeyn7xYKHoeZ+Q2zLkbTiSs531hWsJgnIIhLqxuuFHwdd7MVCB+QNXaWScGNPBT5w2SN&#10;mbYD7+l6CJWIEPYZKqhD6DMpfVmTQT+3PXH0TtYZDFG6SmqHQ4SbTj4nSSoNNhwXauxpW1N5PlyM&#10;gu82PbeLfrfV09Sdbt3053N4b5V6ehw3byACjeEe/m9/aAUvr0v4OxOPgM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OvWcYAAADcAAAADwAAAAAAAAAAAAAAAACYAgAAZHJz&#10;L2Rvd25yZXYueG1sUEsFBgAAAAAEAAQA9QAAAIsDAAAAAA==&#10;" path="m243839,l,,,69608r243839,l243839,xe" fillcolor="#c0504d" stroked="f">
                  <v:path arrowok="t" o:extrusionok="f"/>
                </v:shape>
                <v:shape id="Полилиния 398" o:spid="_x0000_s1028" style="position:absolute;left:4762;top:4762;width:243840;height:69850;visibility:visible;mso-wrap-style:square;v-text-anchor:top" coordsize="243840,69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WWZcEA&#10;AADcAAAADwAAAGRycy9kb3ducmV2LnhtbERPPW/CMBDdK/U/WIfUrTi0oikBg6AqUscSOjCe4sOO&#10;iM+RbUL67+sBqePT+15tRteJgUJsPSuYTQsQxI3XLRsFP8f98zuImJA1dp5JwS9F2KwfH1ZYaX/j&#10;Aw11MiKHcKxQgU2pr6SMjSWHcep74sydfXCYMgxG6oC3HO46+VIUb9Jhy7nBYk8flppLfXUKarOz&#10;s20YFgezL+eXz5P9Lkur1NNk3C5BJBrTv/ju/tIKXhd5bT6Tj4B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llmXBAAAA3AAAAA8AAAAAAAAAAAAAAAAAmAIAAGRycy9kb3du&#10;cmV2LnhtbFBLBQYAAAAABAAEAPUAAACGAwAAAAA=&#10;" path="m,69608r243839,l243839,,,,,69608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</w:p>
    <w:p w:rsidR="000568D2" w:rsidRDefault="000568D2">
      <w:pPr>
        <w:pStyle w:val="af9"/>
        <w:spacing w:before="303"/>
      </w:pPr>
    </w:p>
    <w:p w:rsidR="000568D2" w:rsidRDefault="00891486">
      <w:pPr>
        <w:pStyle w:val="af9"/>
        <w:spacing w:line="312" w:lineRule="auto"/>
        <w:ind w:left="3585" w:right="299" w:hanging="2533"/>
      </w:pPr>
      <w:bookmarkStart w:id="58" w:name="_bookmark57"/>
      <w:bookmarkEnd w:id="58"/>
      <w:r>
        <w:t>Рисунок</w:t>
      </w:r>
      <w:r>
        <w:rPr>
          <w:spacing w:val="-6"/>
        </w:rPr>
        <w:t xml:space="preserve"> </w:t>
      </w:r>
      <w:r>
        <w:t>18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показателя</w:t>
      </w:r>
      <w:r>
        <w:rPr>
          <w:spacing w:val="-4"/>
        </w:rPr>
        <w:t xml:space="preserve"> </w:t>
      </w:r>
      <w:r>
        <w:t>энергоэффективности</w:t>
      </w:r>
      <w:r>
        <w:rPr>
          <w:spacing w:val="-4"/>
        </w:rPr>
        <w:t xml:space="preserve"> </w:t>
      </w:r>
      <w:r>
        <w:t>ВНС-4 за период с 2021 по 2025 гг.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94"/>
      </w:pPr>
    </w:p>
    <w:p w:rsidR="000568D2" w:rsidRDefault="00891486">
      <w:pPr>
        <w:pStyle w:val="af9"/>
        <w:spacing w:line="360" w:lineRule="auto"/>
        <w:ind w:left="311" w:right="295" w:firstLine="707"/>
        <w:jc w:val="both"/>
      </w:pPr>
      <w:r>
        <w:t>За рассматриваемый период наблюдается увеличение энергоэффективности подачи воды. Снижение удельного потребления электроэнергии на кубический метр поданной воды составило 28% на конец рассматриваемого периода по отношению к 2021 году.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2"/>
        <w:spacing w:before="1"/>
        <w:ind w:left="2361" w:firstLine="0"/>
      </w:pPr>
      <w:r>
        <w:t>Повысительная</w:t>
      </w:r>
      <w:r>
        <w:rPr>
          <w:spacing w:val="-8"/>
        </w:rPr>
        <w:t xml:space="preserve"> </w:t>
      </w:r>
      <w:r>
        <w:t>насосн</w:t>
      </w:r>
      <w:r>
        <w:t>ая</w:t>
      </w:r>
      <w:r>
        <w:rPr>
          <w:spacing w:val="-9"/>
        </w:rPr>
        <w:t xml:space="preserve"> </w:t>
      </w:r>
      <w:r>
        <w:t>станция</w:t>
      </w:r>
      <w:r>
        <w:rPr>
          <w:spacing w:val="-9"/>
        </w:rPr>
        <w:t xml:space="preserve"> </w:t>
      </w:r>
      <w:r>
        <w:t>Южная</w:t>
      </w:r>
      <w:r>
        <w:rPr>
          <w:spacing w:val="-5"/>
        </w:rPr>
        <w:t xml:space="preserve"> </w:t>
      </w:r>
      <w:r>
        <w:t>(ВНС-</w:t>
      </w:r>
      <w:r>
        <w:rPr>
          <w:spacing w:val="-5"/>
        </w:rPr>
        <w:t>5)</w:t>
      </w:r>
    </w:p>
    <w:p w:rsidR="000568D2" w:rsidRDefault="00891486">
      <w:pPr>
        <w:pStyle w:val="af9"/>
        <w:spacing w:before="95" w:line="360" w:lineRule="auto"/>
        <w:ind w:left="311" w:right="290" w:firstLine="707"/>
        <w:jc w:val="both"/>
      </w:pPr>
      <w:r>
        <w:t>ВНС «Южная» питается водой напрямую из магистральных водоводов расположенных по ул. Лесная Ду–300 мм. и ул. Азина Ду–500 мм. Вода с указанных водопроводных</w:t>
      </w:r>
      <w:r>
        <w:rPr>
          <w:spacing w:val="36"/>
        </w:rPr>
        <w:t xml:space="preserve"> </w:t>
      </w:r>
      <w:r>
        <w:t>сетей</w:t>
      </w:r>
      <w:r>
        <w:rPr>
          <w:spacing w:val="39"/>
        </w:rPr>
        <w:t xml:space="preserve"> </w:t>
      </w:r>
      <w:r>
        <w:t>поступает</w:t>
      </w:r>
      <w:r>
        <w:rPr>
          <w:spacing w:val="36"/>
        </w:rPr>
        <w:t xml:space="preserve"> </w:t>
      </w:r>
      <w:r>
        <w:t>напрямую</w:t>
      </w:r>
      <w:r>
        <w:rPr>
          <w:spacing w:val="37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всасывающие</w:t>
      </w:r>
      <w:r>
        <w:rPr>
          <w:spacing w:val="36"/>
        </w:rPr>
        <w:t xml:space="preserve"> </w:t>
      </w:r>
      <w:r>
        <w:t>патрубки</w:t>
      </w:r>
      <w:r>
        <w:rPr>
          <w:spacing w:val="34"/>
        </w:rPr>
        <w:t xml:space="preserve"> </w:t>
      </w:r>
      <w:r>
        <w:t>насосных</w:t>
      </w:r>
    </w:p>
    <w:p w:rsidR="000568D2" w:rsidRDefault="000568D2">
      <w:pPr>
        <w:pStyle w:val="af9"/>
        <w:spacing w:line="360" w:lineRule="auto"/>
        <w:jc w:val="both"/>
        <w:sectPr w:rsidR="000568D2">
          <w:type w:val="continuous"/>
          <w:pgSz w:w="11910" w:h="16840"/>
          <w:pgMar w:top="860" w:right="425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88"/>
        <w:jc w:val="both"/>
      </w:pPr>
      <w:r>
        <w:t>агрегатов (резервуары истой воды выведены из эксплуатации в виду высокого износа). На насосной станции расположен дежурный персонал, который ведет контроль работы насосных агрегатов и осуществляет регулирование объемов подаваемой</w:t>
      </w:r>
      <w:r>
        <w:rPr>
          <w:spacing w:val="-6"/>
        </w:rPr>
        <w:t xml:space="preserve"> </w:t>
      </w:r>
      <w:r>
        <w:t>вод</w:t>
      </w:r>
      <w:r>
        <w:t>ы.</w:t>
      </w:r>
      <w:r>
        <w:rPr>
          <w:spacing w:val="-7"/>
        </w:rPr>
        <w:t xml:space="preserve"> </w:t>
      </w:r>
      <w:r>
        <w:t>Регулирование</w:t>
      </w:r>
      <w:r>
        <w:rPr>
          <w:spacing w:val="-6"/>
        </w:rPr>
        <w:t xml:space="preserve"> </w:t>
      </w:r>
      <w:r>
        <w:t>объемов</w:t>
      </w:r>
      <w:r>
        <w:rPr>
          <w:spacing w:val="-7"/>
        </w:rPr>
        <w:t xml:space="preserve"> </w:t>
      </w:r>
      <w:r>
        <w:t>подаваемой</w:t>
      </w:r>
      <w:r>
        <w:rPr>
          <w:spacing w:val="-6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осуществляется</w:t>
      </w:r>
      <w:r>
        <w:rPr>
          <w:spacing w:val="-6"/>
        </w:rPr>
        <w:t xml:space="preserve"> </w:t>
      </w:r>
      <w:r>
        <w:t>дросселированием напорной задвижки насосных агрегатов. Подача воды с насосной станции осуществляется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трем</w:t>
      </w:r>
      <w:r>
        <w:rPr>
          <w:spacing w:val="-13"/>
        </w:rPr>
        <w:t xml:space="preserve"> </w:t>
      </w:r>
      <w:r>
        <w:t>трубопроводам: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нужды</w:t>
      </w:r>
      <w:r>
        <w:rPr>
          <w:spacing w:val="-15"/>
        </w:rPr>
        <w:t xml:space="preserve"> </w:t>
      </w:r>
      <w:r>
        <w:t>населения</w:t>
      </w:r>
      <w:r>
        <w:rPr>
          <w:spacing w:val="-12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трубопроводу</w:t>
      </w:r>
      <w:r>
        <w:rPr>
          <w:spacing w:val="-12"/>
        </w:rPr>
        <w:t xml:space="preserve"> </w:t>
      </w:r>
      <w:r>
        <w:t>Ду-300</w:t>
      </w:r>
      <w:r>
        <w:rPr>
          <w:spacing w:val="-9"/>
        </w:rPr>
        <w:t xml:space="preserve"> </w:t>
      </w:r>
      <w:r>
        <w:t>мм,</w:t>
      </w:r>
      <w:r>
        <w:rPr>
          <w:spacing w:val="-11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нужды</w:t>
      </w:r>
      <w:r>
        <w:rPr>
          <w:spacing w:val="-10"/>
        </w:rPr>
        <w:t xml:space="preserve"> </w:t>
      </w:r>
      <w:r>
        <w:t>АО</w:t>
      </w:r>
      <w:r>
        <w:rPr>
          <w:spacing w:val="-9"/>
        </w:rPr>
        <w:t xml:space="preserve"> </w:t>
      </w:r>
      <w:r>
        <w:t>«СЭГЗ»</w:t>
      </w:r>
      <w:r>
        <w:rPr>
          <w:spacing w:val="-5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АО</w:t>
      </w:r>
      <w:r>
        <w:rPr>
          <w:spacing w:val="-9"/>
        </w:rPr>
        <w:t xml:space="preserve"> </w:t>
      </w:r>
      <w:r>
        <w:t>«КБЭ</w:t>
      </w:r>
      <w:r>
        <w:rPr>
          <w:spacing w:val="-9"/>
        </w:rPr>
        <w:t xml:space="preserve"> </w:t>
      </w:r>
      <w:r>
        <w:t>X</w:t>
      </w:r>
      <w:r>
        <w:t>XI</w:t>
      </w:r>
      <w:r>
        <w:rPr>
          <w:spacing w:val="-10"/>
        </w:rPr>
        <w:t xml:space="preserve"> </w:t>
      </w:r>
      <w:r>
        <w:t>века»</w:t>
      </w:r>
      <w:r>
        <w:rPr>
          <w:spacing w:val="-9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трубопроводам</w:t>
      </w:r>
      <w:r>
        <w:rPr>
          <w:spacing w:val="-10"/>
        </w:rPr>
        <w:t xml:space="preserve"> </w:t>
      </w:r>
      <w:r>
        <w:t>Ду-200</w:t>
      </w:r>
      <w:r>
        <w:rPr>
          <w:spacing w:val="-9"/>
        </w:rPr>
        <w:t xml:space="preserve"> </w:t>
      </w:r>
      <w:r>
        <w:t>мм и Ду-300 мм. Давление на нужды населения в напорном трубопроводе поддерживается в дневное время на уровне 9 кгс/см</w:t>
      </w:r>
      <w:r>
        <w:rPr>
          <w:vertAlign w:val="superscript"/>
        </w:rPr>
        <w:t>2</w:t>
      </w:r>
      <w:r>
        <w:t>, в ночное время 8,5 кгс/см</w:t>
      </w:r>
      <w:r>
        <w:rPr>
          <w:vertAlign w:val="superscript"/>
        </w:rPr>
        <w:t>2</w:t>
      </w:r>
      <w:r>
        <w:t>. Указанное давление поддерживается в связи с большим перепадом высот между о</w:t>
      </w:r>
      <w:r>
        <w:t>тметками насосной станции и верхних этажей жилых домов. В соответствии с рельефом местности, насосная станция находится на отметке 85 м, верхняя точка рельефа местности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участке</w:t>
      </w:r>
      <w:r>
        <w:rPr>
          <w:spacing w:val="-6"/>
        </w:rPr>
        <w:t xml:space="preserve"> </w:t>
      </w:r>
      <w:r>
        <w:t>подачи</w:t>
      </w:r>
      <w:r>
        <w:rPr>
          <w:spacing w:val="-7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составляет</w:t>
      </w:r>
      <w:r>
        <w:rPr>
          <w:spacing w:val="-7"/>
        </w:rPr>
        <w:t xml:space="preserve"> </w:t>
      </w:r>
      <w:r>
        <w:t>123</w:t>
      </w:r>
      <w:r>
        <w:rPr>
          <w:spacing w:val="-9"/>
        </w:rPr>
        <w:t xml:space="preserve"> </w:t>
      </w:r>
      <w:r>
        <w:t>м,</w:t>
      </w:r>
      <w:r>
        <w:rPr>
          <w:spacing w:val="-8"/>
        </w:rPr>
        <w:t xml:space="preserve"> </w:t>
      </w:r>
      <w:r>
        <w:t>перепад</w:t>
      </w:r>
      <w:r>
        <w:rPr>
          <w:spacing w:val="-7"/>
        </w:rPr>
        <w:t xml:space="preserve"> </w:t>
      </w:r>
      <w:r>
        <w:t>высот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38</w:t>
      </w:r>
      <w:r>
        <w:rPr>
          <w:spacing w:val="-9"/>
        </w:rPr>
        <w:t xml:space="preserve"> </w:t>
      </w:r>
      <w:r>
        <w:t>м.</w:t>
      </w:r>
      <w:r>
        <w:rPr>
          <w:spacing w:val="-8"/>
        </w:rPr>
        <w:t xml:space="preserve"> </w:t>
      </w:r>
      <w:r>
        <w:t>Учитывая рельеф местности, а также отметки высот верхних этажей, минимальное давление создаваемое насосной стацией должно соответствовать 80 м. вод. ст. (без учета гидравлического сопротивления трубопроводов). Давление, поддерживаемое на нужды завода и КБЭ</w:t>
      </w:r>
      <w:r>
        <w:t xml:space="preserve">, представлено в таблице </w:t>
      </w:r>
      <w:hyperlink w:anchor="_bookmark59" w:tooltip="#_bookmark59" w:history="1">
        <w:r>
          <w:t>13</w:t>
        </w:r>
      </w:hyperlink>
      <w:r>
        <w:t>. Сведения по степени износа основного фонда отсутствуют.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9" w:firstLine="707"/>
      </w:pPr>
      <w:bookmarkStart w:id="59" w:name="_bookmark58"/>
      <w:bookmarkEnd w:id="59"/>
      <w:r>
        <w:t>Таблица</w:t>
      </w:r>
      <w:r>
        <w:rPr>
          <w:spacing w:val="40"/>
        </w:rPr>
        <w:t xml:space="preserve"> </w:t>
      </w:r>
      <w:bookmarkStart w:id="60" w:name="_bookmark59"/>
      <w:bookmarkEnd w:id="60"/>
      <w:r>
        <w:t>13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Технические</w:t>
      </w:r>
      <w:r>
        <w:rPr>
          <w:spacing w:val="40"/>
        </w:rPr>
        <w:t xml:space="preserve"> </w:t>
      </w:r>
      <w:r>
        <w:t>характеристики</w:t>
      </w:r>
      <w:r>
        <w:rPr>
          <w:spacing w:val="40"/>
        </w:rPr>
        <w:t xml:space="preserve"> </w:t>
      </w:r>
      <w:r>
        <w:t>основных</w:t>
      </w:r>
      <w:r>
        <w:rPr>
          <w:spacing w:val="40"/>
        </w:rPr>
        <w:t xml:space="preserve"> </w:t>
      </w:r>
      <w:r>
        <w:t>насосных</w:t>
      </w:r>
      <w:r>
        <w:rPr>
          <w:spacing w:val="40"/>
        </w:rPr>
        <w:t xml:space="preserve"> </w:t>
      </w:r>
      <w:r>
        <w:t>агрегатов ВНС-Южная (ВНС-5)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5"/>
        <w:gridCol w:w="931"/>
        <w:gridCol w:w="1668"/>
        <w:gridCol w:w="705"/>
        <w:gridCol w:w="758"/>
        <w:gridCol w:w="684"/>
        <w:gridCol w:w="782"/>
        <w:gridCol w:w="974"/>
        <w:gridCol w:w="754"/>
        <w:gridCol w:w="571"/>
        <w:gridCol w:w="641"/>
        <w:gridCol w:w="526"/>
        <w:gridCol w:w="521"/>
      </w:tblGrid>
      <w:tr w:rsidR="000568D2">
        <w:trPr>
          <w:trHeight w:val="1300"/>
        </w:trPr>
        <w:tc>
          <w:tcPr>
            <w:tcW w:w="35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8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4" w:right="22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п</w:t>
            </w:r>
          </w:p>
          <w:p w:rsidR="000568D2" w:rsidRDefault="00891486">
            <w:pPr>
              <w:pStyle w:val="TableParagraph"/>
              <w:spacing w:before="1"/>
              <w:ind w:left="122" w:right="114" w:firstLine="1"/>
              <w:rPr>
                <w:sz w:val="20"/>
              </w:rPr>
            </w:pPr>
            <w:r>
              <w:rPr>
                <w:spacing w:val="-10"/>
                <w:sz w:val="20"/>
              </w:rPr>
              <w:t>/</w:t>
            </w:r>
            <w:r>
              <w:rPr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931" w:type="dxa"/>
            <w:vMerge w:val="restart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2" w:right="103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Тип, </w:t>
            </w:r>
            <w:r>
              <w:rPr>
                <w:spacing w:val="-2"/>
                <w:sz w:val="20"/>
              </w:rPr>
              <w:t xml:space="preserve">марка насосно </w:t>
            </w:r>
            <w:r>
              <w:rPr>
                <w:spacing w:val="-6"/>
                <w:sz w:val="20"/>
              </w:rPr>
              <w:t xml:space="preserve">го </w:t>
            </w:r>
            <w:r>
              <w:rPr>
                <w:spacing w:val="-2"/>
                <w:sz w:val="20"/>
              </w:rPr>
              <w:t>агрегата</w:t>
            </w:r>
          </w:p>
        </w:tc>
        <w:tc>
          <w:tcPr>
            <w:tcW w:w="166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9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33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Назначение</w:t>
            </w:r>
          </w:p>
        </w:tc>
        <w:tc>
          <w:tcPr>
            <w:tcW w:w="705" w:type="dxa"/>
          </w:tcPr>
          <w:p w:rsidR="000568D2" w:rsidRDefault="00891486">
            <w:pPr>
              <w:pStyle w:val="TableParagraph"/>
              <w:spacing w:before="190"/>
              <w:ind w:left="16" w:right="5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13" w:right="102" w:firstLine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пасп ортна </w:t>
            </w:r>
            <w:r>
              <w:rPr>
                <w:spacing w:val="-10"/>
                <w:sz w:val="20"/>
              </w:rPr>
              <w:t>я</w:t>
            </w:r>
          </w:p>
        </w:tc>
        <w:tc>
          <w:tcPr>
            <w:tcW w:w="758" w:type="dxa"/>
          </w:tcPr>
          <w:p w:rsidR="000568D2" w:rsidRDefault="00891486">
            <w:pPr>
              <w:pStyle w:val="TableParagraph"/>
              <w:spacing w:before="190"/>
              <w:ind w:left="12"/>
              <w:rPr>
                <w:sz w:val="20"/>
              </w:rPr>
            </w:pPr>
            <w:r>
              <w:rPr>
                <w:spacing w:val="-10"/>
                <w:sz w:val="20"/>
              </w:rPr>
              <w:t>Q</w:t>
            </w:r>
          </w:p>
          <w:p w:rsidR="000568D2" w:rsidRDefault="00891486">
            <w:pPr>
              <w:pStyle w:val="TableParagraph"/>
              <w:ind w:left="126" w:right="115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факти </w:t>
            </w:r>
            <w:r>
              <w:rPr>
                <w:spacing w:val="-2"/>
                <w:sz w:val="20"/>
              </w:rPr>
              <w:t xml:space="preserve">ческа </w:t>
            </w:r>
            <w:r>
              <w:rPr>
                <w:spacing w:val="-10"/>
                <w:sz w:val="20"/>
              </w:rPr>
              <w:t>я</w:t>
            </w:r>
          </w:p>
        </w:tc>
        <w:tc>
          <w:tcPr>
            <w:tcW w:w="684" w:type="dxa"/>
          </w:tcPr>
          <w:p w:rsidR="000568D2" w:rsidRDefault="00891486">
            <w:pPr>
              <w:pStyle w:val="TableParagraph"/>
              <w:spacing w:before="190"/>
              <w:ind w:left="136" w:right="117" w:hanging="1"/>
              <w:rPr>
                <w:sz w:val="20"/>
              </w:rPr>
            </w:pPr>
            <w:r>
              <w:rPr>
                <w:sz w:val="20"/>
              </w:rPr>
              <w:t>H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по </w:t>
            </w:r>
            <w:r>
              <w:rPr>
                <w:spacing w:val="-4"/>
                <w:sz w:val="20"/>
              </w:rPr>
              <w:t xml:space="preserve">мано метр </w:t>
            </w:r>
            <w:r>
              <w:rPr>
                <w:spacing w:val="-10"/>
                <w:sz w:val="20"/>
              </w:rPr>
              <w:t>у</w:t>
            </w:r>
          </w:p>
        </w:tc>
        <w:tc>
          <w:tcPr>
            <w:tcW w:w="78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7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3"/>
              <w:rPr>
                <w:sz w:val="20"/>
              </w:rPr>
            </w:pPr>
            <w:r>
              <w:rPr>
                <w:spacing w:val="-5"/>
                <w:sz w:val="20"/>
              </w:rPr>
              <w:t>ЧРП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90"/>
              <w:ind w:left="112" w:right="100" w:firstLine="1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Мощнос </w:t>
            </w:r>
            <w:r>
              <w:rPr>
                <w:spacing w:val="-6"/>
                <w:sz w:val="20"/>
              </w:rPr>
              <w:t xml:space="preserve">ть </w:t>
            </w:r>
            <w:r>
              <w:rPr>
                <w:spacing w:val="-4"/>
                <w:sz w:val="20"/>
              </w:rPr>
              <w:t xml:space="preserve">электрод </w:t>
            </w:r>
            <w:r>
              <w:rPr>
                <w:spacing w:val="-2"/>
                <w:sz w:val="20"/>
              </w:rPr>
              <w:t>вигателя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19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5" w:right="99" w:hanging="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Напря жение</w:t>
            </w:r>
          </w:p>
        </w:tc>
        <w:tc>
          <w:tcPr>
            <w:tcW w:w="571" w:type="dxa"/>
          </w:tcPr>
          <w:p w:rsidR="000568D2" w:rsidRDefault="00891486">
            <w:pPr>
              <w:pStyle w:val="TableParagraph"/>
              <w:spacing w:before="190"/>
              <w:ind w:left="137" w:right="118"/>
              <w:jc w:val="both"/>
              <w:rPr>
                <w:sz w:val="20"/>
              </w:rPr>
            </w:pPr>
            <w:r>
              <w:rPr>
                <w:spacing w:val="-8"/>
                <w:sz w:val="20"/>
              </w:rPr>
              <w:t xml:space="preserve">Ток </w:t>
            </w:r>
            <w:r>
              <w:rPr>
                <w:spacing w:val="-4"/>
                <w:sz w:val="20"/>
              </w:rPr>
              <w:t xml:space="preserve">раб очи </w:t>
            </w:r>
            <w:r>
              <w:rPr>
                <w:spacing w:val="-10"/>
                <w:sz w:val="20"/>
              </w:rPr>
              <w:t>й</w:t>
            </w:r>
          </w:p>
        </w:tc>
        <w:tc>
          <w:tcPr>
            <w:tcW w:w="641" w:type="dxa"/>
          </w:tcPr>
          <w:p w:rsidR="000568D2" w:rsidRDefault="00891486">
            <w:pPr>
              <w:pStyle w:val="TableParagraph"/>
              <w:spacing w:before="74"/>
              <w:ind w:left="81" w:right="64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Скор </w:t>
            </w:r>
            <w:r>
              <w:rPr>
                <w:spacing w:val="-4"/>
                <w:sz w:val="20"/>
              </w:rPr>
              <w:t xml:space="preserve">ость вра щен </w:t>
            </w:r>
            <w:r>
              <w:rPr>
                <w:spacing w:val="-6"/>
                <w:sz w:val="20"/>
              </w:rPr>
              <w:t>ия</w:t>
            </w:r>
          </w:p>
        </w:tc>
        <w:tc>
          <w:tcPr>
            <w:tcW w:w="1047" w:type="dxa"/>
            <w:gridSpan w:val="2"/>
          </w:tcPr>
          <w:p w:rsidR="000568D2" w:rsidRDefault="000568D2">
            <w:pPr>
              <w:pStyle w:val="TableParagraph"/>
              <w:spacing w:before="19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21" w:right="207" w:firstLine="36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Время </w:t>
            </w:r>
            <w:r>
              <w:rPr>
                <w:spacing w:val="-4"/>
                <w:sz w:val="20"/>
              </w:rPr>
              <w:t>работы</w:t>
            </w:r>
          </w:p>
        </w:tc>
      </w:tr>
      <w:tr w:rsidR="000568D2">
        <w:trPr>
          <w:trHeight w:val="690"/>
        </w:trPr>
        <w:tc>
          <w:tcPr>
            <w:tcW w:w="35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3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05" w:type="dxa"/>
          </w:tcPr>
          <w:p w:rsidR="000568D2" w:rsidRDefault="00891486">
            <w:pPr>
              <w:pStyle w:val="TableParagraph"/>
              <w:spacing w:before="115"/>
              <w:ind w:left="310" w:right="95" w:hanging="1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м3/ча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758" w:type="dxa"/>
          </w:tcPr>
          <w:p w:rsidR="000568D2" w:rsidRDefault="00891486">
            <w:pPr>
              <w:pStyle w:val="TableParagraph"/>
              <w:spacing w:before="115"/>
              <w:ind w:left="334" w:right="122" w:hanging="19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м3/ча </w:t>
            </w:r>
            <w:r>
              <w:rPr>
                <w:spacing w:val="-10"/>
                <w:sz w:val="20"/>
              </w:rPr>
              <w:t>с</w:t>
            </w:r>
          </w:p>
        </w:tc>
        <w:tc>
          <w:tcPr>
            <w:tcW w:w="684" w:type="dxa"/>
          </w:tcPr>
          <w:p w:rsidR="000568D2" w:rsidRDefault="00891486">
            <w:pPr>
              <w:pStyle w:val="TableParagraph"/>
              <w:spacing w:before="115"/>
              <w:ind w:left="232" w:right="113" w:hanging="9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кгс/с </w:t>
            </w:r>
            <w:r>
              <w:rPr>
                <w:spacing w:val="-6"/>
                <w:sz w:val="20"/>
              </w:rPr>
              <w:t>м2</w:t>
            </w:r>
          </w:p>
        </w:tc>
        <w:tc>
          <w:tcPr>
            <w:tcW w:w="78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Тип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8"/>
              <w:rPr>
                <w:sz w:val="20"/>
              </w:rPr>
            </w:pPr>
            <w:r>
              <w:rPr>
                <w:spacing w:val="-5"/>
                <w:sz w:val="20"/>
              </w:rPr>
              <w:t>кВт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 w:right="2"/>
              <w:rPr>
                <w:sz w:val="20"/>
              </w:rPr>
            </w:pPr>
            <w:r>
              <w:rPr>
                <w:spacing w:val="-10"/>
                <w:sz w:val="20"/>
              </w:rPr>
              <w:t>В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А</w:t>
            </w:r>
          </w:p>
        </w:tc>
        <w:tc>
          <w:tcPr>
            <w:tcW w:w="641" w:type="dxa"/>
          </w:tcPr>
          <w:p w:rsidR="000568D2" w:rsidRDefault="00891486">
            <w:pPr>
              <w:pStyle w:val="TableParagraph"/>
              <w:spacing w:before="115"/>
              <w:ind w:left="216" w:right="114" w:hanging="87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об/м </w:t>
            </w:r>
            <w:r>
              <w:rPr>
                <w:spacing w:val="-6"/>
                <w:sz w:val="20"/>
              </w:rPr>
              <w:t>ин</w:t>
            </w:r>
          </w:p>
        </w:tc>
        <w:tc>
          <w:tcPr>
            <w:tcW w:w="526" w:type="dxa"/>
          </w:tcPr>
          <w:p w:rsidR="000568D2" w:rsidRDefault="00891486">
            <w:pPr>
              <w:pStyle w:val="TableParagraph"/>
              <w:ind w:left="125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час</w:t>
            </w:r>
          </w:p>
          <w:p w:rsidR="000568D2" w:rsidRDefault="00891486">
            <w:pPr>
              <w:pStyle w:val="TableParagraph"/>
              <w:spacing w:line="230" w:lineRule="atLeast"/>
              <w:ind w:left="221" w:right="130" w:hanging="77"/>
              <w:jc w:val="left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/су </w:t>
            </w:r>
            <w:r>
              <w:rPr>
                <w:spacing w:val="-10"/>
                <w:sz w:val="20"/>
              </w:rPr>
              <w:t>т</w:t>
            </w:r>
          </w:p>
        </w:tc>
        <w:tc>
          <w:tcPr>
            <w:tcW w:w="521" w:type="dxa"/>
          </w:tcPr>
          <w:p w:rsidR="000568D2" w:rsidRDefault="00891486">
            <w:pPr>
              <w:pStyle w:val="TableParagraph"/>
              <w:ind w:left="127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сут</w:t>
            </w:r>
          </w:p>
          <w:p w:rsidR="000568D2" w:rsidRDefault="00891486">
            <w:pPr>
              <w:pStyle w:val="TableParagraph"/>
              <w:spacing w:line="230" w:lineRule="atLeast"/>
              <w:ind w:left="213" w:right="126" w:hanging="68"/>
              <w:jc w:val="left"/>
              <w:rPr>
                <w:sz w:val="20"/>
              </w:rPr>
            </w:pPr>
            <w:r>
              <w:rPr>
                <w:spacing w:val="-6"/>
                <w:sz w:val="20"/>
              </w:rPr>
              <w:t xml:space="preserve">/го </w:t>
            </w:r>
            <w:r>
              <w:rPr>
                <w:spacing w:val="-10"/>
                <w:sz w:val="20"/>
              </w:rPr>
              <w:t>д</w:t>
            </w:r>
          </w:p>
        </w:tc>
      </w:tr>
      <w:tr w:rsidR="000568D2">
        <w:trPr>
          <w:trHeight w:val="784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931" w:type="dxa"/>
          </w:tcPr>
          <w:p w:rsidR="000568D2" w:rsidRDefault="00891486">
            <w:pPr>
              <w:pStyle w:val="TableParagraph"/>
              <w:spacing w:before="161"/>
              <w:ind w:left="182" w:right="167" w:firstLine="7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ЦНС </w:t>
            </w:r>
            <w:r>
              <w:rPr>
                <w:spacing w:val="-2"/>
                <w:sz w:val="20"/>
              </w:rPr>
              <w:t>180-</w:t>
            </w:r>
            <w:r>
              <w:rPr>
                <w:spacing w:val="-5"/>
                <w:sz w:val="20"/>
              </w:rPr>
              <w:t>85</w:t>
            </w:r>
          </w:p>
        </w:tc>
        <w:tc>
          <w:tcPr>
            <w:tcW w:w="1668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5" w:right="100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8.0</w:t>
            </w:r>
          </w:p>
        </w:tc>
        <w:tc>
          <w:tcPr>
            <w:tcW w:w="782" w:type="dxa"/>
          </w:tcPr>
          <w:p w:rsidR="000568D2" w:rsidRDefault="00891486">
            <w:pPr>
              <w:pStyle w:val="TableParagraph"/>
              <w:spacing w:before="46"/>
              <w:ind w:left="150" w:right="130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INVT GD27 </w: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1475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784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31" w:type="dxa"/>
          </w:tcPr>
          <w:p w:rsidR="000568D2" w:rsidRDefault="00891486">
            <w:pPr>
              <w:pStyle w:val="TableParagraph"/>
              <w:spacing w:before="163"/>
              <w:ind w:left="182" w:right="167" w:firstLine="72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ЦНС </w:t>
            </w:r>
            <w:r>
              <w:rPr>
                <w:spacing w:val="-2"/>
                <w:sz w:val="20"/>
              </w:rPr>
              <w:t>180-</w:t>
            </w:r>
            <w:r>
              <w:rPr>
                <w:spacing w:val="-5"/>
                <w:sz w:val="20"/>
              </w:rPr>
              <w:t>85</w:t>
            </w:r>
          </w:p>
        </w:tc>
        <w:tc>
          <w:tcPr>
            <w:tcW w:w="166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5" w:right="100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8.0</w:t>
            </w:r>
          </w:p>
        </w:tc>
        <w:tc>
          <w:tcPr>
            <w:tcW w:w="782" w:type="dxa"/>
          </w:tcPr>
          <w:p w:rsidR="000568D2" w:rsidRDefault="00891486">
            <w:pPr>
              <w:pStyle w:val="TableParagraph"/>
              <w:spacing w:before="48"/>
              <w:ind w:left="150" w:right="130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INVT GD27 </w: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1475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 w:right="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786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93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Д320-</w:t>
            </w:r>
            <w:r>
              <w:rPr>
                <w:spacing w:val="-5"/>
                <w:sz w:val="20"/>
              </w:rPr>
              <w:t>50</w:t>
            </w:r>
          </w:p>
        </w:tc>
        <w:tc>
          <w:tcPr>
            <w:tcW w:w="166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5" w:right="100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320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320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5.0</w:t>
            </w:r>
          </w:p>
        </w:tc>
        <w:tc>
          <w:tcPr>
            <w:tcW w:w="782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нет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1450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 w:right="6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784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931" w:type="dxa"/>
          </w:tcPr>
          <w:p w:rsidR="000568D2" w:rsidRDefault="00891486">
            <w:pPr>
              <w:pStyle w:val="TableParagraph"/>
              <w:spacing w:before="48"/>
              <w:ind w:left="132" w:right="120" w:hanging="1"/>
              <w:rPr>
                <w:sz w:val="20"/>
              </w:rPr>
            </w:pPr>
            <w:r>
              <w:rPr>
                <w:spacing w:val="-2"/>
                <w:sz w:val="20"/>
              </w:rPr>
              <w:t>Fancy CDL45-</w:t>
            </w:r>
            <w:r>
              <w:rPr>
                <w:spacing w:val="-6"/>
                <w:sz w:val="20"/>
              </w:rPr>
              <w:t>20</w:t>
            </w:r>
          </w:p>
        </w:tc>
        <w:tc>
          <w:tcPr>
            <w:tcW w:w="1668" w:type="dxa"/>
          </w:tcPr>
          <w:p w:rsidR="000568D2" w:rsidRDefault="00891486">
            <w:pPr>
              <w:pStyle w:val="TableParagraph"/>
              <w:spacing w:before="48"/>
              <w:ind w:left="105" w:right="93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 (СЭГЗ,КБЭ)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4.0</w:t>
            </w:r>
          </w:p>
        </w:tc>
        <w:tc>
          <w:tcPr>
            <w:tcW w:w="782" w:type="dxa"/>
          </w:tcPr>
          <w:p w:rsidR="000568D2" w:rsidRDefault="00891486">
            <w:pPr>
              <w:pStyle w:val="TableParagraph"/>
              <w:spacing w:before="48"/>
              <w:ind w:left="150" w:right="130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INVT GD27 </w: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5"/>
              <w:rPr>
                <w:sz w:val="20"/>
              </w:rPr>
            </w:pPr>
            <w:r>
              <w:rPr>
                <w:spacing w:val="-5"/>
                <w:sz w:val="20"/>
              </w:rPr>
              <w:t>7,5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4"/>
                <w:sz w:val="20"/>
              </w:rPr>
              <w:t>14,4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786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931" w:type="dxa"/>
          </w:tcPr>
          <w:p w:rsidR="000568D2" w:rsidRDefault="00891486">
            <w:pPr>
              <w:pStyle w:val="TableParagraph"/>
              <w:spacing w:before="48"/>
              <w:ind w:left="132" w:right="120" w:hanging="1"/>
              <w:rPr>
                <w:sz w:val="20"/>
              </w:rPr>
            </w:pPr>
            <w:r>
              <w:rPr>
                <w:spacing w:val="-2"/>
                <w:sz w:val="20"/>
              </w:rPr>
              <w:t>Fancy CDL45-</w:t>
            </w:r>
            <w:r>
              <w:rPr>
                <w:spacing w:val="-6"/>
                <w:sz w:val="20"/>
              </w:rPr>
              <w:t>20</w:t>
            </w:r>
          </w:p>
        </w:tc>
        <w:tc>
          <w:tcPr>
            <w:tcW w:w="1668" w:type="dxa"/>
          </w:tcPr>
          <w:p w:rsidR="000568D2" w:rsidRDefault="00891486">
            <w:pPr>
              <w:pStyle w:val="TableParagraph"/>
              <w:spacing w:before="48"/>
              <w:ind w:left="105" w:right="93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 (СЭГЗ,КБЭ)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4.0</w:t>
            </w:r>
          </w:p>
        </w:tc>
        <w:tc>
          <w:tcPr>
            <w:tcW w:w="782" w:type="dxa"/>
          </w:tcPr>
          <w:p w:rsidR="000568D2" w:rsidRDefault="00891486">
            <w:pPr>
              <w:pStyle w:val="TableParagraph"/>
              <w:spacing w:before="48"/>
              <w:ind w:left="150" w:right="130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INVT GD27 </w: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5"/>
              <w:rPr>
                <w:sz w:val="20"/>
              </w:rPr>
            </w:pPr>
            <w:r>
              <w:rPr>
                <w:spacing w:val="-5"/>
                <w:sz w:val="20"/>
              </w:rPr>
              <w:t>7,5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4"/>
                <w:sz w:val="20"/>
              </w:rPr>
              <w:t>14,4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1450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  <w:tr w:rsidR="000568D2">
        <w:trPr>
          <w:trHeight w:val="787"/>
        </w:trPr>
        <w:tc>
          <w:tcPr>
            <w:tcW w:w="355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931" w:type="dxa"/>
          </w:tcPr>
          <w:p w:rsidR="000568D2" w:rsidRDefault="00891486">
            <w:pPr>
              <w:pStyle w:val="TableParagraph"/>
              <w:spacing w:before="48"/>
              <w:ind w:left="132" w:right="120" w:hanging="1"/>
              <w:rPr>
                <w:sz w:val="20"/>
              </w:rPr>
            </w:pPr>
            <w:r>
              <w:rPr>
                <w:spacing w:val="-2"/>
                <w:sz w:val="20"/>
              </w:rPr>
              <w:t>Fancy CDL45-</w:t>
            </w:r>
            <w:r>
              <w:rPr>
                <w:spacing w:val="-6"/>
                <w:sz w:val="20"/>
              </w:rPr>
              <w:t>20</w:t>
            </w:r>
          </w:p>
        </w:tc>
        <w:tc>
          <w:tcPr>
            <w:tcW w:w="1668" w:type="dxa"/>
          </w:tcPr>
          <w:p w:rsidR="000568D2" w:rsidRDefault="00891486">
            <w:pPr>
              <w:pStyle w:val="TableParagraph"/>
              <w:spacing w:before="48"/>
              <w:ind w:left="105" w:right="93"/>
              <w:rPr>
                <w:sz w:val="20"/>
              </w:rPr>
            </w:pPr>
            <w:r>
              <w:rPr>
                <w:spacing w:val="-2"/>
                <w:sz w:val="20"/>
              </w:rPr>
              <w:t>Подача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воды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 город (СЭГЗ,КБЭ)</w:t>
            </w:r>
          </w:p>
        </w:tc>
        <w:tc>
          <w:tcPr>
            <w:tcW w:w="705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758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684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4.0</w:t>
            </w:r>
          </w:p>
        </w:tc>
        <w:tc>
          <w:tcPr>
            <w:tcW w:w="782" w:type="dxa"/>
          </w:tcPr>
          <w:p w:rsidR="000568D2" w:rsidRDefault="00891486">
            <w:pPr>
              <w:pStyle w:val="TableParagraph"/>
              <w:spacing w:before="48"/>
              <w:ind w:left="150" w:right="130" w:firstLine="2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INVT GD27 </w:t>
            </w:r>
            <w:r>
              <w:rPr>
                <w:spacing w:val="-10"/>
                <w:sz w:val="20"/>
              </w:rPr>
              <w:t>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" w:right="5"/>
              <w:rPr>
                <w:sz w:val="20"/>
              </w:rPr>
            </w:pPr>
            <w:r>
              <w:rPr>
                <w:spacing w:val="-5"/>
                <w:sz w:val="20"/>
              </w:rPr>
              <w:t>7,5</w:t>
            </w:r>
          </w:p>
        </w:tc>
        <w:tc>
          <w:tcPr>
            <w:tcW w:w="754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571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4"/>
                <w:sz w:val="20"/>
              </w:rPr>
              <w:t>14,4</w:t>
            </w:r>
          </w:p>
        </w:tc>
        <w:tc>
          <w:tcPr>
            <w:tcW w:w="641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" w:right="64"/>
              <w:rPr>
                <w:sz w:val="20"/>
              </w:rPr>
            </w:pPr>
            <w:r>
              <w:rPr>
                <w:spacing w:val="-4"/>
                <w:sz w:val="20"/>
              </w:rPr>
              <w:t>1475</w:t>
            </w:r>
          </w:p>
        </w:tc>
        <w:tc>
          <w:tcPr>
            <w:tcW w:w="526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521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</w:tr>
    </w:tbl>
    <w:p w:rsidR="000568D2" w:rsidRDefault="000568D2">
      <w:pPr>
        <w:pStyle w:val="TableParagraph"/>
        <w:rPr>
          <w:sz w:val="20"/>
        </w:rPr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3"/>
        <w:rPr>
          <w:sz w:val="20"/>
        </w:rPr>
      </w:pPr>
    </w:p>
    <w:p w:rsidR="000568D2" w:rsidRDefault="00891486">
      <w:pPr>
        <w:pStyle w:val="af9"/>
        <w:ind w:left="117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343909" cy="7132320"/>
            <wp:effectExtent l="0" t="0" r="0" b="0"/>
            <wp:docPr id="110" name="Image 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Image 427"/>
                    <pic:cNvPicPr/>
                  </pic:nvPicPr>
                  <pic:blipFill>
                    <a:blip r:embed="rId160"/>
                    <a:stretch/>
                  </pic:blipFill>
                  <pic:spPr bwMode="auto">
                    <a:xfrm>
                      <a:off x="0" y="0"/>
                      <a:ext cx="5343909" cy="713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spacing w:before="29"/>
      </w:pPr>
    </w:p>
    <w:p w:rsidR="000568D2" w:rsidRDefault="00891486">
      <w:pPr>
        <w:pStyle w:val="af9"/>
        <w:spacing w:line="312" w:lineRule="auto"/>
        <w:ind w:left="3369" w:hanging="2091"/>
      </w:pPr>
      <w:bookmarkStart w:id="61" w:name="_bookmark60"/>
      <w:bookmarkEnd w:id="61"/>
      <w:r>
        <w:t>Рисунок</w:t>
      </w:r>
      <w:r>
        <w:rPr>
          <w:spacing w:val="-5"/>
        </w:rPr>
        <w:t xml:space="preserve"> </w:t>
      </w:r>
      <w:r>
        <w:t>19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Напорная</w:t>
      </w:r>
      <w:r>
        <w:rPr>
          <w:spacing w:val="-6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насосных</w:t>
      </w:r>
      <w:r>
        <w:rPr>
          <w:spacing w:val="-2"/>
        </w:rPr>
        <w:t xml:space="preserve"> </w:t>
      </w:r>
      <w:r>
        <w:t>агрегатов</w:t>
      </w:r>
      <w:r>
        <w:rPr>
          <w:spacing w:val="-7"/>
        </w:rPr>
        <w:t xml:space="preserve"> </w:t>
      </w:r>
      <w:r>
        <w:t>ЦНС</w:t>
      </w:r>
      <w:r>
        <w:rPr>
          <w:spacing w:val="-3"/>
        </w:rPr>
        <w:t xml:space="preserve"> </w:t>
      </w:r>
      <w:r>
        <w:t>180-85 насосной станции ВНС-Южная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97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39058" cy="6240780"/>
            <wp:effectExtent l="0" t="0" r="0" b="0"/>
            <wp:docPr id="111" name="Image 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 428"/>
                    <pic:cNvPicPr/>
                  </pic:nvPicPr>
                  <pic:blipFill>
                    <a:blip r:embed="rId161"/>
                    <a:stretch/>
                  </pic:blipFill>
                  <pic:spPr bwMode="auto">
                    <a:xfrm>
                      <a:off x="0" y="0"/>
                      <a:ext cx="5439058" cy="62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spacing w:before="121"/>
      </w:pPr>
    </w:p>
    <w:p w:rsidR="000568D2" w:rsidRDefault="00891486">
      <w:pPr>
        <w:pStyle w:val="af9"/>
        <w:spacing w:line="314" w:lineRule="auto"/>
        <w:ind w:left="3701" w:hanging="2600"/>
      </w:pPr>
      <w:bookmarkStart w:id="62" w:name="_bookmark61"/>
      <w:bookmarkEnd w:id="62"/>
      <w:r>
        <w:t>Рисунок</w:t>
      </w:r>
      <w:r>
        <w:rPr>
          <w:spacing w:val="-5"/>
        </w:rPr>
        <w:t xml:space="preserve"> </w:t>
      </w:r>
      <w:r>
        <w:t>20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Напорная</w:t>
      </w:r>
      <w:r>
        <w:rPr>
          <w:spacing w:val="-6"/>
        </w:rPr>
        <w:t xml:space="preserve"> </w:t>
      </w:r>
      <w:r>
        <w:t>характеристика</w:t>
      </w:r>
      <w:r>
        <w:rPr>
          <w:spacing w:val="-6"/>
        </w:rPr>
        <w:t xml:space="preserve"> </w:t>
      </w:r>
      <w:r>
        <w:t>насосных</w:t>
      </w:r>
      <w:r>
        <w:rPr>
          <w:spacing w:val="-2"/>
        </w:rPr>
        <w:t xml:space="preserve"> </w:t>
      </w:r>
      <w:r>
        <w:t>агрегатов</w:t>
      </w:r>
      <w:r>
        <w:rPr>
          <w:spacing w:val="-7"/>
        </w:rPr>
        <w:t xml:space="preserve"> </w:t>
      </w:r>
      <w:r>
        <w:t>Д320-50</w:t>
      </w:r>
      <w:r>
        <w:rPr>
          <w:spacing w:val="-2"/>
        </w:rPr>
        <w:t xml:space="preserve"> </w:t>
      </w:r>
      <w:r>
        <w:t>насосной станции ВНС-Южная</w:t>
      </w:r>
    </w:p>
    <w:p w:rsidR="000568D2" w:rsidRDefault="000568D2">
      <w:pPr>
        <w:pStyle w:val="af9"/>
        <w:spacing w:before="155"/>
      </w:pPr>
    </w:p>
    <w:p w:rsidR="000568D2" w:rsidRDefault="00891486">
      <w:pPr>
        <w:pStyle w:val="af9"/>
        <w:spacing w:line="360" w:lineRule="auto"/>
        <w:ind w:left="311" w:right="291" w:firstLine="707"/>
        <w:jc w:val="both"/>
      </w:pPr>
      <w:r>
        <w:t>До 2024 года, производительность насосных агрегатов была выше объемов потребляемой воды абонентами. Рабочий персонал станции был вынужден осуществлять регулирование объемов подаваемой воды дросселированием напорными</w:t>
      </w:r>
      <w:r>
        <w:rPr>
          <w:spacing w:val="-16"/>
        </w:rPr>
        <w:t xml:space="preserve"> </w:t>
      </w:r>
      <w:r>
        <w:t>задвижками.</w:t>
      </w:r>
      <w:r>
        <w:rPr>
          <w:spacing w:val="-16"/>
        </w:rPr>
        <w:t xml:space="preserve"> </w:t>
      </w:r>
      <w:r>
        <w:t>Необходимо</w:t>
      </w:r>
      <w:r>
        <w:rPr>
          <w:spacing w:val="-16"/>
        </w:rPr>
        <w:t xml:space="preserve"> </w:t>
      </w:r>
      <w:r>
        <w:t>отметить,</w:t>
      </w:r>
      <w:r>
        <w:rPr>
          <w:spacing w:val="-17"/>
        </w:rPr>
        <w:t xml:space="preserve"> </w:t>
      </w:r>
      <w:r>
        <w:t>что</w:t>
      </w:r>
      <w:r>
        <w:rPr>
          <w:spacing w:val="-16"/>
        </w:rPr>
        <w:t xml:space="preserve"> </w:t>
      </w:r>
      <w:r>
        <w:t>дросселирование</w:t>
      </w:r>
      <w:r>
        <w:rPr>
          <w:spacing w:val="-17"/>
        </w:rPr>
        <w:t xml:space="preserve"> </w:t>
      </w:r>
      <w:r>
        <w:t>не</w:t>
      </w:r>
      <w:r>
        <w:rPr>
          <w:spacing w:val="-17"/>
        </w:rPr>
        <w:t xml:space="preserve"> </w:t>
      </w:r>
      <w:r>
        <w:t>является</w:t>
      </w:r>
      <w:r>
        <w:rPr>
          <w:spacing w:val="-17"/>
        </w:rPr>
        <w:t xml:space="preserve"> </w:t>
      </w:r>
      <w:r>
        <w:t>эффективным</w:t>
      </w:r>
      <w:r>
        <w:rPr>
          <w:spacing w:val="80"/>
        </w:rPr>
        <w:t xml:space="preserve"> </w:t>
      </w:r>
      <w:r>
        <w:t>способом</w:t>
      </w:r>
      <w:r>
        <w:rPr>
          <w:spacing w:val="80"/>
        </w:rPr>
        <w:t xml:space="preserve"> </w:t>
      </w:r>
      <w:r>
        <w:t>регулирования</w:t>
      </w:r>
      <w:r>
        <w:rPr>
          <w:spacing w:val="80"/>
        </w:rPr>
        <w:t xml:space="preserve"> </w:t>
      </w:r>
      <w:r>
        <w:t>расхода,</w:t>
      </w:r>
      <w:r>
        <w:rPr>
          <w:spacing w:val="80"/>
        </w:rPr>
        <w:t xml:space="preserve"> </w:t>
      </w:r>
      <w:r>
        <w:t>поскольку</w:t>
      </w:r>
      <w:r>
        <w:rPr>
          <w:spacing w:val="80"/>
        </w:rPr>
        <w:t xml:space="preserve"> </w:t>
      </w:r>
      <w:r>
        <w:t>увеличивается</w:t>
      </w:r>
      <w:r>
        <w:rPr>
          <w:spacing w:val="80"/>
        </w:rPr>
        <w:t xml:space="preserve"> </w:t>
      </w:r>
      <w:r>
        <w:t>местное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89"/>
        <w:jc w:val="both"/>
      </w:pPr>
      <w:r>
        <w:t>сопротивление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задвижке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соответственно</w:t>
      </w:r>
      <w:r>
        <w:rPr>
          <w:spacing w:val="-3"/>
        </w:rPr>
        <w:t xml:space="preserve"> </w:t>
      </w:r>
      <w:r>
        <w:t>теряется</w:t>
      </w:r>
      <w:r>
        <w:rPr>
          <w:spacing w:val="-4"/>
        </w:rPr>
        <w:t xml:space="preserve"> </w:t>
      </w:r>
      <w:r>
        <w:t>часть</w:t>
      </w:r>
      <w:r>
        <w:rPr>
          <w:spacing w:val="-7"/>
        </w:rPr>
        <w:t xml:space="preserve"> </w:t>
      </w:r>
      <w:r>
        <w:t>энергии,</w:t>
      </w:r>
      <w:r>
        <w:rPr>
          <w:spacing w:val="-5"/>
        </w:rPr>
        <w:t xml:space="preserve"> </w:t>
      </w:r>
      <w:r>
        <w:t>сообщенной потоку</w:t>
      </w:r>
      <w:r>
        <w:rPr>
          <w:spacing w:val="-5"/>
        </w:rPr>
        <w:t xml:space="preserve"> </w:t>
      </w:r>
      <w:r>
        <w:t>насосом.</w:t>
      </w:r>
      <w:r>
        <w:rPr>
          <w:spacing w:val="-6"/>
        </w:rPr>
        <w:t xml:space="preserve"> </w:t>
      </w:r>
      <w:r>
        <w:t>Чем</w:t>
      </w:r>
      <w:r>
        <w:rPr>
          <w:spacing w:val="-5"/>
        </w:rPr>
        <w:t xml:space="preserve"> </w:t>
      </w:r>
      <w:r>
        <w:t>больше</w:t>
      </w:r>
      <w:r>
        <w:rPr>
          <w:spacing w:val="-8"/>
        </w:rPr>
        <w:t xml:space="preserve"> </w:t>
      </w:r>
      <w:r>
        <w:t>создается</w:t>
      </w:r>
      <w:r>
        <w:rPr>
          <w:spacing w:val="-7"/>
        </w:rPr>
        <w:t xml:space="preserve"> </w:t>
      </w:r>
      <w:r>
        <w:t>перепад</w:t>
      </w:r>
      <w:r>
        <w:rPr>
          <w:spacing w:val="-7"/>
        </w:rPr>
        <w:t xml:space="preserve"> </w:t>
      </w:r>
      <w:r>
        <w:t>давления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задвижке,</w:t>
      </w:r>
      <w:r>
        <w:rPr>
          <w:spacing w:val="-5"/>
        </w:rPr>
        <w:t xml:space="preserve"> </w:t>
      </w:r>
      <w:r>
        <w:t>тем</w:t>
      </w:r>
      <w:r>
        <w:rPr>
          <w:spacing w:val="-8"/>
        </w:rPr>
        <w:t xml:space="preserve"> </w:t>
      </w:r>
      <w:r>
        <w:t>больше энергии теряется. Таким образом, на насосной станции «Южная» имелся потенциал по энергосбережению, выраженный в экономии электроэнергии при применении частотного регулирования электропривода насосных агрег</w:t>
      </w:r>
      <w:r>
        <w:t>атов.</w:t>
      </w:r>
    </w:p>
    <w:p w:rsidR="000568D2" w:rsidRDefault="00891486">
      <w:pPr>
        <w:pStyle w:val="af9"/>
        <w:spacing w:line="360" w:lineRule="auto"/>
        <w:ind w:left="311" w:right="298" w:firstLine="707"/>
        <w:jc w:val="both"/>
      </w:pPr>
      <w:r>
        <w:t>Учитывая потребность абонентов в воде, а также напор, создаваемый для данных</w:t>
      </w:r>
      <w:r>
        <w:rPr>
          <w:spacing w:val="-1"/>
        </w:rPr>
        <w:t xml:space="preserve"> </w:t>
      </w:r>
      <w:r>
        <w:t>абонентов,</w:t>
      </w:r>
      <w:r>
        <w:rPr>
          <w:spacing w:val="-4"/>
        </w:rPr>
        <w:t xml:space="preserve"> </w:t>
      </w:r>
      <w:r>
        <w:t>возникает</w:t>
      </w:r>
      <w:r>
        <w:rPr>
          <w:spacing w:val="-3"/>
        </w:rPr>
        <w:t xml:space="preserve"> </w:t>
      </w:r>
      <w:r>
        <w:t>необходимость</w:t>
      </w:r>
      <w:r>
        <w:rPr>
          <w:spacing w:val="-3"/>
        </w:rPr>
        <w:t xml:space="preserve"> </w:t>
      </w:r>
      <w:r>
        <w:t>деления</w:t>
      </w:r>
      <w:r>
        <w:rPr>
          <w:spacing w:val="-1"/>
        </w:rPr>
        <w:t xml:space="preserve"> </w:t>
      </w:r>
      <w:r>
        <w:t>насосных</w:t>
      </w:r>
      <w:r>
        <w:rPr>
          <w:spacing w:val="-1"/>
        </w:rPr>
        <w:t xml:space="preserve"> </w:t>
      </w:r>
      <w:r>
        <w:t>агрегатов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зоны водоснабжения,</w:t>
      </w:r>
      <w:r>
        <w:rPr>
          <w:spacing w:val="-5"/>
        </w:rPr>
        <w:t xml:space="preserve"> </w:t>
      </w:r>
      <w:r>
        <w:t>а</w:t>
      </w:r>
      <w:r>
        <w:rPr>
          <w:spacing w:val="-9"/>
        </w:rPr>
        <w:t xml:space="preserve"> </w:t>
      </w:r>
      <w:r>
        <w:t>именно</w:t>
      </w:r>
      <w:r>
        <w:rPr>
          <w:spacing w:val="-4"/>
        </w:rPr>
        <w:t xml:space="preserve"> </w:t>
      </w:r>
      <w:r>
        <w:t>включение</w:t>
      </w:r>
      <w:r>
        <w:rPr>
          <w:spacing w:val="-8"/>
        </w:rPr>
        <w:t xml:space="preserve"> </w:t>
      </w:r>
      <w:r>
        <w:t>одного</w:t>
      </w:r>
      <w:r>
        <w:rPr>
          <w:spacing w:val="-4"/>
        </w:rPr>
        <w:t xml:space="preserve"> </w:t>
      </w:r>
      <w:r>
        <w:t>насосного</w:t>
      </w:r>
      <w:r>
        <w:rPr>
          <w:spacing w:val="-4"/>
        </w:rPr>
        <w:t xml:space="preserve"> </w:t>
      </w:r>
      <w:r>
        <w:t>агрегата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зону</w:t>
      </w:r>
      <w:r>
        <w:rPr>
          <w:spacing w:val="-4"/>
        </w:rPr>
        <w:t xml:space="preserve"> </w:t>
      </w:r>
      <w:r>
        <w:t>водоснабжения АО «КБЭ XXI века» и А</w:t>
      </w:r>
      <w:r>
        <w:t xml:space="preserve">О «СЭГЗ» и одного насосного агрегата для зоны </w:t>
      </w:r>
      <w:r>
        <w:rPr>
          <w:spacing w:val="-2"/>
        </w:rPr>
        <w:t>Население.</w:t>
      </w:r>
    </w:p>
    <w:p w:rsidR="000568D2" w:rsidRDefault="00891486">
      <w:pPr>
        <w:pStyle w:val="af9"/>
        <w:spacing w:line="360" w:lineRule="auto"/>
        <w:ind w:left="311" w:right="290" w:firstLine="707"/>
        <w:jc w:val="both"/>
      </w:pPr>
      <w:r>
        <w:t>В 2024 году на насосной станции была произведена замена части насосного оборудования</w:t>
      </w:r>
      <w:r>
        <w:rPr>
          <w:spacing w:val="-15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насосные</w:t>
      </w:r>
      <w:r>
        <w:rPr>
          <w:spacing w:val="-16"/>
        </w:rPr>
        <w:t xml:space="preserve"> </w:t>
      </w:r>
      <w:r>
        <w:t>агрегаты</w:t>
      </w:r>
      <w:r>
        <w:rPr>
          <w:spacing w:val="-15"/>
        </w:rPr>
        <w:t xml:space="preserve"> </w:t>
      </w:r>
      <w:r>
        <w:t>марки</w:t>
      </w:r>
      <w:r>
        <w:rPr>
          <w:spacing w:val="-15"/>
        </w:rPr>
        <w:t xml:space="preserve"> </w:t>
      </w:r>
      <w:r>
        <w:t>Fancy</w:t>
      </w:r>
      <w:r>
        <w:rPr>
          <w:spacing w:val="-15"/>
        </w:rPr>
        <w:t xml:space="preserve"> </w:t>
      </w:r>
      <w:r>
        <w:t>CDL45-20</w:t>
      </w:r>
      <w:r>
        <w:rPr>
          <w:spacing w:val="-17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применением</w:t>
      </w:r>
      <w:r>
        <w:rPr>
          <w:spacing w:val="-16"/>
        </w:rPr>
        <w:t xml:space="preserve"> </w:t>
      </w:r>
      <w:r>
        <w:t>частотного</w:t>
      </w:r>
      <w:r>
        <w:rPr>
          <w:spacing w:val="-7"/>
        </w:rPr>
        <w:t xml:space="preserve"> </w:t>
      </w:r>
      <w:r>
        <w:t>регулирования,</w:t>
      </w:r>
      <w:r>
        <w:rPr>
          <w:spacing w:val="-8"/>
        </w:rPr>
        <w:t xml:space="preserve"> </w:t>
      </w:r>
      <w:r>
        <w:t>подающие</w:t>
      </w:r>
      <w:r>
        <w:rPr>
          <w:spacing w:val="-8"/>
        </w:rPr>
        <w:t xml:space="preserve"> </w:t>
      </w:r>
      <w:r>
        <w:t>воду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нужды</w:t>
      </w:r>
      <w:r>
        <w:rPr>
          <w:spacing w:val="-7"/>
        </w:rPr>
        <w:t xml:space="preserve"> </w:t>
      </w:r>
      <w:r>
        <w:t>АО</w:t>
      </w:r>
      <w:r>
        <w:rPr>
          <w:spacing w:val="-7"/>
        </w:rPr>
        <w:t xml:space="preserve"> </w:t>
      </w:r>
      <w:r>
        <w:t>«КБЭ</w:t>
      </w:r>
      <w:r>
        <w:rPr>
          <w:spacing w:val="-9"/>
        </w:rPr>
        <w:t xml:space="preserve"> </w:t>
      </w:r>
      <w:r>
        <w:t>XXI</w:t>
      </w:r>
      <w:r>
        <w:rPr>
          <w:spacing w:val="-8"/>
        </w:rPr>
        <w:t xml:space="preserve"> </w:t>
      </w:r>
      <w:r>
        <w:t>века»</w:t>
      </w:r>
      <w:r>
        <w:rPr>
          <w:spacing w:val="-7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АО</w:t>
      </w:r>
      <w:r>
        <w:rPr>
          <w:spacing w:val="-9"/>
        </w:rPr>
        <w:t xml:space="preserve"> </w:t>
      </w:r>
      <w:r>
        <w:t>«СЭГЗ», что позволило решить описанные выше проблемы, а также повысить эффективность работы насосной станции.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2"/>
        <w:ind w:left="2712" w:firstLine="0"/>
      </w:pPr>
      <w:r>
        <w:t>Повысительная</w:t>
      </w:r>
      <w:r>
        <w:rPr>
          <w:spacing w:val="-10"/>
        </w:rPr>
        <w:t xml:space="preserve"> </w:t>
      </w:r>
      <w:r>
        <w:t>насосная</w:t>
      </w:r>
      <w:r>
        <w:rPr>
          <w:spacing w:val="-9"/>
        </w:rPr>
        <w:t xml:space="preserve"> </w:t>
      </w:r>
      <w:r>
        <w:t>станция</w:t>
      </w:r>
      <w:r>
        <w:rPr>
          <w:spacing w:val="-9"/>
        </w:rPr>
        <w:t xml:space="preserve"> </w:t>
      </w:r>
      <w:r>
        <w:rPr>
          <w:spacing w:val="-2"/>
        </w:rPr>
        <w:t>Гончарова</w:t>
      </w:r>
    </w:p>
    <w:p w:rsidR="000568D2" w:rsidRDefault="00891486">
      <w:pPr>
        <w:pStyle w:val="af9"/>
        <w:spacing w:before="98" w:line="360" w:lineRule="auto"/>
        <w:ind w:left="311" w:right="288" w:firstLine="707"/>
        <w:jc w:val="both"/>
      </w:pPr>
      <w:r>
        <w:t>Повысительная</w:t>
      </w:r>
      <w:r>
        <w:rPr>
          <w:spacing w:val="-6"/>
        </w:rPr>
        <w:t xml:space="preserve"> </w:t>
      </w:r>
      <w:r>
        <w:t>водопроводно-насосная</w:t>
      </w:r>
      <w:r>
        <w:rPr>
          <w:spacing w:val="-8"/>
        </w:rPr>
        <w:t xml:space="preserve"> </w:t>
      </w:r>
      <w:r>
        <w:t>станция</w:t>
      </w:r>
      <w:r>
        <w:rPr>
          <w:spacing w:val="-6"/>
        </w:rPr>
        <w:t xml:space="preserve"> </w:t>
      </w:r>
      <w:r>
        <w:t>«Гончарова»,</w:t>
      </w:r>
      <w:r>
        <w:rPr>
          <w:spacing w:val="-7"/>
        </w:rPr>
        <w:t xml:space="preserve"> </w:t>
      </w:r>
      <w:r>
        <w:t>осуществляет подачу</w:t>
      </w:r>
      <w:r>
        <w:rPr>
          <w:spacing w:val="-10"/>
        </w:rPr>
        <w:t xml:space="preserve"> </w:t>
      </w:r>
      <w:r>
        <w:t>питьевой</w:t>
      </w:r>
      <w:r>
        <w:rPr>
          <w:spacing w:val="-8"/>
        </w:rPr>
        <w:t xml:space="preserve"> </w:t>
      </w:r>
      <w:r>
        <w:t>вод</w:t>
      </w:r>
      <w:r>
        <w:t>ы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три</w:t>
      </w:r>
      <w:r>
        <w:rPr>
          <w:spacing w:val="-11"/>
        </w:rPr>
        <w:t xml:space="preserve"> </w:t>
      </w:r>
      <w:r>
        <w:t>жилых</w:t>
      </w:r>
      <w:r>
        <w:rPr>
          <w:spacing w:val="-10"/>
        </w:rPr>
        <w:t xml:space="preserve"> </w:t>
      </w:r>
      <w:r>
        <w:t>многоэтажных</w:t>
      </w:r>
      <w:r>
        <w:rPr>
          <w:spacing w:val="-8"/>
        </w:rPr>
        <w:t xml:space="preserve"> </w:t>
      </w:r>
      <w:r>
        <w:t>здания.</w:t>
      </w:r>
      <w:r>
        <w:rPr>
          <w:spacing w:val="-11"/>
        </w:rPr>
        <w:t xml:space="preserve"> </w:t>
      </w:r>
      <w:r>
        <w:t>Насосная</w:t>
      </w:r>
      <w:r>
        <w:rPr>
          <w:spacing w:val="-8"/>
        </w:rPr>
        <w:t xml:space="preserve"> </w:t>
      </w:r>
      <w:r>
        <w:t>станция питается</w:t>
      </w:r>
      <w:r>
        <w:rPr>
          <w:spacing w:val="-2"/>
        </w:rPr>
        <w:t xml:space="preserve"> </w:t>
      </w:r>
      <w:r>
        <w:t>водой</w:t>
      </w:r>
      <w:r>
        <w:rPr>
          <w:spacing w:val="-4"/>
        </w:rPr>
        <w:t xml:space="preserve"> </w:t>
      </w:r>
      <w:r>
        <w:t>напрямую</w:t>
      </w:r>
      <w:r>
        <w:rPr>
          <w:spacing w:val="-4"/>
        </w:rPr>
        <w:t xml:space="preserve"> </w:t>
      </w:r>
      <w:r>
        <w:t>из квартального водовода</w:t>
      </w:r>
      <w:r>
        <w:rPr>
          <w:spacing w:val="-3"/>
        </w:rPr>
        <w:t xml:space="preserve"> </w:t>
      </w:r>
      <w:r>
        <w:t>расположенного по</w:t>
      </w:r>
      <w:r>
        <w:rPr>
          <w:spacing w:val="-2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Гончарова Ду–300 мм.</w:t>
      </w:r>
      <w:r>
        <w:rPr>
          <w:spacing w:val="-2"/>
        </w:rPr>
        <w:t xml:space="preserve"> </w:t>
      </w:r>
      <w:r>
        <w:t>Вода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указанного водопровода</w:t>
      </w:r>
      <w:r>
        <w:rPr>
          <w:spacing w:val="-3"/>
        </w:rPr>
        <w:t xml:space="preserve"> </w:t>
      </w:r>
      <w:r>
        <w:t>поступает</w:t>
      </w:r>
      <w:r>
        <w:rPr>
          <w:spacing w:val="-1"/>
        </w:rPr>
        <w:t xml:space="preserve"> </w:t>
      </w:r>
      <w:r>
        <w:t>напрямую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всасывающие патрубки</w:t>
      </w:r>
      <w:r>
        <w:rPr>
          <w:spacing w:val="-2"/>
        </w:rPr>
        <w:t xml:space="preserve"> </w:t>
      </w:r>
      <w:r>
        <w:t>насосных</w:t>
      </w:r>
      <w:r>
        <w:rPr>
          <w:spacing w:val="-7"/>
        </w:rPr>
        <w:t xml:space="preserve"> </w:t>
      </w:r>
      <w:r>
        <w:t>агрегатов.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насосной</w:t>
      </w:r>
      <w:r>
        <w:rPr>
          <w:spacing w:val="-2"/>
        </w:rPr>
        <w:t xml:space="preserve"> </w:t>
      </w:r>
      <w:r>
        <w:t>станции</w:t>
      </w:r>
      <w:r>
        <w:rPr>
          <w:spacing w:val="-2"/>
        </w:rPr>
        <w:t xml:space="preserve"> </w:t>
      </w:r>
      <w:r>
        <w:t>установлены</w:t>
      </w:r>
      <w:r>
        <w:rPr>
          <w:spacing w:val="-5"/>
        </w:rPr>
        <w:t xml:space="preserve"> </w:t>
      </w:r>
      <w:r>
        <w:t>два</w:t>
      </w:r>
      <w:r>
        <w:rPr>
          <w:spacing w:val="-6"/>
        </w:rPr>
        <w:t xml:space="preserve"> </w:t>
      </w:r>
      <w:r>
        <w:t>насосных</w:t>
      </w:r>
      <w:r>
        <w:rPr>
          <w:spacing w:val="-3"/>
        </w:rPr>
        <w:t xml:space="preserve"> </w:t>
      </w:r>
      <w:r>
        <w:t>агрегата, в работе находится один насосный агрегат, второй является резервным. Насосные агрегаты укомплектованы частотно-регулируемым приводом и системой автоматического управления, станция работает в автоматическом режиме без обс</w:t>
      </w:r>
      <w:r>
        <w:t>луживающего</w:t>
      </w:r>
      <w:r>
        <w:rPr>
          <w:spacing w:val="-7"/>
        </w:rPr>
        <w:t xml:space="preserve"> </w:t>
      </w:r>
      <w:r>
        <w:t>персонала.</w:t>
      </w:r>
      <w:r>
        <w:rPr>
          <w:spacing w:val="-5"/>
        </w:rPr>
        <w:t xml:space="preserve"> </w:t>
      </w:r>
      <w:r>
        <w:t>Давление</w:t>
      </w:r>
      <w:r>
        <w:rPr>
          <w:spacing w:val="-7"/>
        </w:rPr>
        <w:t xml:space="preserve"> </w:t>
      </w:r>
      <w:r>
        <w:t>поддерживаемое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напорном</w:t>
      </w:r>
      <w:r>
        <w:rPr>
          <w:spacing w:val="-7"/>
        </w:rPr>
        <w:t xml:space="preserve"> </w:t>
      </w:r>
      <w:r>
        <w:t>трубопроводе составляет 6 кгс/см</w:t>
      </w:r>
      <w:r>
        <w:rPr>
          <w:vertAlign w:val="superscript"/>
        </w:rPr>
        <w:t>2</w:t>
      </w:r>
      <w:r>
        <w:t>. Сведения по степени износа отсутствуют.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9" w:firstLine="707"/>
      </w:pPr>
      <w:bookmarkStart w:id="63" w:name="_bookmark62"/>
      <w:bookmarkEnd w:id="63"/>
      <w:r>
        <w:t>Таблица</w:t>
      </w:r>
      <w:r>
        <w:rPr>
          <w:spacing w:val="40"/>
        </w:rPr>
        <w:t xml:space="preserve"> </w:t>
      </w:r>
      <w:r>
        <w:t>14</w:t>
      </w:r>
      <w:r>
        <w:rPr>
          <w:spacing w:val="40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Технические</w:t>
      </w:r>
      <w:r>
        <w:rPr>
          <w:spacing w:val="40"/>
        </w:rPr>
        <w:t xml:space="preserve"> </w:t>
      </w:r>
      <w:r>
        <w:t>характеристики</w:t>
      </w:r>
      <w:r>
        <w:rPr>
          <w:spacing w:val="40"/>
        </w:rPr>
        <w:t xml:space="preserve"> </w:t>
      </w:r>
      <w:r>
        <w:t>основных</w:t>
      </w:r>
      <w:r>
        <w:rPr>
          <w:spacing w:val="40"/>
        </w:rPr>
        <w:t xml:space="preserve"> </w:t>
      </w:r>
      <w:r>
        <w:t>насосных</w:t>
      </w:r>
      <w:r>
        <w:rPr>
          <w:spacing w:val="40"/>
        </w:rPr>
        <w:t xml:space="preserve"> </w:t>
      </w:r>
      <w:r>
        <w:t xml:space="preserve">агрегатов </w:t>
      </w:r>
      <w:r>
        <w:rPr>
          <w:spacing w:val="-2"/>
        </w:rPr>
        <w:t>ВНС-Гончарова.</w:t>
      </w: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6"/>
        <w:gridCol w:w="938"/>
        <w:gridCol w:w="962"/>
        <w:gridCol w:w="751"/>
        <w:gridCol w:w="642"/>
        <w:gridCol w:w="726"/>
        <w:gridCol w:w="842"/>
        <w:gridCol w:w="818"/>
        <w:gridCol w:w="744"/>
        <w:gridCol w:w="710"/>
        <w:gridCol w:w="665"/>
        <w:gridCol w:w="770"/>
        <w:gridCol w:w="621"/>
        <w:gridCol w:w="621"/>
      </w:tblGrid>
      <w:tr w:rsidR="000568D2">
        <w:trPr>
          <w:trHeight w:val="1655"/>
        </w:trPr>
        <w:tc>
          <w:tcPr>
            <w:tcW w:w="45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9" w:right="101" w:hanging="17"/>
              <w:jc w:val="both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6"/>
                <w:sz w:val="24"/>
              </w:rPr>
              <w:t xml:space="preserve">п/ </w:t>
            </w:r>
            <w:r>
              <w:rPr>
                <w:spacing w:val="-10"/>
                <w:sz w:val="24"/>
              </w:rPr>
              <w:t>п</w:t>
            </w:r>
          </w:p>
        </w:tc>
        <w:tc>
          <w:tcPr>
            <w:tcW w:w="938" w:type="dxa"/>
            <w:vMerge w:val="restart"/>
          </w:tcPr>
          <w:p w:rsidR="000568D2" w:rsidRDefault="000568D2">
            <w:pPr>
              <w:pStyle w:val="TableParagraph"/>
              <w:spacing w:before="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7" w:right="108" w:firstLine="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Тип, </w:t>
            </w:r>
            <w:r>
              <w:rPr>
                <w:spacing w:val="-2"/>
                <w:sz w:val="24"/>
              </w:rPr>
              <w:t xml:space="preserve">марка насосн </w:t>
            </w:r>
            <w:r>
              <w:rPr>
                <w:spacing w:val="-4"/>
                <w:sz w:val="24"/>
              </w:rPr>
              <w:t xml:space="preserve">ого </w:t>
            </w:r>
            <w:r>
              <w:rPr>
                <w:spacing w:val="-2"/>
                <w:sz w:val="24"/>
              </w:rPr>
              <w:t xml:space="preserve">агрега </w:t>
            </w:r>
            <w:r>
              <w:rPr>
                <w:spacing w:val="-6"/>
                <w:sz w:val="24"/>
              </w:rPr>
              <w:t>та</w:t>
            </w:r>
          </w:p>
        </w:tc>
        <w:tc>
          <w:tcPr>
            <w:tcW w:w="96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45" w:right="105" w:hanging="125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Назнач ение</w:t>
            </w:r>
          </w:p>
        </w:tc>
        <w:tc>
          <w:tcPr>
            <w:tcW w:w="751" w:type="dxa"/>
          </w:tcPr>
          <w:p w:rsidR="000568D2" w:rsidRDefault="00891486">
            <w:pPr>
              <w:pStyle w:val="TableParagraph"/>
              <w:spacing w:before="275"/>
              <w:ind w:left="15" w:right="4"/>
              <w:rPr>
                <w:sz w:val="24"/>
              </w:rPr>
            </w:pPr>
            <w:r>
              <w:rPr>
                <w:spacing w:val="-10"/>
                <w:sz w:val="24"/>
              </w:rPr>
              <w:t>Q</w:t>
            </w:r>
          </w:p>
          <w:p w:rsidR="000568D2" w:rsidRDefault="00891486">
            <w:pPr>
              <w:pStyle w:val="TableParagraph"/>
              <w:ind w:left="140" w:right="127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пасп ортн </w:t>
            </w:r>
            <w:r>
              <w:rPr>
                <w:spacing w:val="-6"/>
                <w:sz w:val="24"/>
              </w:rPr>
              <w:t>ая</w:t>
            </w:r>
          </w:p>
        </w:tc>
        <w:tc>
          <w:tcPr>
            <w:tcW w:w="642" w:type="dxa"/>
          </w:tcPr>
          <w:p w:rsidR="000568D2" w:rsidRDefault="00891486">
            <w:pPr>
              <w:pStyle w:val="TableParagraph"/>
              <w:spacing w:before="138"/>
              <w:ind w:left="16" w:right="1"/>
              <w:rPr>
                <w:sz w:val="24"/>
              </w:rPr>
            </w:pPr>
            <w:r>
              <w:rPr>
                <w:spacing w:val="-10"/>
                <w:sz w:val="24"/>
              </w:rPr>
              <w:t>Q</w:t>
            </w:r>
          </w:p>
          <w:p w:rsidR="000568D2" w:rsidRDefault="00891486">
            <w:pPr>
              <w:pStyle w:val="TableParagraph"/>
              <w:ind w:left="145" w:right="117" w:hanging="12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фак тич еск </w:t>
            </w:r>
            <w:r>
              <w:rPr>
                <w:spacing w:val="-6"/>
                <w:sz w:val="24"/>
              </w:rPr>
              <w:t>ая</w:t>
            </w:r>
          </w:p>
        </w:tc>
        <w:tc>
          <w:tcPr>
            <w:tcW w:w="726" w:type="dxa"/>
          </w:tcPr>
          <w:p w:rsidR="000568D2" w:rsidRDefault="00891486">
            <w:pPr>
              <w:pStyle w:val="TableParagraph"/>
              <w:spacing w:before="275"/>
              <w:ind w:left="113" w:right="94" w:firstLine="1"/>
              <w:rPr>
                <w:sz w:val="24"/>
              </w:rPr>
            </w:pPr>
            <w:r>
              <w:rPr>
                <w:sz w:val="24"/>
              </w:rPr>
              <w:t>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 xml:space="preserve">мано метр </w:t>
            </w:r>
            <w:r>
              <w:rPr>
                <w:spacing w:val="-10"/>
                <w:sz w:val="24"/>
              </w:rPr>
              <w:t>у</w:t>
            </w:r>
          </w:p>
        </w:tc>
        <w:tc>
          <w:tcPr>
            <w:tcW w:w="84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" w:right="3"/>
              <w:rPr>
                <w:sz w:val="24"/>
              </w:rPr>
            </w:pPr>
            <w:r>
              <w:rPr>
                <w:spacing w:val="-5"/>
                <w:sz w:val="24"/>
              </w:rPr>
              <w:t>ЧРП</w:t>
            </w:r>
          </w:p>
        </w:tc>
        <w:tc>
          <w:tcPr>
            <w:tcW w:w="818" w:type="dxa"/>
          </w:tcPr>
          <w:p w:rsidR="000568D2" w:rsidRDefault="00891486">
            <w:pPr>
              <w:pStyle w:val="TableParagraph"/>
              <w:spacing w:line="276" w:lineRule="exact"/>
              <w:ind w:left="115" w:right="94" w:firstLine="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Мощ </w:t>
            </w:r>
            <w:r>
              <w:rPr>
                <w:spacing w:val="-2"/>
                <w:sz w:val="24"/>
              </w:rPr>
              <w:t xml:space="preserve">ность элект </w:t>
            </w:r>
            <w:r>
              <w:rPr>
                <w:spacing w:val="-4"/>
                <w:sz w:val="24"/>
              </w:rPr>
              <w:t xml:space="preserve">родви гател </w:t>
            </w:r>
            <w:r>
              <w:rPr>
                <w:spacing w:val="-10"/>
                <w:sz w:val="24"/>
              </w:rPr>
              <w:t>я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3" w:right="90" w:hanging="8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Напр яжен </w:t>
            </w:r>
            <w:r>
              <w:rPr>
                <w:spacing w:val="-6"/>
                <w:sz w:val="24"/>
              </w:rPr>
              <w:t>ие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5" w:right="104" w:firstLine="50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Ток рабо чий</w:t>
            </w:r>
          </w:p>
        </w:tc>
        <w:tc>
          <w:tcPr>
            <w:tcW w:w="665" w:type="dxa"/>
          </w:tcPr>
          <w:p w:rsidR="000568D2" w:rsidRDefault="00891486">
            <w:pPr>
              <w:pStyle w:val="TableParagraph"/>
              <w:spacing w:before="138"/>
              <w:ind w:left="140" w:right="115" w:firstLine="14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Ток ном ина льн </w:t>
            </w:r>
            <w:r>
              <w:rPr>
                <w:spacing w:val="-6"/>
                <w:sz w:val="24"/>
              </w:rPr>
              <w:t>ый</w:t>
            </w:r>
          </w:p>
        </w:tc>
        <w:tc>
          <w:tcPr>
            <w:tcW w:w="770" w:type="dxa"/>
          </w:tcPr>
          <w:p w:rsidR="000568D2" w:rsidRDefault="00891486">
            <w:pPr>
              <w:pStyle w:val="TableParagraph"/>
              <w:spacing w:before="275"/>
              <w:ind w:left="128" w:right="106" w:firstLine="9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Скор ость вращ ения</w:t>
            </w:r>
          </w:p>
        </w:tc>
        <w:tc>
          <w:tcPr>
            <w:tcW w:w="1242" w:type="dxa"/>
            <w:gridSpan w:val="2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61" w:right="228" w:firstLine="4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Время работы</w:t>
            </w:r>
          </w:p>
        </w:tc>
      </w:tr>
      <w:tr w:rsidR="000568D2">
        <w:trPr>
          <w:trHeight w:val="556"/>
        </w:trPr>
        <w:tc>
          <w:tcPr>
            <w:tcW w:w="45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6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51" w:type="dxa"/>
          </w:tcPr>
          <w:p w:rsidR="000568D2" w:rsidRDefault="00891486">
            <w:pPr>
              <w:pStyle w:val="TableParagraph"/>
              <w:spacing w:line="270" w:lineRule="atLeast"/>
              <w:ind w:left="270" w:right="130" w:hanging="123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м3/ч </w:t>
            </w:r>
            <w:r>
              <w:rPr>
                <w:spacing w:val="-6"/>
                <w:sz w:val="24"/>
              </w:rPr>
              <w:t>ас</w:t>
            </w:r>
          </w:p>
        </w:tc>
        <w:tc>
          <w:tcPr>
            <w:tcW w:w="642" w:type="dxa"/>
          </w:tcPr>
          <w:p w:rsidR="000568D2" w:rsidRDefault="00891486">
            <w:pPr>
              <w:pStyle w:val="TableParagraph"/>
              <w:spacing w:line="270" w:lineRule="atLeast"/>
              <w:ind w:left="155" w:right="133" w:hanging="3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м3/ </w:t>
            </w:r>
            <w:r>
              <w:rPr>
                <w:spacing w:val="-5"/>
                <w:sz w:val="24"/>
              </w:rPr>
              <w:t>час</w:t>
            </w:r>
          </w:p>
        </w:tc>
        <w:tc>
          <w:tcPr>
            <w:tcW w:w="726" w:type="dxa"/>
          </w:tcPr>
          <w:p w:rsidR="000568D2" w:rsidRDefault="00891486">
            <w:pPr>
              <w:pStyle w:val="TableParagraph"/>
              <w:spacing w:line="270" w:lineRule="atLeast"/>
              <w:ind w:left="231" w:right="101" w:hanging="11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кгс/с </w:t>
            </w:r>
            <w:r>
              <w:rPr>
                <w:spacing w:val="-6"/>
                <w:sz w:val="24"/>
              </w:rPr>
              <w:t>м2</w:t>
            </w:r>
          </w:p>
        </w:tc>
        <w:tc>
          <w:tcPr>
            <w:tcW w:w="842" w:type="dxa"/>
          </w:tcPr>
          <w:p w:rsidR="000568D2" w:rsidRDefault="00891486">
            <w:pPr>
              <w:pStyle w:val="TableParagraph"/>
              <w:spacing w:before="140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Тип</w:t>
            </w:r>
          </w:p>
        </w:tc>
        <w:tc>
          <w:tcPr>
            <w:tcW w:w="818" w:type="dxa"/>
          </w:tcPr>
          <w:p w:rsidR="000568D2" w:rsidRDefault="00891486">
            <w:pPr>
              <w:pStyle w:val="TableParagraph"/>
              <w:spacing w:before="140"/>
              <w:ind w:left="22" w:right="1"/>
              <w:rPr>
                <w:sz w:val="24"/>
              </w:rPr>
            </w:pP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744" w:type="dxa"/>
          </w:tcPr>
          <w:p w:rsidR="000568D2" w:rsidRDefault="00891486">
            <w:pPr>
              <w:pStyle w:val="TableParagraph"/>
              <w:spacing w:before="140"/>
              <w:ind w:left="25" w:right="3"/>
              <w:rPr>
                <w:sz w:val="24"/>
              </w:rPr>
            </w:pP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710" w:type="dxa"/>
          </w:tcPr>
          <w:p w:rsidR="000568D2" w:rsidRDefault="00891486">
            <w:pPr>
              <w:pStyle w:val="TableParagraph"/>
              <w:spacing w:before="140"/>
              <w:ind w:left="17" w:right="1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665" w:type="dxa"/>
          </w:tcPr>
          <w:p w:rsidR="000568D2" w:rsidRDefault="00891486">
            <w:pPr>
              <w:pStyle w:val="TableParagraph"/>
              <w:spacing w:before="140"/>
              <w:ind w:left="25" w:right="5"/>
              <w:rPr>
                <w:sz w:val="24"/>
              </w:rPr>
            </w:pPr>
            <w:r>
              <w:rPr>
                <w:spacing w:val="-10"/>
                <w:sz w:val="24"/>
              </w:rPr>
              <w:t>А</w:t>
            </w:r>
          </w:p>
        </w:tc>
        <w:tc>
          <w:tcPr>
            <w:tcW w:w="770" w:type="dxa"/>
          </w:tcPr>
          <w:p w:rsidR="000568D2" w:rsidRDefault="00891486">
            <w:pPr>
              <w:pStyle w:val="TableParagraph"/>
              <w:spacing w:line="270" w:lineRule="atLeast"/>
              <w:ind w:left="263" w:right="136" w:hanging="104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об/м </w:t>
            </w:r>
            <w:r>
              <w:rPr>
                <w:spacing w:val="-6"/>
                <w:sz w:val="24"/>
              </w:rPr>
              <w:t>ин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line="270" w:lineRule="atLeast"/>
              <w:ind w:left="153" w:right="89" w:hanging="36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час/ </w:t>
            </w:r>
            <w:r>
              <w:rPr>
                <w:spacing w:val="-5"/>
                <w:sz w:val="24"/>
              </w:rPr>
              <w:t>сут</w:t>
            </w:r>
          </w:p>
        </w:tc>
        <w:tc>
          <w:tcPr>
            <w:tcW w:w="621" w:type="dxa"/>
          </w:tcPr>
          <w:p w:rsidR="000568D2" w:rsidRDefault="00891486">
            <w:pPr>
              <w:pStyle w:val="TableParagraph"/>
              <w:spacing w:line="270" w:lineRule="atLeast"/>
              <w:ind w:left="153" w:right="89" w:hanging="34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сут/ </w:t>
            </w:r>
            <w:r>
              <w:rPr>
                <w:spacing w:val="-5"/>
                <w:sz w:val="24"/>
              </w:rPr>
              <w:t>год</w:t>
            </w:r>
          </w:p>
        </w:tc>
      </w:tr>
      <w:tr w:rsidR="000568D2">
        <w:trPr>
          <w:trHeight w:val="1104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spacing w:before="275"/>
              <w:ind w:left="129" w:right="118" w:firstLine="98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К80-</w:t>
            </w:r>
            <w:r>
              <w:rPr>
                <w:spacing w:val="-2"/>
                <w:sz w:val="24"/>
              </w:rPr>
              <w:t>50-</w:t>
            </w:r>
            <w:r>
              <w:rPr>
                <w:spacing w:val="-5"/>
                <w:sz w:val="24"/>
              </w:rPr>
              <w:t>200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before="135"/>
              <w:ind w:left="139" w:right="125" w:hanging="3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подача </w:t>
            </w:r>
            <w:r>
              <w:rPr>
                <w:sz w:val="24"/>
              </w:rPr>
              <w:t>воды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город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4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5"/>
                <w:sz w:val="24"/>
              </w:rPr>
              <w:t>н/д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42" w:type="dxa"/>
          </w:tcPr>
          <w:p w:rsidR="000568D2" w:rsidRDefault="00891486">
            <w:pPr>
              <w:pStyle w:val="TableParagraph"/>
              <w:spacing w:line="275" w:lineRule="exact"/>
              <w:ind w:left="244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020</w:t>
            </w:r>
          </w:p>
          <w:p w:rsidR="000568D2" w:rsidRDefault="00891486">
            <w:pPr>
              <w:pStyle w:val="TableParagraph"/>
              <w:ind w:left="304" w:right="231" w:hanging="48"/>
              <w:jc w:val="left"/>
              <w:rPr>
                <w:sz w:val="24"/>
              </w:rPr>
            </w:pPr>
            <w:r>
              <w:rPr>
                <w:spacing w:val="-14"/>
                <w:sz w:val="24"/>
              </w:rPr>
              <w:t xml:space="preserve">НР, </w:t>
            </w:r>
            <w:r>
              <w:rPr>
                <w:spacing w:val="-6"/>
                <w:sz w:val="24"/>
              </w:rPr>
              <w:t>15</w:t>
            </w:r>
          </w:p>
          <w:p w:rsidR="000568D2" w:rsidRDefault="00891486">
            <w:pPr>
              <w:pStyle w:val="TableParagraph"/>
              <w:spacing w:line="257" w:lineRule="exact"/>
              <w:ind w:left="232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2" w:right="4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5"/>
              <w:rPr>
                <w:sz w:val="24"/>
              </w:rPr>
            </w:pPr>
            <w:r>
              <w:rPr>
                <w:spacing w:val="-5"/>
                <w:sz w:val="24"/>
              </w:rPr>
              <w:t>380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н/д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3"/>
              <w:rPr>
                <w:sz w:val="24"/>
              </w:rPr>
            </w:pPr>
            <w:r>
              <w:rPr>
                <w:spacing w:val="-4"/>
                <w:sz w:val="24"/>
              </w:rPr>
              <w:t>28,5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5"/>
              <w:rPr>
                <w:sz w:val="24"/>
              </w:rPr>
            </w:pPr>
            <w:r>
              <w:rPr>
                <w:spacing w:val="-4"/>
                <w:sz w:val="24"/>
              </w:rPr>
              <w:t>3000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5"/>
              <w:rPr>
                <w:sz w:val="24"/>
              </w:rPr>
            </w:pPr>
            <w:r>
              <w:rPr>
                <w:spacing w:val="-5"/>
                <w:sz w:val="24"/>
              </w:rPr>
              <w:t>365</w:t>
            </w:r>
          </w:p>
        </w:tc>
      </w:tr>
      <w:tr w:rsidR="000568D2">
        <w:trPr>
          <w:trHeight w:val="1103"/>
        </w:trPr>
        <w:tc>
          <w:tcPr>
            <w:tcW w:w="456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spacing w:before="275"/>
              <w:ind w:left="129" w:right="118" w:firstLine="98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К80-</w:t>
            </w:r>
            <w:r>
              <w:rPr>
                <w:spacing w:val="-2"/>
                <w:sz w:val="24"/>
              </w:rPr>
              <w:t>50-</w:t>
            </w:r>
            <w:r>
              <w:rPr>
                <w:spacing w:val="-5"/>
                <w:sz w:val="24"/>
              </w:rPr>
              <w:t>200</w:t>
            </w:r>
          </w:p>
        </w:tc>
        <w:tc>
          <w:tcPr>
            <w:tcW w:w="962" w:type="dxa"/>
          </w:tcPr>
          <w:p w:rsidR="000568D2" w:rsidRDefault="00891486">
            <w:pPr>
              <w:pStyle w:val="TableParagraph"/>
              <w:spacing w:before="135"/>
              <w:ind w:left="139" w:right="125" w:hanging="3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подача </w:t>
            </w:r>
            <w:r>
              <w:rPr>
                <w:sz w:val="24"/>
              </w:rPr>
              <w:t>воды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город</w:t>
            </w:r>
          </w:p>
        </w:tc>
        <w:tc>
          <w:tcPr>
            <w:tcW w:w="751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4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64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5"/>
                <w:sz w:val="24"/>
              </w:rPr>
              <w:t>н/д</w:t>
            </w:r>
          </w:p>
        </w:tc>
        <w:tc>
          <w:tcPr>
            <w:tcW w:w="726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42" w:type="dxa"/>
          </w:tcPr>
          <w:p w:rsidR="000568D2" w:rsidRDefault="00891486">
            <w:pPr>
              <w:pStyle w:val="TableParagraph"/>
              <w:spacing w:line="275" w:lineRule="exact"/>
              <w:ind w:left="244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020</w:t>
            </w:r>
          </w:p>
          <w:p w:rsidR="000568D2" w:rsidRDefault="00891486">
            <w:pPr>
              <w:pStyle w:val="TableParagraph"/>
              <w:ind w:left="304" w:right="231" w:hanging="48"/>
              <w:jc w:val="left"/>
              <w:rPr>
                <w:sz w:val="24"/>
              </w:rPr>
            </w:pPr>
            <w:r>
              <w:rPr>
                <w:spacing w:val="-14"/>
                <w:sz w:val="24"/>
              </w:rPr>
              <w:t xml:space="preserve">НР, </w:t>
            </w:r>
            <w:r>
              <w:rPr>
                <w:spacing w:val="-6"/>
                <w:sz w:val="24"/>
              </w:rPr>
              <w:t>15</w:t>
            </w:r>
          </w:p>
          <w:p w:rsidR="000568D2" w:rsidRDefault="00891486">
            <w:pPr>
              <w:pStyle w:val="TableParagraph"/>
              <w:spacing w:line="257" w:lineRule="exact"/>
              <w:ind w:left="232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кВт</w:t>
            </w:r>
          </w:p>
        </w:tc>
        <w:tc>
          <w:tcPr>
            <w:tcW w:w="81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2" w:right="4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744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5"/>
              <w:rPr>
                <w:sz w:val="24"/>
              </w:rPr>
            </w:pPr>
            <w:r>
              <w:rPr>
                <w:spacing w:val="-5"/>
                <w:sz w:val="24"/>
              </w:rPr>
              <w:t>380</w:t>
            </w:r>
          </w:p>
        </w:tc>
        <w:tc>
          <w:tcPr>
            <w:tcW w:w="710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"/>
              <w:rPr>
                <w:sz w:val="24"/>
              </w:rPr>
            </w:pPr>
            <w:r>
              <w:rPr>
                <w:spacing w:val="-5"/>
                <w:sz w:val="24"/>
              </w:rPr>
              <w:t>н/д</w:t>
            </w:r>
          </w:p>
        </w:tc>
        <w:tc>
          <w:tcPr>
            <w:tcW w:w="665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3"/>
              <w:rPr>
                <w:sz w:val="24"/>
              </w:rPr>
            </w:pPr>
            <w:r>
              <w:rPr>
                <w:spacing w:val="-4"/>
                <w:sz w:val="24"/>
              </w:rPr>
              <w:t>28,5</w:t>
            </w:r>
          </w:p>
        </w:tc>
        <w:tc>
          <w:tcPr>
            <w:tcW w:w="770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" w:right="5"/>
              <w:rPr>
                <w:sz w:val="24"/>
              </w:rPr>
            </w:pPr>
            <w:r>
              <w:rPr>
                <w:spacing w:val="-4"/>
                <w:sz w:val="24"/>
              </w:rPr>
              <w:t>3000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621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0568D2" w:rsidRDefault="00891486">
      <w:pPr>
        <w:pStyle w:val="af9"/>
        <w:ind w:left="1019"/>
      </w:pPr>
      <w:r>
        <w:t>Напорная</w:t>
      </w:r>
      <w:r>
        <w:rPr>
          <w:spacing w:val="-7"/>
        </w:rPr>
        <w:t xml:space="preserve"> </w:t>
      </w:r>
      <w:r>
        <w:t>характеристика</w:t>
      </w:r>
      <w:r>
        <w:rPr>
          <w:spacing w:val="-8"/>
        </w:rPr>
        <w:t xml:space="preserve"> </w:t>
      </w:r>
      <w:r>
        <w:t>насосного</w:t>
      </w:r>
      <w:r>
        <w:rPr>
          <w:spacing w:val="-6"/>
        </w:rPr>
        <w:t xml:space="preserve"> </w:t>
      </w:r>
      <w:r>
        <w:t>агрегата</w:t>
      </w:r>
      <w:r>
        <w:rPr>
          <w:spacing w:val="-6"/>
        </w:rPr>
        <w:t xml:space="preserve"> </w:t>
      </w:r>
      <w:r>
        <w:t>представлена</w:t>
      </w:r>
      <w:r>
        <w:rPr>
          <w:spacing w:val="-10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рисунке</w:t>
      </w:r>
      <w:r>
        <w:rPr>
          <w:spacing w:val="-5"/>
        </w:rPr>
        <w:t xml:space="preserve"> </w:t>
      </w:r>
      <w:r>
        <w:rPr>
          <w:spacing w:val="-10"/>
        </w:rPr>
        <w:t>:</w:t>
      </w:r>
    </w:p>
    <w:p w:rsidR="000568D2" w:rsidRDefault="000568D2">
      <w:pPr>
        <w:pStyle w:val="af9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16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511861" cy="6204775"/>
            <wp:effectExtent l="0" t="0" r="0" b="0"/>
            <wp:docPr id="112" name="Image 4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" name="Image 429"/>
                    <pic:cNvPicPr/>
                  </pic:nvPicPr>
                  <pic:blipFill>
                    <a:blip r:embed="rId162"/>
                    <a:stretch/>
                  </pic:blipFill>
                  <pic:spPr bwMode="auto">
                    <a:xfrm>
                      <a:off x="0" y="0"/>
                      <a:ext cx="4511861" cy="620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spacing w:before="297"/>
      </w:pPr>
    </w:p>
    <w:p w:rsidR="000568D2" w:rsidRDefault="00891486">
      <w:pPr>
        <w:pStyle w:val="af9"/>
        <w:ind w:left="1019"/>
      </w:pPr>
      <w:bookmarkStart w:id="64" w:name="_bookmark63"/>
      <w:bookmarkEnd w:id="64"/>
      <w:r>
        <w:t>Рисунок</w:t>
      </w:r>
      <w:r>
        <w:rPr>
          <w:spacing w:val="-7"/>
        </w:rPr>
        <w:t xml:space="preserve"> </w:t>
      </w:r>
      <w:r>
        <w:t>21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Напорная</w:t>
      </w:r>
      <w:r>
        <w:rPr>
          <w:spacing w:val="-7"/>
        </w:rPr>
        <w:t xml:space="preserve"> </w:t>
      </w:r>
      <w:r>
        <w:t>характеристика</w:t>
      </w:r>
      <w:r>
        <w:rPr>
          <w:spacing w:val="-7"/>
        </w:rPr>
        <w:t xml:space="preserve"> </w:t>
      </w:r>
      <w:r>
        <w:t>насосного</w:t>
      </w:r>
      <w:r>
        <w:rPr>
          <w:spacing w:val="-3"/>
        </w:rPr>
        <w:t xml:space="preserve"> </w:t>
      </w:r>
      <w:r>
        <w:t>агрегата</w:t>
      </w:r>
      <w:r>
        <w:rPr>
          <w:spacing w:val="-4"/>
        </w:rPr>
        <w:t xml:space="preserve"> </w:t>
      </w:r>
      <w:r>
        <w:t>ВНС-</w:t>
      </w:r>
      <w:r>
        <w:rPr>
          <w:spacing w:val="-7"/>
        </w:rPr>
        <w:t xml:space="preserve"> </w:t>
      </w:r>
      <w:r>
        <w:rPr>
          <w:spacing w:val="-2"/>
        </w:rPr>
        <w:t>Гончарова</w:t>
      </w:r>
    </w:p>
    <w:p w:rsidR="000568D2" w:rsidRDefault="000568D2">
      <w:pPr>
        <w:pStyle w:val="af9"/>
        <w:spacing w:before="321"/>
      </w:pPr>
    </w:p>
    <w:p w:rsidR="000568D2" w:rsidRDefault="00891486">
      <w:pPr>
        <w:pStyle w:val="af9"/>
        <w:spacing w:line="360" w:lineRule="auto"/>
        <w:ind w:left="311" w:right="296" w:firstLine="707"/>
        <w:jc w:val="both"/>
      </w:pPr>
      <w:r>
        <w:t>В соответствии с</w:t>
      </w:r>
      <w:r>
        <w:rPr>
          <w:spacing w:val="-3"/>
        </w:rPr>
        <w:t xml:space="preserve"> </w:t>
      </w:r>
      <w:r>
        <w:t>напорной характеристикой,</w:t>
      </w:r>
      <w:r>
        <w:rPr>
          <w:spacing w:val="-1"/>
        </w:rPr>
        <w:t xml:space="preserve"> </w:t>
      </w:r>
      <w:r>
        <w:t>а также</w:t>
      </w:r>
      <w:r>
        <w:rPr>
          <w:spacing w:val="-2"/>
        </w:rPr>
        <w:t xml:space="preserve"> </w:t>
      </w:r>
      <w:r>
        <w:t>фактическим</w:t>
      </w:r>
      <w:r>
        <w:rPr>
          <w:spacing w:val="-1"/>
        </w:rPr>
        <w:t xml:space="preserve"> </w:t>
      </w:r>
      <w:r>
        <w:t>парамет-рами работы насосного агрегата видно, что насосный агрегат работает в рабочей зоне напорной характеристики, регулирование объемов подаваемой воды за счет применения</w:t>
      </w:r>
      <w:r>
        <w:rPr>
          <w:spacing w:val="-1"/>
        </w:rPr>
        <w:t xml:space="preserve"> </w:t>
      </w:r>
      <w:r>
        <w:t>частотно-регулируемого</w:t>
      </w:r>
      <w:r>
        <w:rPr>
          <w:spacing w:val="-1"/>
        </w:rPr>
        <w:t xml:space="preserve"> </w:t>
      </w:r>
      <w:r>
        <w:t>привода</w:t>
      </w:r>
      <w:r>
        <w:rPr>
          <w:spacing w:val="-1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насосному</w:t>
      </w:r>
      <w:r>
        <w:rPr>
          <w:spacing w:val="-1"/>
        </w:rPr>
        <w:t xml:space="preserve"> </w:t>
      </w:r>
      <w:r>
        <w:t>агрегату</w:t>
      </w:r>
      <w:r>
        <w:rPr>
          <w:spacing w:val="-1"/>
        </w:rPr>
        <w:t xml:space="preserve"> </w:t>
      </w:r>
      <w:r>
        <w:t>оставаться в зоне номин</w:t>
      </w:r>
      <w:r>
        <w:t>ального КПД при различных объемах подаваемой воды.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723"/>
        </w:tabs>
        <w:spacing w:before="89" w:line="312" w:lineRule="auto"/>
        <w:ind w:left="311" w:right="417" w:firstLine="707"/>
        <w:jc w:val="left"/>
        <w:rPr>
          <w:sz w:val="28"/>
        </w:rPr>
      </w:pPr>
      <w:bookmarkStart w:id="65" w:name="_bookmark64"/>
      <w:bookmarkEnd w:id="65"/>
      <w:r>
        <w:rPr>
          <w:sz w:val="28"/>
        </w:rPr>
        <w:t>Описание состояния и функционирования водопроводных сетей систем водоснабжения, включая оценку величины износа сетей и определение возможности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7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5"/>
          <w:sz w:val="28"/>
        </w:rPr>
        <w:t xml:space="preserve"> </w:t>
      </w:r>
      <w:r>
        <w:rPr>
          <w:sz w:val="28"/>
        </w:rPr>
        <w:t>воды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4"/>
          <w:sz w:val="28"/>
        </w:rPr>
        <w:t xml:space="preserve"> </w:t>
      </w:r>
      <w:r>
        <w:rPr>
          <w:sz w:val="28"/>
        </w:rPr>
        <w:t>транс</w:t>
      </w:r>
      <w:r>
        <w:rPr>
          <w:sz w:val="28"/>
        </w:rPr>
        <w:t>портировки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этим</w:t>
      </w:r>
      <w:r>
        <w:rPr>
          <w:spacing w:val="-4"/>
          <w:sz w:val="28"/>
        </w:rPr>
        <w:t xml:space="preserve"> </w:t>
      </w:r>
      <w:r>
        <w:rPr>
          <w:sz w:val="28"/>
        </w:rPr>
        <w:t>сетям</w:t>
      </w:r>
    </w:p>
    <w:p w:rsidR="000568D2" w:rsidRDefault="00891486">
      <w:pPr>
        <w:pStyle w:val="af9"/>
        <w:spacing w:line="360" w:lineRule="auto"/>
        <w:ind w:left="311" w:right="289" w:firstLine="707"/>
        <w:jc w:val="both"/>
      </w:pPr>
      <w:r>
        <w:t>Общая</w:t>
      </w:r>
      <w:r>
        <w:rPr>
          <w:spacing w:val="-3"/>
        </w:rPr>
        <w:t xml:space="preserve"> </w:t>
      </w:r>
      <w:r>
        <w:t>протяженность сетей</w:t>
      </w:r>
      <w:r>
        <w:rPr>
          <w:spacing w:val="-2"/>
        </w:rPr>
        <w:t xml:space="preserve"> </w:t>
      </w:r>
      <w:r>
        <w:t>централизованного</w:t>
      </w:r>
      <w:r>
        <w:rPr>
          <w:spacing w:val="-1"/>
        </w:rPr>
        <w:t xml:space="preserve"> </w:t>
      </w:r>
      <w:r>
        <w:t>водоснабжения г.</w:t>
      </w:r>
      <w:r>
        <w:rPr>
          <w:spacing w:val="-2"/>
        </w:rPr>
        <w:t xml:space="preserve"> </w:t>
      </w:r>
      <w:r>
        <w:t>Сарапула составляет 418,03 км. Большая часть участков водопроводной сети введена в эксплуатацию</w:t>
      </w:r>
      <w:r>
        <w:rPr>
          <w:spacing w:val="-18"/>
        </w:rPr>
        <w:t xml:space="preserve"> </w:t>
      </w:r>
      <w:r>
        <w:t>(заменена)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1950</w:t>
      </w:r>
      <w:r>
        <w:rPr>
          <w:spacing w:val="-17"/>
        </w:rPr>
        <w:t xml:space="preserve"> </w:t>
      </w:r>
      <w:r>
        <w:t>по</w:t>
      </w:r>
      <w:r>
        <w:rPr>
          <w:spacing w:val="-18"/>
        </w:rPr>
        <w:t xml:space="preserve"> </w:t>
      </w:r>
      <w:r>
        <w:t>1990</w:t>
      </w:r>
      <w:r>
        <w:rPr>
          <w:spacing w:val="-17"/>
        </w:rPr>
        <w:t xml:space="preserve"> </w:t>
      </w:r>
      <w:r>
        <w:t>гг,</w:t>
      </w:r>
      <w:r>
        <w:rPr>
          <w:spacing w:val="-18"/>
        </w:rPr>
        <w:t xml:space="preserve"> </w:t>
      </w:r>
      <w:r>
        <w:t>при</w:t>
      </w:r>
      <w:r>
        <w:rPr>
          <w:spacing w:val="-17"/>
        </w:rPr>
        <w:t xml:space="preserve"> </w:t>
      </w:r>
      <w:r>
        <w:t>этом</w:t>
      </w:r>
      <w:r>
        <w:rPr>
          <w:spacing w:val="-18"/>
        </w:rPr>
        <w:t xml:space="preserve"> </w:t>
      </w:r>
      <w:r>
        <w:t>ряд</w:t>
      </w:r>
      <w:r>
        <w:rPr>
          <w:spacing w:val="-17"/>
        </w:rPr>
        <w:t xml:space="preserve"> </w:t>
      </w:r>
      <w:r>
        <w:t>участков</w:t>
      </w:r>
      <w:r>
        <w:rPr>
          <w:spacing w:val="-18"/>
        </w:rPr>
        <w:t xml:space="preserve"> </w:t>
      </w:r>
      <w:r>
        <w:t>водопроводной</w:t>
      </w:r>
      <w:r>
        <w:rPr>
          <w:spacing w:val="-17"/>
        </w:rPr>
        <w:t xml:space="preserve"> </w:t>
      </w:r>
      <w:r>
        <w:t>сети (не более 3%) эксплуатируется с 1910 г.</w:t>
      </w:r>
    </w:p>
    <w:p w:rsidR="000568D2" w:rsidRDefault="00891486">
      <w:pPr>
        <w:pStyle w:val="af9"/>
        <w:spacing w:line="360" w:lineRule="auto"/>
        <w:ind w:left="311" w:right="296" w:firstLine="707"/>
        <w:jc w:val="both"/>
      </w:pPr>
      <w:r>
        <w:t>Сведения</w:t>
      </w:r>
      <w:r>
        <w:rPr>
          <w:spacing w:val="-18"/>
        </w:rPr>
        <w:t xml:space="preserve"> </w:t>
      </w:r>
      <w:r>
        <w:t>о</w:t>
      </w:r>
      <w:r>
        <w:rPr>
          <w:spacing w:val="-17"/>
        </w:rPr>
        <w:t xml:space="preserve"> </w:t>
      </w:r>
      <w:r>
        <w:t>балансовой</w:t>
      </w:r>
      <w:r>
        <w:rPr>
          <w:spacing w:val="-18"/>
        </w:rPr>
        <w:t xml:space="preserve"> </w:t>
      </w:r>
      <w:r>
        <w:t>принадлежности</w:t>
      </w:r>
      <w:r>
        <w:rPr>
          <w:spacing w:val="-17"/>
        </w:rPr>
        <w:t xml:space="preserve"> </w:t>
      </w:r>
      <w:r>
        <w:t>водопроводных</w:t>
      </w:r>
      <w:r>
        <w:rPr>
          <w:spacing w:val="-18"/>
        </w:rPr>
        <w:t xml:space="preserve"> </w:t>
      </w:r>
      <w:r>
        <w:t>сетей</w:t>
      </w:r>
      <w:r>
        <w:rPr>
          <w:spacing w:val="-17"/>
        </w:rPr>
        <w:t xml:space="preserve"> </w:t>
      </w:r>
      <w:r>
        <w:t xml:space="preserve">представлены в таблице </w:t>
      </w:r>
      <w:hyperlink w:anchor="_bookmark66" w:tooltip="#_bookmark66" w:history="1">
        <w:r>
          <w:t>15</w:t>
        </w:r>
      </w:hyperlink>
      <w:r>
        <w:t>:</w:t>
      </w:r>
    </w:p>
    <w:p w:rsidR="000568D2" w:rsidRDefault="00891486">
      <w:pPr>
        <w:pStyle w:val="af9"/>
        <w:spacing w:line="362" w:lineRule="auto"/>
        <w:ind w:left="311" w:right="302" w:firstLine="707"/>
        <w:jc w:val="both"/>
      </w:pPr>
      <w:bookmarkStart w:id="66" w:name="_bookmark65"/>
      <w:bookmarkEnd w:id="66"/>
      <w:r>
        <w:t>Таблица</w:t>
      </w:r>
      <w:r>
        <w:rPr>
          <w:spacing w:val="-2"/>
        </w:rPr>
        <w:t xml:space="preserve"> </w:t>
      </w:r>
      <w:bookmarkStart w:id="67" w:name="_bookmark66"/>
      <w:bookmarkEnd w:id="67"/>
      <w:r>
        <w:t>15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балансовой</w:t>
      </w:r>
      <w:r>
        <w:rPr>
          <w:spacing w:val="-3"/>
        </w:rPr>
        <w:t xml:space="preserve"> </w:t>
      </w:r>
      <w:r>
        <w:t>принадлежности</w:t>
      </w:r>
      <w:r>
        <w:rPr>
          <w:spacing w:val="-3"/>
        </w:rPr>
        <w:t xml:space="preserve"> </w:t>
      </w:r>
      <w:r>
        <w:t>водопроводных</w:t>
      </w:r>
      <w:r>
        <w:rPr>
          <w:spacing w:val="-3"/>
        </w:rPr>
        <w:t xml:space="preserve"> </w:t>
      </w:r>
      <w:r>
        <w:t>сетей г. Сарап</w:t>
      </w:r>
      <w:r>
        <w:t>ула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5543"/>
        <w:gridCol w:w="1933"/>
        <w:gridCol w:w="1841"/>
      </w:tblGrid>
      <w:tr w:rsidR="000568D2">
        <w:trPr>
          <w:trHeight w:val="827"/>
        </w:trPr>
        <w:tc>
          <w:tcPr>
            <w:tcW w:w="557" w:type="dxa"/>
          </w:tcPr>
          <w:p w:rsidR="000568D2" w:rsidRDefault="00891486">
            <w:pPr>
              <w:pStyle w:val="TableParagraph"/>
              <w:spacing w:before="130"/>
              <w:ind w:left="115" w:right="100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before="269"/>
              <w:ind w:left="10" w:right="7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балансодержателя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before="130"/>
              <w:ind w:left="831" w:hanging="694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Протяженность, </w:t>
            </w:r>
            <w:r>
              <w:rPr>
                <w:spacing w:val="-6"/>
                <w:sz w:val="24"/>
              </w:rPr>
              <w:t>км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ind w:left="133" w:right="126" w:firstLine="4"/>
              <w:rPr>
                <w:sz w:val="24"/>
              </w:rPr>
            </w:pPr>
            <w:r>
              <w:rPr>
                <w:sz w:val="24"/>
              </w:rPr>
              <w:t xml:space="preserve">Доля в общей </w:t>
            </w:r>
            <w:r>
              <w:rPr>
                <w:spacing w:val="-2"/>
                <w:sz w:val="24"/>
              </w:rPr>
              <w:t>протяженности</w:t>
            </w:r>
          </w:p>
          <w:p w:rsidR="000568D2" w:rsidRDefault="00891486">
            <w:pPr>
              <w:pStyle w:val="TableParagraph"/>
              <w:spacing w:line="263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сети,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pacing w:val="-2"/>
                <w:sz w:val="24"/>
              </w:rPr>
              <w:t>МУП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Сарапула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«Сарапульский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водоканал»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189,31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45,64%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8"/>
              <w:rPr>
                <w:sz w:val="24"/>
              </w:rPr>
            </w:pPr>
            <w:r>
              <w:rPr>
                <w:sz w:val="24"/>
              </w:rPr>
              <w:t>Частные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водопроводные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сети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171,78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41,42%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7"/>
              <w:rPr>
                <w:sz w:val="24"/>
              </w:rPr>
            </w:pPr>
            <w:r>
              <w:rPr>
                <w:spacing w:val="-2"/>
                <w:sz w:val="24"/>
              </w:rPr>
              <w:t>АО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«Сарапульский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электрогенераторный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завод»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9,85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2,37%</w:t>
            </w:r>
          </w:p>
        </w:tc>
      </w:tr>
      <w:tr w:rsidR="000568D2">
        <w:trPr>
          <w:trHeight w:val="278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8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8" w:lineRule="exact"/>
              <w:ind w:left="10" w:right="7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имущественных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(КУИ)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8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2,85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8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0,69%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6"/>
              <w:rPr>
                <w:sz w:val="24"/>
              </w:rPr>
            </w:pPr>
            <w:r>
              <w:rPr>
                <w:sz w:val="24"/>
              </w:rPr>
              <w:t>ООО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«МИЛКОМ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2,82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0,68%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pacing w:val="-2"/>
                <w:sz w:val="24"/>
              </w:rPr>
              <w:t>Управление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Сарапул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2,1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0,51%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pacing w:val="-5"/>
                <w:sz w:val="24"/>
              </w:rPr>
              <w:t>СМУ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1,76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0,42%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7"/>
              <w:rPr>
                <w:sz w:val="24"/>
              </w:rPr>
            </w:pPr>
            <w:r>
              <w:rPr>
                <w:spacing w:val="-2"/>
                <w:sz w:val="24"/>
              </w:rPr>
              <w:t>Сарапульский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ликероводочный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(ЛВЗ)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1,2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0,29%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2"/>
                <w:sz w:val="24"/>
              </w:rPr>
              <w:t>Сарапульский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хлебокомбинат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(СХК)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0,9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0,22%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6"/>
              <w:rPr>
                <w:sz w:val="24"/>
              </w:rPr>
            </w:pPr>
            <w:r>
              <w:rPr>
                <w:spacing w:val="-2"/>
                <w:sz w:val="24"/>
              </w:rPr>
              <w:t>Управление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здравоохранения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(УЗ)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0,85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0,20%</w:t>
            </w:r>
          </w:p>
        </w:tc>
      </w:tr>
      <w:tr w:rsidR="000568D2">
        <w:trPr>
          <w:trHeight w:val="277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8" w:lineRule="exact"/>
              <w:ind w:left="59" w:right="59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8" w:lineRule="exact"/>
              <w:ind w:left="10" w:right="1"/>
              <w:rPr>
                <w:sz w:val="24"/>
              </w:rPr>
            </w:pPr>
            <w:r>
              <w:rPr>
                <w:spacing w:val="-5"/>
                <w:sz w:val="24"/>
              </w:rPr>
              <w:t>КХП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8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0,72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8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0,17%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4"/>
              <w:rPr>
                <w:sz w:val="24"/>
              </w:rPr>
            </w:pPr>
            <w:r>
              <w:rPr>
                <w:spacing w:val="-5"/>
                <w:sz w:val="24"/>
              </w:rPr>
              <w:t>КРЗ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0,53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0,13%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z w:val="24"/>
              </w:rPr>
              <w:t>АО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0,48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0,12%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6"/>
              <w:rPr>
                <w:sz w:val="24"/>
              </w:rPr>
            </w:pPr>
            <w:r>
              <w:rPr>
                <w:spacing w:val="-2"/>
                <w:sz w:val="24"/>
              </w:rPr>
              <w:t>Прочие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21,97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5,30%</w:t>
            </w:r>
          </w:p>
        </w:tc>
      </w:tr>
      <w:tr w:rsidR="000568D2">
        <w:trPr>
          <w:trHeight w:val="275"/>
        </w:trPr>
        <w:tc>
          <w:tcPr>
            <w:tcW w:w="557" w:type="dxa"/>
          </w:tcPr>
          <w:p w:rsidR="000568D2" w:rsidRDefault="00891486">
            <w:pPr>
              <w:pStyle w:val="TableParagraph"/>
              <w:spacing w:line="256" w:lineRule="exact"/>
              <w:ind w:left="59" w:right="50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5543" w:type="dxa"/>
          </w:tcPr>
          <w:p w:rsidR="000568D2" w:rsidRDefault="00891486">
            <w:pPr>
              <w:pStyle w:val="TableParagraph"/>
              <w:spacing w:line="256" w:lineRule="exact"/>
              <w:ind w:left="10" w:right="3"/>
              <w:rPr>
                <w:sz w:val="24"/>
              </w:rPr>
            </w:pPr>
            <w:r>
              <w:rPr>
                <w:spacing w:val="-2"/>
                <w:sz w:val="24"/>
              </w:rPr>
              <w:t>Бесхозные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6" w:lineRule="exact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7,65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1,84%</w:t>
            </w:r>
          </w:p>
        </w:tc>
      </w:tr>
      <w:tr w:rsidR="000568D2">
        <w:trPr>
          <w:trHeight w:val="277"/>
        </w:trPr>
        <w:tc>
          <w:tcPr>
            <w:tcW w:w="6100" w:type="dxa"/>
            <w:gridSpan w:val="2"/>
          </w:tcPr>
          <w:p w:rsidR="000568D2" w:rsidRDefault="00891486">
            <w:pPr>
              <w:pStyle w:val="TableParagraph"/>
              <w:spacing w:line="258" w:lineRule="exact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1933" w:type="dxa"/>
          </w:tcPr>
          <w:p w:rsidR="000568D2" w:rsidRDefault="00891486">
            <w:pPr>
              <w:pStyle w:val="TableParagraph"/>
              <w:spacing w:line="258" w:lineRule="exact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414,77</w:t>
            </w:r>
          </w:p>
        </w:tc>
        <w:tc>
          <w:tcPr>
            <w:tcW w:w="1841" w:type="dxa"/>
          </w:tcPr>
          <w:p w:rsidR="000568D2" w:rsidRDefault="00891486">
            <w:pPr>
              <w:pStyle w:val="TableParagraph"/>
              <w:spacing w:line="258" w:lineRule="exact"/>
              <w:ind w:left="10" w:right="3"/>
              <w:rPr>
                <w:sz w:val="24"/>
              </w:rPr>
            </w:pPr>
            <w:r>
              <w:rPr>
                <w:spacing w:val="-4"/>
                <w:sz w:val="24"/>
              </w:rPr>
              <w:t>100%</w:t>
            </w:r>
          </w:p>
        </w:tc>
      </w:tr>
    </w:tbl>
    <w:p w:rsidR="000568D2" w:rsidRDefault="000568D2">
      <w:pPr>
        <w:pStyle w:val="TableParagraph"/>
        <w:spacing w:line="258" w:lineRule="exact"/>
        <w:rPr>
          <w:sz w:val="24"/>
        </w:rPr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23"/>
        <w:rPr>
          <w:sz w:val="18"/>
        </w:rPr>
      </w:pPr>
    </w:p>
    <w:p w:rsidR="000568D2" w:rsidRDefault="00891486">
      <w:pPr>
        <w:tabs>
          <w:tab w:val="left" w:pos="5609"/>
        </w:tabs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13" name="Image 4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 430"/>
                    <pic:cNvPicPr/>
                  </pic:nvPicPr>
                  <pic:blipFill>
                    <a:blip r:embed="rId163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МУП</w:t>
      </w:r>
      <w:r>
        <w:rPr>
          <w:spacing w:val="-10"/>
          <w:sz w:val="18"/>
        </w:rPr>
        <w:t xml:space="preserve"> </w:t>
      </w:r>
      <w:r>
        <w:rPr>
          <w:sz w:val="18"/>
        </w:rPr>
        <w:t>г.</w:t>
      </w:r>
      <w:r>
        <w:rPr>
          <w:spacing w:val="-6"/>
          <w:sz w:val="18"/>
        </w:rPr>
        <w:t xml:space="preserve"> </w:t>
      </w:r>
      <w:r>
        <w:rPr>
          <w:sz w:val="18"/>
        </w:rPr>
        <w:t>Сарапула</w:t>
      </w:r>
      <w:r>
        <w:rPr>
          <w:spacing w:val="-1"/>
          <w:sz w:val="18"/>
        </w:rPr>
        <w:t xml:space="preserve"> </w:t>
      </w:r>
      <w:r>
        <w:rPr>
          <w:sz w:val="18"/>
        </w:rPr>
        <w:t>«Сарапульский</w:t>
      </w:r>
      <w:r>
        <w:rPr>
          <w:spacing w:val="6"/>
          <w:sz w:val="18"/>
        </w:rPr>
        <w:t xml:space="preserve"> </w:t>
      </w:r>
      <w:r>
        <w:rPr>
          <w:sz w:val="18"/>
        </w:rPr>
        <w:t>водоканал»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14" name="Image 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" name="Image 431"/>
                    <pic:cNvPicPr/>
                  </pic:nvPicPr>
                  <pic:blipFill>
                    <a:blip r:embed="rId164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18"/>
        </w:rPr>
        <w:t xml:space="preserve"> </w:t>
      </w:r>
      <w:r>
        <w:rPr>
          <w:sz w:val="18"/>
        </w:rPr>
        <w:t>Частные</w:t>
      </w:r>
      <w:r>
        <w:rPr>
          <w:spacing w:val="-1"/>
          <w:sz w:val="18"/>
        </w:rPr>
        <w:t xml:space="preserve"> </w:t>
      </w:r>
      <w:r>
        <w:rPr>
          <w:sz w:val="18"/>
        </w:rPr>
        <w:t>водопроводные</w:t>
      </w:r>
      <w:r>
        <w:rPr>
          <w:spacing w:val="-6"/>
          <w:sz w:val="18"/>
        </w:rPr>
        <w:t xml:space="preserve"> </w:t>
      </w:r>
      <w:r>
        <w:rPr>
          <w:sz w:val="18"/>
        </w:rPr>
        <w:t>сети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15" name="Image 4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 432"/>
                    <pic:cNvPicPr/>
                  </pic:nvPicPr>
                  <pic:blipFill>
                    <a:blip r:embed="rId165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АО</w:t>
      </w:r>
      <w:r>
        <w:rPr>
          <w:spacing w:val="-10"/>
          <w:sz w:val="18"/>
        </w:rPr>
        <w:t xml:space="preserve"> </w:t>
      </w:r>
      <w:r>
        <w:rPr>
          <w:sz w:val="18"/>
        </w:rPr>
        <w:t>«Сарапульский</w:t>
      </w:r>
      <w:r>
        <w:rPr>
          <w:spacing w:val="4"/>
          <w:sz w:val="18"/>
        </w:rPr>
        <w:t xml:space="preserve"> </w:t>
      </w:r>
      <w:r>
        <w:rPr>
          <w:sz w:val="18"/>
        </w:rPr>
        <w:t>электрогенераторный</w:t>
      </w:r>
      <w:r>
        <w:rPr>
          <w:spacing w:val="-8"/>
          <w:sz w:val="18"/>
        </w:rPr>
        <w:t xml:space="preserve"> </w:t>
      </w:r>
      <w:r>
        <w:rPr>
          <w:sz w:val="18"/>
        </w:rPr>
        <w:t>завод»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16" name="Image 4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Image 433"/>
                    <pic:cNvPicPr/>
                  </pic:nvPicPr>
                  <pic:blipFill>
                    <a:blip r:embed="rId166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2"/>
          <w:sz w:val="18"/>
        </w:rPr>
        <w:t xml:space="preserve"> </w:t>
      </w:r>
      <w:r>
        <w:rPr>
          <w:sz w:val="18"/>
        </w:rPr>
        <w:t>Управление</w:t>
      </w:r>
      <w:r>
        <w:rPr>
          <w:spacing w:val="-5"/>
          <w:sz w:val="18"/>
        </w:rPr>
        <w:t xml:space="preserve"> </w:t>
      </w:r>
      <w:r>
        <w:rPr>
          <w:sz w:val="18"/>
        </w:rPr>
        <w:t>имущественных</w:t>
      </w:r>
      <w:r>
        <w:rPr>
          <w:spacing w:val="1"/>
          <w:sz w:val="18"/>
        </w:rPr>
        <w:t xml:space="preserve"> </w:t>
      </w:r>
      <w:r>
        <w:rPr>
          <w:sz w:val="18"/>
        </w:rPr>
        <w:t>отношений</w:t>
      </w:r>
      <w:r>
        <w:rPr>
          <w:spacing w:val="-9"/>
          <w:sz w:val="18"/>
        </w:rPr>
        <w:t xml:space="preserve"> </w:t>
      </w:r>
      <w:r>
        <w:rPr>
          <w:sz w:val="18"/>
        </w:rPr>
        <w:t>(КУИ)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17" name="Image 4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 434"/>
                    <pic:cNvPicPr/>
                  </pic:nvPicPr>
                  <pic:blipFill>
                    <a:blip r:embed="rId167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ООО</w:t>
      </w:r>
      <w:r>
        <w:rPr>
          <w:spacing w:val="-3"/>
          <w:sz w:val="18"/>
        </w:rPr>
        <w:t xml:space="preserve"> </w:t>
      </w:r>
      <w:r>
        <w:rPr>
          <w:sz w:val="18"/>
        </w:rPr>
        <w:t>«МИЛКОМ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18" name="Image 4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Image 435"/>
                    <pic:cNvPicPr/>
                  </pic:nvPicPr>
                  <pic:blipFill>
                    <a:blip r:embed="rId168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1"/>
          <w:sz w:val="18"/>
        </w:rPr>
        <w:t xml:space="preserve"> </w:t>
      </w:r>
      <w:r>
        <w:rPr>
          <w:sz w:val="18"/>
        </w:rPr>
        <w:t>Управление</w:t>
      </w:r>
      <w:r>
        <w:rPr>
          <w:spacing w:val="-2"/>
          <w:sz w:val="18"/>
        </w:rPr>
        <w:t xml:space="preserve"> </w:t>
      </w:r>
      <w:r>
        <w:rPr>
          <w:sz w:val="18"/>
        </w:rPr>
        <w:t>народного</w:t>
      </w:r>
      <w:r>
        <w:rPr>
          <w:spacing w:val="-5"/>
          <w:sz w:val="18"/>
        </w:rPr>
        <w:t xml:space="preserve"> </w:t>
      </w:r>
      <w:r>
        <w:rPr>
          <w:sz w:val="18"/>
        </w:rPr>
        <w:t>образования</w:t>
      </w:r>
      <w:r>
        <w:rPr>
          <w:spacing w:val="-8"/>
          <w:sz w:val="18"/>
        </w:rPr>
        <w:t xml:space="preserve"> </w:t>
      </w:r>
      <w:r>
        <w:rPr>
          <w:sz w:val="18"/>
        </w:rPr>
        <w:t>(УНО)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19" name="Image 4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 436"/>
                    <pic:cNvPicPr/>
                  </pic:nvPicPr>
                  <pic:blipFill>
                    <a:blip r:embed="rId169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СМУ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20" name="Image 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/>
                    <pic:cNvPicPr/>
                  </pic:nvPicPr>
                  <pic:blipFill>
                    <a:blip r:embed="rId170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2"/>
          <w:sz w:val="18"/>
        </w:rPr>
        <w:t xml:space="preserve"> </w:t>
      </w:r>
      <w:r>
        <w:rPr>
          <w:sz w:val="18"/>
        </w:rPr>
        <w:t>Сарапульский</w:t>
      </w:r>
      <w:r>
        <w:rPr>
          <w:spacing w:val="2"/>
          <w:sz w:val="18"/>
        </w:rPr>
        <w:t xml:space="preserve"> </w:t>
      </w:r>
      <w:r>
        <w:rPr>
          <w:sz w:val="18"/>
        </w:rPr>
        <w:t>ликероводочный</w:t>
      </w:r>
      <w:r>
        <w:rPr>
          <w:spacing w:val="-6"/>
          <w:sz w:val="18"/>
        </w:rPr>
        <w:t xml:space="preserve"> </w:t>
      </w:r>
      <w:r>
        <w:rPr>
          <w:sz w:val="18"/>
        </w:rPr>
        <w:t>завод</w:t>
      </w:r>
      <w:r>
        <w:rPr>
          <w:spacing w:val="-5"/>
          <w:sz w:val="18"/>
        </w:rPr>
        <w:t xml:space="preserve"> </w:t>
      </w:r>
      <w:r>
        <w:rPr>
          <w:sz w:val="18"/>
        </w:rPr>
        <w:t>(ЛВЗ)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21" name="Image 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 438"/>
                    <pic:cNvPicPr/>
                  </pic:nvPicPr>
                  <pic:blipFill>
                    <a:blip r:embed="rId171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Сарапульский</w:t>
      </w:r>
      <w:r>
        <w:rPr>
          <w:spacing w:val="-9"/>
          <w:sz w:val="18"/>
        </w:rPr>
        <w:t xml:space="preserve"> </w:t>
      </w:r>
      <w:r>
        <w:rPr>
          <w:sz w:val="18"/>
        </w:rPr>
        <w:t>хлебокомбинат</w:t>
      </w:r>
      <w:r>
        <w:rPr>
          <w:spacing w:val="-3"/>
          <w:sz w:val="18"/>
        </w:rPr>
        <w:t xml:space="preserve"> </w:t>
      </w:r>
      <w:r>
        <w:rPr>
          <w:sz w:val="18"/>
        </w:rPr>
        <w:t>(СХК)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22" name="Image 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Image 439"/>
                    <pic:cNvPicPr/>
                  </pic:nvPicPr>
                  <pic:blipFill>
                    <a:blip r:embed="rId172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2"/>
          <w:sz w:val="18"/>
        </w:rPr>
        <w:t xml:space="preserve"> </w:t>
      </w:r>
      <w:r>
        <w:rPr>
          <w:sz w:val="18"/>
        </w:rPr>
        <w:t>Управление</w:t>
      </w:r>
      <w:r>
        <w:rPr>
          <w:spacing w:val="-4"/>
          <w:sz w:val="18"/>
        </w:rPr>
        <w:t xml:space="preserve"> </w:t>
      </w:r>
      <w:r>
        <w:rPr>
          <w:sz w:val="18"/>
        </w:rPr>
        <w:t>здравоохранения</w:t>
      </w:r>
      <w:r>
        <w:rPr>
          <w:spacing w:val="-5"/>
          <w:sz w:val="18"/>
        </w:rPr>
        <w:t xml:space="preserve"> </w:t>
      </w:r>
      <w:r>
        <w:rPr>
          <w:sz w:val="18"/>
        </w:rPr>
        <w:t>(УЗ)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23" name="Image 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 440"/>
                    <pic:cNvPicPr/>
                  </pic:nvPicPr>
                  <pic:blipFill>
                    <a:blip r:embed="rId173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КХП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24" name="Image 4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Image 441"/>
                    <pic:cNvPicPr/>
                  </pic:nvPicPr>
                  <pic:blipFill>
                    <a:blip r:embed="rId174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18"/>
        </w:rPr>
        <w:t xml:space="preserve"> </w:t>
      </w:r>
      <w:r>
        <w:rPr>
          <w:sz w:val="18"/>
        </w:rPr>
        <w:t>КРЗ</w:t>
      </w:r>
    </w:p>
    <w:p w:rsidR="000568D2" w:rsidRDefault="00891486">
      <w:pPr>
        <w:tabs>
          <w:tab w:val="left" w:pos="5609"/>
        </w:tabs>
        <w:spacing w:before="46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25" name="Image 4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 442"/>
                    <pic:cNvPicPr/>
                  </pic:nvPicPr>
                  <pic:blipFill>
                    <a:blip r:embed="rId175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АО</w:t>
      </w:r>
      <w:r>
        <w:rPr>
          <w:spacing w:val="-1"/>
          <w:sz w:val="18"/>
        </w:rPr>
        <w:t xml:space="preserve"> </w:t>
      </w:r>
      <w:r>
        <w:rPr>
          <w:sz w:val="18"/>
        </w:rPr>
        <w:t>Элеконд</w:t>
      </w:r>
      <w:r>
        <w:rPr>
          <w:sz w:val="18"/>
        </w:rPr>
        <w:tab/>
      </w:r>
      <w:r>
        <w:rPr>
          <w:noProof/>
          <w:position w:val="2"/>
          <w:sz w:val="18"/>
          <w:lang w:eastAsia="ru-RU"/>
        </w:rPr>
        <w:drawing>
          <wp:inline distT="0" distB="0" distL="0" distR="0">
            <wp:extent cx="56950" cy="56950"/>
            <wp:effectExtent l="0" t="0" r="0" b="0"/>
            <wp:docPr id="126" name="Image 4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Image 443"/>
                    <pic:cNvPicPr/>
                  </pic:nvPicPr>
                  <pic:blipFill>
                    <a:blip r:embed="rId176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18"/>
        </w:rPr>
        <w:t xml:space="preserve"> </w:t>
      </w:r>
      <w:r>
        <w:rPr>
          <w:sz w:val="18"/>
        </w:rPr>
        <w:t>Прочие</w:t>
      </w:r>
    </w:p>
    <w:p w:rsidR="000568D2" w:rsidRDefault="00891486">
      <w:pPr>
        <w:spacing w:before="47"/>
        <w:ind w:left="1248"/>
        <w:rPr>
          <w:sz w:val="18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56950" cy="56950"/>
            <wp:effectExtent l="0" t="0" r="0" b="0"/>
            <wp:docPr id="127" name="Image 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 444"/>
                    <pic:cNvPicPr/>
                  </pic:nvPicPr>
                  <pic:blipFill>
                    <a:blip r:embed="rId177"/>
                    <a:stretch/>
                  </pic:blipFill>
                  <pic:spPr bwMode="auto">
                    <a:xfrm>
                      <a:off x="0" y="0"/>
                      <a:ext cx="56950" cy="5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18"/>
        </w:rPr>
        <w:t>Бесхозные</w:t>
      </w:r>
    </w:p>
    <w:p w:rsidR="000568D2" w:rsidRDefault="00891486">
      <w:pPr>
        <w:pStyle w:val="af9"/>
        <w:spacing w:before="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00128" behindDoc="1" locked="0" layoutInCell="1" allowOverlap="1">
            <wp:simplePos x="0" y="0"/>
            <wp:positionH relativeFrom="page">
              <wp:posOffset>1491915</wp:posOffset>
            </wp:positionH>
            <wp:positionV relativeFrom="paragraph">
              <wp:posOffset>163781</wp:posOffset>
            </wp:positionV>
            <wp:extent cx="5205021" cy="2816352"/>
            <wp:effectExtent l="0" t="0" r="0" b="0"/>
            <wp:wrapTopAndBottom/>
            <wp:docPr id="128" name="Image 4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Image 445"/>
                    <pic:cNvPicPr/>
                  </pic:nvPicPr>
                  <pic:blipFill>
                    <a:blip r:embed="rId178"/>
                    <a:stretch/>
                  </pic:blipFill>
                  <pic:spPr bwMode="auto">
                    <a:xfrm>
                      <a:off x="0" y="0"/>
                      <a:ext cx="5205020" cy="2816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spacing w:before="56"/>
        <w:rPr>
          <w:sz w:val="18"/>
        </w:rPr>
      </w:pPr>
    </w:p>
    <w:p w:rsidR="000568D2" w:rsidRDefault="00891486">
      <w:pPr>
        <w:pStyle w:val="af9"/>
        <w:ind w:left="1019"/>
      </w:pPr>
      <w:bookmarkStart w:id="68" w:name="_bookmark67"/>
      <w:bookmarkEnd w:id="68"/>
      <w:r>
        <w:t>Рисунок</w:t>
      </w:r>
      <w:r>
        <w:rPr>
          <w:spacing w:val="-11"/>
        </w:rPr>
        <w:t xml:space="preserve"> </w:t>
      </w:r>
      <w:r>
        <w:t>22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Доля</w:t>
      </w:r>
      <w:r>
        <w:rPr>
          <w:spacing w:val="-7"/>
        </w:rPr>
        <w:t xml:space="preserve"> </w:t>
      </w:r>
      <w:r>
        <w:t>балансовой</w:t>
      </w:r>
      <w:r>
        <w:rPr>
          <w:spacing w:val="-6"/>
        </w:rPr>
        <w:t xml:space="preserve"> </w:t>
      </w:r>
      <w:r>
        <w:t>принадлежности</w:t>
      </w:r>
      <w:r>
        <w:rPr>
          <w:spacing w:val="-7"/>
        </w:rPr>
        <w:t xml:space="preserve"> </w:t>
      </w:r>
      <w:r>
        <w:t>водопроводных</w:t>
      </w:r>
      <w:r>
        <w:rPr>
          <w:spacing w:val="-5"/>
        </w:rPr>
        <w:t xml:space="preserve"> </w:t>
      </w:r>
      <w:r>
        <w:rPr>
          <w:spacing w:val="-2"/>
        </w:rPr>
        <w:t>сетей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spacing w:line="360" w:lineRule="auto"/>
        <w:ind w:left="311" w:right="289" w:firstLine="707"/>
        <w:jc w:val="both"/>
      </w:pPr>
      <w:r>
        <w:t>Как видно из диаграммы основная доля водопроводных сетей находится на балансе МУП г. Сарапула «Сарапульский водоканал» и в частном ведении (сети построенные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(или)</w:t>
      </w:r>
      <w:r>
        <w:rPr>
          <w:spacing w:val="-10"/>
        </w:rPr>
        <w:t xml:space="preserve"> </w:t>
      </w:r>
      <w:r>
        <w:t>обслуживаемые</w:t>
      </w:r>
      <w:r>
        <w:rPr>
          <w:spacing w:val="-13"/>
        </w:rPr>
        <w:t xml:space="preserve"> </w:t>
      </w:r>
      <w:r>
        <w:t>самими</w:t>
      </w:r>
      <w:r>
        <w:rPr>
          <w:spacing w:val="-13"/>
        </w:rPr>
        <w:t xml:space="preserve"> </w:t>
      </w:r>
      <w:r>
        <w:t>потребителями,</w:t>
      </w:r>
      <w:r>
        <w:rPr>
          <w:spacing w:val="-11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правило</w:t>
      </w:r>
      <w:r>
        <w:rPr>
          <w:spacing w:val="-13"/>
        </w:rPr>
        <w:t xml:space="preserve"> </w:t>
      </w:r>
      <w:r>
        <w:t>частный жилой сектор).</w:t>
      </w:r>
    </w:p>
    <w:p w:rsidR="000568D2" w:rsidRDefault="00891486">
      <w:pPr>
        <w:pStyle w:val="af9"/>
        <w:spacing w:before="1" w:line="360" w:lineRule="auto"/>
        <w:ind w:left="311" w:right="291" w:firstLine="707"/>
        <w:jc w:val="both"/>
      </w:pPr>
      <w:r>
        <w:t>Сведения по материалам, диаметрам и прочим характеристикам, имеются только для сетей находящихся на балансе МУП г. Сарапула «Сарапульский водо-канал», для сетей находящихся в собственности (балансовой принадлежности) прочих организаций, сведения отсутствую</w:t>
      </w:r>
      <w:r>
        <w:t>т либо имеются не в полном объеме, в связи с чем, далее проведен анализ только по сетям МУП г. Сарапула «Сарапуль-ский водоканал».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91" w:firstLine="707"/>
        <w:jc w:val="both"/>
      </w:pPr>
      <w:r>
        <w:t>По данным предприятия износ водопроводных сетей составляет 71,6 %. Износ сетей для отдельных участков и м</w:t>
      </w:r>
      <w:r>
        <w:t>атериалов труб на предприятии не ведется. По видам материалов сети подразделяются на: стальные, чугунные, полиэтиленовые и асбестоцементные. Основная часть водопроводных сетей состоит из стальных</w:t>
      </w:r>
      <w:r>
        <w:rPr>
          <w:spacing w:val="-11"/>
        </w:rPr>
        <w:t xml:space="preserve"> </w:t>
      </w:r>
      <w:r>
        <w:t>труб.</w:t>
      </w:r>
      <w:r>
        <w:rPr>
          <w:spacing w:val="-13"/>
        </w:rPr>
        <w:t xml:space="preserve"> </w:t>
      </w:r>
      <w:r>
        <w:t>Асбестоцементные,</w:t>
      </w:r>
      <w:r>
        <w:rPr>
          <w:spacing w:val="-12"/>
        </w:rPr>
        <w:t xml:space="preserve"> </w:t>
      </w:r>
      <w:r>
        <w:t>стальные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часть</w:t>
      </w:r>
      <w:r>
        <w:rPr>
          <w:spacing w:val="-12"/>
        </w:rPr>
        <w:t xml:space="preserve"> </w:t>
      </w:r>
      <w:r>
        <w:t>чугунных</w:t>
      </w:r>
      <w:r>
        <w:rPr>
          <w:spacing w:val="-10"/>
        </w:rPr>
        <w:t xml:space="preserve"> </w:t>
      </w:r>
      <w:r>
        <w:t>труб</w:t>
      </w:r>
      <w:r>
        <w:rPr>
          <w:spacing w:val="-12"/>
        </w:rPr>
        <w:t xml:space="preserve"> </w:t>
      </w:r>
      <w:r>
        <w:t>имеют</w:t>
      </w:r>
      <w:r>
        <w:rPr>
          <w:spacing w:val="-12"/>
        </w:rPr>
        <w:t xml:space="preserve"> </w:t>
      </w:r>
      <w:r>
        <w:t>сверхнормативный</w:t>
      </w:r>
      <w:r>
        <w:rPr>
          <w:spacing w:val="-1"/>
        </w:rPr>
        <w:t xml:space="preserve"> </w:t>
      </w:r>
      <w:r>
        <w:t>износ и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плановых, либо внеплановых ремонтных работах, а также</w:t>
      </w:r>
      <w:r>
        <w:rPr>
          <w:spacing w:val="-1"/>
        </w:rPr>
        <w:t xml:space="preserve"> </w:t>
      </w:r>
      <w:r>
        <w:t>пе-рекладке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строительстве</w:t>
      </w:r>
      <w:r>
        <w:rPr>
          <w:spacing w:val="-6"/>
        </w:rPr>
        <w:t xml:space="preserve"> </w:t>
      </w:r>
      <w:r>
        <w:t>новых</w:t>
      </w:r>
      <w:r>
        <w:rPr>
          <w:spacing w:val="-4"/>
        </w:rPr>
        <w:t xml:space="preserve"> </w:t>
      </w:r>
      <w:r>
        <w:t>трубопроводов</w:t>
      </w:r>
      <w:r>
        <w:rPr>
          <w:spacing w:val="-1"/>
        </w:rPr>
        <w:t xml:space="preserve"> </w:t>
      </w:r>
      <w:r>
        <w:t>заменяются</w:t>
      </w:r>
      <w:r>
        <w:rPr>
          <w:spacing w:val="-5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 xml:space="preserve">полиэтиленовые </w:t>
      </w:r>
      <w:r>
        <w:rPr>
          <w:spacing w:val="-2"/>
        </w:rPr>
        <w:t>трубы.</w:t>
      </w:r>
    </w:p>
    <w:p w:rsidR="000568D2" w:rsidRDefault="00891486">
      <w:pPr>
        <w:pStyle w:val="af9"/>
        <w:spacing w:before="1" w:line="360" w:lineRule="auto"/>
        <w:ind w:left="311" w:right="291" w:firstLine="707"/>
        <w:jc w:val="both"/>
      </w:pPr>
      <w:r>
        <w:t>В таблице</w:t>
      </w:r>
      <w:r>
        <w:rPr>
          <w:spacing w:val="40"/>
        </w:rPr>
        <w:t xml:space="preserve"> </w:t>
      </w:r>
      <w:r>
        <w:t>16 представлены сведения по водопроводным сетям МУП г. Сарапула «Сарапульски</w:t>
      </w:r>
      <w:r>
        <w:t>й водоканал» с делением на материалы трубопроводов:</w:t>
      </w:r>
    </w:p>
    <w:p w:rsidR="000568D2" w:rsidRDefault="000568D2">
      <w:pPr>
        <w:pStyle w:val="af9"/>
        <w:spacing w:before="159"/>
      </w:pPr>
    </w:p>
    <w:p w:rsidR="000568D2" w:rsidRDefault="00891486">
      <w:pPr>
        <w:pStyle w:val="af9"/>
        <w:spacing w:line="362" w:lineRule="auto"/>
        <w:ind w:left="311" w:right="294" w:firstLine="707"/>
        <w:jc w:val="both"/>
      </w:pPr>
      <w:bookmarkStart w:id="69" w:name="_bookmark68"/>
      <w:bookmarkEnd w:id="69"/>
      <w:r>
        <w:t>Таблица 16 – Сведения по водопроводным сетям МУП г. Сарапула «Сара-пульский водоканал»: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9"/>
        <w:gridCol w:w="2751"/>
        <w:gridCol w:w="2681"/>
        <w:gridCol w:w="3461"/>
      </w:tblGrid>
      <w:tr w:rsidR="000568D2">
        <w:trPr>
          <w:trHeight w:val="1485"/>
        </w:trPr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5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15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2751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5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трубопровода</w:t>
            </w:r>
          </w:p>
        </w:tc>
        <w:tc>
          <w:tcPr>
            <w:tcW w:w="2681" w:type="dxa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75" w:right="140" w:hanging="1020"/>
              <w:jc w:val="left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протяженность, </w:t>
            </w:r>
            <w:r>
              <w:rPr>
                <w:spacing w:val="-4"/>
                <w:sz w:val="24"/>
              </w:rPr>
              <w:t>км.</w:t>
            </w:r>
          </w:p>
        </w:tc>
        <w:tc>
          <w:tcPr>
            <w:tcW w:w="3461" w:type="dxa"/>
          </w:tcPr>
          <w:p w:rsidR="000568D2" w:rsidRDefault="000568D2">
            <w:pPr>
              <w:pStyle w:val="TableParagraph"/>
              <w:spacing w:before="1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68" w:hanging="346"/>
              <w:jc w:val="left"/>
              <w:rPr>
                <w:sz w:val="24"/>
              </w:rPr>
            </w:pPr>
            <w:r>
              <w:rPr>
                <w:sz w:val="24"/>
              </w:rPr>
              <w:t>Минимальные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максимальные условные диаметры, мм.</w:t>
            </w:r>
          </w:p>
        </w:tc>
      </w:tr>
      <w:tr w:rsidR="000568D2">
        <w:trPr>
          <w:trHeight w:val="673"/>
        </w:trPr>
        <w:tc>
          <w:tcPr>
            <w:tcW w:w="979" w:type="dxa"/>
          </w:tcPr>
          <w:p w:rsidR="000568D2" w:rsidRDefault="00891486">
            <w:pPr>
              <w:pStyle w:val="TableParagraph"/>
              <w:spacing w:before="205"/>
              <w:ind w:left="27" w:right="1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751" w:type="dxa"/>
          </w:tcPr>
          <w:p w:rsidR="000568D2" w:rsidRDefault="00891486">
            <w:pPr>
              <w:pStyle w:val="TableParagraph"/>
              <w:spacing w:before="205"/>
              <w:ind w:left="14" w:right="5"/>
              <w:rPr>
                <w:sz w:val="24"/>
              </w:rPr>
            </w:pPr>
            <w:r>
              <w:rPr>
                <w:spacing w:val="-4"/>
                <w:sz w:val="24"/>
              </w:rPr>
              <w:t>Сталь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118,916</w:t>
            </w:r>
          </w:p>
        </w:tc>
        <w:tc>
          <w:tcPr>
            <w:tcW w:w="3461" w:type="dxa"/>
          </w:tcPr>
          <w:p w:rsidR="000568D2" w:rsidRDefault="00891486">
            <w:pPr>
              <w:pStyle w:val="TableParagraph"/>
              <w:spacing w:before="205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50-</w:t>
            </w:r>
            <w:r>
              <w:rPr>
                <w:spacing w:val="-5"/>
                <w:sz w:val="24"/>
              </w:rPr>
              <w:t>800</w:t>
            </w:r>
          </w:p>
        </w:tc>
      </w:tr>
      <w:tr w:rsidR="000568D2">
        <w:trPr>
          <w:trHeight w:val="676"/>
        </w:trPr>
        <w:tc>
          <w:tcPr>
            <w:tcW w:w="979" w:type="dxa"/>
          </w:tcPr>
          <w:p w:rsidR="000568D2" w:rsidRDefault="00891486">
            <w:pPr>
              <w:pStyle w:val="TableParagraph"/>
              <w:spacing w:before="205"/>
              <w:ind w:left="27" w:righ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751" w:type="dxa"/>
          </w:tcPr>
          <w:p w:rsidR="000568D2" w:rsidRDefault="00891486">
            <w:pPr>
              <w:pStyle w:val="TableParagraph"/>
              <w:spacing w:before="205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Полиэтилен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16,294</w:t>
            </w:r>
          </w:p>
        </w:tc>
        <w:tc>
          <w:tcPr>
            <w:tcW w:w="3461" w:type="dxa"/>
          </w:tcPr>
          <w:p w:rsidR="000568D2" w:rsidRDefault="00891486">
            <w:pPr>
              <w:pStyle w:val="TableParagraph"/>
              <w:spacing w:before="205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50-</w:t>
            </w:r>
            <w:r>
              <w:rPr>
                <w:spacing w:val="-5"/>
                <w:sz w:val="24"/>
              </w:rPr>
              <w:t>500</w:t>
            </w:r>
          </w:p>
        </w:tc>
      </w:tr>
      <w:tr w:rsidR="000568D2">
        <w:trPr>
          <w:trHeight w:val="676"/>
        </w:trPr>
        <w:tc>
          <w:tcPr>
            <w:tcW w:w="979" w:type="dxa"/>
          </w:tcPr>
          <w:p w:rsidR="000568D2" w:rsidRDefault="00891486">
            <w:pPr>
              <w:pStyle w:val="TableParagraph"/>
              <w:spacing w:before="205"/>
              <w:ind w:left="27" w:right="1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751" w:type="dxa"/>
          </w:tcPr>
          <w:p w:rsidR="000568D2" w:rsidRDefault="00891486">
            <w:pPr>
              <w:pStyle w:val="TableParagraph"/>
              <w:spacing w:before="205"/>
              <w:ind w:left="14" w:right="2"/>
              <w:rPr>
                <w:sz w:val="24"/>
              </w:rPr>
            </w:pPr>
            <w:r>
              <w:rPr>
                <w:spacing w:val="-2"/>
                <w:sz w:val="24"/>
              </w:rPr>
              <w:t>Чугун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52,13</w:t>
            </w:r>
          </w:p>
        </w:tc>
        <w:tc>
          <w:tcPr>
            <w:tcW w:w="3461" w:type="dxa"/>
          </w:tcPr>
          <w:p w:rsidR="000568D2" w:rsidRDefault="00891486">
            <w:pPr>
              <w:pStyle w:val="TableParagraph"/>
              <w:spacing w:before="205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50-</w:t>
            </w:r>
            <w:r>
              <w:rPr>
                <w:spacing w:val="-5"/>
                <w:sz w:val="24"/>
              </w:rPr>
              <w:t>600</w:t>
            </w:r>
          </w:p>
        </w:tc>
      </w:tr>
      <w:tr w:rsidR="000568D2">
        <w:trPr>
          <w:trHeight w:val="676"/>
        </w:trPr>
        <w:tc>
          <w:tcPr>
            <w:tcW w:w="979" w:type="dxa"/>
          </w:tcPr>
          <w:p w:rsidR="000568D2" w:rsidRDefault="00891486">
            <w:pPr>
              <w:pStyle w:val="TableParagraph"/>
              <w:spacing w:before="205"/>
              <w:ind w:left="27" w:right="18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751" w:type="dxa"/>
          </w:tcPr>
          <w:p w:rsidR="000568D2" w:rsidRDefault="00891486">
            <w:pPr>
              <w:pStyle w:val="TableParagraph"/>
              <w:spacing w:before="205"/>
              <w:ind w:left="14" w:right="1"/>
              <w:rPr>
                <w:sz w:val="24"/>
              </w:rPr>
            </w:pPr>
            <w:r>
              <w:rPr>
                <w:spacing w:val="-4"/>
                <w:sz w:val="24"/>
              </w:rPr>
              <w:t>ВЧШГ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0,95</w:t>
            </w:r>
          </w:p>
        </w:tc>
        <w:tc>
          <w:tcPr>
            <w:tcW w:w="3461" w:type="dxa"/>
          </w:tcPr>
          <w:p w:rsidR="000568D2" w:rsidRDefault="00891486">
            <w:pPr>
              <w:pStyle w:val="TableParagraph"/>
              <w:spacing w:before="205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100-</w:t>
            </w:r>
            <w:r>
              <w:rPr>
                <w:spacing w:val="-5"/>
                <w:sz w:val="24"/>
              </w:rPr>
              <w:t>200</w:t>
            </w:r>
          </w:p>
        </w:tc>
      </w:tr>
      <w:tr w:rsidR="000568D2">
        <w:trPr>
          <w:trHeight w:val="674"/>
        </w:trPr>
        <w:tc>
          <w:tcPr>
            <w:tcW w:w="979" w:type="dxa"/>
          </w:tcPr>
          <w:p w:rsidR="000568D2" w:rsidRDefault="00891486">
            <w:pPr>
              <w:pStyle w:val="TableParagraph"/>
              <w:spacing w:before="203"/>
              <w:ind w:left="27" w:right="1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751" w:type="dxa"/>
          </w:tcPr>
          <w:p w:rsidR="000568D2" w:rsidRDefault="00891486">
            <w:pPr>
              <w:pStyle w:val="TableParagraph"/>
              <w:spacing w:before="203"/>
              <w:ind w:left="14" w:right="3"/>
              <w:rPr>
                <w:sz w:val="24"/>
              </w:rPr>
            </w:pPr>
            <w:r>
              <w:rPr>
                <w:sz w:val="24"/>
              </w:rPr>
              <w:t>Прочие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материалы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3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1,02</w:t>
            </w:r>
          </w:p>
        </w:tc>
        <w:tc>
          <w:tcPr>
            <w:tcW w:w="3461" w:type="dxa"/>
          </w:tcPr>
          <w:p w:rsidR="000568D2" w:rsidRDefault="00891486">
            <w:pPr>
              <w:pStyle w:val="TableParagraph"/>
              <w:spacing w:before="203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100-</w:t>
            </w:r>
            <w:r>
              <w:rPr>
                <w:spacing w:val="-5"/>
                <w:sz w:val="24"/>
              </w:rPr>
              <w:t>300</w:t>
            </w:r>
          </w:p>
        </w:tc>
      </w:tr>
      <w:tr w:rsidR="000568D2">
        <w:trPr>
          <w:trHeight w:val="676"/>
        </w:trPr>
        <w:tc>
          <w:tcPr>
            <w:tcW w:w="3730" w:type="dxa"/>
            <w:gridSpan w:val="2"/>
          </w:tcPr>
          <w:p w:rsidR="000568D2" w:rsidRDefault="00891486">
            <w:pPr>
              <w:pStyle w:val="TableParagraph"/>
              <w:spacing w:before="205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Итого:</w:t>
            </w:r>
          </w:p>
        </w:tc>
        <w:tc>
          <w:tcPr>
            <w:tcW w:w="2681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189,31</w:t>
            </w:r>
          </w:p>
        </w:tc>
        <w:tc>
          <w:tcPr>
            <w:tcW w:w="3461" w:type="dxa"/>
          </w:tcPr>
          <w:p w:rsidR="000568D2" w:rsidRDefault="000568D2">
            <w:pPr>
              <w:pStyle w:val="TableParagraph"/>
              <w:jc w:val="left"/>
              <w:rPr>
                <w:sz w:val="26"/>
              </w:rPr>
            </w:pPr>
          </w:p>
        </w:tc>
      </w:tr>
    </w:tbl>
    <w:p w:rsidR="000568D2" w:rsidRDefault="000568D2">
      <w:pPr>
        <w:pStyle w:val="af9"/>
        <w:spacing w:before="159"/>
      </w:pPr>
    </w:p>
    <w:p w:rsidR="000568D2" w:rsidRDefault="00891486">
      <w:pPr>
        <w:pStyle w:val="af9"/>
        <w:ind w:left="1089"/>
      </w:pPr>
      <w:r>
        <w:t>Доля</w:t>
      </w:r>
      <w:r>
        <w:rPr>
          <w:spacing w:val="-20"/>
        </w:rPr>
        <w:t xml:space="preserve"> </w:t>
      </w:r>
      <w:r>
        <w:t>каждого</w:t>
      </w:r>
      <w:r>
        <w:rPr>
          <w:spacing w:val="-15"/>
        </w:rPr>
        <w:t xml:space="preserve"> </w:t>
      </w:r>
      <w:r>
        <w:t>материала</w:t>
      </w:r>
      <w:r>
        <w:rPr>
          <w:spacing w:val="-17"/>
        </w:rPr>
        <w:t xml:space="preserve"> </w:t>
      </w:r>
      <w:r>
        <w:t>трубопровода</w:t>
      </w:r>
      <w:r>
        <w:rPr>
          <w:spacing w:val="-18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общей</w:t>
      </w:r>
      <w:r>
        <w:rPr>
          <w:spacing w:val="-17"/>
        </w:rPr>
        <w:t xml:space="preserve"> </w:t>
      </w:r>
      <w:r>
        <w:t>протяженности</w:t>
      </w:r>
      <w:r>
        <w:rPr>
          <w:spacing w:val="-17"/>
        </w:rPr>
        <w:t xml:space="preserve"> </w:t>
      </w:r>
      <w:r>
        <w:t>сети</w:t>
      </w:r>
      <w:r>
        <w:rPr>
          <w:spacing w:val="-8"/>
        </w:rPr>
        <w:t xml:space="preserve"> </w:t>
      </w:r>
      <w:r>
        <w:t>МУП</w:t>
      </w:r>
      <w:r>
        <w:rPr>
          <w:spacing w:val="-14"/>
        </w:rPr>
        <w:t xml:space="preserve"> </w:t>
      </w:r>
      <w:r>
        <w:rPr>
          <w:spacing w:val="-5"/>
        </w:rPr>
        <w:t>г.</w:t>
      </w:r>
    </w:p>
    <w:p w:rsidR="000568D2" w:rsidRDefault="00891486">
      <w:pPr>
        <w:pStyle w:val="af9"/>
        <w:spacing w:before="160"/>
        <w:ind w:left="311"/>
      </w:pPr>
      <w:r>
        <w:t>Сарапула</w:t>
      </w:r>
      <w:r>
        <w:rPr>
          <w:spacing w:val="-11"/>
        </w:rPr>
        <w:t xml:space="preserve"> </w:t>
      </w:r>
      <w:r>
        <w:t>«Сарапульский</w:t>
      </w:r>
      <w:r>
        <w:rPr>
          <w:spacing w:val="-7"/>
        </w:rPr>
        <w:t xml:space="preserve"> </w:t>
      </w:r>
      <w:r>
        <w:t>водоканал»</w:t>
      </w:r>
      <w:r>
        <w:rPr>
          <w:spacing w:val="-6"/>
        </w:rPr>
        <w:t xml:space="preserve"> </w:t>
      </w:r>
      <w:r>
        <w:t>представлена</w:t>
      </w:r>
      <w:r>
        <w:rPr>
          <w:spacing w:val="-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рисунке</w:t>
      </w:r>
      <w:r>
        <w:rPr>
          <w:spacing w:val="-8"/>
        </w:rPr>
        <w:t xml:space="preserve"> </w:t>
      </w:r>
      <w:r>
        <w:rPr>
          <w:spacing w:val="-10"/>
        </w:rPr>
        <w:t>:</w:t>
      </w:r>
    </w:p>
    <w:p w:rsidR="000568D2" w:rsidRDefault="000568D2">
      <w:pPr>
        <w:pStyle w:val="af9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119"/>
        <w:ind w:left="3306"/>
        <w:jc w:val="center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62775296" behindDoc="1" locked="0" layoutInCell="1" allowOverlap="1">
                <wp:simplePos x="0" y="0"/>
                <wp:positionH relativeFrom="page">
                  <wp:posOffset>1961296</wp:posOffset>
                </wp:positionH>
                <wp:positionV relativeFrom="paragraph">
                  <wp:posOffset>217302</wp:posOffset>
                </wp:positionV>
                <wp:extent cx="4085590" cy="2413000"/>
                <wp:effectExtent l="0" t="0" r="0" b="0"/>
                <wp:wrapNone/>
                <wp:docPr id="129" name="Group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085590" cy="2413000"/>
                          <a:chOff x="0" y="0"/>
                          <a:chExt cx="4085590" cy="2413000"/>
                        </a:xfrm>
                      </wpg:grpSpPr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179"/>
                          <a:stretch/>
                        </pic:blipFill>
                        <pic:spPr bwMode="auto">
                          <a:xfrm>
                            <a:off x="0" y="222895"/>
                            <a:ext cx="3945247" cy="21900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8" name="Полилиния 448"/>
                        <wps:cNvSpPr/>
                        <wps:spPr bwMode="auto">
                          <a:xfrm>
                            <a:off x="25237" y="4762"/>
                            <a:ext cx="4055110" cy="19297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55110" h="1929764" extrusionOk="0">
                                <a:moveTo>
                                  <a:pt x="3823335" y="1761109"/>
                                </a:moveTo>
                                <a:lnTo>
                                  <a:pt x="3998214" y="1929765"/>
                                </a:lnTo>
                                <a:lnTo>
                                  <a:pt x="4055110" y="1929765"/>
                                </a:lnTo>
                              </a:path>
                              <a:path w="4055110" h="1929764" extrusionOk="0">
                                <a:moveTo>
                                  <a:pt x="41656" y="927226"/>
                                </a:moveTo>
                                <a:lnTo>
                                  <a:pt x="0" y="704850"/>
                                </a:lnTo>
                              </a:path>
                              <a:path w="4055110" h="1929764" extrusionOk="0">
                                <a:moveTo>
                                  <a:pt x="1452626" y="258699"/>
                                </a:moveTo>
                                <a:lnTo>
                                  <a:pt x="1400937" y="0"/>
                                </a:lnTo>
                              </a:path>
                              <a:path w="4055110" h="1929764" extrusionOk="0">
                                <a:moveTo>
                                  <a:pt x="1994662" y="220725"/>
                                </a:moveTo>
                                <a:lnTo>
                                  <a:pt x="2273046" y="0"/>
                                </a:lnTo>
                                <a:lnTo>
                                  <a:pt x="2330831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2E8500" id="Group 446" o:spid="_x0000_s1026" style="position:absolute;margin-left:154.45pt;margin-top:17.1pt;width:321.7pt;height:190pt;z-index:-40541184;mso-wrap-distance-left:0;mso-wrap-distance-right:0;mso-position-horizontal-relative:page" coordsize="40855,24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">
                <v:shape id="Image 447" o:spid="_x0000_s1027" type="#_x0000_t75" style="position:absolute;top:2228;width:39452;height:21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zRSnGAAAA3AAAAA8AAABkcnMvZG93bnJldi54bWxEj09rAjEUxO9Cv0N4hV6kZhWxZd0opSC0&#10;eLGrhx6fyds/dPOy3aTr6qc3BcHjMDO/YbL1YBvRU+drxwqmkwQEsXam5lLBYb95fgXhA7LBxjEp&#10;OJOH9ephlGFq3Im/qM9DKSKEfYoKqhDaVEqvK7LoJ64ljl7hOoshyq6UpsNThNtGzpJkIS3WHBcq&#10;bOm9Iv2T/1kFeXIws99vrXfjS98fd1v6bAtS6ulxeFuCCDSEe/jW/jAK5vMX+D8Tj4B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bNFKcYAAADcAAAADwAAAAAAAAAAAAAA&#10;AACfAgAAZHJzL2Rvd25yZXYueG1sUEsFBgAAAAAEAAQA9wAAAJIDAAAAAA==&#10;">
                  <v:imagedata r:id="rId180" o:title=""/>
                </v:shape>
                <v:shape id="Полилиния 448" o:spid="_x0000_s1028" style="position:absolute;left:252;top:47;width:40551;height:19298;visibility:visible;mso-wrap-style:square;v-text-anchor:top" coordsize="4055110,1929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OpX8MA&#10;AADcAAAADwAAAGRycy9kb3ducmV2LnhtbERPy4rCMBTdD/gP4QpuhjHViiPVKD5wEHGjM+j20lyb&#10;YnNTmqidvzeLgVkeznu2aG0lHtT40rGCQT8BQZw7XXKh4Od7+zEB4QOyxsoxKfglD4t5522GmXZP&#10;PtLjFAoRQ9hnqMCEUGdS+tyQRd93NXHkrq6xGCJsCqkbfMZwW8lhkoylxZJjg8Ga1oby2+luFXxN&#10;DmnYr7fpebO6+/R9dfwsLkapXrddTkEEasO/+M+90wpGo7g2nolH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OpX8MAAADcAAAADwAAAAAAAAAAAAAAAACYAgAAZHJzL2Rv&#10;d25yZXYueG1sUEsFBgAAAAAEAAQA9QAAAIgDAAAAAA==&#10;" path="m3823335,1761109r174879,168656l4055110,1929765em41656,927226l,704850em1452626,258699l1400937,em1994662,220725l2273046,r57785,e" filled="f">
                  <v:path arrowok="t" o:extrusionok="f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Полиэтелен</w:t>
      </w:r>
    </w:p>
    <w:p w:rsidR="000568D2" w:rsidRDefault="00891486">
      <w:pPr>
        <w:ind w:left="3310"/>
        <w:jc w:val="center"/>
        <w:rPr>
          <w:sz w:val="20"/>
        </w:rPr>
      </w:pPr>
      <w:r>
        <w:rPr>
          <w:spacing w:val="-5"/>
          <w:sz w:val="20"/>
        </w:rPr>
        <w:t>9%</w:t>
      </w:r>
    </w:p>
    <w:p w:rsidR="000568D2" w:rsidRDefault="00891486">
      <w:pPr>
        <w:spacing w:before="163"/>
        <w:ind w:left="499"/>
        <w:jc w:val="center"/>
        <w:rPr>
          <w:sz w:val="20"/>
        </w:rPr>
      </w:pPr>
      <w:r>
        <w:br w:type="column"/>
      </w:r>
      <w:r>
        <w:rPr>
          <w:spacing w:val="-4"/>
          <w:sz w:val="20"/>
        </w:rPr>
        <w:t>ВЧШГ</w:t>
      </w:r>
    </w:p>
    <w:p w:rsidR="000568D2" w:rsidRDefault="00891486">
      <w:pPr>
        <w:spacing w:before="1"/>
        <w:ind w:left="498"/>
        <w:jc w:val="center"/>
        <w:rPr>
          <w:sz w:val="20"/>
        </w:rPr>
      </w:pPr>
      <w:r>
        <w:rPr>
          <w:spacing w:val="-5"/>
          <w:sz w:val="20"/>
        </w:rPr>
        <w:t>0%</w:t>
      </w:r>
    </w:p>
    <w:p w:rsidR="000568D2" w:rsidRDefault="00891486">
      <w:pPr>
        <w:spacing w:before="163"/>
        <w:ind w:right="3667"/>
        <w:jc w:val="center"/>
        <w:rPr>
          <w:sz w:val="20"/>
        </w:rPr>
      </w:pPr>
      <w:r>
        <w:br w:type="column"/>
      </w:r>
      <w:r>
        <w:rPr>
          <w:spacing w:val="-2"/>
          <w:sz w:val="20"/>
        </w:rPr>
        <w:t>Прочие</w:t>
      </w:r>
    </w:p>
    <w:p w:rsidR="000568D2" w:rsidRDefault="00891486">
      <w:pPr>
        <w:spacing w:before="1"/>
        <w:ind w:left="2" w:right="3667"/>
        <w:jc w:val="center"/>
        <w:rPr>
          <w:sz w:val="20"/>
        </w:rPr>
      </w:pPr>
      <w:r>
        <w:rPr>
          <w:spacing w:val="-5"/>
          <w:sz w:val="20"/>
        </w:rPr>
        <w:t>1%</w:t>
      </w:r>
    </w:p>
    <w:p w:rsidR="000568D2" w:rsidRDefault="000568D2">
      <w:pPr>
        <w:jc w:val="center"/>
        <w:rPr>
          <w:sz w:val="20"/>
        </w:rPr>
        <w:sectPr w:rsidR="000568D2">
          <w:pgSz w:w="11910" w:h="16840"/>
          <w:pgMar w:top="1500" w:right="425" w:bottom="980" w:left="992" w:header="718" w:footer="796" w:gutter="0"/>
          <w:cols w:num="3" w:space="720" w:equalWidth="0">
            <w:col w:w="4311" w:space="40"/>
            <w:col w:w="1080" w:space="39"/>
            <w:col w:w="5023" w:space="0"/>
          </w:cols>
          <w:docGrid w:linePitch="360"/>
        </w:sectPr>
      </w:pPr>
    </w:p>
    <w:p w:rsidR="000568D2" w:rsidRDefault="000568D2">
      <w:pPr>
        <w:pStyle w:val="af9"/>
        <w:spacing w:before="190"/>
        <w:rPr>
          <w:sz w:val="20"/>
        </w:rPr>
      </w:pPr>
    </w:p>
    <w:p w:rsidR="000568D2" w:rsidRDefault="00891486">
      <w:pPr>
        <w:ind w:left="1668"/>
        <w:rPr>
          <w:sz w:val="20"/>
        </w:rPr>
      </w:pPr>
      <w:r>
        <w:rPr>
          <w:spacing w:val="-2"/>
          <w:sz w:val="20"/>
        </w:rPr>
        <w:t>Чугун</w:t>
      </w:r>
    </w:p>
    <w:p w:rsidR="000568D2" w:rsidRDefault="00891486">
      <w:pPr>
        <w:ind w:left="1740"/>
        <w:rPr>
          <w:sz w:val="20"/>
        </w:rPr>
      </w:pPr>
      <w:r>
        <w:rPr>
          <w:spacing w:val="-5"/>
          <w:sz w:val="20"/>
        </w:rPr>
        <w:t>27%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89"/>
        <w:rPr>
          <w:sz w:val="20"/>
        </w:rPr>
      </w:pPr>
    </w:p>
    <w:p w:rsidR="000568D2" w:rsidRDefault="00891486">
      <w:pPr>
        <w:ind w:right="1419"/>
        <w:jc w:val="right"/>
        <w:rPr>
          <w:sz w:val="20"/>
        </w:rPr>
      </w:pPr>
      <w:r>
        <w:rPr>
          <w:spacing w:val="-2"/>
          <w:sz w:val="20"/>
        </w:rPr>
        <w:t>Сталь</w:t>
      </w:r>
    </w:p>
    <w:p w:rsidR="000568D2" w:rsidRDefault="00891486">
      <w:pPr>
        <w:spacing w:before="1"/>
        <w:ind w:right="1482"/>
        <w:jc w:val="right"/>
        <w:rPr>
          <w:sz w:val="20"/>
        </w:rPr>
      </w:pPr>
      <w:r>
        <w:rPr>
          <w:spacing w:val="-5"/>
          <w:sz w:val="20"/>
        </w:rPr>
        <w:t>63%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83"/>
      </w:pPr>
    </w:p>
    <w:p w:rsidR="000568D2" w:rsidRDefault="00891486">
      <w:pPr>
        <w:pStyle w:val="af9"/>
        <w:ind w:left="725" w:right="1"/>
        <w:jc w:val="center"/>
      </w:pPr>
      <w:bookmarkStart w:id="70" w:name="_bookmark69"/>
      <w:bookmarkEnd w:id="70"/>
      <w:r>
        <w:t>Рисунок</w:t>
      </w:r>
      <w:r>
        <w:rPr>
          <w:spacing w:val="-7"/>
        </w:rPr>
        <w:t xml:space="preserve"> </w:t>
      </w:r>
      <w:r>
        <w:t>23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Структура</w:t>
      </w:r>
      <w:r>
        <w:rPr>
          <w:spacing w:val="-4"/>
        </w:rPr>
        <w:t xml:space="preserve"> </w:t>
      </w:r>
      <w:r>
        <w:t>водопроводных</w:t>
      </w:r>
      <w:r>
        <w:rPr>
          <w:spacing w:val="-2"/>
        </w:rPr>
        <w:t xml:space="preserve"> </w:t>
      </w:r>
      <w:r>
        <w:t>сетей</w:t>
      </w:r>
      <w:r>
        <w:rPr>
          <w:spacing w:val="-4"/>
        </w:rPr>
        <w:t xml:space="preserve"> </w:t>
      </w:r>
      <w:r>
        <w:t>МУП</w:t>
      </w:r>
      <w:r>
        <w:rPr>
          <w:spacing w:val="-3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rPr>
          <w:spacing w:val="-2"/>
        </w:rPr>
        <w:t>Сарапула</w:t>
      </w:r>
    </w:p>
    <w:p w:rsidR="000568D2" w:rsidRDefault="00891486">
      <w:pPr>
        <w:pStyle w:val="af9"/>
        <w:spacing w:before="98"/>
        <w:ind w:left="12"/>
        <w:jc w:val="center"/>
      </w:pPr>
      <w:r>
        <w:t>«Сарапульский</w:t>
      </w:r>
      <w:r>
        <w:rPr>
          <w:spacing w:val="-10"/>
        </w:rPr>
        <w:t xml:space="preserve"> </w:t>
      </w:r>
      <w:r>
        <w:rPr>
          <w:spacing w:val="-2"/>
        </w:rPr>
        <w:t>водоканал»</w:t>
      </w:r>
    </w:p>
    <w:p w:rsidR="000568D2" w:rsidRDefault="000568D2">
      <w:pPr>
        <w:pStyle w:val="af9"/>
        <w:spacing w:before="31"/>
        <w:rPr>
          <w:sz w:val="16"/>
        </w:rPr>
      </w:pPr>
    </w:p>
    <w:p w:rsidR="000568D2" w:rsidRDefault="00891486">
      <w:pPr>
        <w:ind w:right="6534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15744512" behindDoc="0" locked="0" layoutInCell="1" allowOverlap="1">
                <wp:simplePos x="0" y="0"/>
                <wp:positionH relativeFrom="page">
                  <wp:posOffset>1319212</wp:posOffset>
                </wp:positionH>
                <wp:positionV relativeFrom="paragraph">
                  <wp:posOffset>47441</wp:posOffset>
                </wp:positionV>
                <wp:extent cx="5362575" cy="4143692"/>
                <wp:effectExtent l="0" t="0" r="0" b="0"/>
                <wp:wrapNone/>
                <wp:docPr id="130" name="Textbox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362575" cy="414369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33"/>
                              <w:gridCol w:w="264"/>
                              <w:gridCol w:w="550"/>
                              <w:gridCol w:w="262"/>
                              <w:gridCol w:w="264"/>
                              <w:gridCol w:w="550"/>
                              <w:gridCol w:w="262"/>
                              <w:gridCol w:w="262"/>
                              <w:gridCol w:w="552"/>
                              <w:gridCol w:w="262"/>
                              <w:gridCol w:w="262"/>
                              <w:gridCol w:w="552"/>
                              <w:gridCol w:w="262"/>
                              <w:gridCol w:w="262"/>
                              <w:gridCol w:w="552"/>
                              <w:gridCol w:w="262"/>
                            </w:tblGrid>
                            <w:tr w:rsidR="000568D2">
                              <w:trPr>
                                <w:trHeight w:hRule="exact" w:val="288"/>
                              </w:trPr>
                              <w:tc>
                                <w:tcPr>
                                  <w:tcW w:w="2933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tcBorders>
                                    <w:top w:val="single" w:sz="24" w:space="0" w:color="4AACC5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tcBorders>
                                    <w:top w:val="single" w:sz="24" w:space="0" w:color="4AACC5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single" w:sz="24" w:space="0" w:color="4AACC5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tcBorders>
                                    <w:top w:val="single" w:sz="24" w:space="0" w:color="4AACC5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tcBorders>
                                    <w:top w:val="single" w:sz="24" w:space="0" w:color="4AACC5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02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 w:val="restart"/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 w:val="restart"/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5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7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239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31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5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7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7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5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7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6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4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2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6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224"/>
                              </w:trPr>
                              <w:tc>
                                <w:tcPr>
                                  <w:tcW w:w="29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6" w:line="184" w:lineRule="exact"/>
                                    <w:ind w:left="4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6" w:line="184" w:lineRule="exact"/>
                                    <w:ind w:left="4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6" w:line="184" w:lineRule="exact"/>
                                    <w:ind w:left="5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6" w:line="184" w:lineRule="exact"/>
                                    <w:ind w:left="5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6" w:line="184" w:lineRule="exact"/>
                                    <w:ind w:left="5" w:right="1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35"/>
                              </w:trPr>
                              <w:tc>
                                <w:tcPr>
                                  <w:tcW w:w="2933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561" w:right="147" w:hanging="401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Общая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трубопроводов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из прочих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материалов, км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1,020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1,020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1,020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1,020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1,020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35"/>
                              </w:trPr>
                              <w:tc>
                                <w:tcPr>
                                  <w:tcW w:w="2933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101" w:right="147" w:hanging="941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Общая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трубопроводов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ВЧШГ,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4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4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5" w:right="1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5" w:right="1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5" w:right="1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6"/>
                                    </w:rPr>
                                    <w:t>0,95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35"/>
                              </w:trPr>
                              <w:tc>
                                <w:tcPr>
                                  <w:tcW w:w="2933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872" w:hanging="713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Общая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полиэтиленовых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трубопроводов,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10,63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11,24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13,58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14,937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16,294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35"/>
                              </w:trPr>
                              <w:tc>
                                <w:tcPr>
                                  <w:tcW w:w="2933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638" w:right="510" w:hanging="476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Общая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чугунных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трубопроводов,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53,830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53,830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53,830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52,93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5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52,13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35"/>
                              </w:trPr>
                              <w:tc>
                                <w:tcPr>
                                  <w:tcW w:w="2933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624" w:hanging="466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Общая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протяженность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стальных</w:t>
                                  </w:r>
                                  <w:r>
                                    <w:rPr>
                                      <w:color w:val="585858"/>
                                      <w:spacing w:val="4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трубопроводов,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6"/>
                                    </w:rPr>
                                    <w:t>км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27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119,930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119,93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31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119,93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27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119,473</w:t>
                                  </w:r>
                                </w:p>
                              </w:tc>
                              <w:tc>
                                <w:tcPr>
                                  <w:tcW w:w="107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11"/>
                                    <w:ind w:left="272"/>
                                    <w:jc w:val="left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6"/>
                                    </w:rPr>
                                    <w:t>118,916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49" o:spid="_x0000_s1233" type="#_x0000_t202" style="position:absolute;left:0;text-align:left;margin-left:103.85pt;margin-top:3.75pt;width:422.25pt;height:326.25pt;z-index:1574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33"/>
                        <w:gridCol w:w="264"/>
                        <w:gridCol w:w="550"/>
                        <w:gridCol w:w="262"/>
                        <w:gridCol w:w="264"/>
                        <w:gridCol w:w="550"/>
                        <w:gridCol w:w="262"/>
                        <w:gridCol w:w="262"/>
                        <w:gridCol w:w="552"/>
                        <w:gridCol w:w="262"/>
                        <w:gridCol w:w="262"/>
                        <w:gridCol w:w="552"/>
                        <w:gridCol w:w="262"/>
                        <w:gridCol w:w="262"/>
                        <w:gridCol w:w="552"/>
                        <w:gridCol w:w="262"/>
                      </w:tblGrid>
                      <w:tr w:rsidR="000568D2">
                        <w:trPr>
                          <w:trHeight w:hRule="exact" w:val="288"/>
                        </w:trPr>
                        <w:tc>
                          <w:tcPr>
                            <w:tcW w:w="2933" w:type="dxa"/>
                            <w:vMerge w:val="restart"/>
                            <w:tcBorders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tcBorders>
                              <w:top w:val="single" w:sz="24" w:space="0" w:color="4AACC5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tcBorders>
                              <w:top w:val="single" w:sz="24" w:space="0" w:color="4AACC5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tcBorders>
                              <w:top w:val="single" w:sz="24" w:space="0" w:color="4AACC5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tcBorders>
                              <w:top w:val="single" w:sz="24" w:space="0" w:color="4AACC5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tcBorders>
                              <w:top w:val="single" w:sz="24" w:space="0" w:color="4AACC5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02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 w:val="restart"/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 w:val="restart"/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5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7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239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31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5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7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7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5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7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6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4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2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5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6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224"/>
                        </w:trPr>
                        <w:tc>
                          <w:tcPr>
                            <w:tcW w:w="29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6" w:line="184" w:lineRule="exact"/>
                              <w:ind w:left="4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6" w:line="184" w:lineRule="exact"/>
                              <w:ind w:left="4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6" w:line="184" w:lineRule="exact"/>
                              <w:ind w:left="5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6" w:line="184" w:lineRule="exact"/>
                              <w:ind w:left="5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6" w:line="184" w:lineRule="exact"/>
                              <w:ind w:left="5" w:right="1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35"/>
                        </w:trPr>
                        <w:tc>
                          <w:tcPr>
                            <w:tcW w:w="2933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561" w:right="147" w:hanging="401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z w:val="16"/>
                              </w:rPr>
                              <w:t>Общая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протяженность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трубопроводов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из прочих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материалов, км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1,020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1,020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1,020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1,020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1,020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35"/>
                        </w:trPr>
                        <w:tc>
                          <w:tcPr>
                            <w:tcW w:w="2933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101" w:right="147" w:hanging="941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z w:val="16"/>
                              </w:rPr>
                              <w:t>Общая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протяженность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трубопроводов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ВЧШГ,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4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4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5" w:right="1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5" w:right="1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0,95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5" w:right="1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6"/>
                              </w:rPr>
                              <w:t>0,95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35"/>
                        </w:trPr>
                        <w:tc>
                          <w:tcPr>
                            <w:tcW w:w="2933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872" w:hanging="713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z w:val="16"/>
                              </w:rPr>
                              <w:t>Общая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протяженность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полиэтиленовых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трубопроводов,</w:t>
                            </w:r>
                            <w:r>
                              <w:rPr>
                                <w:color w:val="585858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10,63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11,24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13,58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14,937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16,294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35"/>
                        </w:trPr>
                        <w:tc>
                          <w:tcPr>
                            <w:tcW w:w="2933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638" w:right="510" w:hanging="476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z w:val="16"/>
                              </w:rPr>
                              <w:t>Общая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протяженность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чугунных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трубопроводов,</w:t>
                            </w:r>
                            <w:r>
                              <w:rPr>
                                <w:color w:val="585858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53,830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53,830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53,830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52,93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5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52,13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35"/>
                        </w:trPr>
                        <w:tc>
                          <w:tcPr>
                            <w:tcW w:w="2933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624" w:hanging="466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z w:val="16"/>
                              </w:rPr>
                              <w:t>Общая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протяженность</w:t>
                            </w:r>
                            <w:r>
                              <w:rPr>
                                <w:color w:val="585858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стальных</w:t>
                            </w:r>
                            <w:r>
                              <w:rPr>
                                <w:color w:val="585858"/>
                                <w:spacing w:val="40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трубопроводов,</w:t>
                            </w:r>
                            <w:r>
                              <w:rPr>
                                <w:color w:val="585858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6"/>
                              </w:rPr>
                              <w:t>км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27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119,930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119,93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31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119,93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27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119,473</w:t>
                            </w:r>
                          </w:p>
                        </w:tc>
                        <w:tc>
                          <w:tcPr>
                            <w:tcW w:w="107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11"/>
                              <w:ind w:left="272"/>
                              <w:jc w:val="left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6"/>
                              </w:rPr>
                              <w:t>118,916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585858"/>
          <w:spacing w:val="-4"/>
          <w:sz w:val="16"/>
        </w:rPr>
        <w:t>100%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90%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80%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70%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60%</w:t>
      </w:r>
    </w:p>
    <w:p w:rsidR="000568D2" w:rsidRDefault="000568D2">
      <w:pPr>
        <w:pStyle w:val="af9"/>
        <w:spacing w:before="48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50%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spacing w:before="1"/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40%</w:t>
      </w:r>
    </w:p>
    <w:p w:rsidR="000568D2" w:rsidRDefault="000568D2">
      <w:pPr>
        <w:pStyle w:val="af9"/>
        <w:spacing w:before="48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30%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20%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3"/>
        <w:jc w:val="right"/>
        <w:rPr>
          <w:sz w:val="16"/>
        </w:rPr>
      </w:pPr>
      <w:r>
        <w:rPr>
          <w:color w:val="585858"/>
          <w:spacing w:val="-5"/>
          <w:sz w:val="16"/>
        </w:rPr>
        <w:t>10%</w:t>
      </w:r>
    </w:p>
    <w:p w:rsidR="000568D2" w:rsidRDefault="000568D2">
      <w:pPr>
        <w:pStyle w:val="af9"/>
        <w:spacing w:before="49"/>
        <w:rPr>
          <w:sz w:val="16"/>
        </w:rPr>
      </w:pPr>
    </w:p>
    <w:p w:rsidR="000568D2" w:rsidRDefault="00891486">
      <w:pPr>
        <w:ind w:right="6536"/>
        <w:jc w:val="right"/>
        <w:rPr>
          <w:sz w:val="16"/>
        </w:rPr>
      </w:pPr>
      <w:r>
        <w:rPr>
          <w:color w:val="585858"/>
          <w:spacing w:val="-5"/>
          <w:sz w:val="16"/>
        </w:rPr>
        <w:t>0%</w:t>
      </w:r>
    </w:p>
    <w:p w:rsidR="000568D2" w:rsidRDefault="00891486">
      <w:pPr>
        <w:pStyle w:val="af9"/>
        <w:spacing w:before="9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00640" behindDoc="1" locked="0" layoutInCell="1" allowOverlap="1">
                <wp:simplePos x="0" y="0"/>
                <wp:positionH relativeFrom="page">
                  <wp:posOffset>1396872</wp:posOffset>
                </wp:positionH>
                <wp:positionV relativeFrom="paragraph">
                  <wp:posOffset>138399</wp:posOffset>
                </wp:positionV>
                <wp:extent cx="50800" cy="50800"/>
                <wp:effectExtent l="0" t="0" r="0" b="0"/>
                <wp:wrapTopAndBottom/>
                <wp:docPr id="131" name="Graphic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0800" cy="50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50800" extrusionOk="0">
                              <a:moveTo>
                                <a:pt x="50633" y="0"/>
                              </a:moveTo>
                              <a:lnTo>
                                <a:pt x="0" y="0"/>
                              </a:lnTo>
                              <a:lnTo>
                                <a:pt x="0" y="50633"/>
                              </a:lnTo>
                              <a:lnTo>
                                <a:pt x="50633" y="50633"/>
                              </a:lnTo>
                              <a:lnTo>
                                <a:pt x="506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AACC5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929B0" id="Graphic 450" o:spid="_x0000_s1026" style="position:absolute;margin-left:110pt;margin-top:10.9pt;width:4pt;height:4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800,5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" path="m50633,l,,,50633r50633,l50633,xe" fillcolor="#4aacc5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01152" behindDoc="1" locked="0" layoutInCell="1" allowOverlap="1">
                <wp:simplePos x="0" y="0"/>
                <wp:positionH relativeFrom="page">
                  <wp:posOffset>1396872</wp:posOffset>
                </wp:positionH>
                <wp:positionV relativeFrom="paragraph">
                  <wp:posOffset>414878</wp:posOffset>
                </wp:positionV>
                <wp:extent cx="50800" cy="50800"/>
                <wp:effectExtent l="0" t="0" r="0" b="0"/>
                <wp:wrapTopAndBottom/>
                <wp:docPr id="132" name="Graphic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0800" cy="50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50800" extrusionOk="0">
                              <a:moveTo>
                                <a:pt x="50633" y="0"/>
                              </a:moveTo>
                              <a:lnTo>
                                <a:pt x="0" y="0"/>
                              </a:lnTo>
                              <a:lnTo>
                                <a:pt x="0" y="50633"/>
                              </a:lnTo>
                              <a:lnTo>
                                <a:pt x="50633" y="50633"/>
                              </a:lnTo>
                              <a:lnTo>
                                <a:pt x="506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8063A1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43080C" id="Graphic 451" o:spid="_x0000_s1026" style="position:absolute;margin-left:110pt;margin-top:32.65pt;width:4pt;height:4pt;z-index:-1571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800,5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" path="m50633,l,,,50633r50633,l50633,xe" fillcolor="#8063a1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01664" behindDoc="1" locked="0" layoutInCell="1" allowOverlap="1">
                <wp:simplePos x="0" y="0"/>
                <wp:positionH relativeFrom="page">
                  <wp:posOffset>1396872</wp:posOffset>
                </wp:positionH>
                <wp:positionV relativeFrom="paragraph">
                  <wp:posOffset>691484</wp:posOffset>
                </wp:positionV>
                <wp:extent cx="50800" cy="50800"/>
                <wp:effectExtent l="0" t="0" r="0" b="0"/>
                <wp:wrapTopAndBottom/>
                <wp:docPr id="133" name="Graphic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0800" cy="50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50800" extrusionOk="0">
                              <a:moveTo>
                                <a:pt x="50633" y="0"/>
                              </a:moveTo>
                              <a:lnTo>
                                <a:pt x="0" y="0"/>
                              </a:lnTo>
                              <a:lnTo>
                                <a:pt x="0" y="50633"/>
                              </a:lnTo>
                              <a:lnTo>
                                <a:pt x="50633" y="50633"/>
                              </a:lnTo>
                              <a:lnTo>
                                <a:pt x="506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BBA58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80D01B" id="Graphic 452" o:spid="_x0000_s1026" style="position:absolute;margin-left:110pt;margin-top:54.45pt;width:4pt;height:4pt;z-index:-1571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800,5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" path="m50633,l,,,50633r50633,l50633,xe" fillcolor="#9bba58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02176" behindDoc="1" locked="0" layoutInCell="1" allowOverlap="1">
                <wp:simplePos x="0" y="0"/>
                <wp:positionH relativeFrom="page">
                  <wp:posOffset>1396872</wp:posOffset>
                </wp:positionH>
                <wp:positionV relativeFrom="paragraph">
                  <wp:posOffset>967963</wp:posOffset>
                </wp:positionV>
                <wp:extent cx="50800" cy="50800"/>
                <wp:effectExtent l="0" t="0" r="0" b="0"/>
                <wp:wrapTopAndBottom/>
                <wp:docPr id="134" name="Graphic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0800" cy="50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50800" extrusionOk="0">
                              <a:moveTo>
                                <a:pt x="50633" y="0"/>
                              </a:moveTo>
                              <a:lnTo>
                                <a:pt x="0" y="0"/>
                              </a:lnTo>
                              <a:lnTo>
                                <a:pt x="0" y="50633"/>
                              </a:lnTo>
                              <a:lnTo>
                                <a:pt x="50633" y="50633"/>
                              </a:lnTo>
                              <a:lnTo>
                                <a:pt x="506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504D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8AF92C" id="Graphic 453" o:spid="_x0000_s1026" style="position:absolute;margin-left:110pt;margin-top:76.2pt;width:4pt;height:4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800,5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" path="m50633,l,,,50633r50633,l50633,xe" fillcolor="#c0504d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1396872</wp:posOffset>
                </wp:positionH>
                <wp:positionV relativeFrom="paragraph">
                  <wp:posOffset>1244569</wp:posOffset>
                </wp:positionV>
                <wp:extent cx="50800" cy="50800"/>
                <wp:effectExtent l="0" t="0" r="0" b="0"/>
                <wp:wrapTopAndBottom/>
                <wp:docPr id="135" name="Graphic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0800" cy="508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0800" h="50800" extrusionOk="0">
                              <a:moveTo>
                                <a:pt x="50633" y="0"/>
                              </a:moveTo>
                              <a:lnTo>
                                <a:pt x="0" y="0"/>
                              </a:lnTo>
                              <a:lnTo>
                                <a:pt x="0" y="50633"/>
                              </a:lnTo>
                              <a:lnTo>
                                <a:pt x="50633" y="50633"/>
                              </a:lnTo>
                              <a:lnTo>
                                <a:pt x="506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F81BC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34C651" id="Graphic 454" o:spid="_x0000_s1026" style="position:absolute;margin-left:110pt;margin-top:98pt;width:4pt;height:4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0800,50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" path="m50633,l,,,50633r50633,l50633,xe" fillcolor="#4f81bc" stroked="f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101"/>
        <w:rPr>
          <w:sz w:val="20"/>
        </w:rPr>
      </w:pPr>
    </w:p>
    <w:p w:rsidR="000568D2" w:rsidRDefault="000568D2">
      <w:pPr>
        <w:pStyle w:val="af9"/>
        <w:spacing w:before="101"/>
        <w:rPr>
          <w:sz w:val="20"/>
        </w:rPr>
      </w:pPr>
    </w:p>
    <w:p w:rsidR="000568D2" w:rsidRDefault="000568D2">
      <w:pPr>
        <w:pStyle w:val="af9"/>
        <w:spacing w:before="101"/>
        <w:rPr>
          <w:sz w:val="20"/>
        </w:rPr>
      </w:pPr>
    </w:p>
    <w:p w:rsidR="000568D2" w:rsidRDefault="000568D2">
      <w:pPr>
        <w:pStyle w:val="af9"/>
        <w:spacing w:before="101"/>
        <w:rPr>
          <w:sz w:val="20"/>
        </w:r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119"/>
        <w:rPr>
          <w:sz w:val="16"/>
        </w:rPr>
      </w:pPr>
    </w:p>
    <w:p w:rsidR="000568D2" w:rsidRDefault="00891486">
      <w:pPr>
        <w:pStyle w:val="af9"/>
        <w:spacing w:before="1"/>
        <w:ind w:left="725" w:right="5"/>
        <w:jc w:val="center"/>
      </w:pPr>
      <w:bookmarkStart w:id="71" w:name="_bookmark70"/>
      <w:bookmarkEnd w:id="71"/>
      <w:r>
        <w:t>Рисунок</w:t>
      </w:r>
      <w:r>
        <w:rPr>
          <w:spacing w:val="-8"/>
        </w:rPr>
        <w:t xml:space="preserve"> </w:t>
      </w:r>
      <w:bookmarkStart w:id="72" w:name="_bookmark71"/>
      <w:bookmarkEnd w:id="72"/>
      <w:r>
        <w:t>24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5"/>
        </w:rPr>
        <w:t xml:space="preserve"> </w:t>
      </w:r>
      <w:r>
        <w:t>изменения</w:t>
      </w:r>
      <w:r>
        <w:rPr>
          <w:spacing w:val="-5"/>
        </w:rPr>
        <w:t xml:space="preserve"> </w:t>
      </w:r>
      <w:r>
        <w:t>состава</w:t>
      </w:r>
      <w:r>
        <w:rPr>
          <w:spacing w:val="-7"/>
        </w:rPr>
        <w:t xml:space="preserve"> </w:t>
      </w:r>
      <w:r>
        <w:t>водопроводных</w:t>
      </w:r>
      <w:r>
        <w:rPr>
          <w:spacing w:val="-4"/>
        </w:rPr>
        <w:t xml:space="preserve"> </w:t>
      </w:r>
      <w:r>
        <w:t>сетей</w:t>
      </w:r>
      <w:r>
        <w:rPr>
          <w:spacing w:val="-5"/>
        </w:rPr>
        <w:t xml:space="preserve"> </w:t>
      </w:r>
      <w:r>
        <w:t>МУП</w:t>
      </w:r>
      <w:r>
        <w:rPr>
          <w:spacing w:val="-4"/>
        </w:rPr>
        <w:t xml:space="preserve"> </w:t>
      </w:r>
      <w:r>
        <w:rPr>
          <w:spacing w:val="-5"/>
        </w:rPr>
        <w:t>г.</w:t>
      </w:r>
    </w:p>
    <w:p w:rsidR="000568D2" w:rsidRDefault="00891486">
      <w:pPr>
        <w:pStyle w:val="af9"/>
        <w:spacing w:before="95"/>
        <w:ind w:left="12"/>
        <w:jc w:val="center"/>
      </w:pPr>
      <w:r>
        <w:t>Сарапула</w:t>
      </w:r>
      <w:r>
        <w:rPr>
          <w:spacing w:val="-11"/>
        </w:rPr>
        <w:t xml:space="preserve"> </w:t>
      </w:r>
      <w:r>
        <w:t>«Сарапульский</w:t>
      </w:r>
      <w:r>
        <w:rPr>
          <w:spacing w:val="-8"/>
        </w:rPr>
        <w:t xml:space="preserve"> </w:t>
      </w:r>
      <w:r>
        <w:rPr>
          <w:spacing w:val="-2"/>
        </w:rPr>
        <w:t>водоканал»</w:t>
      </w:r>
    </w:p>
    <w:p w:rsidR="000568D2" w:rsidRDefault="000568D2">
      <w:pPr>
        <w:pStyle w:val="af9"/>
        <w:jc w:val="center"/>
        <w:sectPr w:rsidR="000568D2">
          <w:type w:val="continuous"/>
          <w:pgSz w:w="11910" w:h="16840"/>
          <w:pgMar w:top="860" w:right="425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11" w:right="288" w:firstLine="707"/>
        <w:jc w:val="both"/>
      </w:pPr>
      <w:r>
        <w:t>Водопроводные</w:t>
      </w:r>
      <w:r>
        <w:rPr>
          <w:spacing w:val="-2"/>
        </w:rPr>
        <w:t xml:space="preserve"> </w:t>
      </w:r>
      <w:r>
        <w:t>сети,</w:t>
      </w:r>
      <w:r>
        <w:rPr>
          <w:spacing w:val="-4"/>
        </w:rPr>
        <w:t xml:space="preserve"> </w:t>
      </w:r>
      <w:r>
        <w:t>находящиеся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балансе</w:t>
      </w:r>
      <w:r>
        <w:rPr>
          <w:spacing w:val="-3"/>
        </w:rPr>
        <w:t xml:space="preserve"> </w:t>
      </w:r>
      <w:r>
        <w:t>МУП</w:t>
      </w:r>
      <w:r>
        <w:rPr>
          <w:spacing w:val="-2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Сарапула</w:t>
      </w:r>
      <w:r>
        <w:rPr>
          <w:spacing w:val="-3"/>
        </w:rPr>
        <w:t xml:space="preserve"> </w:t>
      </w:r>
      <w:r>
        <w:t>«Сарапуль-ский</w:t>
      </w:r>
      <w:r>
        <w:rPr>
          <w:spacing w:val="-9"/>
        </w:rPr>
        <w:t xml:space="preserve"> </w:t>
      </w:r>
      <w:r>
        <w:t>водоканал»</w:t>
      </w:r>
      <w:r>
        <w:rPr>
          <w:spacing w:val="-9"/>
        </w:rPr>
        <w:t xml:space="preserve"> </w:t>
      </w:r>
      <w:r>
        <w:t>преимущественно</w:t>
      </w:r>
      <w:r>
        <w:rPr>
          <w:spacing w:val="-10"/>
        </w:rPr>
        <w:t xml:space="preserve"> </w:t>
      </w:r>
      <w:r>
        <w:t>состоят</w:t>
      </w:r>
      <w:r>
        <w:rPr>
          <w:spacing w:val="-11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стальных</w:t>
      </w:r>
      <w:r>
        <w:rPr>
          <w:spacing w:val="-9"/>
        </w:rPr>
        <w:t xml:space="preserve"> </w:t>
      </w:r>
      <w:r>
        <w:t>трубопроводов,</w:t>
      </w:r>
      <w:r>
        <w:rPr>
          <w:spacing w:val="-12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 xml:space="preserve">втором по протяженности месте находятся чугунные трубопроводы. Доля сетей из полиэтилена составляет 8,61%. На прочие материалы приходится около 1% сетей. Из рисунка </w:t>
      </w:r>
      <w:hyperlink w:anchor="_bookmark71" w:tooltip="#_bookmark71" w:history="1">
        <w:r>
          <w:t>24</w:t>
        </w:r>
      </w:hyperlink>
      <w:r>
        <w:t xml:space="preserve"> наблюдается позитивная динамика роста количества полиэтиленовых сетей, с сопутствующим снижением доли чугунных и стальных трубопроводов, связанным с заменой данных сетей на современные полиэтиленовые трубопро</w:t>
      </w:r>
      <w:r>
        <w:rPr>
          <w:spacing w:val="-2"/>
        </w:rPr>
        <w:t>воды.</w:t>
      </w:r>
    </w:p>
    <w:p w:rsidR="000568D2" w:rsidRDefault="00891486">
      <w:pPr>
        <w:pStyle w:val="af9"/>
        <w:spacing w:before="1" w:line="360" w:lineRule="auto"/>
        <w:ind w:left="311" w:right="290" w:firstLine="707"/>
        <w:jc w:val="both"/>
      </w:pPr>
      <w:r>
        <w:t>Большой удельный вес металл</w:t>
      </w:r>
      <w:r>
        <w:t>ических труб в общей протяженности сетей водоснабжения вызывает</w:t>
      </w:r>
      <w:r>
        <w:rPr>
          <w:spacing w:val="-3"/>
        </w:rPr>
        <w:t xml:space="preserve"> </w:t>
      </w:r>
      <w:r>
        <w:t>угрозу вторичного загрязнения воды</w:t>
      </w:r>
      <w:r>
        <w:rPr>
          <w:spacing w:val="-2"/>
        </w:rPr>
        <w:t xml:space="preserve"> </w:t>
      </w:r>
      <w:r>
        <w:t>продуктами коррозии. Анализ качества воды в процессе её транспортировки по металлическим сетям, выполнен на основе данных по химическому анализу питьевой вод</w:t>
      </w:r>
      <w:r>
        <w:t>ы в водопроводной</w:t>
      </w:r>
      <w:r>
        <w:rPr>
          <w:spacing w:val="-18"/>
        </w:rPr>
        <w:t xml:space="preserve"> </w:t>
      </w:r>
      <w:r>
        <w:t>распределительной</w:t>
      </w:r>
      <w:r>
        <w:rPr>
          <w:spacing w:val="-17"/>
        </w:rPr>
        <w:t xml:space="preserve"> </w:t>
      </w:r>
      <w:r>
        <w:t>сети.</w:t>
      </w:r>
      <w:r>
        <w:rPr>
          <w:spacing w:val="-18"/>
        </w:rPr>
        <w:t xml:space="preserve"> </w:t>
      </w:r>
      <w:r>
        <w:t>Несмотря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то,</w:t>
      </w:r>
      <w:r>
        <w:rPr>
          <w:spacing w:val="-17"/>
        </w:rPr>
        <w:t xml:space="preserve"> </w:t>
      </w:r>
      <w:r>
        <w:t>что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настоящее</w:t>
      </w:r>
      <w:r>
        <w:rPr>
          <w:spacing w:val="-18"/>
        </w:rPr>
        <w:t xml:space="preserve"> </w:t>
      </w:r>
      <w:r>
        <w:t>время</w:t>
      </w:r>
      <w:r>
        <w:rPr>
          <w:spacing w:val="-17"/>
        </w:rPr>
        <w:t xml:space="preserve"> </w:t>
      </w:r>
      <w:r>
        <w:t>данный показатель</w:t>
      </w:r>
      <w:r>
        <w:rPr>
          <w:spacing w:val="-8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превышает</w:t>
      </w:r>
      <w:r>
        <w:rPr>
          <w:spacing w:val="-8"/>
        </w:rPr>
        <w:t xml:space="preserve"> </w:t>
      </w:r>
      <w:r>
        <w:t>допустимой</w:t>
      </w:r>
      <w:r>
        <w:rPr>
          <w:spacing w:val="-9"/>
        </w:rPr>
        <w:t xml:space="preserve"> </w:t>
      </w:r>
      <w:r>
        <w:t>нормы,</w:t>
      </w:r>
      <w:r>
        <w:rPr>
          <w:spacing w:val="-4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последние</w:t>
      </w:r>
      <w:r>
        <w:rPr>
          <w:spacing w:val="-10"/>
        </w:rPr>
        <w:t xml:space="preserve"> </w:t>
      </w:r>
      <w:r>
        <w:t>годы</w:t>
      </w:r>
      <w:r>
        <w:rPr>
          <w:spacing w:val="-7"/>
        </w:rPr>
        <w:t xml:space="preserve"> </w:t>
      </w:r>
      <w:r>
        <w:t>наблюдается</w:t>
      </w:r>
      <w:r>
        <w:rPr>
          <w:spacing w:val="-7"/>
        </w:rPr>
        <w:t xml:space="preserve"> </w:t>
      </w:r>
      <w:r>
        <w:t>тенденция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увеличению.</w:t>
      </w:r>
      <w:r>
        <w:rPr>
          <w:spacing w:val="-4"/>
        </w:rPr>
        <w:t xml:space="preserve"> </w:t>
      </w:r>
      <w:r>
        <w:t>Качество</w:t>
      </w:r>
      <w:r>
        <w:rPr>
          <w:spacing w:val="-3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4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снижают</w:t>
      </w:r>
      <w:r>
        <w:rPr>
          <w:spacing w:val="-4"/>
        </w:rPr>
        <w:t xml:space="preserve"> </w:t>
      </w:r>
      <w:r>
        <w:t>устаревшие проектные решения 60-70-х годов, когда проектирование водопроводных сетей осуществлялось с учетом перспективы увеличения производственных мощностей и численности населения, а соответственно и применялись увеличенные диаметры</w:t>
      </w:r>
      <w:r>
        <w:rPr>
          <w:spacing w:val="-18"/>
        </w:rPr>
        <w:t xml:space="preserve"> </w:t>
      </w:r>
      <w:r>
        <w:t>трубопроводов.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нас</w:t>
      </w:r>
      <w:r>
        <w:t>тоящее</w:t>
      </w:r>
      <w:r>
        <w:rPr>
          <w:spacing w:val="-17"/>
        </w:rPr>
        <w:t xml:space="preserve"> </w:t>
      </w:r>
      <w:r>
        <w:t>время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фоне</w:t>
      </w:r>
      <w:r>
        <w:rPr>
          <w:spacing w:val="-18"/>
        </w:rPr>
        <w:t xml:space="preserve"> </w:t>
      </w:r>
      <w:r>
        <w:t>сокращения</w:t>
      </w:r>
      <w:r>
        <w:rPr>
          <w:spacing w:val="-17"/>
        </w:rPr>
        <w:t xml:space="preserve"> </w:t>
      </w:r>
      <w:r>
        <w:t>объемов</w:t>
      </w:r>
      <w:r>
        <w:rPr>
          <w:spacing w:val="-18"/>
        </w:rPr>
        <w:t xml:space="preserve"> </w:t>
      </w:r>
      <w:r>
        <w:t>потребления</w:t>
      </w:r>
      <w:r>
        <w:rPr>
          <w:spacing w:val="-6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снижается</w:t>
      </w:r>
      <w:r>
        <w:rPr>
          <w:spacing w:val="-5"/>
        </w:rPr>
        <w:t xml:space="preserve"> </w:t>
      </w:r>
      <w:r>
        <w:t>скорость</w:t>
      </w:r>
      <w:r>
        <w:rPr>
          <w:spacing w:val="-8"/>
        </w:rPr>
        <w:t xml:space="preserve"> </w:t>
      </w:r>
      <w:r>
        <w:t>движения</w:t>
      </w:r>
      <w:r>
        <w:rPr>
          <w:spacing w:val="-1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ряда</w:t>
      </w:r>
      <w:r>
        <w:rPr>
          <w:spacing w:val="-7"/>
        </w:rPr>
        <w:t xml:space="preserve"> </w:t>
      </w:r>
      <w:r>
        <w:t>участков,</w:t>
      </w:r>
      <w:r>
        <w:rPr>
          <w:spacing w:val="-8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свою</w:t>
      </w:r>
      <w:r>
        <w:rPr>
          <w:spacing w:val="-7"/>
        </w:rPr>
        <w:t xml:space="preserve"> </w:t>
      </w:r>
      <w:r>
        <w:t>очередь ведет к ухудшению химического состава транспортируемой воды.</w:t>
      </w:r>
    </w:p>
    <w:p w:rsidR="000568D2" w:rsidRDefault="00891486">
      <w:pPr>
        <w:pStyle w:val="af9"/>
        <w:spacing w:line="360" w:lineRule="auto"/>
        <w:ind w:left="311" w:right="298" w:firstLine="707"/>
        <w:jc w:val="both"/>
      </w:pPr>
      <w:r>
        <w:t>Протяженность водопроводных сетей МУП г. Сарапула «Сарапульский во-</w:t>
      </w:r>
      <w:r>
        <w:t>доканал» с разбивкой по диаметрам, представлена на рисунке 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425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62"/>
        <w:ind w:left="56"/>
        <w:rPr>
          <w:sz w:val="20"/>
        </w:rPr>
      </w:pPr>
      <w:r>
        <w:rPr>
          <w:color w:val="999999"/>
          <w:sz w:val="20"/>
        </w:rPr>
        <w:t>СХЕМА</w:t>
      </w:r>
      <w:r>
        <w:rPr>
          <w:color w:val="999999"/>
          <w:spacing w:val="-13"/>
          <w:sz w:val="20"/>
        </w:rPr>
        <w:t xml:space="preserve"> </w:t>
      </w:r>
      <w:r>
        <w:rPr>
          <w:color w:val="999999"/>
          <w:sz w:val="20"/>
        </w:rPr>
        <w:t>ВОДОСНАБЖЕНИЯ</w:t>
      </w:r>
      <w:r>
        <w:rPr>
          <w:color w:val="999999"/>
          <w:spacing w:val="-12"/>
          <w:sz w:val="20"/>
        </w:rPr>
        <w:t xml:space="preserve"> </w:t>
      </w:r>
      <w:r>
        <w:rPr>
          <w:color w:val="999999"/>
          <w:sz w:val="20"/>
        </w:rPr>
        <w:t>И</w:t>
      </w:r>
      <w:r>
        <w:rPr>
          <w:color w:val="999999"/>
          <w:spacing w:val="-13"/>
          <w:sz w:val="20"/>
        </w:rPr>
        <w:t xml:space="preserve"> </w:t>
      </w:r>
      <w:r>
        <w:rPr>
          <w:color w:val="999999"/>
          <w:sz w:val="20"/>
        </w:rPr>
        <w:t>ВОДООТВЕДЕНИЯ</w:t>
      </w:r>
      <w:r>
        <w:rPr>
          <w:color w:val="999999"/>
          <w:spacing w:val="-12"/>
          <w:sz w:val="20"/>
        </w:rPr>
        <w:t xml:space="preserve"> </w:t>
      </w:r>
      <w:r>
        <w:rPr>
          <w:color w:val="999999"/>
          <w:sz w:val="20"/>
        </w:rPr>
        <w:t>МУНИЦИПАЛЬНОГО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ОБРАЗОВАНИЯ</w:t>
      </w:r>
      <w:r>
        <w:rPr>
          <w:color w:val="999999"/>
          <w:spacing w:val="-12"/>
          <w:sz w:val="20"/>
        </w:rPr>
        <w:t xml:space="preserve"> </w:t>
      </w:r>
      <w:r>
        <w:rPr>
          <w:color w:val="999999"/>
          <w:sz w:val="20"/>
        </w:rPr>
        <w:t>«ГОРОД</w:t>
      </w:r>
      <w:r>
        <w:rPr>
          <w:color w:val="999999"/>
          <w:spacing w:val="-10"/>
          <w:sz w:val="20"/>
        </w:rPr>
        <w:t xml:space="preserve"> </w:t>
      </w:r>
      <w:r>
        <w:rPr>
          <w:color w:val="999999"/>
          <w:sz w:val="20"/>
        </w:rPr>
        <w:t>САРАПУЛ»</w:t>
      </w:r>
      <w:r>
        <w:rPr>
          <w:color w:val="999999"/>
          <w:spacing w:val="-12"/>
          <w:sz w:val="20"/>
        </w:rPr>
        <w:t xml:space="preserve"> </w:t>
      </w:r>
      <w:r>
        <w:rPr>
          <w:color w:val="999999"/>
          <w:sz w:val="20"/>
        </w:rPr>
        <w:t>УДМУРТСКОЙ</w:t>
      </w:r>
      <w:r>
        <w:rPr>
          <w:color w:val="999999"/>
          <w:spacing w:val="-12"/>
          <w:sz w:val="20"/>
        </w:rPr>
        <w:t xml:space="preserve"> </w:t>
      </w:r>
      <w:r>
        <w:rPr>
          <w:color w:val="999999"/>
          <w:sz w:val="20"/>
        </w:rPr>
        <w:t>РЕСПУБЛИКИ</w:t>
      </w:r>
      <w:r>
        <w:rPr>
          <w:color w:val="999999"/>
          <w:spacing w:val="-7"/>
          <w:sz w:val="20"/>
        </w:rPr>
        <w:t xml:space="preserve"> </w:t>
      </w:r>
      <w:r>
        <w:rPr>
          <w:color w:val="999999"/>
          <w:sz w:val="20"/>
        </w:rPr>
        <w:t>на</w:t>
      </w:r>
      <w:r>
        <w:rPr>
          <w:color w:val="999999"/>
          <w:spacing w:val="-13"/>
          <w:sz w:val="20"/>
        </w:rPr>
        <w:t xml:space="preserve"> </w:t>
      </w:r>
      <w:r>
        <w:rPr>
          <w:color w:val="999999"/>
          <w:spacing w:val="-2"/>
          <w:sz w:val="20"/>
        </w:rPr>
        <w:t>период</w:t>
      </w:r>
    </w:p>
    <w:p w:rsidR="000568D2" w:rsidRDefault="00891486">
      <w:pPr>
        <w:spacing w:before="70"/>
        <w:ind w:right="690"/>
        <w:jc w:val="center"/>
        <w:rPr>
          <w:sz w:val="20"/>
        </w:rPr>
      </w:pPr>
      <w:r>
        <w:rPr>
          <w:color w:val="999999"/>
          <w:sz w:val="20"/>
        </w:rPr>
        <w:t>2026–2035</w:t>
      </w:r>
      <w:r>
        <w:rPr>
          <w:color w:val="999999"/>
          <w:spacing w:val="-6"/>
          <w:sz w:val="20"/>
        </w:rPr>
        <w:t xml:space="preserve"> </w:t>
      </w:r>
      <w:r>
        <w:rPr>
          <w:color w:val="999999"/>
          <w:spacing w:val="-5"/>
          <w:sz w:val="20"/>
        </w:rPr>
        <w:t>г.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22" w:after="1"/>
        <w:rPr>
          <w:sz w:val="20"/>
        </w:rPr>
      </w:pPr>
    </w:p>
    <w:p w:rsidR="000568D2" w:rsidRDefault="00891486">
      <w:pPr>
        <w:pStyle w:val="af9"/>
        <w:ind w:left="-6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8200390" cy="4929505"/>
                <wp:effectExtent l="0" t="0" r="0" b="4445"/>
                <wp:docPr id="136" name="Group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200390" cy="4929505"/>
                          <a:chOff x="0" y="0"/>
                          <a:chExt cx="8200390" cy="4929505"/>
                        </a:xfrm>
                      </wpg:grpSpPr>
                      <wps:wsp>
                        <wps:cNvPr id="421" name="Полилиния 421"/>
                        <wps:cNvSpPr/>
                        <wps:spPr bwMode="auto">
                          <a:xfrm>
                            <a:off x="2815018" y="65913"/>
                            <a:ext cx="5380990" cy="3079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80990" h="3079750" extrusionOk="0">
                                <a:moveTo>
                                  <a:pt x="0" y="3079368"/>
                                </a:moveTo>
                                <a:lnTo>
                                  <a:pt x="5380608" y="3079368"/>
                                </a:lnTo>
                              </a:path>
                              <a:path w="5380990" h="3079750" extrusionOk="0">
                                <a:moveTo>
                                  <a:pt x="0" y="2463673"/>
                                </a:moveTo>
                                <a:lnTo>
                                  <a:pt x="5380608" y="2463673"/>
                                </a:lnTo>
                              </a:path>
                              <a:path w="5380990" h="3079750" extrusionOk="0">
                                <a:moveTo>
                                  <a:pt x="0" y="1847977"/>
                                </a:moveTo>
                                <a:lnTo>
                                  <a:pt x="5380608" y="1847977"/>
                                </a:lnTo>
                              </a:path>
                              <a:path w="5380990" h="3079750" extrusionOk="0">
                                <a:moveTo>
                                  <a:pt x="0" y="1232280"/>
                                </a:moveTo>
                                <a:lnTo>
                                  <a:pt x="5380608" y="1232280"/>
                                </a:lnTo>
                              </a:path>
                              <a:path w="5380990" h="3079750" extrusionOk="0">
                                <a:moveTo>
                                  <a:pt x="0" y="616585"/>
                                </a:moveTo>
                                <a:lnTo>
                                  <a:pt x="5380608" y="616585"/>
                                </a:lnTo>
                              </a:path>
                              <a:path w="5380990" h="3079750" extrusionOk="0">
                                <a:moveTo>
                                  <a:pt x="0" y="0"/>
                                </a:moveTo>
                                <a:lnTo>
                                  <a:pt x="5380608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181"/>
                          <a:stretch/>
                        </pic:blipFill>
                        <pic:spPr bwMode="auto">
                          <a:xfrm>
                            <a:off x="2819463" y="359410"/>
                            <a:ext cx="5091684" cy="34107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9" name="Image 459"/>
                          <pic:cNvPicPr/>
                        </pic:nvPicPr>
                        <pic:blipFill>
                          <a:blip r:embed="rId182"/>
                          <a:stretch/>
                        </pic:blipFill>
                        <pic:spPr bwMode="auto">
                          <a:xfrm>
                            <a:off x="2888043" y="1883410"/>
                            <a:ext cx="3745992" cy="18867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0" name="Image 460"/>
                          <pic:cNvPicPr/>
                        </pic:nvPicPr>
                        <pic:blipFill>
                          <a:blip r:embed="rId183"/>
                          <a:stretch/>
                        </pic:blipFill>
                        <pic:spPr bwMode="auto">
                          <a:xfrm>
                            <a:off x="2958147" y="2744457"/>
                            <a:ext cx="3745992" cy="1025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184"/>
                          <a:stretch/>
                        </pic:blipFill>
                        <pic:spPr bwMode="auto">
                          <a:xfrm>
                            <a:off x="4370895" y="3616147"/>
                            <a:ext cx="160020" cy="1539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2" name="Image 462"/>
                          <pic:cNvPicPr/>
                        </pic:nvPicPr>
                        <pic:blipFill>
                          <a:blip r:embed="rId185"/>
                          <a:stretch/>
                        </pic:blipFill>
                        <pic:spPr bwMode="auto">
                          <a:xfrm>
                            <a:off x="4440999" y="3608616"/>
                            <a:ext cx="158534" cy="161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3" name="Полилиния 463"/>
                        <wps:cNvSpPr/>
                        <wps:spPr bwMode="auto">
                          <a:xfrm>
                            <a:off x="2866707" y="386841"/>
                            <a:ext cx="5001894" cy="3374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1895" h="3374390" extrusionOk="0">
                                <a:moveTo>
                                  <a:pt x="68580" y="2659380"/>
                                </a:moveTo>
                                <a:lnTo>
                                  <a:pt x="0" y="2659380"/>
                                </a:lnTo>
                                <a:lnTo>
                                  <a:pt x="0" y="3374263"/>
                                </a:lnTo>
                                <a:lnTo>
                                  <a:pt x="68580" y="3374263"/>
                                </a:lnTo>
                                <a:lnTo>
                                  <a:pt x="68580" y="2659380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516636" y="1883664"/>
                                </a:moveTo>
                                <a:lnTo>
                                  <a:pt x="448056" y="1883664"/>
                                </a:lnTo>
                                <a:lnTo>
                                  <a:pt x="448056" y="3374263"/>
                                </a:lnTo>
                                <a:lnTo>
                                  <a:pt x="516636" y="3374263"/>
                                </a:lnTo>
                                <a:lnTo>
                                  <a:pt x="516636" y="188366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966216" y="2089404"/>
                                </a:moveTo>
                                <a:lnTo>
                                  <a:pt x="896112" y="2089404"/>
                                </a:lnTo>
                                <a:lnTo>
                                  <a:pt x="896112" y="3374263"/>
                                </a:lnTo>
                                <a:lnTo>
                                  <a:pt x="966216" y="3374263"/>
                                </a:lnTo>
                                <a:lnTo>
                                  <a:pt x="966216" y="208940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1414272" y="0"/>
                                </a:moveTo>
                                <a:lnTo>
                                  <a:pt x="1345692" y="0"/>
                                </a:lnTo>
                                <a:lnTo>
                                  <a:pt x="1345692" y="3374263"/>
                                </a:lnTo>
                                <a:lnTo>
                                  <a:pt x="1414272" y="3374263"/>
                                </a:lnTo>
                                <a:lnTo>
                                  <a:pt x="1414272" y="0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1862328" y="911352"/>
                                </a:moveTo>
                                <a:lnTo>
                                  <a:pt x="1793748" y="911352"/>
                                </a:lnTo>
                                <a:lnTo>
                                  <a:pt x="1793748" y="3374263"/>
                                </a:lnTo>
                                <a:lnTo>
                                  <a:pt x="1862328" y="3374263"/>
                                </a:lnTo>
                                <a:lnTo>
                                  <a:pt x="1862328" y="911352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2310384" y="2980944"/>
                                </a:moveTo>
                                <a:lnTo>
                                  <a:pt x="2241804" y="2980944"/>
                                </a:lnTo>
                                <a:lnTo>
                                  <a:pt x="2241804" y="3374263"/>
                                </a:lnTo>
                                <a:lnTo>
                                  <a:pt x="2310384" y="3374263"/>
                                </a:lnTo>
                                <a:lnTo>
                                  <a:pt x="2310384" y="298094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2759964" y="2007108"/>
                                </a:moveTo>
                                <a:lnTo>
                                  <a:pt x="2689860" y="2007108"/>
                                </a:lnTo>
                                <a:lnTo>
                                  <a:pt x="2689860" y="3374263"/>
                                </a:lnTo>
                                <a:lnTo>
                                  <a:pt x="2759964" y="3374263"/>
                                </a:lnTo>
                                <a:lnTo>
                                  <a:pt x="2759964" y="200710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3208020" y="3020568"/>
                                </a:moveTo>
                                <a:lnTo>
                                  <a:pt x="3139440" y="3020568"/>
                                </a:lnTo>
                                <a:lnTo>
                                  <a:pt x="3139440" y="3374263"/>
                                </a:lnTo>
                                <a:lnTo>
                                  <a:pt x="3208020" y="3374263"/>
                                </a:lnTo>
                                <a:lnTo>
                                  <a:pt x="3208020" y="302056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3656076" y="3188208"/>
                                </a:moveTo>
                                <a:lnTo>
                                  <a:pt x="3587496" y="3188208"/>
                                </a:lnTo>
                                <a:lnTo>
                                  <a:pt x="3587496" y="3374263"/>
                                </a:lnTo>
                                <a:lnTo>
                                  <a:pt x="3656076" y="3374263"/>
                                </a:lnTo>
                                <a:lnTo>
                                  <a:pt x="3656076" y="318820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104132" y="2767584"/>
                                </a:moveTo>
                                <a:lnTo>
                                  <a:pt x="4035552" y="2767584"/>
                                </a:lnTo>
                                <a:lnTo>
                                  <a:pt x="4035552" y="3374263"/>
                                </a:lnTo>
                                <a:lnTo>
                                  <a:pt x="4104132" y="3374263"/>
                                </a:lnTo>
                                <a:lnTo>
                                  <a:pt x="4104132" y="276758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552188" y="836676"/>
                                </a:moveTo>
                                <a:lnTo>
                                  <a:pt x="4483608" y="836676"/>
                                </a:lnTo>
                                <a:lnTo>
                                  <a:pt x="4483608" y="3374263"/>
                                </a:lnTo>
                                <a:lnTo>
                                  <a:pt x="4552188" y="3374263"/>
                                </a:lnTo>
                                <a:lnTo>
                                  <a:pt x="4552188" y="836676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5001768" y="3364992"/>
                                </a:moveTo>
                                <a:lnTo>
                                  <a:pt x="4931664" y="3364992"/>
                                </a:lnTo>
                                <a:lnTo>
                                  <a:pt x="4931664" y="3374263"/>
                                </a:lnTo>
                                <a:lnTo>
                                  <a:pt x="5001768" y="3374263"/>
                                </a:lnTo>
                                <a:lnTo>
                                  <a:pt x="5001768" y="33649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Полилиния 464"/>
                        <wps:cNvSpPr/>
                        <wps:spPr bwMode="auto">
                          <a:xfrm>
                            <a:off x="2866707" y="386842"/>
                            <a:ext cx="5001894" cy="3374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01895" h="3374390" extrusionOk="0">
                                <a:moveTo>
                                  <a:pt x="0" y="2659380"/>
                                </a:moveTo>
                                <a:lnTo>
                                  <a:pt x="68579" y="2659380"/>
                                </a:lnTo>
                                <a:lnTo>
                                  <a:pt x="68579" y="3374263"/>
                                </a:lnTo>
                                <a:lnTo>
                                  <a:pt x="0" y="3374263"/>
                                </a:lnTo>
                                <a:lnTo>
                                  <a:pt x="0" y="2659380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48055" y="1883664"/>
                                </a:moveTo>
                                <a:lnTo>
                                  <a:pt x="516636" y="1883664"/>
                                </a:lnTo>
                                <a:lnTo>
                                  <a:pt x="516636" y="3374263"/>
                                </a:lnTo>
                                <a:lnTo>
                                  <a:pt x="448055" y="3374263"/>
                                </a:lnTo>
                                <a:lnTo>
                                  <a:pt x="448055" y="188366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896112" y="2089404"/>
                                </a:moveTo>
                                <a:lnTo>
                                  <a:pt x="966215" y="2089404"/>
                                </a:lnTo>
                                <a:lnTo>
                                  <a:pt x="966215" y="3374263"/>
                                </a:lnTo>
                                <a:lnTo>
                                  <a:pt x="896112" y="3374263"/>
                                </a:lnTo>
                                <a:lnTo>
                                  <a:pt x="896112" y="208940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1345691" y="0"/>
                                </a:moveTo>
                                <a:lnTo>
                                  <a:pt x="1414272" y="0"/>
                                </a:lnTo>
                                <a:lnTo>
                                  <a:pt x="1414272" y="3374263"/>
                                </a:lnTo>
                                <a:lnTo>
                                  <a:pt x="1345691" y="3374263"/>
                                </a:lnTo>
                                <a:lnTo>
                                  <a:pt x="1345691" y="0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1793748" y="911351"/>
                                </a:moveTo>
                                <a:lnTo>
                                  <a:pt x="1862327" y="911351"/>
                                </a:lnTo>
                                <a:lnTo>
                                  <a:pt x="1862327" y="3374263"/>
                                </a:lnTo>
                                <a:lnTo>
                                  <a:pt x="1793748" y="3374263"/>
                                </a:lnTo>
                                <a:lnTo>
                                  <a:pt x="1793748" y="911351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2241804" y="2980944"/>
                                </a:moveTo>
                                <a:lnTo>
                                  <a:pt x="2310384" y="2980944"/>
                                </a:lnTo>
                                <a:lnTo>
                                  <a:pt x="2310384" y="3374263"/>
                                </a:lnTo>
                                <a:lnTo>
                                  <a:pt x="2241804" y="3374263"/>
                                </a:lnTo>
                                <a:lnTo>
                                  <a:pt x="2241804" y="298094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2689860" y="2007108"/>
                                </a:moveTo>
                                <a:lnTo>
                                  <a:pt x="2759964" y="2007108"/>
                                </a:lnTo>
                                <a:lnTo>
                                  <a:pt x="2759964" y="3374263"/>
                                </a:lnTo>
                                <a:lnTo>
                                  <a:pt x="2689860" y="3374263"/>
                                </a:lnTo>
                                <a:lnTo>
                                  <a:pt x="2689860" y="200710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3139440" y="3020568"/>
                                </a:moveTo>
                                <a:lnTo>
                                  <a:pt x="3208019" y="3020568"/>
                                </a:lnTo>
                                <a:lnTo>
                                  <a:pt x="3208019" y="3374263"/>
                                </a:lnTo>
                                <a:lnTo>
                                  <a:pt x="3139440" y="3374263"/>
                                </a:lnTo>
                                <a:lnTo>
                                  <a:pt x="3139440" y="302056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3587495" y="3188208"/>
                                </a:moveTo>
                                <a:lnTo>
                                  <a:pt x="3656075" y="3188208"/>
                                </a:lnTo>
                                <a:lnTo>
                                  <a:pt x="3656075" y="3374263"/>
                                </a:lnTo>
                                <a:lnTo>
                                  <a:pt x="3587495" y="3374263"/>
                                </a:lnTo>
                                <a:lnTo>
                                  <a:pt x="3587495" y="3188208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035551" y="2767584"/>
                                </a:moveTo>
                                <a:lnTo>
                                  <a:pt x="4104132" y="2767584"/>
                                </a:lnTo>
                                <a:lnTo>
                                  <a:pt x="4104132" y="3374263"/>
                                </a:lnTo>
                                <a:lnTo>
                                  <a:pt x="4035551" y="3374263"/>
                                </a:lnTo>
                                <a:lnTo>
                                  <a:pt x="4035551" y="2767584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483608" y="836676"/>
                                </a:moveTo>
                                <a:lnTo>
                                  <a:pt x="4552188" y="836676"/>
                                </a:lnTo>
                                <a:lnTo>
                                  <a:pt x="4552188" y="3374263"/>
                                </a:lnTo>
                                <a:lnTo>
                                  <a:pt x="4483608" y="3374263"/>
                                </a:lnTo>
                                <a:lnTo>
                                  <a:pt x="4483608" y="836676"/>
                                </a:lnTo>
                                <a:close/>
                              </a:path>
                              <a:path w="5001895" h="3374390" extrusionOk="0">
                                <a:moveTo>
                                  <a:pt x="4931664" y="3364992"/>
                                </a:moveTo>
                                <a:lnTo>
                                  <a:pt x="5001768" y="3364992"/>
                                </a:lnTo>
                                <a:lnTo>
                                  <a:pt x="5001768" y="3374263"/>
                                </a:lnTo>
                                <a:lnTo>
                                  <a:pt x="4931664" y="3374263"/>
                                </a:lnTo>
                                <a:lnTo>
                                  <a:pt x="4931664" y="336499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Полилиния 465"/>
                        <wps:cNvSpPr/>
                        <wps:spPr bwMode="auto">
                          <a:xfrm>
                            <a:off x="2935286" y="1910842"/>
                            <a:ext cx="3656329" cy="18503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6329" h="1850389" extrusionOk="0">
                                <a:moveTo>
                                  <a:pt x="70104" y="1812036"/>
                                </a:moveTo>
                                <a:lnTo>
                                  <a:pt x="0" y="1812036"/>
                                </a:lnTo>
                                <a:lnTo>
                                  <a:pt x="0" y="1850263"/>
                                </a:lnTo>
                                <a:lnTo>
                                  <a:pt x="70104" y="1850263"/>
                                </a:lnTo>
                                <a:lnTo>
                                  <a:pt x="70104" y="1812036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518160" y="85344"/>
                                </a:moveTo>
                                <a:lnTo>
                                  <a:pt x="448056" y="85344"/>
                                </a:lnTo>
                                <a:lnTo>
                                  <a:pt x="448056" y="1850263"/>
                                </a:lnTo>
                                <a:lnTo>
                                  <a:pt x="518160" y="1850263"/>
                                </a:lnTo>
                                <a:lnTo>
                                  <a:pt x="518160" y="8534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1414272" y="352044"/>
                                </a:moveTo>
                                <a:lnTo>
                                  <a:pt x="1345692" y="352044"/>
                                </a:lnTo>
                                <a:lnTo>
                                  <a:pt x="1345692" y="1850263"/>
                                </a:lnTo>
                                <a:lnTo>
                                  <a:pt x="1414272" y="1850263"/>
                                </a:lnTo>
                                <a:lnTo>
                                  <a:pt x="1414272" y="35204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1862328" y="0"/>
                                </a:moveTo>
                                <a:lnTo>
                                  <a:pt x="1793748" y="0"/>
                                </a:lnTo>
                                <a:lnTo>
                                  <a:pt x="1793748" y="1850263"/>
                                </a:lnTo>
                                <a:lnTo>
                                  <a:pt x="1862328" y="1850263"/>
                                </a:lnTo>
                                <a:lnTo>
                                  <a:pt x="1862328" y="0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2759964" y="1199388"/>
                                </a:moveTo>
                                <a:lnTo>
                                  <a:pt x="2691384" y="1199388"/>
                                </a:lnTo>
                                <a:lnTo>
                                  <a:pt x="2691384" y="1850263"/>
                                </a:lnTo>
                                <a:lnTo>
                                  <a:pt x="2759964" y="1850263"/>
                                </a:lnTo>
                                <a:lnTo>
                                  <a:pt x="2759964" y="1199388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3208020" y="1129284"/>
                                </a:moveTo>
                                <a:lnTo>
                                  <a:pt x="3139440" y="1129284"/>
                                </a:lnTo>
                                <a:lnTo>
                                  <a:pt x="3139440" y="1850263"/>
                                </a:lnTo>
                                <a:lnTo>
                                  <a:pt x="3208020" y="1850263"/>
                                </a:lnTo>
                                <a:lnTo>
                                  <a:pt x="3208020" y="112928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3656076" y="1741932"/>
                                </a:moveTo>
                                <a:lnTo>
                                  <a:pt x="3587496" y="1741932"/>
                                </a:lnTo>
                                <a:lnTo>
                                  <a:pt x="3587496" y="1850263"/>
                                </a:lnTo>
                                <a:lnTo>
                                  <a:pt x="3656076" y="1850263"/>
                                </a:lnTo>
                                <a:lnTo>
                                  <a:pt x="3656076" y="17419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Полилиния 466"/>
                        <wps:cNvSpPr/>
                        <wps:spPr bwMode="auto">
                          <a:xfrm>
                            <a:off x="2935286" y="1910842"/>
                            <a:ext cx="3656329" cy="18503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6329" h="1850389" extrusionOk="0">
                                <a:moveTo>
                                  <a:pt x="0" y="1812036"/>
                                </a:moveTo>
                                <a:lnTo>
                                  <a:pt x="70104" y="1812036"/>
                                </a:lnTo>
                                <a:lnTo>
                                  <a:pt x="70104" y="1850263"/>
                                </a:lnTo>
                                <a:lnTo>
                                  <a:pt x="0" y="1850263"/>
                                </a:lnTo>
                                <a:lnTo>
                                  <a:pt x="0" y="1812036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448056" y="85344"/>
                                </a:moveTo>
                                <a:lnTo>
                                  <a:pt x="518160" y="85344"/>
                                </a:lnTo>
                                <a:lnTo>
                                  <a:pt x="518160" y="1850263"/>
                                </a:lnTo>
                                <a:lnTo>
                                  <a:pt x="448056" y="1850263"/>
                                </a:lnTo>
                                <a:lnTo>
                                  <a:pt x="448056" y="8534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1345692" y="352044"/>
                                </a:moveTo>
                                <a:lnTo>
                                  <a:pt x="1414272" y="352044"/>
                                </a:lnTo>
                                <a:lnTo>
                                  <a:pt x="1414272" y="1850263"/>
                                </a:lnTo>
                                <a:lnTo>
                                  <a:pt x="1345692" y="1850263"/>
                                </a:lnTo>
                                <a:lnTo>
                                  <a:pt x="1345692" y="35204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1793748" y="0"/>
                                </a:moveTo>
                                <a:lnTo>
                                  <a:pt x="1862327" y="0"/>
                                </a:lnTo>
                                <a:lnTo>
                                  <a:pt x="1862327" y="1850263"/>
                                </a:lnTo>
                                <a:lnTo>
                                  <a:pt x="1793748" y="1850263"/>
                                </a:lnTo>
                                <a:lnTo>
                                  <a:pt x="1793748" y="0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2691384" y="1199388"/>
                                </a:moveTo>
                                <a:lnTo>
                                  <a:pt x="2759964" y="1199388"/>
                                </a:lnTo>
                                <a:lnTo>
                                  <a:pt x="2759964" y="1850263"/>
                                </a:lnTo>
                                <a:lnTo>
                                  <a:pt x="2691384" y="1850263"/>
                                </a:lnTo>
                                <a:lnTo>
                                  <a:pt x="2691384" y="1199388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3139440" y="1129284"/>
                                </a:moveTo>
                                <a:lnTo>
                                  <a:pt x="3208019" y="1129284"/>
                                </a:lnTo>
                                <a:lnTo>
                                  <a:pt x="3208019" y="1850263"/>
                                </a:lnTo>
                                <a:lnTo>
                                  <a:pt x="3139440" y="1850263"/>
                                </a:lnTo>
                                <a:lnTo>
                                  <a:pt x="3139440" y="1129284"/>
                                </a:lnTo>
                                <a:close/>
                              </a:path>
                              <a:path w="3656329" h="1850389" extrusionOk="0">
                                <a:moveTo>
                                  <a:pt x="3587495" y="1741932"/>
                                </a:moveTo>
                                <a:lnTo>
                                  <a:pt x="3656076" y="1741932"/>
                                </a:lnTo>
                                <a:lnTo>
                                  <a:pt x="3656076" y="1850263"/>
                                </a:lnTo>
                                <a:lnTo>
                                  <a:pt x="3587495" y="1850263"/>
                                </a:lnTo>
                                <a:lnTo>
                                  <a:pt x="3587495" y="174193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Полилиния 467"/>
                        <wps:cNvSpPr/>
                        <wps:spPr bwMode="auto">
                          <a:xfrm>
                            <a:off x="3005391" y="2771902"/>
                            <a:ext cx="3656329" cy="989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6329" h="989330" extrusionOk="0">
                                <a:moveTo>
                                  <a:pt x="68580" y="929640"/>
                                </a:moveTo>
                                <a:lnTo>
                                  <a:pt x="0" y="929640"/>
                                </a:lnTo>
                                <a:lnTo>
                                  <a:pt x="0" y="989203"/>
                                </a:lnTo>
                                <a:lnTo>
                                  <a:pt x="68580" y="989203"/>
                                </a:lnTo>
                                <a:lnTo>
                                  <a:pt x="68580" y="92964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516636" y="914400"/>
                                </a:moveTo>
                                <a:lnTo>
                                  <a:pt x="448056" y="914400"/>
                                </a:lnTo>
                                <a:lnTo>
                                  <a:pt x="448056" y="989203"/>
                                </a:lnTo>
                                <a:lnTo>
                                  <a:pt x="516636" y="989203"/>
                                </a:lnTo>
                                <a:lnTo>
                                  <a:pt x="516636" y="91440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1412748" y="0"/>
                                </a:moveTo>
                                <a:lnTo>
                                  <a:pt x="1344168" y="0"/>
                                </a:lnTo>
                                <a:lnTo>
                                  <a:pt x="1344168" y="989203"/>
                                </a:lnTo>
                                <a:lnTo>
                                  <a:pt x="1412748" y="989203"/>
                                </a:lnTo>
                                <a:lnTo>
                                  <a:pt x="1412748" y="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1862328" y="757428"/>
                                </a:moveTo>
                                <a:lnTo>
                                  <a:pt x="1792224" y="757428"/>
                                </a:lnTo>
                                <a:lnTo>
                                  <a:pt x="1792224" y="989203"/>
                                </a:lnTo>
                                <a:lnTo>
                                  <a:pt x="1862328" y="989203"/>
                                </a:lnTo>
                                <a:lnTo>
                                  <a:pt x="1862328" y="757428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3206496" y="967740"/>
                                </a:moveTo>
                                <a:lnTo>
                                  <a:pt x="3137916" y="967740"/>
                                </a:lnTo>
                                <a:lnTo>
                                  <a:pt x="3137916" y="989203"/>
                                </a:lnTo>
                                <a:lnTo>
                                  <a:pt x="3206496" y="989203"/>
                                </a:lnTo>
                                <a:lnTo>
                                  <a:pt x="3206496" y="96774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3656076" y="694944"/>
                                </a:moveTo>
                                <a:lnTo>
                                  <a:pt x="3585972" y="694944"/>
                                </a:lnTo>
                                <a:lnTo>
                                  <a:pt x="3585972" y="989203"/>
                                </a:lnTo>
                                <a:lnTo>
                                  <a:pt x="3656076" y="989203"/>
                                </a:lnTo>
                                <a:lnTo>
                                  <a:pt x="3656076" y="6949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Полилиния 468"/>
                        <wps:cNvSpPr/>
                        <wps:spPr bwMode="auto">
                          <a:xfrm>
                            <a:off x="3005391" y="2771902"/>
                            <a:ext cx="3656329" cy="989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6329" h="989330" extrusionOk="0">
                                <a:moveTo>
                                  <a:pt x="0" y="929639"/>
                                </a:moveTo>
                                <a:lnTo>
                                  <a:pt x="68579" y="929639"/>
                                </a:lnTo>
                                <a:lnTo>
                                  <a:pt x="68579" y="989202"/>
                                </a:lnTo>
                                <a:lnTo>
                                  <a:pt x="0" y="989202"/>
                                </a:lnTo>
                                <a:lnTo>
                                  <a:pt x="0" y="929639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448055" y="914400"/>
                                </a:moveTo>
                                <a:lnTo>
                                  <a:pt x="516635" y="914400"/>
                                </a:lnTo>
                                <a:lnTo>
                                  <a:pt x="516635" y="989202"/>
                                </a:lnTo>
                                <a:lnTo>
                                  <a:pt x="448055" y="989202"/>
                                </a:lnTo>
                                <a:lnTo>
                                  <a:pt x="448055" y="91440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1344167" y="0"/>
                                </a:moveTo>
                                <a:lnTo>
                                  <a:pt x="1412747" y="0"/>
                                </a:lnTo>
                                <a:lnTo>
                                  <a:pt x="1412747" y="989202"/>
                                </a:lnTo>
                                <a:lnTo>
                                  <a:pt x="1344167" y="989202"/>
                                </a:lnTo>
                                <a:lnTo>
                                  <a:pt x="1344167" y="0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1792223" y="757427"/>
                                </a:moveTo>
                                <a:lnTo>
                                  <a:pt x="1862327" y="757427"/>
                                </a:lnTo>
                                <a:lnTo>
                                  <a:pt x="1862327" y="989202"/>
                                </a:lnTo>
                                <a:lnTo>
                                  <a:pt x="1792223" y="989202"/>
                                </a:lnTo>
                                <a:lnTo>
                                  <a:pt x="1792223" y="757427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3137915" y="967739"/>
                                </a:moveTo>
                                <a:lnTo>
                                  <a:pt x="3206496" y="967739"/>
                                </a:lnTo>
                                <a:lnTo>
                                  <a:pt x="3206496" y="989202"/>
                                </a:lnTo>
                                <a:lnTo>
                                  <a:pt x="3137915" y="989202"/>
                                </a:lnTo>
                                <a:lnTo>
                                  <a:pt x="3137915" y="967739"/>
                                </a:lnTo>
                                <a:close/>
                              </a:path>
                              <a:path w="3656329" h="989330" extrusionOk="0">
                                <a:moveTo>
                                  <a:pt x="3585972" y="694944"/>
                                </a:moveTo>
                                <a:lnTo>
                                  <a:pt x="3656076" y="694944"/>
                                </a:lnTo>
                                <a:lnTo>
                                  <a:pt x="3656076" y="989202"/>
                                </a:lnTo>
                                <a:lnTo>
                                  <a:pt x="3585972" y="989202"/>
                                </a:lnTo>
                                <a:lnTo>
                                  <a:pt x="3585972" y="69494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Полилиния 469"/>
                        <wps:cNvSpPr/>
                        <wps:spPr bwMode="auto">
                          <a:xfrm>
                            <a:off x="4418139" y="3643589"/>
                            <a:ext cx="7048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118110" extrusionOk="0">
                                <a:moveTo>
                                  <a:pt x="701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7514"/>
                                </a:lnTo>
                                <a:lnTo>
                                  <a:pt x="70103" y="117514"/>
                                </a:lnTo>
                                <a:lnTo>
                                  <a:pt x="701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63A1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Полилиния 470"/>
                        <wps:cNvSpPr/>
                        <wps:spPr bwMode="auto">
                          <a:xfrm>
                            <a:off x="4418139" y="3643589"/>
                            <a:ext cx="7048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85" h="118110" extrusionOk="0">
                                <a:moveTo>
                                  <a:pt x="0" y="117514"/>
                                </a:moveTo>
                                <a:lnTo>
                                  <a:pt x="70103" y="117514"/>
                                </a:lnTo>
                                <a:lnTo>
                                  <a:pt x="701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751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Полилиния 471"/>
                        <wps:cNvSpPr/>
                        <wps:spPr bwMode="auto">
                          <a:xfrm>
                            <a:off x="4488243" y="3635970"/>
                            <a:ext cx="68580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" h="125730" extrusionOk="0">
                                <a:moveTo>
                                  <a:pt x="685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5134"/>
                                </a:lnTo>
                                <a:lnTo>
                                  <a:pt x="68579" y="125134"/>
                                </a:lnTo>
                                <a:lnTo>
                                  <a:pt x="685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Полилиния 472"/>
                        <wps:cNvSpPr/>
                        <wps:spPr bwMode="auto">
                          <a:xfrm>
                            <a:off x="4488243" y="3635970"/>
                            <a:ext cx="68580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8580" h="125730" extrusionOk="0">
                                <a:moveTo>
                                  <a:pt x="0" y="125134"/>
                                </a:moveTo>
                                <a:lnTo>
                                  <a:pt x="68579" y="125134"/>
                                </a:lnTo>
                                <a:lnTo>
                                  <a:pt x="685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513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Полилиния 473"/>
                        <wps:cNvSpPr/>
                        <wps:spPr bwMode="auto">
                          <a:xfrm>
                            <a:off x="4762" y="65913"/>
                            <a:ext cx="8190865" cy="4030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0865" h="4030345" extrusionOk="0">
                                <a:moveTo>
                                  <a:pt x="2810256" y="3695191"/>
                                </a:moveTo>
                                <a:lnTo>
                                  <a:pt x="2810256" y="0"/>
                                </a:lnTo>
                              </a:path>
                              <a:path w="8190865" h="4030345" extrusionOk="0">
                                <a:moveTo>
                                  <a:pt x="2810256" y="3695191"/>
                                </a:moveTo>
                                <a:lnTo>
                                  <a:pt x="8190864" y="3695191"/>
                                </a:lnTo>
                              </a:path>
                              <a:path w="8190865" h="4030345" extrusionOk="0">
                                <a:moveTo>
                                  <a:pt x="2810256" y="3695191"/>
                                </a:moveTo>
                                <a:lnTo>
                                  <a:pt x="8190864" y="3695191"/>
                                </a:lnTo>
                              </a:path>
                              <a:path w="8190865" h="4030345" extrusionOk="0">
                                <a:moveTo>
                                  <a:pt x="2810256" y="3695191"/>
                                </a:moveTo>
                                <a:lnTo>
                                  <a:pt x="2810256" y="3855720"/>
                                </a:lnTo>
                              </a:path>
                              <a:path w="8190865" h="4030345" extrusionOk="0">
                                <a:moveTo>
                                  <a:pt x="3258185" y="3695191"/>
                                </a:moveTo>
                                <a:lnTo>
                                  <a:pt x="3258185" y="3855720"/>
                                </a:lnTo>
                              </a:path>
                              <a:path w="8190865" h="4030345" extrusionOk="0">
                                <a:moveTo>
                                  <a:pt x="3707765" y="3695191"/>
                                </a:moveTo>
                                <a:lnTo>
                                  <a:pt x="3707765" y="3855720"/>
                                </a:lnTo>
                              </a:path>
                              <a:path w="8190865" h="4030345" extrusionOk="0">
                                <a:moveTo>
                                  <a:pt x="4155821" y="3695191"/>
                                </a:moveTo>
                                <a:lnTo>
                                  <a:pt x="4155821" y="3855720"/>
                                </a:lnTo>
                              </a:path>
                              <a:path w="8190865" h="4030345" extrusionOk="0">
                                <a:moveTo>
                                  <a:pt x="4603877" y="3695191"/>
                                </a:moveTo>
                                <a:lnTo>
                                  <a:pt x="4603877" y="3855720"/>
                                </a:lnTo>
                              </a:path>
                              <a:path w="8190865" h="4030345" extrusionOk="0">
                                <a:moveTo>
                                  <a:pt x="5051933" y="3695191"/>
                                </a:moveTo>
                                <a:lnTo>
                                  <a:pt x="5051933" y="3855720"/>
                                </a:lnTo>
                              </a:path>
                              <a:path w="8190865" h="4030345" extrusionOk="0">
                                <a:moveTo>
                                  <a:pt x="5499989" y="3695191"/>
                                </a:moveTo>
                                <a:lnTo>
                                  <a:pt x="5499989" y="3855720"/>
                                </a:lnTo>
                              </a:path>
                              <a:path w="8190865" h="4030345" extrusionOk="0">
                                <a:moveTo>
                                  <a:pt x="5949569" y="3695191"/>
                                </a:moveTo>
                                <a:lnTo>
                                  <a:pt x="5949569" y="3855720"/>
                                </a:lnTo>
                              </a:path>
                              <a:path w="8190865" h="4030345" extrusionOk="0">
                                <a:moveTo>
                                  <a:pt x="6397625" y="3695191"/>
                                </a:moveTo>
                                <a:lnTo>
                                  <a:pt x="6397625" y="3855720"/>
                                </a:lnTo>
                              </a:path>
                              <a:path w="8190865" h="4030345" extrusionOk="0">
                                <a:moveTo>
                                  <a:pt x="6845681" y="3695191"/>
                                </a:moveTo>
                                <a:lnTo>
                                  <a:pt x="6845681" y="3855720"/>
                                </a:lnTo>
                              </a:path>
                              <a:path w="8190865" h="4030345" extrusionOk="0">
                                <a:moveTo>
                                  <a:pt x="7293736" y="3695191"/>
                                </a:moveTo>
                                <a:lnTo>
                                  <a:pt x="7293736" y="3855720"/>
                                </a:lnTo>
                              </a:path>
                              <a:path w="8190865" h="4030345" extrusionOk="0">
                                <a:moveTo>
                                  <a:pt x="7741792" y="3695191"/>
                                </a:moveTo>
                                <a:lnTo>
                                  <a:pt x="7741792" y="3855720"/>
                                </a:lnTo>
                              </a:path>
                              <a:path w="8190865" h="4030345" extrusionOk="0">
                                <a:moveTo>
                                  <a:pt x="8190864" y="3695191"/>
                                </a:moveTo>
                                <a:lnTo>
                                  <a:pt x="8190864" y="3855720"/>
                                </a:lnTo>
                              </a:path>
                              <a:path w="8190865" h="4030345" extrusionOk="0">
                                <a:moveTo>
                                  <a:pt x="0" y="3855720"/>
                                </a:moveTo>
                                <a:lnTo>
                                  <a:pt x="8190864" y="3855720"/>
                                </a:lnTo>
                              </a:path>
                              <a:path w="8190865" h="4030345" extrusionOk="0">
                                <a:moveTo>
                                  <a:pt x="0" y="3855720"/>
                                </a:moveTo>
                                <a:lnTo>
                                  <a:pt x="0" y="4029964"/>
                                </a:lnTo>
                              </a:path>
                              <a:path w="8190865" h="4030345" extrusionOk="0">
                                <a:moveTo>
                                  <a:pt x="2810129" y="3855720"/>
                                </a:moveTo>
                                <a:lnTo>
                                  <a:pt x="2810129" y="4029964"/>
                                </a:lnTo>
                              </a:path>
                              <a:path w="8190865" h="4030345" extrusionOk="0">
                                <a:moveTo>
                                  <a:pt x="2810129" y="3855720"/>
                                </a:moveTo>
                                <a:lnTo>
                                  <a:pt x="2810129" y="4029964"/>
                                </a:lnTo>
                              </a:path>
                              <a:path w="8190865" h="4030345" extrusionOk="0">
                                <a:moveTo>
                                  <a:pt x="3258185" y="3855720"/>
                                </a:moveTo>
                                <a:lnTo>
                                  <a:pt x="3258185" y="4029964"/>
                                </a:lnTo>
                              </a:path>
                              <a:path w="8190865" h="4030345" extrusionOk="0">
                                <a:moveTo>
                                  <a:pt x="3258185" y="3855720"/>
                                </a:moveTo>
                                <a:lnTo>
                                  <a:pt x="3258185" y="4029964"/>
                                </a:lnTo>
                              </a:path>
                              <a:path w="8190865" h="4030345" extrusionOk="0">
                                <a:moveTo>
                                  <a:pt x="3707765" y="3855720"/>
                                </a:moveTo>
                                <a:lnTo>
                                  <a:pt x="3707765" y="4029964"/>
                                </a:lnTo>
                              </a:path>
                              <a:path w="8190865" h="4030345" extrusionOk="0">
                                <a:moveTo>
                                  <a:pt x="3707765" y="3855720"/>
                                </a:moveTo>
                                <a:lnTo>
                                  <a:pt x="3707765" y="4029964"/>
                                </a:lnTo>
                              </a:path>
                              <a:path w="8190865" h="4030345" extrusionOk="0">
                                <a:moveTo>
                                  <a:pt x="4155821" y="3855720"/>
                                </a:moveTo>
                                <a:lnTo>
                                  <a:pt x="4155821" y="4029964"/>
                                </a:lnTo>
                              </a:path>
                              <a:path w="8190865" h="4030345" extrusionOk="0">
                                <a:moveTo>
                                  <a:pt x="4155821" y="3855720"/>
                                </a:moveTo>
                                <a:lnTo>
                                  <a:pt x="4155821" y="4029964"/>
                                </a:lnTo>
                              </a:path>
                              <a:path w="8190865" h="4030345" extrusionOk="0">
                                <a:moveTo>
                                  <a:pt x="4603877" y="3855720"/>
                                </a:moveTo>
                                <a:lnTo>
                                  <a:pt x="4603877" y="4029964"/>
                                </a:lnTo>
                              </a:path>
                              <a:path w="8190865" h="4030345" extrusionOk="0">
                                <a:moveTo>
                                  <a:pt x="4603877" y="3855720"/>
                                </a:moveTo>
                                <a:lnTo>
                                  <a:pt x="4603877" y="4029964"/>
                                </a:lnTo>
                              </a:path>
                              <a:path w="8190865" h="4030345" extrusionOk="0">
                                <a:moveTo>
                                  <a:pt x="5051933" y="3855720"/>
                                </a:moveTo>
                                <a:lnTo>
                                  <a:pt x="5051933" y="4029964"/>
                                </a:lnTo>
                              </a:path>
                              <a:path w="8190865" h="4030345" extrusionOk="0">
                                <a:moveTo>
                                  <a:pt x="5051933" y="3855720"/>
                                </a:moveTo>
                                <a:lnTo>
                                  <a:pt x="5051933" y="4029964"/>
                                </a:lnTo>
                              </a:path>
                              <a:path w="8190865" h="4030345" extrusionOk="0">
                                <a:moveTo>
                                  <a:pt x="5499989" y="3855720"/>
                                </a:moveTo>
                                <a:lnTo>
                                  <a:pt x="5499989" y="4029964"/>
                                </a:lnTo>
                              </a:path>
                              <a:path w="8190865" h="4030345" extrusionOk="0">
                                <a:moveTo>
                                  <a:pt x="5499989" y="3855720"/>
                                </a:moveTo>
                                <a:lnTo>
                                  <a:pt x="5499989" y="4029964"/>
                                </a:lnTo>
                              </a:path>
                              <a:path w="8190865" h="4030345" extrusionOk="0">
                                <a:moveTo>
                                  <a:pt x="5949569" y="3855720"/>
                                </a:moveTo>
                                <a:lnTo>
                                  <a:pt x="5949569" y="4029964"/>
                                </a:lnTo>
                              </a:path>
                              <a:path w="8190865" h="4030345" extrusionOk="0">
                                <a:moveTo>
                                  <a:pt x="5949569" y="3855720"/>
                                </a:moveTo>
                                <a:lnTo>
                                  <a:pt x="5949569" y="4029964"/>
                                </a:lnTo>
                              </a:path>
                              <a:path w="8190865" h="4030345" extrusionOk="0">
                                <a:moveTo>
                                  <a:pt x="6397625" y="3855720"/>
                                </a:moveTo>
                                <a:lnTo>
                                  <a:pt x="6397625" y="4029964"/>
                                </a:lnTo>
                              </a:path>
                              <a:path w="8190865" h="4030345" extrusionOk="0">
                                <a:moveTo>
                                  <a:pt x="6397625" y="3855720"/>
                                </a:moveTo>
                                <a:lnTo>
                                  <a:pt x="6397625" y="4029964"/>
                                </a:lnTo>
                              </a:path>
                              <a:path w="8190865" h="4030345" extrusionOk="0">
                                <a:moveTo>
                                  <a:pt x="6845681" y="3855720"/>
                                </a:moveTo>
                                <a:lnTo>
                                  <a:pt x="6845681" y="4029964"/>
                                </a:lnTo>
                              </a:path>
                              <a:path w="8190865" h="4030345" extrusionOk="0">
                                <a:moveTo>
                                  <a:pt x="6845681" y="3855720"/>
                                </a:moveTo>
                                <a:lnTo>
                                  <a:pt x="6845681" y="4029964"/>
                                </a:lnTo>
                              </a:path>
                              <a:path w="8190865" h="4030345" extrusionOk="0">
                                <a:moveTo>
                                  <a:pt x="7293736" y="3855720"/>
                                </a:moveTo>
                                <a:lnTo>
                                  <a:pt x="7293736" y="4029964"/>
                                </a:lnTo>
                              </a:path>
                              <a:path w="8190865" h="4030345" extrusionOk="0">
                                <a:moveTo>
                                  <a:pt x="7293736" y="3855720"/>
                                </a:moveTo>
                                <a:lnTo>
                                  <a:pt x="7293736" y="4029964"/>
                                </a:lnTo>
                              </a:path>
                              <a:path w="8190865" h="4030345" extrusionOk="0">
                                <a:moveTo>
                                  <a:pt x="7741792" y="3855720"/>
                                </a:moveTo>
                                <a:lnTo>
                                  <a:pt x="7741792" y="4029964"/>
                                </a:lnTo>
                              </a:path>
                              <a:path w="8190865" h="4030345" extrusionOk="0">
                                <a:moveTo>
                                  <a:pt x="7741792" y="3855720"/>
                                </a:moveTo>
                                <a:lnTo>
                                  <a:pt x="7741792" y="4029964"/>
                                </a:lnTo>
                              </a:path>
                              <a:path w="8190865" h="4030345" extrusionOk="0">
                                <a:moveTo>
                                  <a:pt x="8190864" y="3855720"/>
                                </a:moveTo>
                                <a:lnTo>
                                  <a:pt x="8190864" y="4029964"/>
                                </a:lnTo>
                              </a:path>
                              <a:path w="8190865" h="4030345" extrusionOk="0">
                                <a:moveTo>
                                  <a:pt x="8190864" y="3855720"/>
                                </a:moveTo>
                                <a:lnTo>
                                  <a:pt x="8190864" y="402996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Полилиния 474"/>
                        <wps:cNvSpPr/>
                        <wps:spPr bwMode="auto">
                          <a:xfrm>
                            <a:off x="42735" y="3974918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56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Полилиния 475"/>
                        <wps:cNvSpPr/>
                        <wps:spPr bwMode="auto">
                          <a:xfrm>
                            <a:off x="42735" y="3974918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0" y="56950"/>
                                </a:move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Полилиния 476"/>
                        <wps:cNvSpPr/>
                        <wps:spPr bwMode="auto">
                          <a:xfrm>
                            <a:off x="4762" y="4095877"/>
                            <a:ext cx="8190865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8190864" y="0"/>
                                </a:lnTo>
                              </a:path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0" y="174244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4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4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4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4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4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4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4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4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4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4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4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4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4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4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4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4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4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4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4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4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4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4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4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4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4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Полилиния 477"/>
                        <wps:cNvSpPr/>
                        <wps:spPr bwMode="auto">
                          <a:xfrm>
                            <a:off x="42735" y="4149161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56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Полилиния 478"/>
                        <wps:cNvSpPr/>
                        <wps:spPr bwMode="auto">
                          <a:xfrm>
                            <a:off x="42735" y="4149161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0" y="56950"/>
                                </a:move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9" name="Полилиния 479"/>
                        <wps:cNvSpPr/>
                        <wps:spPr bwMode="auto">
                          <a:xfrm>
                            <a:off x="4762" y="4270121"/>
                            <a:ext cx="8190865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8190864" y="0"/>
                                </a:lnTo>
                              </a:path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0" y="174243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3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3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3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3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3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3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3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3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3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3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3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3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3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3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3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3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3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3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3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3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3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3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3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3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3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3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Полилиния 480"/>
                        <wps:cNvSpPr/>
                        <wps:spPr bwMode="auto">
                          <a:xfrm>
                            <a:off x="42735" y="4323406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56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Полилиния 481"/>
                        <wps:cNvSpPr/>
                        <wps:spPr bwMode="auto">
                          <a:xfrm>
                            <a:off x="42735" y="4323406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0" y="56950"/>
                                </a:move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Полилиния 482"/>
                        <wps:cNvSpPr/>
                        <wps:spPr bwMode="auto">
                          <a:xfrm>
                            <a:off x="4762" y="4444365"/>
                            <a:ext cx="8190865" cy="174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8190864" y="0"/>
                                </a:lnTo>
                              </a:path>
                              <a:path w="8190865" h="174625" extrusionOk="0">
                                <a:moveTo>
                                  <a:pt x="0" y="0"/>
                                </a:moveTo>
                                <a:lnTo>
                                  <a:pt x="0" y="174244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4"/>
                                </a:lnTo>
                              </a:path>
                              <a:path w="8190865" h="174625" extrusionOk="0">
                                <a:moveTo>
                                  <a:pt x="2810129" y="0"/>
                                </a:moveTo>
                                <a:lnTo>
                                  <a:pt x="2810129" y="174244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4"/>
                                </a:lnTo>
                              </a:path>
                              <a:path w="8190865" h="174625" extrusionOk="0">
                                <a:moveTo>
                                  <a:pt x="3258185" y="0"/>
                                </a:moveTo>
                                <a:lnTo>
                                  <a:pt x="3258185" y="174244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4"/>
                                </a:lnTo>
                              </a:path>
                              <a:path w="8190865" h="174625" extrusionOk="0">
                                <a:moveTo>
                                  <a:pt x="3707765" y="0"/>
                                </a:moveTo>
                                <a:lnTo>
                                  <a:pt x="3707765" y="174244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4"/>
                                </a:lnTo>
                              </a:path>
                              <a:path w="8190865" h="174625" extrusionOk="0">
                                <a:moveTo>
                                  <a:pt x="4155821" y="0"/>
                                </a:moveTo>
                                <a:lnTo>
                                  <a:pt x="4155821" y="174244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4"/>
                                </a:lnTo>
                              </a:path>
                              <a:path w="8190865" h="174625" extrusionOk="0">
                                <a:moveTo>
                                  <a:pt x="4603877" y="0"/>
                                </a:moveTo>
                                <a:lnTo>
                                  <a:pt x="4603877" y="174244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4"/>
                                </a:lnTo>
                              </a:path>
                              <a:path w="8190865" h="174625" extrusionOk="0">
                                <a:moveTo>
                                  <a:pt x="5051933" y="0"/>
                                </a:moveTo>
                                <a:lnTo>
                                  <a:pt x="5051933" y="174244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4"/>
                                </a:lnTo>
                              </a:path>
                              <a:path w="8190865" h="174625" extrusionOk="0">
                                <a:moveTo>
                                  <a:pt x="5499989" y="0"/>
                                </a:moveTo>
                                <a:lnTo>
                                  <a:pt x="5499989" y="174244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4"/>
                                </a:lnTo>
                              </a:path>
                              <a:path w="8190865" h="174625" extrusionOk="0">
                                <a:moveTo>
                                  <a:pt x="5949569" y="0"/>
                                </a:moveTo>
                                <a:lnTo>
                                  <a:pt x="5949569" y="174244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4"/>
                                </a:lnTo>
                              </a:path>
                              <a:path w="8190865" h="174625" extrusionOk="0">
                                <a:moveTo>
                                  <a:pt x="6397625" y="0"/>
                                </a:moveTo>
                                <a:lnTo>
                                  <a:pt x="6397625" y="174244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4"/>
                                </a:lnTo>
                              </a:path>
                              <a:path w="8190865" h="174625" extrusionOk="0">
                                <a:moveTo>
                                  <a:pt x="6845681" y="0"/>
                                </a:moveTo>
                                <a:lnTo>
                                  <a:pt x="6845681" y="174244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4"/>
                                </a:lnTo>
                              </a:path>
                              <a:path w="8190865" h="174625" extrusionOk="0">
                                <a:moveTo>
                                  <a:pt x="7293736" y="0"/>
                                </a:moveTo>
                                <a:lnTo>
                                  <a:pt x="7293736" y="174244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4"/>
                                </a:lnTo>
                              </a:path>
                              <a:path w="8190865" h="174625" extrusionOk="0">
                                <a:moveTo>
                                  <a:pt x="7741792" y="0"/>
                                </a:moveTo>
                                <a:lnTo>
                                  <a:pt x="7741792" y="174244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4"/>
                                </a:lnTo>
                              </a:path>
                              <a:path w="8190865" h="174625" extrusionOk="0">
                                <a:moveTo>
                                  <a:pt x="8190864" y="0"/>
                                </a:moveTo>
                                <a:lnTo>
                                  <a:pt x="8190864" y="17424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3" name="Полилиния 483"/>
                        <wps:cNvSpPr/>
                        <wps:spPr bwMode="auto">
                          <a:xfrm>
                            <a:off x="42735" y="449765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56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63A1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Полилиния 484"/>
                        <wps:cNvSpPr/>
                        <wps:spPr bwMode="auto">
                          <a:xfrm>
                            <a:off x="42735" y="449765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0" y="56950"/>
                                </a:move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5" name="Полилиния 485"/>
                        <wps:cNvSpPr/>
                        <wps:spPr bwMode="auto">
                          <a:xfrm>
                            <a:off x="4762" y="4618609"/>
                            <a:ext cx="8190865" cy="306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90865" h="306070" extrusionOk="0">
                                <a:moveTo>
                                  <a:pt x="0" y="0"/>
                                </a:moveTo>
                                <a:lnTo>
                                  <a:pt x="8190864" y="0"/>
                                </a:lnTo>
                              </a:path>
                              <a:path w="8190865" h="306070" extrusionOk="0">
                                <a:moveTo>
                                  <a:pt x="0" y="0"/>
                                </a:moveTo>
                                <a:lnTo>
                                  <a:pt x="0" y="305689"/>
                                </a:lnTo>
                              </a:path>
                              <a:path w="8190865" h="306070" extrusionOk="0">
                                <a:moveTo>
                                  <a:pt x="0" y="305689"/>
                                </a:moveTo>
                                <a:lnTo>
                                  <a:pt x="8190864" y="305689"/>
                                </a:lnTo>
                              </a:path>
                              <a:path w="8190865" h="306070" extrusionOk="0">
                                <a:moveTo>
                                  <a:pt x="2810129" y="0"/>
                                </a:moveTo>
                                <a:lnTo>
                                  <a:pt x="2810129" y="305689"/>
                                </a:lnTo>
                              </a:path>
                              <a:path w="8190865" h="306070" extrusionOk="0">
                                <a:moveTo>
                                  <a:pt x="2810129" y="0"/>
                                </a:moveTo>
                                <a:lnTo>
                                  <a:pt x="2810129" y="305689"/>
                                </a:lnTo>
                              </a:path>
                              <a:path w="8190865" h="306070" extrusionOk="0">
                                <a:moveTo>
                                  <a:pt x="3258185" y="0"/>
                                </a:moveTo>
                                <a:lnTo>
                                  <a:pt x="3258185" y="305689"/>
                                </a:lnTo>
                              </a:path>
                              <a:path w="8190865" h="306070" extrusionOk="0">
                                <a:moveTo>
                                  <a:pt x="3258185" y="0"/>
                                </a:moveTo>
                                <a:lnTo>
                                  <a:pt x="3258185" y="305689"/>
                                </a:lnTo>
                              </a:path>
                              <a:path w="8190865" h="306070" extrusionOk="0">
                                <a:moveTo>
                                  <a:pt x="3707765" y="0"/>
                                </a:moveTo>
                                <a:lnTo>
                                  <a:pt x="3707765" y="305689"/>
                                </a:lnTo>
                              </a:path>
                              <a:path w="8190865" h="306070" extrusionOk="0">
                                <a:moveTo>
                                  <a:pt x="3707765" y="0"/>
                                </a:moveTo>
                                <a:lnTo>
                                  <a:pt x="3707765" y="305689"/>
                                </a:lnTo>
                              </a:path>
                              <a:path w="8190865" h="306070" extrusionOk="0">
                                <a:moveTo>
                                  <a:pt x="4155821" y="0"/>
                                </a:moveTo>
                                <a:lnTo>
                                  <a:pt x="4155821" y="305689"/>
                                </a:lnTo>
                              </a:path>
                              <a:path w="8190865" h="306070" extrusionOk="0">
                                <a:moveTo>
                                  <a:pt x="4155821" y="0"/>
                                </a:moveTo>
                                <a:lnTo>
                                  <a:pt x="4155821" y="305689"/>
                                </a:lnTo>
                              </a:path>
                              <a:path w="8190865" h="306070" extrusionOk="0">
                                <a:moveTo>
                                  <a:pt x="4603877" y="0"/>
                                </a:moveTo>
                                <a:lnTo>
                                  <a:pt x="4603877" y="305689"/>
                                </a:lnTo>
                              </a:path>
                              <a:path w="8190865" h="306070" extrusionOk="0">
                                <a:moveTo>
                                  <a:pt x="4603877" y="0"/>
                                </a:moveTo>
                                <a:lnTo>
                                  <a:pt x="4603877" y="305689"/>
                                </a:lnTo>
                              </a:path>
                              <a:path w="8190865" h="306070" extrusionOk="0">
                                <a:moveTo>
                                  <a:pt x="5051933" y="0"/>
                                </a:moveTo>
                                <a:lnTo>
                                  <a:pt x="5051933" y="305689"/>
                                </a:lnTo>
                              </a:path>
                              <a:path w="8190865" h="306070" extrusionOk="0">
                                <a:moveTo>
                                  <a:pt x="5051933" y="0"/>
                                </a:moveTo>
                                <a:lnTo>
                                  <a:pt x="5051933" y="305689"/>
                                </a:lnTo>
                              </a:path>
                              <a:path w="8190865" h="306070" extrusionOk="0">
                                <a:moveTo>
                                  <a:pt x="5499989" y="0"/>
                                </a:moveTo>
                                <a:lnTo>
                                  <a:pt x="5499989" y="305689"/>
                                </a:lnTo>
                              </a:path>
                              <a:path w="8190865" h="306070" extrusionOk="0">
                                <a:moveTo>
                                  <a:pt x="5499989" y="0"/>
                                </a:moveTo>
                                <a:lnTo>
                                  <a:pt x="5499989" y="305689"/>
                                </a:lnTo>
                              </a:path>
                              <a:path w="8190865" h="306070" extrusionOk="0">
                                <a:moveTo>
                                  <a:pt x="5949569" y="0"/>
                                </a:moveTo>
                                <a:lnTo>
                                  <a:pt x="5949569" y="305689"/>
                                </a:lnTo>
                              </a:path>
                              <a:path w="8190865" h="306070" extrusionOk="0">
                                <a:moveTo>
                                  <a:pt x="5949569" y="0"/>
                                </a:moveTo>
                                <a:lnTo>
                                  <a:pt x="5949569" y="305689"/>
                                </a:lnTo>
                              </a:path>
                              <a:path w="8190865" h="306070" extrusionOk="0">
                                <a:moveTo>
                                  <a:pt x="6397625" y="0"/>
                                </a:moveTo>
                                <a:lnTo>
                                  <a:pt x="6397625" y="305689"/>
                                </a:lnTo>
                              </a:path>
                              <a:path w="8190865" h="306070" extrusionOk="0">
                                <a:moveTo>
                                  <a:pt x="6397625" y="0"/>
                                </a:moveTo>
                                <a:lnTo>
                                  <a:pt x="6397625" y="305689"/>
                                </a:lnTo>
                              </a:path>
                              <a:path w="8190865" h="306070" extrusionOk="0">
                                <a:moveTo>
                                  <a:pt x="6845681" y="0"/>
                                </a:moveTo>
                                <a:lnTo>
                                  <a:pt x="6845681" y="305689"/>
                                </a:lnTo>
                              </a:path>
                              <a:path w="8190865" h="306070" extrusionOk="0">
                                <a:moveTo>
                                  <a:pt x="6845681" y="0"/>
                                </a:moveTo>
                                <a:lnTo>
                                  <a:pt x="6845681" y="305689"/>
                                </a:lnTo>
                              </a:path>
                              <a:path w="8190865" h="306070" extrusionOk="0">
                                <a:moveTo>
                                  <a:pt x="7293736" y="0"/>
                                </a:moveTo>
                                <a:lnTo>
                                  <a:pt x="7293736" y="305689"/>
                                </a:lnTo>
                              </a:path>
                              <a:path w="8190865" h="306070" extrusionOk="0">
                                <a:moveTo>
                                  <a:pt x="7293736" y="0"/>
                                </a:moveTo>
                                <a:lnTo>
                                  <a:pt x="7293736" y="305689"/>
                                </a:lnTo>
                              </a:path>
                              <a:path w="8190865" h="306070" extrusionOk="0">
                                <a:moveTo>
                                  <a:pt x="7741792" y="0"/>
                                </a:moveTo>
                                <a:lnTo>
                                  <a:pt x="7741792" y="305689"/>
                                </a:lnTo>
                              </a:path>
                              <a:path w="8190865" h="306070" extrusionOk="0">
                                <a:moveTo>
                                  <a:pt x="7741792" y="0"/>
                                </a:moveTo>
                                <a:lnTo>
                                  <a:pt x="7741792" y="305689"/>
                                </a:lnTo>
                              </a:path>
                              <a:path w="8190865" h="306070" extrusionOk="0">
                                <a:moveTo>
                                  <a:pt x="8190864" y="0"/>
                                </a:moveTo>
                                <a:lnTo>
                                  <a:pt x="8190864" y="305689"/>
                                </a:lnTo>
                              </a:path>
                              <a:path w="8190865" h="306070" extrusionOk="0">
                                <a:moveTo>
                                  <a:pt x="8190864" y="0"/>
                                </a:moveTo>
                                <a:lnTo>
                                  <a:pt x="8190864" y="30568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Полилиния 486"/>
                        <wps:cNvSpPr/>
                        <wps:spPr bwMode="auto">
                          <a:xfrm>
                            <a:off x="42735" y="4671894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569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AACC5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Полилиния 487"/>
                        <wps:cNvSpPr/>
                        <wps:spPr bwMode="auto">
                          <a:xfrm>
                            <a:off x="42735" y="4671894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 extrusionOk="0">
                                <a:moveTo>
                                  <a:pt x="0" y="56950"/>
                                </a:moveTo>
                                <a:lnTo>
                                  <a:pt x="56950" y="56950"/>
                                </a:lnTo>
                                <a:lnTo>
                                  <a:pt x="56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95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Надпись 488"/>
                        <wps:cNvSpPr txBox="1"/>
                        <wps:spPr bwMode="auto">
                          <a:xfrm>
                            <a:off x="5153342" y="3943858"/>
                            <a:ext cx="26987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3,190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9" name="Надпись 489"/>
                        <wps:cNvSpPr txBox="1"/>
                        <wps:spPr bwMode="auto">
                          <a:xfrm>
                            <a:off x="5573331" y="3943858"/>
                            <a:ext cx="32702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11,100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5,280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0" name="Надпись 490"/>
                        <wps:cNvSpPr txBox="1"/>
                        <wps:spPr bwMode="auto">
                          <a:xfrm>
                            <a:off x="3326320" y="3776216"/>
                            <a:ext cx="336550" cy="1057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51-</w:t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100</w:t>
                              </w:r>
                            </w:p>
                            <w:p w:rsidR="000568D2" w:rsidRDefault="00891486">
                              <w:pPr>
                                <w:spacing w:before="57"/>
                                <w:ind w:left="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12,100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14,330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5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0,610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5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5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1" name="Надпись 491"/>
                        <wps:cNvSpPr txBox="1"/>
                        <wps:spPr bwMode="auto">
                          <a:xfrm>
                            <a:off x="3779583" y="3943858"/>
                            <a:ext cx="32702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10,430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4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4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2" name="Надпись 492"/>
                        <wps:cNvSpPr txBox="1"/>
                        <wps:spPr bwMode="auto">
                          <a:xfrm>
                            <a:off x="2911157" y="3776216"/>
                            <a:ext cx="269875" cy="1057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ind w:left="3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0-</w:t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50</w:t>
                              </w:r>
                            </w:p>
                            <w:p w:rsidR="000568D2" w:rsidRDefault="00891486">
                              <w:pPr>
                                <w:spacing w:before="5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5,800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0,310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0,490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3" name="Надпись 493"/>
                        <wps:cNvSpPr txBox="1"/>
                        <wps:spPr bwMode="auto">
                          <a:xfrm>
                            <a:off x="7844091" y="3943858"/>
                            <a:ext cx="26987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0,080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4" name="Надпись 494"/>
                        <wps:cNvSpPr txBox="1"/>
                        <wps:spPr bwMode="auto">
                          <a:xfrm>
                            <a:off x="3746055" y="3776216"/>
                            <a:ext cx="44291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101-125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126-150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151-200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201-250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251-300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351-400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451-500</w:t>
                              </w:r>
                              <w:r>
                                <w:rPr>
                                  <w:spacing w:val="5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551-600</w:t>
                              </w:r>
                              <w:r>
                                <w:rPr>
                                  <w:spacing w:val="5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651-700</w:t>
                              </w:r>
                              <w:r>
                                <w:rPr>
                                  <w:spacing w:val="5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751-</w:t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800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5" name="Надпись 495"/>
                        <wps:cNvSpPr txBox="1"/>
                        <wps:spPr bwMode="auto">
                          <a:xfrm>
                            <a:off x="2404046" y="615950"/>
                            <a:ext cx="3270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25,000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6" name="Надпись 496"/>
                        <wps:cNvSpPr txBox="1"/>
                        <wps:spPr bwMode="auto">
                          <a:xfrm>
                            <a:off x="4227893" y="3943858"/>
                            <a:ext cx="32702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27,400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12,160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8,030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0,950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1,020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7" name="Надпись 497"/>
                        <wps:cNvSpPr txBox="1"/>
                        <wps:spPr bwMode="auto">
                          <a:xfrm>
                            <a:off x="4676330" y="3943858"/>
                            <a:ext cx="32702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15,020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1,880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8" name="Надпись 498"/>
                        <wps:cNvSpPr txBox="1"/>
                        <wps:spPr bwMode="auto">
                          <a:xfrm>
                            <a:off x="123760" y="3695953"/>
                            <a:ext cx="2667635" cy="12020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ind w:right="113"/>
                                <w:jc w:val="righ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82" w:line="319" w:lineRule="auto"/>
                                <w:ind w:hanging="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Протяженность</w:t>
                              </w:r>
                              <w:r>
                                <w:rPr>
                                  <w:spacing w:val="-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стальных трубопроводов,</w:t>
                              </w:r>
                              <w:r>
                                <w:rPr>
                                  <w:spacing w:val="-3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км Протяженность</w:t>
                              </w:r>
                              <w:r>
                                <w:rPr>
                                  <w:spacing w:val="-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чугунных</w:t>
                              </w:r>
                              <w:r>
                                <w:rPr>
                                  <w:spacing w:val="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трубопроводов,</w:t>
                              </w:r>
                              <w:r>
                                <w:rPr>
                                  <w:spacing w:val="-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18"/>
                                </w:rPr>
                                <w:t>км</w:t>
                              </w:r>
                            </w:p>
                            <w:p w:rsidR="000568D2" w:rsidRDefault="00891486">
                              <w:pPr>
                                <w:spacing w:line="319" w:lineRule="auto"/>
                                <w:ind w:left="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Протяженность</w:t>
                              </w:r>
                              <w:r>
                                <w:rPr>
                                  <w:spacing w:val="-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полиэтиленовых</w:t>
                              </w:r>
                              <w:r>
                                <w:rPr>
                                  <w:spacing w:val="-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трубопроводов,</w:t>
                              </w:r>
                              <w:r>
                                <w:rPr>
                                  <w:spacing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км Протяженность трубопроводов ВЧШГ, км</w:t>
                              </w:r>
                            </w:p>
                            <w:p w:rsidR="000568D2" w:rsidRDefault="00891486">
                              <w:pPr>
                                <w:ind w:left="1992" w:hanging="1992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Протяженность</w:t>
                              </w:r>
                              <w:r>
                                <w:rPr>
                                  <w:spacing w:val="-1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трубопроводов</w:t>
                              </w:r>
                              <w:r>
                                <w:rPr>
                                  <w:spacing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из</w:t>
                              </w:r>
                              <w:r>
                                <w:rPr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прочих</w:t>
                              </w:r>
                              <w:r>
                                <w:rPr>
                                  <w:spacing w:val="-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 xml:space="preserve">материалов, </w:t>
                              </w:r>
                              <w:r>
                                <w:rPr>
                                  <w:spacing w:val="-6"/>
                                  <w:sz w:val="18"/>
                                </w:rPr>
                                <w:t>км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9" name="Надпись 499"/>
                        <wps:cNvSpPr txBox="1"/>
                        <wps:spPr bwMode="auto">
                          <a:xfrm>
                            <a:off x="2404046" y="1232027"/>
                            <a:ext cx="3270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0" name="Надпись 500"/>
                        <wps:cNvSpPr txBox="1"/>
                        <wps:spPr bwMode="auto">
                          <a:xfrm>
                            <a:off x="2404046" y="0"/>
                            <a:ext cx="3270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30,000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1" name="Надпись 501"/>
                        <wps:cNvSpPr txBox="1"/>
                        <wps:spPr bwMode="auto">
                          <a:xfrm>
                            <a:off x="6050342" y="3943858"/>
                            <a:ext cx="26987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2,870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5,850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0,180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2" name="Надпись 502"/>
                        <wps:cNvSpPr txBox="1"/>
                        <wps:spPr bwMode="auto">
                          <a:xfrm>
                            <a:off x="2404046" y="1847976"/>
                            <a:ext cx="3270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15,000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3" name="Надпись 503"/>
                        <wps:cNvSpPr txBox="1"/>
                        <wps:spPr bwMode="auto">
                          <a:xfrm>
                            <a:off x="6498653" y="3943858"/>
                            <a:ext cx="26987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1,510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0,880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2,390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4" name="Надпись 504"/>
                        <wps:cNvSpPr txBox="1"/>
                        <wps:spPr bwMode="auto">
                          <a:xfrm>
                            <a:off x="6947090" y="3943858"/>
                            <a:ext cx="26987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4,930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5" name="Надпись 505"/>
                        <wps:cNvSpPr txBox="1"/>
                        <wps:spPr bwMode="auto">
                          <a:xfrm>
                            <a:off x="2404046" y="2464054"/>
                            <a:ext cx="32702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10,000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6" name="Надпись 506"/>
                        <wps:cNvSpPr txBox="1"/>
                        <wps:spPr bwMode="auto">
                          <a:xfrm>
                            <a:off x="7367079" y="3943858"/>
                            <a:ext cx="327025" cy="889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20,600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68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  <w:p w:rsidR="000568D2" w:rsidRDefault="00891486">
                              <w:pPr>
                                <w:spacing w:before="171"/>
                                <w:ind w:left="45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0,000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7" name="Надпись 507"/>
                        <wps:cNvSpPr txBox="1"/>
                        <wps:spPr bwMode="auto">
                          <a:xfrm>
                            <a:off x="2461069" y="3080004"/>
                            <a:ext cx="26987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199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pacing w:val="-2"/>
                                  <w:sz w:val="18"/>
                                </w:rPr>
                                <w:t>5,000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56" o:spid="_x0000_s1234" style="width:645.7pt;height:388.15pt;mso-position-horizontal-relative:char;mso-position-vertical-relative:line" coordsize="82003,49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">
                <v:shape id="Полилиния 421" o:spid="_x0000_s1235" style="position:absolute;left:28150;top:659;width:53810;height:30797;visibility:visible;mso-wrap-style:square;v-text-anchor:top" coordsize="5380990,30797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Riy8UA&#10;AADcAAAADwAAAGRycy9kb3ducmV2LnhtbESPQWsCMRSE70L/Q3iCN81qRXQ1SimteOihamnp7bF5&#10;uxvcvCxJ1PXfNwXB4zAz3zCrTWcbcSEfjGMF41EGgrhw2nCl4Ov4PpyDCBFZY+OYFNwowGb91Fth&#10;rt2V93Q5xEokCIccFdQxtrmUoajJYhi5ljh5pfMWY5K+ktrjNcFtIydZNpMWDaeFGlt6rak4Hc5W&#10;gb+Z7Zw//XOZ/X6Yn++3Rbk7LZQa9LuXJYhIXXyE7+2dVjCdjOH/TDo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BGLLxQAAANwAAAAPAAAAAAAAAAAAAAAAAJgCAABkcnMv&#10;ZG93bnJldi54bWxQSwUGAAAAAAQABAD1AAAAigMAAAAA&#10;" path="m,3079368r5380608,em,2463673r5380608,em,1847977r5380608,em,1232280r5380608,em,616585r5380608,em,l5380608,e" filled="f" strokecolor="#858585">
                  <v:path arrowok="t" o:extrusionok="f"/>
                </v:shape>
                <v:shape id="Image 458" o:spid="_x0000_s1236" type="#_x0000_t75" style="position:absolute;left:28194;top:3594;width:50917;height:34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eICy/AAAA3AAAAA8AAABkcnMvZG93bnJldi54bWxET8uKwjAU3QvzD+EOuLPpjFq0YxSZQXDr&#10;C7fX5toGm5vaZLT+vVkILg/nPVt0thY3ar1xrOArSUEQF04bLhXsd6vBBIQPyBprx6TgQR4W84/e&#10;DHPt7ryh2zaUIoawz1FBFUKTS+mLiiz6xDXEkTu71mKIsC2lbvEew20tv9M0kxYNx4YKG/qtqLhs&#10;/62CDKflJOPu4f/MwRyvo9XwdKmV6n92yx8QgbrwFr/ca61gNI5r45l4BOT8C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3iAsvwAAANwAAAAPAAAAAAAAAAAAAAAAAJ8CAABk&#10;cnMvZG93bnJldi54bWxQSwUGAAAAAAQABAD3AAAAiwMAAAAA&#10;">
                  <v:imagedata r:id="rId186" o:title=""/>
                </v:shape>
                <v:shape id="Image 459" o:spid="_x0000_s1237" type="#_x0000_t75" style="position:absolute;left:28880;top:18834;width:37460;height:188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W1zTGAAAA3AAAAA8AAABkcnMvZG93bnJldi54bWxEj09rAjEUxO+FfofwCr0UzVbqv9UoIrRI&#10;6aWriMfn5rlZunlZknTdfntTKPQ4zMxvmOW6t43oyIfasYLnYQaCuHS65krBYf86mIEIEVlj45gU&#10;/FCA9er+bom5dlf+pK6IlUgQDjkqMDG2uZShNGQxDF1LnLyL8xZjkr6S2uM1wW0jR1k2kRZrTgsG&#10;W9oaKr+Kb6vgw7z503waZWeO9D5222nx5M5KPT70mwWISH38D/+1d1rBy3gOv2fSEZCr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ZbXNMYAAADcAAAADwAAAAAAAAAAAAAA&#10;AACfAgAAZHJzL2Rvd25yZXYueG1sUEsFBgAAAAAEAAQA9wAAAJIDAAAAAA==&#10;">
                  <v:imagedata r:id="rId187" o:title=""/>
                </v:shape>
                <v:shape id="Image 460" o:spid="_x0000_s1238" type="#_x0000_t75" style="position:absolute;left:29581;top:27444;width:37460;height:10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/b6nCAAAA3AAAAA8AAABkcnMvZG93bnJldi54bWxET89rwjAUvg/8H8IbeJvJZMjojOIUWT3I&#10;sHro8a15tmXNS2mitv+9OQgeP77f82VvG3GlzteONbxPFAjiwpmaSw2n4/btE4QPyAYbx6RhIA/L&#10;xehljolxNz7QNQuliCHsE9RQhdAmUvqiIot+4lriyJ1dZzFE2JXSdHiL4baRU6Vm0mLNsaHCltYV&#10;Ff/ZxWrYmVz97AfcZHmebr9/18Nfqmqtx6/96gtEoD48xQ93ajR8zOL8eCYeAbm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f2+pwgAAANwAAAAPAAAAAAAAAAAAAAAAAJ8C&#10;AABkcnMvZG93bnJldi54bWxQSwUGAAAAAAQABAD3AAAAjgMAAAAA&#10;">
                  <v:imagedata r:id="rId188" o:title=""/>
                </v:shape>
                <v:shape id="Image 461" o:spid="_x0000_s1239" type="#_x0000_t75" style="position:absolute;left:43708;top:36161;width:1601;height:1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0+d/GAAAA3AAAAA8AAABkcnMvZG93bnJldi54bWxEj0FrwkAUhO+C/2F5gjfdKK1KmlVEbOmh&#10;F60He3tkX7Jps29jdo3pv+8KQo/DzHzDZJve1qKj1leOFcymCQji3OmKSwWnz9fJCoQPyBprx6Tg&#10;lzxs1sNBhql2Nz5QdwyliBD2KSowITSplD43ZNFPXUMcvcK1FkOUbSl1i7cIt7WcJ8lCWqw4Lhhs&#10;aGco/zlerYKvy8f2eZnUl8Mbf++L1f7cGT4rNR712xcQgfrwH36037WCp8UM7mfiEZD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zT538YAAADcAAAADwAAAAAAAAAAAAAA&#10;AACfAgAAZHJzL2Rvd25yZXYueG1sUEsFBgAAAAAEAAQA9wAAAJIDAAAAAA==&#10;">
                  <v:imagedata r:id="rId189" o:title=""/>
                </v:shape>
                <v:shape id="Image 462" o:spid="_x0000_s1240" type="#_x0000_t75" style="position:absolute;left:44409;top:36086;width:1586;height:16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wGB/DAAAA3AAAAA8AAABkcnMvZG93bnJldi54bWxEj09rwkAUxO8Fv8PyCr3VTU0JkmYVEQSh&#10;J9MKHh/Zlz81+zZkV7N+e7cgeBxm5jdMsQ6mF1caXWdZwcc8AUFcWd1xo+D3Z/e+BOE8ssbeMim4&#10;kYP1avZSYK7txAe6lr4REcIuRwWt90MupataMujmdiCOXm1Hgz7KsZF6xCnCTS8XSZJJgx3HhRYH&#10;2rZUncuLUbDTp+zveEu/9TYtrQ4BL1mNSr29hs0XCE/BP8OP9l4r+MwW8H8mHgG5u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jAYH8MAAADcAAAADwAAAAAAAAAAAAAAAACf&#10;AgAAZHJzL2Rvd25yZXYueG1sUEsFBgAAAAAEAAQA9wAAAI8DAAAAAA==&#10;">
                  <v:imagedata r:id="rId190" o:title=""/>
                </v:shape>
                <v:shape id="Полилиния 463" o:spid="_x0000_s1241" style="position:absolute;left:28667;top:3868;width:50019;height:33744;visibility:visible;mso-wrap-style:square;v-text-anchor:top" coordsize="5001895,3374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blxcQA&#10;AADcAAAADwAAAGRycy9kb3ducmV2LnhtbESP0WrCQBRE3wv+w3IFX0rdRKuU6CqiCKY+qf2AS/Y2&#10;CWbvht1Vk793hUIfh5k5wyzXnWnEnZyvLStIxwkI4sLqmksFP5f9xxcIH5A1NpZJQU8e1qvB2xIz&#10;bR98ovs5lCJC2GeooAqhzaT0RUUG/di2xNH7tc5giNKVUjt8RLhp5CRJ5tJgzXGhwpa2FRXX880o&#10;cHl6PPbprCt3/j3PN/V30jtUajTsNgsQgbrwH/5rH7SCz/kUXmfi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G5cXEAAAA3AAAAA8AAAAAAAAAAAAAAAAAmAIAAGRycy9k&#10;b3ducmV2LnhtbFBLBQYAAAAABAAEAPUAAACJAwAAAAA=&#10;" path="m68580,2659380r-68580,l,3374263r68580,l68580,2659380xem516636,1883664r-68580,l448056,3374263r68580,l516636,1883664xem966216,2089404r-70104,l896112,3374263r70104,l966216,2089404xem1414272,r-68580,l1345692,3374263r68580,l1414272,xem1862328,911352r-68580,l1793748,3374263r68580,l1862328,911352xem2310384,2980944r-68580,l2241804,3374263r68580,l2310384,2980944xem2759964,2007108r-70104,l2689860,3374263r70104,l2759964,2007108xem3208020,3020568r-68580,l3139440,3374263r68580,l3208020,3020568xem3656076,3188208r-68580,l3587496,3374263r68580,l3656076,3188208xem4104132,2767584r-68580,l4035552,3374263r68580,l4104132,2767584xem4552188,836676r-68580,l4483608,3374263r68580,l4552188,836676xem5001768,3364992r-70104,l4931664,3374263r70104,l5001768,3364992xe" fillcolor="#4f81bc" stroked="f">
                  <v:path arrowok="t" o:extrusionok="f"/>
                </v:shape>
                <v:shape id="Полилиния 464" o:spid="_x0000_s1242" style="position:absolute;left:28667;top:3868;width:50019;height:33744;visibility:visible;mso-wrap-style:square;v-text-anchor:top" coordsize="5001895,3374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WpjMUA&#10;AADcAAAADwAAAGRycy9kb3ducmV2LnhtbESPT2uDQBTE74V8h+UFcmvWhGCtzSaEgGBvVfvn+nBf&#10;VOK+FXcT7bfvFgo9DjPzG2Z/nE0v7jS6zrKCzToCQVxb3XGj4L3KHhMQziNr7C2Tgm9ycDwsHvaY&#10;ajtxQffSNyJA2KWooPV+SKV0dUsG3doOxMG72NGgD3JspB5xCnDTy20UxdJgx2GhxYHOLdXX8mYU&#10;VMXmc3qOn97yPLtZ/2Wy1yT+UGq1nE8vIDzN/j/81861gl28g98z4QjIw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VamMxQAAANwAAAAPAAAAAAAAAAAAAAAAAJgCAABkcnMv&#10;ZG93bnJldi54bWxQSwUGAAAAAAQABAD1AAAAigMAAAAA&#10;" path="m,2659380r68579,l68579,3374263r-68579,l,2659380xem448055,1883664r68581,l516636,3374263r-68581,l448055,1883664xem896112,2089404r70103,l966215,3374263r-70103,l896112,2089404xem1345691,r68581,l1414272,3374263r-68581,l1345691,xem1793748,911351r68579,l1862327,3374263r-68579,l1793748,911351xem2241804,2980944r68580,l2310384,3374263r-68580,l2241804,2980944xem2689860,2007108r70104,l2759964,3374263r-70104,l2689860,2007108xem3139440,3020568r68579,l3208019,3374263r-68579,l3139440,3020568xem3587495,3188208r68580,l3656075,3374263r-68580,l3587495,3188208xem4035551,2767584r68581,l4104132,3374263r-68581,l4035551,2767584xem4483608,836676r68580,l4552188,3374263r-68580,l4483608,836676xem4931664,3364992r70104,l5001768,3374263r-70104,l4931664,3364992xe" filled="f" strokecolor="#f8f8f8">
                  <v:path arrowok="t" o:extrusionok="f"/>
                </v:shape>
                <v:shape id="Полилиния 465" o:spid="_x0000_s1243" style="position:absolute;left:29352;top:19108;width:36564;height:18504;visibility:visible;mso-wrap-style:square;v-text-anchor:top" coordsize="3656329,18503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RQsMQA&#10;AADcAAAADwAAAGRycy9kb3ducmV2LnhtbESPQYvCMBSE74L/ITzBm6ZKFa1GkQVBxMOu9eLt0Tyb&#10;YvNSm6x2//1GWNjjMDPfMOttZ2vxpNZXjhVMxgkI4sLpiksFl3w/WoDwAVlj7ZgU/JCH7abfW2Om&#10;3Yu/6HkOpYgQ9hkqMCE0mZS+MGTRj11DHL2bay2GKNtS6hZfEW5rOU2SubRYcVww2NCHoeJ+/rYK&#10;Qjl9LI+Hx+fenC757JqmJp+kSg0H3W4FIlAX/sN/7YNWkM5n8D4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kULDEAAAA3AAAAA8AAAAAAAAAAAAAAAAAmAIAAGRycy9k&#10;b3ducmV2LnhtbFBLBQYAAAAABAAEAPUAAACJAwAAAAA=&#10;" path="m70104,1812036r-70104,l,1850263r70104,l70104,1812036xem518160,85344r-70104,l448056,1850263r70104,l518160,85344xem1414272,352044r-68580,l1345692,1850263r68580,l1414272,352044xem1862328,r-68580,l1793748,1850263r68580,l1862328,xem2759964,1199388r-68580,l2691384,1850263r68580,l2759964,1199388xem3208020,1129284r-68580,l3139440,1850263r68580,l3208020,1129284xem3656076,1741932r-68580,l3587496,1850263r68580,l3656076,1741932xe" fillcolor="#c0504d" stroked="f">
                  <v:path arrowok="t" o:extrusionok="f"/>
                </v:shape>
                <v:shape id="Полилиния 466" o:spid="_x0000_s1244" style="position:absolute;left:29352;top:19108;width:36564;height:18504;visibility:visible;mso-wrap-style:square;v-text-anchor:top" coordsize="3656329,18503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rVYcMA&#10;AADcAAAADwAAAGRycy9kb3ducmV2LnhtbESPQWsCMRSE7wX/Q3hCbzVrW6KsRtFKwWOr4vm5ee6u&#10;bl6WJHXXf98UCh6HmW+GmS9724gb+VA71jAeZSCIC2dqLjUc9p8vUxAhIhtsHJOGOwVYLgZPc8yN&#10;6/ibbrtYilTCIUcNVYxtLmUoKrIYRq4lTt7ZeYsxSV9K47FL5baRr1mmpMWa00KFLX1UVFx3P1bD&#10;u/OqWReXbnpUb5PN1/lkN3ai9fOwX81AROrjI/xPb03ilIK/M+kI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rVYcMAAADcAAAADwAAAAAAAAAAAAAAAACYAgAAZHJzL2Rv&#10;d25yZXYueG1sUEsFBgAAAAAEAAQA9QAAAIgDAAAAAA==&#10;" path="m,1812036r70104,l70104,1850263r-70104,l,1812036xem448056,85344r70104,l518160,1850263r-70104,l448056,85344xem1345692,352044r68580,l1414272,1850263r-68580,l1345692,352044xem1793748,r68579,l1862327,1850263r-68579,l1793748,xem2691384,1199388r68580,l2759964,1850263r-68580,l2691384,1199388xem3139440,1129284r68579,l3208019,1850263r-68579,l3139440,1129284xem3587495,1741932r68581,l3656076,1850263r-68581,l3587495,1741932xe" filled="f" strokecolor="#f8f8f8">
                  <v:path arrowok="t" o:extrusionok="f"/>
                </v:shape>
                <v:shape id="Полилиния 467" o:spid="_x0000_s1245" style="position:absolute;left:30053;top:27719;width:36564;height:9893;visibility:visible;mso-wrap-style:square;v-text-anchor:top" coordsize="3656329,989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D3LMUA&#10;AADcAAAADwAAAGRycy9kb3ducmV2LnhtbESPQWvCQBSE74X+h+UVvBTdWCRKdJXWInqtVcTbM/uS&#10;DWbfhuyqaX99VxB6HGbmG2a26GwtrtT6yrGC4SABQZw7XXGpYPe96k9A+ICssXZMCn7Iw2L+/DTD&#10;TLsbf9F1G0oRIewzVGBCaDIpfW7Ioh+4hjh6hWsthijbUuoWbxFua/mWJKm0WHFcMNjQ0lB+3l6s&#10;gtejSVfmMF6fPkfnffH7UVxcI5XqvXTvUxCBuvAffrQ3WsEoHcP9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wPcsxQAAANwAAAAPAAAAAAAAAAAAAAAAAJgCAABkcnMv&#10;ZG93bnJldi54bWxQSwUGAAAAAAQABAD1AAAAigMAAAAA&#10;" path="m68580,929640l,929640r,59563l68580,989203r,-59563xem516636,914400r-68580,l448056,989203r68580,l516636,914400xem1412748,r-68580,l1344168,989203r68580,l1412748,xem1862328,757428r-70104,l1792224,989203r70104,l1862328,757428xem3206496,967740r-68580,l3137916,989203r68580,l3206496,967740xem3656076,694944r-70104,l3585972,989203r70104,l3656076,694944xe" fillcolor="#9bba58" stroked="f">
                  <v:path arrowok="t" o:extrusionok="f"/>
                </v:shape>
                <v:shape id="Полилиния 468" o:spid="_x0000_s1246" style="position:absolute;left:30053;top:27719;width:36564;height:9893;visibility:visible;mso-wrap-style:square;v-text-anchor:top" coordsize="3656329,989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h58EA&#10;AADcAAAADwAAAGRycy9kb3ducmV2LnhtbERPy4rCMBTdC/MP4Q7MbkxHpEg1Sh1U3IxvcHtprm21&#10;uSlN1OrXm8WAy8N5jyatqcSNGldaVvDTjUAQZ1aXnCs47OffAxDOI2usLJOCBzmYjD86I0y0vfOW&#10;bjufixDCLkEFhfd1IqXLCjLourYmDtzJNgZ9gE0udYP3EG4q2YuiWBosOTQUWNNvQdlldzUKpovN&#10;un9dZulfKuPn2RxnenW+KPX12aZDEJ5a/xb/u5daQT8Oa8OZcATk+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vYefBAAAA3AAAAA8AAAAAAAAAAAAAAAAAmAIAAGRycy9kb3du&#10;cmV2LnhtbFBLBQYAAAAABAAEAPUAAACGAwAAAAA=&#10;" path="m,929639r68579,l68579,989202,,989202,,929639xem448055,914400r68580,l516635,989202r-68580,l448055,914400xem1344167,r68580,l1412747,989202r-68580,l1344167,xem1792223,757427r70104,l1862327,989202r-70104,l1792223,757427xem3137915,967739r68581,l3206496,989202r-68581,l3137915,967739xem3585972,694944r70104,l3656076,989202r-70104,l3585972,694944xe" filled="f" strokecolor="#f8f8f8">
                  <v:path arrowok="t" o:extrusionok="f"/>
                </v:shape>
                <v:shape id="Полилиния 469" o:spid="_x0000_s1247" style="position:absolute;left:44181;top:36435;width:705;height:1181;visibility:visible;mso-wrap-style:square;v-text-anchor:top" coordsize="70485,118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ih1cUA&#10;AADcAAAADwAAAGRycy9kb3ducmV2LnhtbESP3WrCQBSE74W+w3IK3ukmIqKpq0hBEaHiT6G3p9lj&#10;Epo9G7Nrkr69KwheDjPzDTNfdqYUDdWusKwgHkYgiFOrC84UfJ/XgykI55E1lpZJwT85WC7eenNM&#10;tG35SM3JZyJA2CWoIPe+SqR0aU4G3dBWxMG72NqgD7LOpK6xDXBTylEUTaTBgsNCjhV95pT+nW5G&#10;wSbWzfUnvlynezn++m1Hq53VB6X6793qA4Snzr/Cz/ZWKxhPZvA4E46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SKHVxQAAANwAAAAPAAAAAAAAAAAAAAAAAJgCAABkcnMv&#10;ZG93bnJldi54bWxQSwUGAAAAAAQABAD1AAAAigMAAAAA&#10;" path="m70103,l,,,117514r70103,l70103,xe" fillcolor="#8063a1" stroked="f">
                  <v:path arrowok="t" o:extrusionok="f"/>
                </v:shape>
                <v:shape id="Полилиния 470" o:spid="_x0000_s1248" style="position:absolute;left:44181;top:36435;width:705;height:1181;visibility:visible;mso-wrap-style:square;v-text-anchor:top" coordsize="70485,118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9psAA&#10;AADcAAAADwAAAGRycy9kb3ducmV2LnhtbERPzYrCMBC+C75DmIW9yJpaREs1iqi7eBPrPsDYjE3Z&#10;ZlKaqPXtNwfB48f3v1z3thF36nztWMFknIAgLp2uuVLwe/7+ykD4gKyxcUwKnuRhvRoOlphr9+AT&#10;3YtQiRjCPkcFJoQ2l9KXhiz6sWuJI3d1ncUQYVdJ3eEjhttGpkkykxZrjg0GW9oaKv+Km1WAujE/&#10;aXbZZ7vt7dgm1/Q52lilPj/6zQJEoD68xS/3QSuYzuP8eCYeAb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bP9psAAAADcAAAADwAAAAAAAAAAAAAAAACYAgAAZHJzL2Rvd25y&#10;ZXYueG1sUEsFBgAAAAAEAAQA9QAAAIUDAAAAAA==&#10;" path="m,117514r70103,l70103,,,,,117514xe" filled="f" strokecolor="#f8f8f8">
                  <v:path arrowok="t" o:extrusionok="f"/>
                </v:shape>
                <v:shape id="Полилиния 471" o:spid="_x0000_s1249" style="position:absolute;left:44882;top:36359;width:686;height:1258;visibility:visible;mso-wrap-style:square;v-text-anchor:top" coordsize="68580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FYicUA&#10;AADcAAAADwAAAGRycy9kb3ducmV2LnhtbESPT2vCQBTE7wW/w/IEb80m/qkluooIKc2xWlp6e2Sf&#10;STD7NmZXjd/eLQgeh5n5DbNc96YRF+pcbVlBEsUgiAuray4VfO+z13cQziNrbCyTghs5WK8GL0tM&#10;tb3yF112vhQBwi5FBZX3bSqlKyoy6CLbEgfvYDuDPsiulLrDa4CbRo7j+E0arDksVNjStqLiuDsb&#10;BZMk+822J/2XfzTJ4TS/5eP8Z6bUaNhvFiA89f4ZfrQ/tYLpPIH/M+EI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4ViJxQAAANwAAAAPAAAAAAAAAAAAAAAAAJgCAABkcnMv&#10;ZG93bnJldi54bWxQSwUGAAAAAAQABAD1AAAAigMAAAAA&#10;" path="m68579,l,,,125134r68579,l68579,xe" fillcolor="#4aacc5" stroked="f">
                  <v:path arrowok="t" o:extrusionok="f"/>
                </v:shape>
                <v:shape id="Полилиния 472" o:spid="_x0000_s1250" style="position:absolute;left:44882;top:36359;width:686;height:1258;visibility:visible;mso-wrap-style:square;v-text-anchor:top" coordsize="68580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8NaMUA&#10;AADcAAAADwAAAGRycy9kb3ducmV2LnhtbESPQWvCQBSE7wX/w/KE3uqmIo1EVymKYA8FjeL5kX0m&#10;wezbkLfGtL++Wyj0OMzMN8xyPbhG9dRJ7dnA6yQBRVx4W3Np4HzavcxBSUC22HgmA18ksF6NnpaY&#10;Wf/gI/V5KFWEsGRooAqhzbSWoiKHMvEtcfSuvnMYouxKbTt8RLhr9DRJ3rTDmuNChS1tKipu+d0Z&#10;SI+yPd3mvXzcvy/p4VrnB/ncGPM8Ht4XoAIN4T/8195bA7N0Cr9n4hH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w1oxQAAANwAAAAPAAAAAAAAAAAAAAAAAJgCAABkcnMv&#10;ZG93bnJldi54bWxQSwUGAAAAAAQABAD1AAAAigMAAAAA&#10;" path="m,125134r68579,l68579,,,,,125134xe" filled="f" strokecolor="#f8f8f8">
                  <v:path arrowok="t" o:extrusionok="f"/>
                </v:shape>
                <v:shape id="Полилиния 473" o:spid="_x0000_s1251" style="position:absolute;left:47;top:659;width:81909;height:40303;visibility:visible;mso-wrap-style:square;v-text-anchor:top" coordsize="8190865,4030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MWD8MA&#10;AADcAAAADwAAAGRycy9kb3ducmV2LnhtbESPT4vCMBTE74LfITxhb5r6B3epRhFdV69WL3t7NM+2&#10;2LyUJGrdT28EYY/DzPyGmS9bU4sbOV9ZVjAcJCCIc6srLhScjtv+FwgfkDXWlknBgzwsF93OHFNt&#10;73ygWxYKESHsU1RQhtCkUvq8JIN+YBvi6J2tMxiidIXUDu8Rbmo5SpKpNFhxXCixoXVJ+SW7GgXj&#10;/c79hh+7uZrV8HBuv3Pe/HmlPnrtagYiUBv+w+/2XiuYfI7hdSYe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MWD8MAAADcAAAADwAAAAAAAAAAAAAAAACYAgAAZHJzL2Rv&#10;d25yZXYueG1sUEsFBgAAAAAEAAQA9QAAAIgDAAAAAA==&#10;" path="m2810256,3695191l2810256,em2810256,3695191r5380608,em2810256,3695191r5380608,em2810256,3695191r,160529em3258185,3695191r,160529em3707765,3695191r,160529em4155821,3695191r,160529em4603877,3695191r,160529em5051933,3695191r,160529em5499989,3695191r,160529em5949569,3695191r,160529em6397625,3695191r,160529em6845681,3695191r,160529em7293736,3695191r,160529em7741792,3695191r,160529em8190864,3695191r,160529em,3855720r8190864,em,3855720r,174244em2810129,3855720r,174244em2810129,3855720r,174244em3258185,3855720r,174244em3258185,3855720r,174244em3707765,3855720r,174244em3707765,3855720r,174244em4155821,3855720r,174244em4155821,3855720r,174244em4603877,3855720r,174244em4603877,3855720r,174244em5051933,3855720r,174244em5051933,3855720r,174244em5499989,3855720r,174244em5499989,3855720r,174244em5949569,3855720r,174244em5949569,3855720r,174244em6397625,3855720r,174244em6397625,3855720r,174244em6845681,3855720r,174244em6845681,3855720r,174244em7293736,3855720r,174244em7293736,3855720r,174244em7741792,3855720r,174244em7741792,3855720r,174244em8190864,3855720r,174244em8190864,3855720r,174244e" filled="f" strokecolor="#858585">
                  <v:path arrowok="t" o:extrusionok="f"/>
                </v:shape>
                <v:shape id="Полилиния 474" o:spid="_x0000_s1252" style="position:absolute;left:427;top:39749;width:571;height:571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YWX8YA&#10;AADcAAAADwAAAGRycy9kb3ducmV2LnhtbESPW2vCQBSE3wv+h+UIfasbL/USXSUIhVKLYPQHHLMn&#10;F8yejdmtSf99t1Do4zAz3zCbXW9q8aDWVZYVjEcRCOLM6ooLBZfz28sShPPIGmvLpOCbHOy2g6cN&#10;xtp2fKJH6gsRIOxiVFB638RSuqwkg25kG+Lg5bY16INsC6lb7ALc1HISRXNpsOKwUGJD+5KyW/pl&#10;FOyP58Or61bXT3NM88P0nkzyj0Sp52GfrEF46v1/+K/9rhXMFjP4PROO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YWX8YAAADcAAAADwAAAAAAAAAAAAAAAACYAgAAZHJz&#10;L2Rvd25yZXYueG1sUEsFBgAAAAAEAAQA9QAAAIsDAAAAAA==&#10;" path="m56950,l,,,56950r56950,l56950,xe" fillcolor="#4f81bc" stroked="f">
                  <v:path arrowok="t" o:extrusionok="f"/>
                </v:shape>
                <v:shape id="Полилиния 475" o:spid="_x0000_s1253" style="position:absolute;left:427;top:39749;width:571;height:571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vA18MA&#10;AADcAAAADwAAAGRycy9kb3ducmV2LnhtbESPS4vCMBSF94L/IVzBjWiqMz6oRhFBHGbje39prm2x&#10;ualNrJ1/PxkYcHk4j4+zWDWmEDVVLresYDiIQBAnVuecKrict/0ZCOeRNRaWScEPOVgt260Fxtq+&#10;+Ej1yacijLCLUUHmfRlL6ZKMDLqBLYmDd7OVQR9klUpd4SuMm0KOomgiDeYcCBmWtMkouZ+eJkCG&#10;o/L7erhivd41vcc4vSUftFeq22nWcxCeGv8O/7e/tILP6Rj+zoQj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vA18MAAADcAAAADwAAAAAAAAAAAAAAAACYAgAAZHJzL2Rv&#10;d25yZXYueG1sUEsFBgAAAAAEAAQA9QAAAIgDAAAAAA==&#10;" path="m,56950r56950,l56950,,,,,56950xe" filled="f" strokecolor="#f8f8f8">
                  <v:path arrowok="t" o:extrusionok="f"/>
                </v:shape>
                <v:shape id="Полилиния 476" o:spid="_x0000_s1254" style="position:absolute;left:47;top:40958;width:81909;height:1747;visibility:visible;mso-wrap-style:square;v-text-anchor:top" coordsize="8190865,174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U9T8IA&#10;AADcAAAADwAAAGRycy9kb3ducmV2LnhtbESPzarCMBSE94LvEI7gTlNFvFqNIoIguBB/cH1ojm21&#10;OalN1PbtjSDc5TAz3zDzZW0K8aLK5ZYVDPoRCOLE6pxTBefTpjcB4TyyxsIyKWjIwXLRbs0x1vbN&#10;B3odfSoChF2MCjLvy1hKl2Rk0PVtSRy8q60M+iCrVOoK3wFuCjmMorE0mHNYyLCkdUbJ/fg0CrZN&#10;MdrsTrcLPwbTxx7rvEx2jVLdTr2agfBU+//wr73VCkZ/Y/ieCUdAL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5T1PwgAAANwAAAAPAAAAAAAAAAAAAAAAAJgCAABkcnMvZG93&#10;bnJldi54bWxQSwUGAAAAAAQABAD1AAAAhwMAAAAA&#10;" path="m,l8190864,em,l,174244em2810129,r,174244em2810129,r,174244em3258185,r,174244em3258185,r,174244em3707765,r,174244em3707765,r,174244em4155821,r,174244em4155821,r,174244em4603877,r,174244em4603877,r,174244em5051933,r,174244em5051933,r,174244em5499989,r,174244em5499989,r,174244em5949569,r,174244em5949569,r,174244em6397625,r,174244em6397625,r,174244em6845681,r,174244em6845681,r,174244em7293736,r,174244em7293736,r,174244em7741792,r,174244em7741792,r,174244em8190864,r,174244em8190864,r,174244e" filled="f" strokecolor="#858585">
                  <v:path arrowok="t" o:extrusionok="f"/>
                </v:shape>
                <v:shape id="Полилиния 477" o:spid="_x0000_s1255" style="position:absolute;left:427;top:41491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znRcYA&#10;AADcAAAADwAAAGRycy9kb3ducmV2LnhtbESPT0vEMBTE7wt+h/AEL+KmilqpmxYRFkR7WOvu/dm8&#10;/sHmpTTpNvvtjSDscZiZ3zCbIphBHGlyvWUFt+sEBHFtdc+tgv3X9uYJhPPIGgfLpOBEDor8YrXB&#10;TNuFP+lY+VZECLsMFXTej5mUru7IoFvbkTh6jZ0M+iinVuoJlwg3g7xLkkdpsOe40OFIrx3VP9Vs&#10;FDThvWmuD+Hj4fTdV+V2Ked5Vyp1dRlenkF4Cv4c/m+/aQX3aQp/Z+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znRcYAAADcAAAADwAAAAAAAAAAAAAAAACYAgAAZHJz&#10;L2Rvd25yZXYueG1sUEsFBgAAAAAEAAQA9QAAAIsDAAAAAA==&#10;" path="m56950,l,,,56950r56950,l56950,xe" fillcolor="#c0504d" stroked="f">
                  <v:path arrowok="t" o:extrusionok="f"/>
                </v:shape>
                <v:shape id="Полилиния 478" o:spid="_x0000_s1256" style="position:absolute;left:427;top:41491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pvScIA&#10;AADcAAAADwAAAGRycy9kb3ducmV2LnhtbERPS2vCQBC+F/wPywi9lLpRa1uiq4ggSi+tr/uQHZNg&#10;djZmtzH+e+dQ6PHje88WnatUS00oPRsYDhJQxJm3JecGjof16yeoEJEtVp7JwJ0CLOa9pxmm1t94&#10;R+0+5kpCOKRooIixTrUOWUEOw8DXxMKdfeMwCmxybRu8Sbir9ChJ3rXDkqWhwJpWBWWX/a+TkuGo&#10;/jr9nLBdbrqX6yQ/Z2P6Nua53y2noCJ18V/8595aA28fslbOyBHQ8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m9JwgAAANwAAAAPAAAAAAAAAAAAAAAAAJgCAABkcnMvZG93&#10;bnJldi54bWxQSwUGAAAAAAQABAD1AAAAhwMAAAAA&#10;" path="m,56950r56950,l56950,,,,,56950xe" filled="f" strokecolor="#f8f8f8">
                  <v:path arrowok="t" o:extrusionok="f"/>
                </v:shape>
                <v:shape id="Полилиния 479" o:spid="_x0000_s1257" style="position:absolute;left:47;top:42701;width:81909;height:1746;visibility:visible;mso-wrap-style:square;v-text-anchor:top" coordsize="8190865,174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pPcQA&#10;AADcAAAADwAAAGRycy9kb3ducmV2LnhtbESPQWvCQBSE7wX/w/IK3pqNIraJriJCQPAgNaXnR/Y1&#10;ic2+TbKrJv/eFQo9DjPzDbPeDqYRN+pdbVnBLIpBEBdW11wq+Mqztw8QziNrbCyTgpEcbDeTlzWm&#10;2t75k25nX4oAYZeigsr7NpXSFRUZdJFtiYP3Y3uDPsi+lLrHe4CbRs7jeCkN1hwWKmxpX1Hxe74a&#10;BYexWWTH/PLN3SzpTjjUbXEclZq+DrsVCE+D/w//tQ9aweI9geeZc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6qT3EAAAA3AAAAA8AAAAAAAAAAAAAAAAAmAIAAGRycy9k&#10;b3ducmV2LnhtbFBLBQYAAAAABAAEAPUAAACJAwAAAAA=&#10;" path="m,l8190864,em,l,174243em2810129,r,174243em2810129,r,174243em3258185,r,174243em3258185,r,174243em3707765,r,174243em3707765,r,174243em4155821,r,174243em4155821,r,174243em4603877,r,174243em4603877,r,174243em5051933,r,174243em5051933,r,174243em5499989,r,174243em5499989,r,174243em5949569,r,174243em5949569,r,174243em6397625,r,174243em6397625,r,174243em6845681,r,174243em6845681,r,174243em7293736,r,174243em7293736,r,174243em7741792,r,174243em7741792,r,174243em8190864,r,174243em8190864,r,174243e" filled="f" strokecolor="#858585">
                  <v:path arrowok="t" o:extrusionok="f"/>
                </v:shape>
                <v:shape id="Полилиния 480" o:spid="_x0000_s1258" style="position:absolute;left:427;top:43234;width:571;height:571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dOVMIA&#10;AADcAAAADwAAAGRycy9kb3ducmV2LnhtbERPy4rCMBTdC/MP4Q7MRsbUIlaqUUQcFAYRHzDbS3Nt&#10;i81NbWKtf28WAy4P5z1bdKYSLTWutKxgOIhAEGdWl5wrOJ9+vicgnEfWWFkmBU9ysJh/9GaYavvg&#10;A7VHn4sQwi5FBYX3dSqlywoy6Aa2Jg7cxTYGfYBNLnWDjxBuKhlH0VgaLDk0FFjTqqDserwbBf39&#10;743v8d8uWdv4uk2G0abfnpX6+uyWUxCeOv8W/7u3WsFoEuaHM+EI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505UwgAAANwAAAAPAAAAAAAAAAAAAAAAAJgCAABkcnMvZG93&#10;bnJldi54bWxQSwUGAAAAAAQABAD1AAAAhwMAAAAA&#10;" path="m56950,l,,,56950r56950,l56950,xe" fillcolor="#9bba58" stroked="f">
                  <v:path arrowok="t" o:extrusionok="f"/>
                </v:shape>
                <v:shape id="Полилиния 481" o:spid="_x0000_s1259" style="position:absolute;left:427;top:43234;width:571;height:571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W288MA&#10;AADcAAAADwAAAGRycy9kb3ducmV2LnhtbESPS4vCMBSF9wP+h3CF2Yim1VGkGkWEQXEzPveX5toW&#10;m5vaxNr59xNBmOXhPD7OfNmaUjRUu8KygngQgSBOrS44U3A+ffenIJxH1lhaJgW/5GC56HzMMdH2&#10;yQdqjj4TYYRdggpy76tESpfmZNANbEUcvKutDfog60zqGp9h3JRyGEUTabDgQMixonVO6e34MAES&#10;D6vdZX/BZrVpe/dxdk1H9KPUZ7ddzUB4av1/+N3eagVf0xhe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RW288MAAADcAAAADwAAAAAAAAAAAAAAAACYAgAAZHJzL2Rv&#10;d25yZXYueG1sUEsFBgAAAAAEAAQA9QAAAIgDAAAAAA==&#10;" path="m,56950r56950,l56950,,,,,56950xe" filled="f" strokecolor="#f8f8f8">
                  <v:path arrowok="t" o:extrusionok="f"/>
                </v:shape>
                <v:shape id="Полилиния 482" o:spid="_x0000_s1260" style="position:absolute;left:47;top:44443;width:81909;height:1746;visibility:visible;mso-wrap-style:square;v-text-anchor:top" coordsize="8190865,174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tLa8AA&#10;AADcAAAADwAAAGRycy9kb3ducmV2LnhtbESPzQrCMBCE74LvEFbwpqkiotUoIgiCB/EHz0uzttVm&#10;U5uo7dsbQfA4zMw3zHxZm0K8qHK5ZQWDfgSCOLE651TB+bTpTUA4j6yxsEwKGnKwXLRbc4y1ffOB&#10;XkefigBhF6OCzPsyltIlGRl0fVsSB+9qK4M+yCqVusJ3gJtCDqNoLA3mHBYyLGmdUXI/Po2CbVOM&#10;NrvT7cKPwfSxxzovk12jVLdTr2YgPNX+H/61t1rBaDKE75lwBOTi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gtLa8AAAADcAAAADwAAAAAAAAAAAAAAAACYAgAAZHJzL2Rvd25y&#10;ZXYueG1sUEsFBgAAAAAEAAQA9QAAAIUDAAAAAA==&#10;" path="m,l8190864,em,l,174244em2810129,r,174244em2810129,r,174244em3258185,r,174244em3258185,r,174244em3707765,r,174244em3707765,r,174244em4155821,r,174244em4155821,r,174244em4603877,r,174244em4603877,r,174244em5051933,r,174244em5051933,r,174244em5499989,r,174244em5499989,r,174244em5949569,r,174244em5949569,r,174244em6397625,r,174244em6397625,r,174244em6845681,r,174244em6845681,r,174244em7293736,r,174244em7293736,r,174244em7741792,r,174244em7741792,r,174244em8190864,r,174244em8190864,r,174244e" filled="f" strokecolor="#858585">
                  <v:path arrowok="t" o:extrusionok="f"/>
                </v:shape>
                <v:shape id="Полилиния 483" o:spid="_x0000_s1261" style="position:absolute;left:427;top:44976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RpJsYA&#10;AADcAAAADwAAAGRycy9kb3ducmV2LnhtbESPQWvCQBSE70L/w/IKvYhurFJC6iqtUPCkmPZQb6/Z&#10;ZzZt9m3MbjX6611B8DjMzDfMdN7ZWhyo9ZVjBaNhAoK4cLriUsHX58cgBeEDssbaMSk4kYf57KE3&#10;xUy7I2/okIdSRAj7DBWYEJpMSl8YsuiHriGO3s61FkOUbSl1i8cIt7V8TpIXabHiuGCwoYWh4i//&#10;twrOv++8NXvOd6Wn9c/3emX2uq/U02P39goiUBfu4Vt7qRVM0jFcz8QjIG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RpJsYAAADcAAAADwAAAAAAAAAAAAAAAACYAgAAZHJz&#10;L2Rvd25yZXYueG1sUEsFBgAAAAAEAAQA9QAAAIsDAAAAAA==&#10;" path="m56950,l,,,56950r56950,l56950,xe" fillcolor="#8063a1" stroked="f">
                  <v:path arrowok="t" o:extrusionok="f"/>
                </v:shape>
                <v:shape id="Полилиния 484" o:spid="_x0000_s1262" style="position:absolute;left:427;top:44976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IVa8UA&#10;AADcAAAADwAAAGRycy9kb3ducmV2LnhtbESPzWrCQBSF9wXfYbgFN6VOtLGE6ChSKEo31Wj2l8w1&#10;Cc3ciZkxSd++Uyh0eTg/H2e9HU0jeupcbVnBfBaBIC6srrlUcDm/PycgnEfW2FgmBd/kYLuZPKwx&#10;1XbgE/WZL0UYYZeigsr7NpXSFRUZdDPbEgfvajuDPsiulLrDIYybRi6i6FUarDkQKmzpraLiK7ub&#10;AJkv2o/8mGO/249Pt2V5LV7oU6np47hbgfA0+v/wX/ugFcRJDL9nw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YhVrxQAAANwAAAAPAAAAAAAAAAAAAAAAAJgCAABkcnMv&#10;ZG93bnJldi54bWxQSwUGAAAAAAQABAD1AAAAigMAAAAA&#10;" path="m,56950r56950,l56950,,,,,56950xe" filled="f" strokecolor="#f8f8f8">
                  <v:path arrowok="t" o:extrusionok="f"/>
                </v:shape>
                <v:shape id="Полилиния 485" o:spid="_x0000_s1263" style="position:absolute;left:47;top:46186;width:81909;height:3060;visibility:visible;mso-wrap-style:square;v-text-anchor:top" coordsize="8190865,3060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ErbMQA&#10;AADcAAAADwAAAGRycy9kb3ducmV2LnhtbESPzarCMBSE94LvEI7g5qKpeq9KNYoKggsX1x9cH5pj&#10;W2xOShNtfXsjCC6HmfmGmS8bU4gHVS63rGDQj0AQJ1bnnCo4n7a9KQjnkTUWlknBkxwsF+3WHGNt&#10;az7Q4+hTESDsYlSQeV/GUrokI4Oub0vi4F1tZdAHWaVSV1gHuCnkMIrG0mDOYSHDkjYZJbfj3SjY&#10;XurVeXCL/tfPw6TJ1+lw/zMySnU7zWoGwlPjv+FPe6cV/E7/4H0mHAG5e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RK2zEAAAA3AAAAA8AAAAAAAAAAAAAAAAAmAIAAGRycy9k&#10;b3ducmV2LnhtbFBLBQYAAAAABAAEAPUAAACJAwAAAAA=&#10;" path="m,l8190864,em,l,305689em,305689r8190864,em2810129,r,305689em2810129,r,305689em3258185,r,305689em3258185,r,305689em3707765,r,305689em3707765,r,305689em4155821,r,305689em4155821,r,305689em4603877,r,305689em4603877,r,305689em5051933,r,305689em5051933,r,305689em5499989,r,305689em5499989,r,305689em5949569,r,305689em5949569,r,305689em6397625,r,305689em6397625,r,305689em6845681,r,305689em6845681,r,305689em7293736,r,305689em7293736,r,305689em7741792,r,305689em7741792,r,305689em8190864,r,305689em8190864,r,305689e" filled="f" strokecolor="#858585">
                  <v:path arrowok="t" o:extrusionok="f"/>
                </v:shape>
                <v:shape id="Полилиния 486" o:spid="_x0000_s1264" style="position:absolute;left:427;top:46718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LrjccA&#10;AADcAAAADwAAAGRycy9kb3ducmV2LnhtbESPQWvCQBSE74L/YXmFXqRu1CghugkitnjopSrt9TX7&#10;TEKzb0N2G6O/vlso9DjMzDfMJh9MI3rqXG1ZwWwagSAurK65VHA+PT8lIJxH1thYJgU3cpBn49EG&#10;U22v/Eb90ZciQNilqKDyvk2ldEVFBt3UtsTBu9jOoA+yK6Xu8BrgppHzKFpJgzWHhQpb2lVUfB2/&#10;jYLkcN+/RpP3j0Uff77Mzktr9otYqceHYbsG4Wnw/+G/9kEriJMV/J4JR0B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y643HAAAA3AAAAA8AAAAAAAAAAAAAAAAAmAIAAGRy&#10;cy9kb3ducmV2LnhtbFBLBQYAAAAABAAEAPUAAACMAwAAAAA=&#10;" path="m56950,l,,,56950r56950,l56950,xe" fillcolor="#4aacc5" stroked="f">
                  <v:path arrowok="t" o:extrusionok="f"/>
                </v:shape>
                <v:shape id="Полилиния 487" o:spid="_x0000_s1265" style="position:absolute;left:427;top:46718;width:571;height:572;visibility:visible;mso-wrap-style:square;v-text-anchor:top" coordsize="57150,57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CLHMUA&#10;AADcAAAADwAAAGRycy9kb3ducmV2LnhtbESPS2vCQBSF94L/YbgFN6VOjLaVNKOIUCxu2vrYXzI3&#10;D5q5EzPTJP33jlBweTiPj5OuB1OLjlpXWVYwm0YgiDOrKy4UnI7vT0sQziNrrC2Tgj9ysF6NRykm&#10;2vb8Td3BFyKMsEtQQel9k0jpspIMuqltiIOX29agD7ItpG6xD+OmlnEUvUiDFQdCiQ1tS8p+Dr8m&#10;QGZxsz9/nbHb7IbHy3ORZ3P6VGryMGzeQHga/D383/7QChbLV7idC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sIscxQAAANwAAAAPAAAAAAAAAAAAAAAAAJgCAABkcnMv&#10;ZG93bnJldi54bWxQSwUGAAAAAAQABAD1AAAAigMAAAAA&#10;" path="m,56950r56950,l56950,,,,,56950xe" filled="f" strokecolor="#f8f8f8">
                  <v:path arrowok="t" o:extrusionok="f"/>
                </v:shape>
                <v:shape id="Надпись 488" o:spid="_x0000_s1266" type="#_x0000_t202" style="position:absolute;left:51533;top:39438;width:2699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X9N8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Mz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V/Tf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3,190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89" o:spid="_x0000_s1267" type="#_x0000_t202" style="position:absolute;left:55733;top:39438;width:3270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lYrMUA&#10;AADcAAAADwAAAGRycy9kb3ducmV2LnhtbESPQWvCQBSE74X+h+UVvNVNpYh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WVis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11,100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5,280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0" o:spid="_x0000_s1268" type="#_x0000_t202" style="position:absolute;left:33263;top:37762;width:3365;height:10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pn7M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pn7MMAAADcAAAADwAAAAAAAAAAAAAAAACYAgAAZHJzL2Rv&#10;d25yZXYueG1sUEsFBgAAAAAEAAQA9QAAAIgDAAAAAA=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51-</w:t>
                        </w:r>
                        <w:r>
                          <w:rPr>
                            <w:spacing w:val="-5"/>
                            <w:sz w:val="18"/>
                          </w:rPr>
                          <w:t>100</w:t>
                        </w:r>
                      </w:p>
                      <w:p w:rsidR="000568D2" w:rsidRDefault="00891486">
                        <w:pPr>
                          <w:spacing w:before="57"/>
                          <w:ind w:left="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12,100</w:t>
                        </w:r>
                      </w:p>
                      <w:p w:rsidR="000568D2" w:rsidRDefault="00891486">
                        <w:pPr>
                          <w:spacing w:before="67"/>
                          <w:ind w:left="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14,330</w:t>
                        </w:r>
                      </w:p>
                      <w:p w:rsidR="000568D2" w:rsidRDefault="00891486">
                        <w:pPr>
                          <w:spacing w:before="67"/>
                          <w:ind w:left="52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0,610</w:t>
                        </w:r>
                      </w:p>
                      <w:p w:rsidR="000568D2" w:rsidRDefault="00891486">
                        <w:pPr>
                          <w:spacing w:before="68"/>
                          <w:ind w:left="52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ind w:left="52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1" o:spid="_x0000_s1269" type="#_x0000_t202" style="position:absolute;left:37795;top:39438;width:3271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bCd8UA&#10;AADcAAAADwAAAGRycy9kb3ducmV2LnhtbESPQWvCQBSE70L/w/IKvelGKW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9sJ3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10,430</w:t>
                        </w:r>
                      </w:p>
                      <w:p w:rsidR="000568D2" w:rsidRDefault="00891486">
                        <w:pPr>
                          <w:spacing w:before="67"/>
                          <w:ind w:left="44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7"/>
                          <w:ind w:left="44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ind w:left="44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ind w:left="44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2" o:spid="_x0000_s1270" type="#_x0000_t202" style="position:absolute;left:29111;top:37762;width:2699;height:10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RcAM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kXAD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ind w:left="3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0-</w:t>
                        </w:r>
                        <w:r>
                          <w:rPr>
                            <w:spacing w:val="-5"/>
                            <w:sz w:val="18"/>
                          </w:rPr>
                          <w:t>50</w:t>
                        </w:r>
                      </w:p>
                      <w:p w:rsidR="000568D2" w:rsidRDefault="00891486">
                        <w:pPr>
                          <w:spacing w:before="5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5,800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0,310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0,490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3" o:spid="_x0000_s1271" type="#_x0000_t202" style="position:absolute;left:78440;top:39438;width:2699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j5m8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kbTD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aPmb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0,080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4" o:spid="_x0000_s1272" type="#_x0000_t202" style="position:absolute;left:37460;top:37762;width:44291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Fh78QA&#10;AADcAAAADwAAAGRycy9kb3ducmV2LnhtbESPQWvCQBSE74L/YXlCb7pRRDS6ihQLBaEY46HH1+wz&#10;Wcy+TbNbjf++Kwgeh5n5hlltOluLK7XeOFYwHiUgiAunDZcKTvnHcA7CB2SNtWNScCcPm3W/t8JU&#10;uxtndD2GUkQI+xQVVCE0qZS+qMiiH7mGOHpn11oMUbal1C3eItzWcpIkM2nRcFyosKH3iorL8c8q&#10;2H5ztjO/Xz+H7JyZPF8kvJ9dlHobdNsliEBdeIWf7U+tYLqY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BYe/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101-125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126-150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151-200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201-250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251-300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351-400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451-500</w:t>
                        </w:r>
                        <w:r>
                          <w:rPr>
                            <w:spacing w:val="57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551-600</w:t>
                        </w:r>
                        <w:r>
                          <w:rPr>
                            <w:spacing w:val="59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651-700</w:t>
                        </w:r>
                        <w:r>
                          <w:rPr>
                            <w:spacing w:val="58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751-</w:t>
                        </w:r>
                        <w:r>
                          <w:rPr>
                            <w:spacing w:val="-5"/>
                            <w:sz w:val="18"/>
                          </w:rPr>
                          <w:t>800</w:t>
                        </w:r>
                      </w:p>
                    </w:txbxContent>
                  </v:textbox>
                </v:shape>
                <v:shape id="Надпись 495" o:spid="_x0000_s1273" type="#_x0000_t202" style="position:absolute;left:24040;top:6159;width:32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3EdM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zcR0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25,000</w:t>
                        </w:r>
                      </w:p>
                    </w:txbxContent>
                  </v:textbox>
                </v:shape>
                <v:shape id="Надпись 496" o:spid="_x0000_s1274" type="#_x0000_t202" style="position:absolute;left:42278;top:39438;width:3271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9aA8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rdZ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H1oD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27,400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12,160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8,030</w:t>
                        </w:r>
                      </w:p>
                      <w:p w:rsidR="000568D2" w:rsidRDefault="00891486">
                        <w:pPr>
                          <w:spacing w:before="68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0,950</w:t>
                        </w:r>
                      </w:p>
                      <w:p w:rsidR="000568D2" w:rsidRDefault="00891486">
                        <w:pPr>
                          <w:spacing w:before="171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1,020</w:t>
                        </w:r>
                      </w:p>
                    </w:txbxContent>
                  </v:textbox>
                </v:shape>
                <v:shape id="Надпись 497" o:spid="_x0000_s1275" type="#_x0000_t202" style="position:absolute;left:46763;top:39438;width:3270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P/mM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U/+Y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20,000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15,020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1,880</w:t>
                        </w:r>
                      </w:p>
                      <w:p w:rsidR="000568D2" w:rsidRDefault="00891486">
                        <w:pPr>
                          <w:spacing w:before="68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498" o:spid="_x0000_s1276" type="#_x0000_t202" style="position:absolute;left:1237;top:36959;width:26676;height:120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xr6s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xr6sMAAADcAAAADwAAAAAAAAAAAAAAAACYAgAAZHJzL2Rv&#10;d25yZXYueG1sUEsFBgAAAAAEAAQA9QAAAIgDAAAAAA=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ind w:right="113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82" w:line="319" w:lineRule="auto"/>
                          <w:ind w:hanging="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Протяженность</w:t>
                        </w:r>
                        <w:r>
                          <w:rPr>
                            <w:spacing w:val="-6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стальных трубопроводов,</w:t>
                        </w:r>
                        <w:r>
                          <w:rPr>
                            <w:spacing w:val="-3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км Протяженность</w:t>
                        </w:r>
                        <w:r>
                          <w:rPr>
                            <w:spacing w:val="-1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чугунных</w:t>
                        </w:r>
                        <w:r>
                          <w:rPr>
                            <w:spacing w:val="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трубопроводов,</w:t>
                        </w:r>
                        <w:r>
                          <w:rPr>
                            <w:spacing w:val="-7"/>
                            <w:sz w:val="18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8"/>
                          </w:rPr>
                          <w:t>км</w:t>
                        </w:r>
                      </w:p>
                      <w:p w:rsidR="000568D2" w:rsidRDefault="00891486">
                        <w:pPr>
                          <w:spacing w:line="319" w:lineRule="auto"/>
                          <w:ind w:left="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Протяженность</w:t>
                        </w:r>
                        <w:r>
                          <w:rPr>
                            <w:spacing w:val="-1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полиэтиленовых</w:t>
                        </w:r>
                        <w:r>
                          <w:rPr>
                            <w:spacing w:val="-1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трубопроводов,</w:t>
                        </w:r>
                        <w:r>
                          <w:rPr>
                            <w:spacing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км Протяженность трубопроводов ВЧШГ, км</w:t>
                        </w:r>
                      </w:p>
                      <w:p w:rsidR="000568D2" w:rsidRDefault="00891486">
                        <w:pPr>
                          <w:ind w:left="1992" w:hanging="1992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Протяженность</w:t>
                        </w:r>
                        <w:r>
                          <w:rPr>
                            <w:spacing w:val="-12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трубопроводов</w:t>
                        </w:r>
                        <w:r>
                          <w:rPr>
                            <w:spacing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из</w:t>
                        </w:r>
                        <w:r>
                          <w:rPr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прочих</w:t>
                        </w:r>
                        <w:r>
                          <w:rPr>
                            <w:spacing w:val="-11"/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 xml:space="preserve">материалов, </w:t>
                        </w:r>
                        <w:r>
                          <w:rPr>
                            <w:spacing w:val="-6"/>
                            <w:sz w:val="18"/>
                          </w:rPr>
                          <w:t>км</w:t>
                        </w:r>
                      </w:p>
                    </w:txbxContent>
                  </v:textbox>
                </v:shape>
                <v:shape id="Надпись 499" o:spid="_x0000_s1277" type="#_x0000_t202" style="position:absolute;left:24040;top:12320;width:32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DOccUA&#10;AADcAAAADwAAAGRycy9kb3ducmV2LnhtbESPQWvCQBSE7wX/w/IEb3VjEWmiq4i0UBCKMR48PrPP&#10;ZDH7Ns1uNf77rlDwOMzMN8xi1dtGXKnzxrGCyTgBQVw6bbhScCg+X99B+ICssXFMCu7kYbUcvCww&#10;0+7GOV33oRIRwj5DBXUIbSalL2uy6MeuJY7e2XUWQ5RdJXWHtwi3jXxLkpm0aDgu1NjSpqbysv+1&#10;CtZHzj/Mz/dpl59zUxRpwtvZRanRsF/PQQTqwzP83/7SCqZ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M5x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20,000</w:t>
                        </w:r>
                      </w:p>
                    </w:txbxContent>
                  </v:textbox>
                </v:shape>
                <v:shape id="Надпись 500" o:spid="_x0000_s1278" type="#_x0000_t202" style="position:absolute;left:24040;width:32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H99sEA&#10;AADcAAAADwAAAGRycy9kb3ducmV2LnhtbERPz2vCMBS+D/wfwhN2m4mDya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R/fb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30,000</w:t>
                        </w:r>
                      </w:p>
                    </w:txbxContent>
                  </v:textbox>
                </v:shape>
                <v:shape id="Надпись 501" o:spid="_x0000_s1279" type="#_x0000_t202" style="position:absolute;left:60503;top:39438;width:2699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1YbcUA&#10;AADcAAAADwAAAGRycy9kb3ducmV2LnhtbESPQWsCMRSE70L/Q3iF3jRRqN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HVht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2,870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5,850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0,180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502" o:spid="_x0000_s1280" type="#_x0000_t202" style="position:absolute;left:24040;top:18479;width:32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/GGsUA&#10;AADcAAAADwAAAGRycy9kb3ducmV2LnhtbESPQWsCMRSE7wX/Q3iCt5pUUOrWKCItCELpuh56fN08&#10;d4Obl3UTdf33TaHgcZiZb5jFqneNuFIXrGcNL2MFgrj0xnKl4VB8PL+CCBHZYOOZNNwpwGo5eFpg&#10;ZvyNc7ruYyUShEOGGuoY20zKUNbkMIx9S5y8o+8cxiS7SpoObwnuGjlRaiYdWk4LNba0qak87S9O&#10;w/qb83d7/vz5yo+5LYq54t3spPVo2K/fQETq4yP8394aDVM1g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z8Ya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15,000</w:t>
                        </w:r>
                      </w:p>
                    </w:txbxContent>
                  </v:textbox>
                </v:shape>
                <v:shape id="Надпись 503" o:spid="_x0000_s1281" type="#_x0000_t202" style="position:absolute;left:64986;top:39438;width:2699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NjgcUA&#10;AADcAAAADwAAAGRycy9kb3ducmV2LnhtbESPQWsCMRSE7wX/Q3iF3mpSS6X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2OB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1,510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0,880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2,390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504" o:spid="_x0000_s1282" type="#_x0000_t202" style="position:absolute;left:69470;top:39438;width:2699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r79c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mXuF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avv1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4,930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505" o:spid="_x0000_s1283" type="#_x0000_t202" style="position:absolute;left:24040;top:24640;width:3270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ebsUA&#10;AADcAAAADwAAAGRycy9kb3ducmV2LnhtbESPQWsCMRSE70L/Q3iF3jSpo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Jl5u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10,000</w:t>
                        </w:r>
                      </w:p>
                    </w:txbxContent>
                  </v:textbox>
                </v:shape>
                <v:shape id="Надпись 506" o:spid="_x0000_s1284" type="#_x0000_t202" style="position:absolute;left:73670;top:39438;width:3271;height:88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TAGc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MAZ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20,600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7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68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  <w:p w:rsidR="000568D2" w:rsidRDefault="00891486">
                        <w:pPr>
                          <w:spacing w:before="171"/>
                          <w:ind w:left="45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0,000</w:t>
                        </w:r>
                      </w:p>
                    </w:txbxContent>
                  </v:textbox>
                </v:shape>
                <v:shape id="Надпись 507" o:spid="_x0000_s1285" type="#_x0000_t202" style="position:absolute;left:24610;top:30800;width:2699;height:1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hlgsUA&#10;AADcAAAADwAAAGRycy9kb3ducmV2LnhtbESPQWsCMRSE7wX/Q3iF3mpSobbdGkVEQRCk6/bQ4+vm&#10;uRvcvKybqOu/N4WCx2FmvmEms9414kxdsJ41vAwVCOLSG8uVhu9i9fwOIkRkg41n0nClALPp4GGC&#10;mfEXzum8i5VIEA4ZaqhjbDMpQ1mTwzD0LXHy9r5zGJPsKmk6vCS4a+RIqbF0aDkt1NjSoqbysDs5&#10;DfMfzpf2uP39yve5LYoPxZvxQeunx37+CSJSH+/h//baaHhVb/B3Jh0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uGWC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199" w:lineRule="exact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5,000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568D2" w:rsidRDefault="00891486">
      <w:pPr>
        <w:pStyle w:val="af9"/>
        <w:spacing w:before="237"/>
        <w:ind w:left="246"/>
      </w:pPr>
      <w:bookmarkStart w:id="73" w:name="_bookmark72"/>
      <w:bookmarkEnd w:id="73"/>
      <w:r>
        <w:t>Рисунок</w:t>
      </w:r>
      <w:r>
        <w:rPr>
          <w:spacing w:val="-11"/>
        </w:rPr>
        <w:t xml:space="preserve"> </w:t>
      </w:r>
      <w:r>
        <w:t>25</w:t>
      </w:r>
      <w:r>
        <w:rPr>
          <w:spacing w:val="-8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Протяженность</w:t>
      </w:r>
      <w:r>
        <w:rPr>
          <w:spacing w:val="-7"/>
        </w:rPr>
        <w:t xml:space="preserve"> </w:t>
      </w:r>
      <w:r>
        <w:t>водопроводных</w:t>
      </w:r>
      <w:r>
        <w:rPr>
          <w:spacing w:val="-5"/>
        </w:rPr>
        <w:t xml:space="preserve"> </w:t>
      </w:r>
      <w:r>
        <w:t>сетей</w:t>
      </w:r>
      <w:r>
        <w:rPr>
          <w:spacing w:val="-6"/>
        </w:rPr>
        <w:t xml:space="preserve"> </w:t>
      </w:r>
      <w:r>
        <w:t>МУП</w:t>
      </w:r>
      <w:r>
        <w:rPr>
          <w:spacing w:val="-5"/>
        </w:rPr>
        <w:t xml:space="preserve"> </w:t>
      </w:r>
      <w:r>
        <w:t>г.</w:t>
      </w:r>
      <w:r>
        <w:rPr>
          <w:spacing w:val="-10"/>
        </w:rPr>
        <w:t xml:space="preserve"> </w:t>
      </w:r>
      <w:r>
        <w:t>Сарапула</w:t>
      </w:r>
      <w:r>
        <w:rPr>
          <w:spacing w:val="-9"/>
        </w:rPr>
        <w:t xml:space="preserve"> </w:t>
      </w:r>
      <w:r>
        <w:t>«Сарапульский</w:t>
      </w:r>
      <w:r>
        <w:rPr>
          <w:spacing w:val="-6"/>
        </w:rPr>
        <w:t xml:space="preserve"> </w:t>
      </w:r>
      <w:r>
        <w:t>водоканал»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rPr>
          <w:spacing w:val="-2"/>
        </w:rPr>
        <w:t>диаметрам</w:t>
      </w:r>
    </w:p>
    <w:p w:rsidR="000568D2" w:rsidRDefault="000568D2">
      <w:pPr>
        <w:pStyle w:val="af9"/>
        <w:sectPr w:rsidR="000568D2">
          <w:headerReference w:type="default" r:id="rId191"/>
          <w:footerReference w:type="default" r:id="rId192"/>
          <w:pgSz w:w="16840" w:h="11910" w:orient="landscape"/>
          <w:pgMar w:top="640" w:right="850" w:bottom="980" w:left="2125" w:header="0" w:footer="796" w:gutter="0"/>
          <w:cols w:space="720"/>
          <w:docGrid w:linePitch="360"/>
        </w:sectPr>
      </w:pPr>
    </w:p>
    <w:p w:rsidR="000568D2" w:rsidRDefault="00891486">
      <w:pPr>
        <w:spacing w:before="70" w:line="312" w:lineRule="auto"/>
        <w:ind w:left="2018" w:hanging="1167"/>
        <w:rPr>
          <w:sz w:val="20"/>
        </w:rPr>
      </w:pPr>
      <w:r>
        <w:rPr>
          <w:color w:val="999999"/>
          <w:sz w:val="20"/>
        </w:rPr>
        <w:t>СХЕМА</w:t>
      </w:r>
      <w:r>
        <w:rPr>
          <w:color w:val="999999"/>
          <w:spacing w:val="-7"/>
          <w:sz w:val="20"/>
        </w:rPr>
        <w:t xml:space="preserve"> </w:t>
      </w:r>
      <w:r>
        <w:rPr>
          <w:color w:val="999999"/>
          <w:sz w:val="20"/>
        </w:rPr>
        <w:t>ВОДОСНАБЖЕНИЯ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И</w:t>
      </w:r>
      <w:r>
        <w:rPr>
          <w:color w:val="999999"/>
          <w:spacing w:val="-7"/>
          <w:sz w:val="20"/>
        </w:rPr>
        <w:t xml:space="preserve"> </w:t>
      </w:r>
      <w:r>
        <w:rPr>
          <w:color w:val="999999"/>
          <w:sz w:val="20"/>
        </w:rPr>
        <w:t>ВОДООТВЕДЕНИЯ</w:t>
      </w:r>
      <w:r>
        <w:rPr>
          <w:color w:val="999999"/>
          <w:spacing w:val="-6"/>
          <w:sz w:val="20"/>
        </w:rPr>
        <w:t xml:space="preserve"> </w:t>
      </w:r>
      <w:r>
        <w:rPr>
          <w:color w:val="999999"/>
          <w:sz w:val="20"/>
        </w:rPr>
        <w:t>МУНИЦИПАЛЬНОГО</w:t>
      </w:r>
      <w:r>
        <w:rPr>
          <w:color w:val="999999"/>
          <w:spacing w:val="-2"/>
          <w:sz w:val="20"/>
        </w:rPr>
        <w:t xml:space="preserve"> </w:t>
      </w:r>
      <w:r>
        <w:rPr>
          <w:color w:val="999999"/>
          <w:sz w:val="20"/>
        </w:rPr>
        <w:t>ОБРАЗОВАНИЯ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«ГОРОД САРАПУЛ» УДМУРТСКОЙ РЕСПУБЛИКИ на период 2026–2035 г.</w:t>
      </w:r>
    </w:p>
    <w:p w:rsidR="000568D2" w:rsidRDefault="00891486">
      <w:pPr>
        <w:pStyle w:val="af9"/>
        <w:spacing w:before="300" w:line="360" w:lineRule="auto"/>
        <w:ind w:left="28" w:right="9" w:firstLine="707"/>
        <w:jc w:val="both"/>
      </w:pPr>
      <w:r>
        <w:t>Для обеспечения бесперебойности и качест</w:t>
      </w:r>
      <w:r>
        <w:t>ва предоставления услуг водоснабжения,</w:t>
      </w:r>
      <w:r>
        <w:rPr>
          <w:spacing w:val="-12"/>
        </w:rPr>
        <w:t xml:space="preserve"> </w:t>
      </w:r>
      <w:r>
        <w:t>необходима</w:t>
      </w:r>
      <w:r>
        <w:rPr>
          <w:spacing w:val="-12"/>
        </w:rPr>
        <w:t xml:space="preserve"> </w:t>
      </w:r>
      <w:r>
        <w:t>замена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реконструкция</w:t>
      </w:r>
      <w:r>
        <w:rPr>
          <w:spacing w:val="-14"/>
        </w:rPr>
        <w:t xml:space="preserve"> </w:t>
      </w:r>
      <w:r>
        <w:t>асбестоцементных</w:t>
      </w:r>
      <w:r>
        <w:rPr>
          <w:spacing w:val="-11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стальных</w:t>
      </w:r>
      <w:r>
        <w:rPr>
          <w:spacing w:val="-14"/>
        </w:rPr>
        <w:t xml:space="preserve"> </w:t>
      </w:r>
      <w:r>
        <w:t>водоводов, реконструкция чугунных сетей. В первую очередь замена аварийных, полностью</w:t>
      </w:r>
      <w:r>
        <w:t xml:space="preserve"> изношенных участков, с условием осуществление подбора сетей по нормативным скоростям движения воды, выполнение присоединения объектов к водопроводным сетям независимыми вводами, избегая транзитного прохождения водопроводных сетей, замена традиционной запо</w:t>
      </w:r>
      <w:r>
        <w:t>рной арматуры и пожарных гидрантов на новые типы в бесколодезном исполнении, установка дополнительных линейных задвижек и клапанов для регулирования потокораспределения и т.п. Сформированы предложения по строительству, реконструкции и модернизации объектов</w:t>
      </w:r>
      <w:r>
        <w:rPr>
          <w:spacing w:val="-13"/>
        </w:rPr>
        <w:t xml:space="preserve"> </w:t>
      </w:r>
      <w:r>
        <w:t>централизованных</w:t>
      </w:r>
      <w:r>
        <w:rPr>
          <w:spacing w:val="-9"/>
        </w:rPr>
        <w:t xml:space="preserve"> </w:t>
      </w:r>
      <w:r>
        <w:t>систем</w:t>
      </w:r>
      <w:r>
        <w:rPr>
          <w:spacing w:val="-10"/>
        </w:rPr>
        <w:t xml:space="preserve"> </w:t>
      </w:r>
      <w:r>
        <w:t>водоснабжения,</w:t>
      </w:r>
      <w:r>
        <w:rPr>
          <w:spacing w:val="-12"/>
        </w:rPr>
        <w:t xml:space="preserve"> </w:t>
      </w:r>
      <w:r>
        <w:t>перечень</w:t>
      </w:r>
      <w:r>
        <w:rPr>
          <w:spacing w:val="-10"/>
        </w:rPr>
        <w:t xml:space="preserve"> </w:t>
      </w:r>
      <w:r>
        <w:t>мероприятий</w:t>
      </w:r>
      <w:r>
        <w:rPr>
          <w:spacing w:val="-12"/>
        </w:rPr>
        <w:t xml:space="preserve"> </w:t>
      </w:r>
      <w:r>
        <w:t>приведен в</w:t>
      </w:r>
      <w:r>
        <w:rPr>
          <w:spacing w:val="-1"/>
        </w:rPr>
        <w:t xml:space="preserve"> </w:t>
      </w:r>
      <w:r>
        <w:t>главе 5 Предложения по строительству реконструкции и модернизации</w:t>
      </w:r>
      <w:r>
        <w:rPr>
          <w:spacing w:val="-1"/>
        </w:rPr>
        <w:t xml:space="preserve"> </w:t>
      </w:r>
      <w:r>
        <w:t>объектов централизованных систем водоснабжения.</w:t>
      </w:r>
    </w:p>
    <w:p w:rsidR="000568D2" w:rsidRDefault="00891486">
      <w:pPr>
        <w:pStyle w:val="af9"/>
        <w:spacing w:line="360" w:lineRule="auto"/>
        <w:ind w:left="28" w:right="9" w:firstLine="707"/>
        <w:jc w:val="both"/>
      </w:pPr>
      <w:r>
        <w:t>Согласно данным, предоставленным водоснабжающей организацией, ава-рийн</w:t>
      </w:r>
      <w:r>
        <w:t>ость на сетях водоснабжения за 2025 год составила – 408 аварий. Так как основная часть сетей имеет кольцевую структуру, то аварии на водоводах устраня-ются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большинстве</w:t>
      </w:r>
      <w:r>
        <w:rPr>
          <w:spacing w:val="-4"/>
        </w:rPr>
        <w:t xml:space="preserve"> </w:t>
      </w:r>
      <w:r>
        <w:t>случаев</w:t>
      </w:r>
      <w:r>
        <w:rPr>
          <w:spacing w:val="-1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отключения потребителей.</w:t>
      </w:r>
      <w:r>
        <w:rPr>
          <w:spacing w:val="-3"/>
        </w:rPr>
        <w:t xml:space="preserve"> </w:t>
      </w:r>
      <w:r>
        <w:t>Коэффициент</w:t>
      </w:r>
      <w:r>
        <w:rPr>
          <w:spacing w:val="-1"/>
        </w:rPr>
        <w:t xml:space="preserve"> </w:t>
      </w:r>
      <w:r>
        <w:t>аварийности сетей водоснабжения МУП г</w:t>
      </w:r>
      <w:r>
        <w:t>. Сарапула «Сарапульский водоканал» за 2025 год составил – 2,15 аварии/км.</w:t>
      </w:r>
    </w:p>
    <w:p w:rsidR="000568D2" w:rsidRDefault="00891486">
      <w:pPr>
        <w:pStyle w:val="af9"/>
        <w:spacing w:line="360" w:lineRule="auto"/>
        <w:ind w:left="28" w:right="14" w:firstLine="707"/>
        <w:jc w:val="both"/>
      </w:pPr>
      <w:r>
        <w:t>Учет</w:t>
      </w:r>
      <w:r>
        <w:rPr>
          <w:spacing w:val="-5"/>
        </w:rPr>
        <w:t xml:space="preserve"> </w:t>
      </w:r>
      <w:r>
        <w:t>аварийности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сетях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обслуживаемых</w:t>
      </w:r>
      <w:r>
        <w:rPr>
          <w:spacing w:val="-3"/>
        </w:rPr>
        <w:t xml:space="preserve"> </w:t>
      </w:r>
      <w:r>
        <w:t>МУП</w:t>
      </w:r>
      <w:r>
        <w:rPr>
          <w:spacing w:val="-3"/>
        </w:rPr>
        <w:t xml:space="preserve"> </w:t>
      </w:r>
      <w:r>
        <w:t>г.</w:t>
      </w:r>
      <w:r>
        <w:rPr>
          <w:spacing w:val="-5"/>
        </w:rPr>
        <w:t xml:space="preserve"> </w:t>
      </w:r>
      <w:r>
        <w:t>Сарапула</w:t>
      </w:r>
      <w:r>
        <w:rPr>
          <w:spacing w:val="-18"/>
        </w:rPr>
        <w:t xml:space="preserve"> </w:t>
      </w:r>
      <w:r>
        <w:t>«Сарапульский</w:t>
      </w:r>
      <w:r>
        <w:rPr>
          <w:spacing w:val="-17"/>
        </w:rPr>
        <w:t xml:space="preserve"> </w:t>
      </w:r>
      <w:r>
        <w:t>водоканал»</w:t>
      </w:r>
      <w:r>
        <w:rPr>
          <w:spacing w:val="-18"/>
        </w:rPr>
        <w:t xml:space="preserve"> </w:t>
      </w:r>
      <w:r>
        <w:t>не</w:t>
      </w:r>
      <w:r>
        <w:rPr>
          <w:spacing w:val="-17"/>
        </w:rPr>
        <w:t xml:space="preserve"> </w:t>
      </w:r>
      <w:r>
        <w:t>ведется,</w:t>
      </w:r>
      <w:r>
        <w:rPr>
          <w:spacing w:val="-18"/>
        </w:rPr>
        <w:t xml:space="preserve"> </w:t>
      </w:r>
      <w:r>
        <w:t>соответственно</w:t>
      </w:r>
      <w:r>
        <w:rPr>
          <w:spacing w:val="-17"/>
        </w:rPr>
        <w:t xml:space="preserve"> </w:t>
      </w:r>
      <w:r>
        <w:t>определить</w:t>
      </w:r>
      <w:r>
        <w:rPr>
          <w:spacing w:val="-18"/>
        </w:rPr>
        <w:t xml:space="preserve"> </w:t>
      </w:r>
      <w:r>
        <w:t>показатель аварийности не представляется возм</w:t>
      </w:r>
      <w:r>
        <w:t>ожным.</w:t>
      </w:r>
    </w:p>
    <w:p w:rsidR="000568D2" w:rsidRDefault="00891486">
      <w:pPr>
        <w:pStyle w:val="af9"/>
        <w:spacing w:before="1" w:line="360" w:lineRule="auto"/>
        <w:ind w:left="28" w:right="7" w:firstLine="707"/>
        <w:jc w:val="both"/>
      </w:pPr>
      <w:r>
        <w:t>Сведения по химическому и бактериологическому анализу воды поступающей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МУП</w:t>
      </w:r>
      <w:r>
        <w:rPr>
          <w:spacing w:val="-4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Сарапула</w:t>
      </w:r>
      <w:r>
        <w:rPr>
          <w:spacing w:val="-5"/>
        </w:rPr>
        <w:t xml:space="preserve"> </w:t>
      </w:r>
      <w:r>
        <w:t>«Сарапульский</w:t>
      </w:r>
      <w:r>
        <w:rPr>
          <w:spacing w:val="-5"/>
        </w:rPr>
        <w:t xml:space="preserve"> </w:t>
      </w:r>
      <w:r>
        <w:t>водоканал»</w:t>
      </w:r>
      <w:r>
        <w:rPr>
          <w:spacing w:val="-1"/>
        </w:rPr>
        <w:t xml:space="preserve"> </w:t>
      </w:r>
      <w:r>
        <w:t>представлены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 xml:space="preserve">таблицах </w:t>
      </w:r>
      <w:hyperlink w:anchor="_bookmark74" w:tooltip="#_bookmark74" w:history="1">
        <w:r>
          <w:t>17</w:t>
        </w:r>
      </w:hyperlink>
      <w:r>
        <w:t xml:space="preserve"> - </w:t>
      </w:r>
      <w:hyperlink w:anchor="_bookmark78" w:tooltip="#_bookmark78" w:history="1">
        <w:r>
          <w:t>20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headerReference w:type="default" r:id="rId193"/>
          <w:footerReference w:type="default" r:id="rId194"/>
          <w:pgSz w:w="11910" w:h="16840"/>
          <w:pgMar w:top="620" w:right="708" w:bottom="980" w:left="1275" w:header="0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680"/>
        <w:gridCol w:w="1133"/>
        <w:gridCol w:w="1135"/>
        <w:gridCol w:w="1133"/>
        <w:gridCol w:w="1136"/>
        <w:gridCol w:w="1133"/>
        <w:gridCol w:w="1135"/>
        <w:gridCol w:w="1133"/>
        <w:gridCol w:w="1136"/>
        <w:gridCol w:w="1133"/>
        <w:gridCol w:w="1135"/>
      </w:tblGrid>
      <w:tr w:rsidR="000568D2">
        <w:trPr>
          <w:trHeight w:val="1103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6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32" w:firstLine="67"/>
              <w:jc w:val="left"/>
              <w:rPr>
                <w:sz w:val="24"/>
              </w:rPr>
            </w:pPr>
            <w:bookmarkStart w:id="74" w:name="_bookmark73"/>
            <w:bookmarkEnd w:id="74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6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6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1"/>
              <w:jc w:val="left"/>
              <w:rPr>
                <w:sz w:val="24"/>
              </w:rPr>
            </w:pPr>
            <w:r>
              <w:rPr>
                <w:sz w:val="24"/>
              </w:rPr>
              <w:t>Мес</w:t>
            </w:r>
            <w:bookmarkStart w:id="75" w:name="_bookmark74"/>
            <w:bookmarkEnd w:id="75"/>
            <w:r>
              <w:rPr>
                <w:sz w:val="24"/>
              </w:rPr>
              <w:t>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268" w:type="dxa"/>
            <w:gridSpan w:val="2"/>
          </w:tcPr>
          <w:p w:rsidR="000568D2" w:rsidRDefault="00891486">
            <w:pPr>
              <w:pStyle w:val="TableParagraph"/>
              <w:spacing w:before="1"/>
              <w:ind w:left="109" w:right="97" w:firstLine="2"/>
              <w:rPr>
                <w:sz w:val="24"/>
              </w:rPr>
            </w:pPr>
            <w:r>
              <w:rPr>
                <w:sz w:val="24"/>
              </w:rPr>
              <w:t>Общие колиформные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бактерии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тер-</w:t>
            </w:r>
          </w:p>
          <w:p w:rsidR="000568D2" w:rsidRDefault="00891486">
            <w:pPr>
              <w:pStyle w:val="TableParagraph"/>
              <w:spacing w:line="274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мотолерантные бактерии</w:t>
            </w:r>
          </w:p>
        </w:tc>
        <w:tc>
          <w:tcPr>
            <w:tcW w:w="2269" w:type="dxa"/>
            <w:gridSpan w:val="2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36" w:right="186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5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269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0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7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773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</w:t>
            </w:r>
            <w:r>
              <w:rPr>
                <w:color w:val="39383A"/>
                <w:sz w:val="24"/>
              </w:rPr>
              <w:t>.</w:t>
            </w:r>
            <w:r>
              <w:rPr>
                <w:color w:val="39383A"/>
                <w:spacing w:val="-15"/>
                <w:sz w:val="24"/>
              </w:rPr>
              <w:t xml:space="preserve"> </w:t>
            </w:r>
            <w:r>
              <w:rPr>
                <w:color w:val="222025"/>
                <w:sz w:val="24"/>
              </w:rPr>
              <w:t>станция</w:t>
            </w:r>
            <w:r>
              <w:rPr>
                <w:color w:val="222025"/>
                <w:spacing w:val="-15"/>
                <w:sz w:val="24"/>
              </w:rPr>
              <w:t xml:space="preserve"> </w:t>
            </w:r>
            <w:r>
              <w:rPr>
                <w:color w:val="110E12"/>
                <w:sz w:val="24"/>
              </w:rPr>
              <w:t xml:space="preserve">3-ий </w:t>
            </w:r>
            <w:r>
              <w:rPr>
                <w:color w:val="110E12"/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5" w:lineRule="exact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5" w:lineRule="exact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5" w:lineRule="exact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</w:t>
            </w:r>
            <w:r>
              <w:rPr>
                <w:color w:val="39383A"/>
                <w:spacing w:val="-2"/>
                <w:sz w:val="24"/>
              </w:rPr>
              <w:t>/</w:t>
            </w:r>
            <w:r>
              <w:rPr>
                <w:color w:val="110E12"/>
                <w:spacing w:val="-2"/>
                <w:sz w:val="24"/>
              </w:rPr>
              <w:t>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2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4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7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" w:line="257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" w:line="257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" w:line="257" w:lineRule="exact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" w:line="257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5" w:lineRule="exact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5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5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5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5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325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325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2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4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6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6" w:lineRule="exact"/>
              <w:ind w:left="22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8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58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8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335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8" w:lineRule="exact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8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335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8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8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8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8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8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line="258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line="258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8" w:lineRule="exact"/>
        <w:rPr>
          <w:sz w:val="24"/>
        </w:rPr>
        <w:sectPr w:rsidR="000568D2">
          <w:headerReference w:type="default" r:id="rId195"/>
          <w:footerReference w:type="default" r:id="rId196"/>
          <w:pgSz w:w="16840" w:h="11910" w:orient="landscape"/>
          <w:pgMar w:top="1920" w:right="708" w:bottom="980" w:left="708" w:header="718" w:footer="796" w:gutter="0"/>
          <w:pgNumType w:start="99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680"/>
        <w:gridCol w:w="1133"/>
        <w:gridCol w:w="1135"/>
        <w:gridCol w:w="1133"/>
        <w:gridCol w:w="1136"/>
        <w:gridCol w:w="1133"/>
        <w:gridCol w:w="1135"/>
        <w:gridCol w:w="1133"/>
        <w:gridCol w:w="1136"/>
        <w:gridCol w:w="1133"/>
        <w:gridCol w:w="1135"/>
      </w:tblGrid>
      <w:tr w:rsidR="000568D2">
        <w:trPr>
          <w:trHeight w:val="1103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6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32" w:firstLine="67"/>
              <w:jc w:val="left"/>
              <w:rPr>
                <w:sz w:val="24"/>
              </w:rPr>
            </w:pPr>
            <w:bookmarkStart w:id="76" w:name="_bookmark75"/>
            <w:bookmarkEnd w:id="76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6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1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268" w:type="dxa"/>
            <w:gridSpan w:val="2"/>
          </w:tcPr>
          <w:p w:rsidR="000568D2" w:rsidRDefault="00891486">
            <w:pPr>
              <w:pStyle w:val="TableParagraph"/>
              <w:spacing w:before="1"/>
              <w:ind w:left="109" w:right="97" w:firstLine="2"/>
              <w:rPr>
                <w:sz w:val="24"/>
              </w:rPr>
            </w:pPr>
            <w:r>
              <w:rPr>
                <w:sz w:val="24"/>
              </w:rPr>
              <w:t>Общие колиформные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бактерии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тер-</w:t>
            </w:r>
          </w:p>
          <w:p w:rsidR="000568D2" w:rsidRDefault="00891486">
            <w:pPr>
              <w:pStyle w:val="TableParagraph"/>
              <w:spacing w:line="274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мотолерантные бактерии</w:t>
            </w:r>
          </w:p>
        </w:tc>
        <w:tc>
          <w:tcPr>
            <w:tcW w:w="2269" w:type="dxa"/>
            <w:gridSpan w:val="2"/>
          </w:tcPr>
          <w:p w:rsidR="000568D2" w:rsidRDefault="00891486">
            <w:pPr>
              <w:pStyle w:val="TableParagraph"/>
              <w:spacing w:before="138"/>
              <w:ind w:left="836" w:right="186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5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269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0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7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773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0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right="4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</w:t>
            </w:r>
            <w:r>
              <w:rPr>
                <w:color w:val="39383A"/>
                <w:sz w:val="24"/>
              </w:rPr>
              <w:t>.</w:t>
            </w:r>
            <w:r>
              <w:rPr>
                <w:color w:val="39383A"/>
                <w:spacing w:val="-15"/>
                <w:sz w:val="24"/>
              </w:rPr>
              <w:t xml:space="preserve"> </w:t>
            </w:r>
            <w:r>
              <w:rPr>
                <w:color w:val="222025"/>
                <w:sz w:val="24"/>
              </w:rPr>
              <w:t>станция</w:t>
            </w:r>
            <w:r>
              <w:rPr>
                <w:color w:val="222025"/>
                <w:spacing w:val="-15"/>
                <w:sz w:val="24"/>
              </w:rPr>
              <w:t xml:space="preserve"> </w:t>
            </w:r>
            <w:r>
              <w:rPr>
                <w:color w:val="110E12"/>
                <w:sz w:val="24"/>
              </w:rPr>
              <w:t xml:space="preserve">3-ий </w:t>
            </w:r>
            <w:r>
              <w:rPr>
                <w:color w:val="110E12"/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28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1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7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</w:t>
            </w:r>
            <w:r>
              <w:rPr>
                <w:color w:val="39383A"/>
                <w:spacing w:val="-2"/>
                <w:sz w:val="24"/>
              </w:rPr>
              <w:t>/</w:t>
            </w:r>
            <w:r>
              <w:rPr>
                <w:color w:val="110E12"/>
                <w:spacing w:val="-2"/>
                <w:sz w:val="24"/>
              </w:rPr>
              <w:t>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333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333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7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334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334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28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7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337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7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7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2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11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5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0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5" w:line="273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337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73" w:lineRule="exact"/>
        <w:rPr>
          <w:sz w:val="24"/>
        </w:rPr>
        <w:sectPr w:rsidR="000568D2">
          <w:headerReference w:type="default" r:id="rId197"/>
          <w:footerReference w:type="default" r:id="rId198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680"/>
        <w:gridCol w:w="1133"/>
        <w:gridCol w:w="1135"/>
        <w:gridCol w:w="1133"/>
        <w:gridCol w:w="1136"/>
        <w:gridCol w:w="1133"/>
        <w:gridCol w:w="1135"/>
        <w:gridCol w:w="1133"/>
        <w:gridCol w:w="1136"/>
        <w:gridCol w:w="1133"/>
        <w:gridCol w:w="1135"/>
      </w:tblGrid>
      <w:tr w:rsidR="000568D2">
        <w:trPr>
          <w:trHeight w:val="1103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32" w:firstLine="67"/>
              <w:jc w:val="left"/>
              <w:rPr>
                <w:sz w:val="24"/>
              </w:rPr>
            </w:pPr>
            <w:bookmarkStart w:id="77" w:name="_bookmark76"/>
            <w:bookmarkEnd w:id="77"/>
            <w:r>
              <w:rPr>
                <w:spacing w:val="-4"/>
                <w:sz w:val="24"/>
              </w:rPr>
              <w:t>Период</w:t>
            </w:r>
          </w:p>
        </w:tc>
        <w:tc>
          <w:tcPr>
            <w:tcW w:w="26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2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1"/>
              <w:jc w:val="left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</w:t>
            </w:r>
          </w:p>
        </w:tc>
        <w:tc>
          <w:tcPr>
            <w:tcW w:w="2268" w:type="dxa"/>
            <w:gridSpan w:val="2"/>
          </w:tcPr>
          <w:p w:rsidR="000568D2" w:rsidRDefault="00891486">
            <w:pPr>
              <w:pStyle w:val="TableParagraph"/>
              <w:spacing w:before="1"/>
              <w:ind w:left="109" w:right="97" w:firstLine="2"/>
              <w:rPr>
                <w:sz w:val="24"/>
              </w:rPr>
            </w:pPr>
            <w:r>
              <w:rPr>
                <w:sz w:val="24"/>
              </w:rPr>
              <w:t>Общие колиформные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бактерии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тер-</w:t>
            </w:r>
          </w:p>
          <w:p w:rsidR="000568D2" w:rsidRDefault="00891486">
            <w:pPr>
              <w:pStyle w:val="TableParagraph"/>
              <w:spacing w:line="274" w:lineRule="exact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мотолерантные бактерии</w:t>
            </w:r>
          </w:p>
        </w:tc>
        <w:tc>
          <w:tcPr>
            <w:tcW w:w="2269" w:type="dxa"/>
            <w:gridSpan w:val="2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36" w:right="186" w:hanging="636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5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269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02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268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7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</w:tr>
      <w:tr w:rsidR="000568D2">
        <w:trPr>
          <w:trHeight w:val="1694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9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left="52" w:right="53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9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left="52" w:right="53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9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left="52" w:right="53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9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6" w:type="dxa"/>
            <w:textDirection w:val="btLr"/>
          </w:tcPr>
          <w:p w:rsidR="000568D2" w:rsidRDefault="00891486">
            <w:pPr>
              <w:pStyle w:val="TableParagraph"/>
              <w:spacing w:before="147" w:line="247" w:lineRule="auto"/>
              <w:ind w:left="52" w:right="53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  <w:tc>
          <w:tcPr>
            <w:tcW w:w="1133" w:type="dxa"/>
            <w:textDirection w:val="btLr"/>
          </w:tcPr>
          <w:p w:rsidR="000568D2" w:rsidRDefault="000568D2">
            <w:pPr>
              <w:pStyle w:val="TableParagraph"/>
              <w:spacing w:before="15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9"/>
              <w:jc w:val="left"/>
              <w:rPr>
                <w:sz w:val="24"/>
              </w:rPr>
            </w:pPr>
            <w:r>
              <w:rPr>
                <w:sz w:val="24"/>
              </w:rPr>
              <w:t>Всего</w:t>
            </w:r>
            <w:r>
              <w:rPr>
                <w:spacing w:val="-2"/>
                <w:sz w:val="24"/>
              </w:rPr>
              <w:t xml:space="preserve"> анализов</w:t>
            </w:r>
          </w:p>
        </w:tc>
        <w:tc>
          <w:tcPr>
            <w:tcW w:w="1135" w:type="dxa"/>
            <w:textDirection w:val="btLr"/>
          </w:tcPr>
          <w:p w:rsidR="000568D2" w:rsidRDefault="00891486">
            <w:pPr>
              <w:pStyle w:val="TableParagraph"/>
              <w:spacing w:before="146" w:line="247" w:lineRule="auto"/>
              <w:ind w:left="52" w:right="53" w:hanging="5"/>
              <w:rPr>
                <w:sz w:val="24"/>
              </w:rPr>
            </w:pPr>
            <w:r>
              <w:rPr>
                <w:sz w:val="24"/>
              </w:rPr>
              <w:t>Не соответствует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СанПиН 1.2.3685, %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</w:t>
            </w:r>
            <w:r>
              <w:rPr>
                <w:color w:val="39383A"/>
                <w:sz w:val="24"/>
              </w:rPr>
              <w:t>.</w:t>
            </w:r>
            <w:r>
              <w:rPr>
                <w:color w:val="39383A"/>
                <w:spacing w:val="-15"/>
                <w:sz w:val="24"/>
              </w:rPr>
              <w:t xml:space="preserve"> </w:t>
            </w:r>
            <w:r>
              <w:rPr>
                <w:color w:val="222025"/>
                <w:sz w:val="24"/>
              </w:rPr>
              <w:t>станция</w:t>
            </w:r>
            <w:r>
              <w:rPr>
                <w:color w:val="222025"/>
                <w:spacing w:val="-15"/>
                <w:sz w:val="24"/>
              </w:rPr>
              <w:t xml:space="preserve"> </w:t>
            </w:r>
            <w:r>
              <w:rPr>
                <w:color w:val="110E12"/>
                <w:sz w:val="24"/>
              </w:rPr>
              <w:t xml:space="preserve">3-ий </w:t>
            </w:r>
            <w:r>
              <w:rPr>
                <w:color w:val="110E12"/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11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5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0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5" w:line="273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</w:t>
            </w:r>
            <w:r>
              <w:rPr>
                <w:color w:val="39383A"/>
                <w:spacing w:val="-2"/>
                <w:sz w:val="24"/>
              </w:rPr>
              <w:t>/</w:t>
            </w:r>
            <w:r>
              <w:rPr>
                <w:color w:val="110E12"/>
                <w:spacing w:val="-2"/>
                <w:sz w:val="24"/>
              </w:rPr>
              <w:t>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18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right="51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09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15" w:line="273" w:lineRule="exact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5" w:line="273" w:lineRule="exact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5" w:line="273" w:lineRule="exact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5" w:line="273" w:lineRule="exact"/>
              <w:ind w:right="51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21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3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3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3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3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3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3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3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3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3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3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3"/>
              <w:ind w:right="51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60" w:type="dxa"/>
            <w:vMerge w:val="restart"/>
          </w:tcPr>
          <w:p w:rsidR="000568D2" w:rsidRDefault="000568D2">
            <w:pPr>
              <w:pStyle w:val="TableParagraph"/>
              <w:spacing w:before="20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3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line="276" w:lineRule="exact"/>
              <w:ind w:left="962" w:hanging="54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3-ий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138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138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right="43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30"/>
        </w:trPr>
        <w:tc>
          <w:tcPr>
            <w:tcW w:w="96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80" w:type="dxa"/>
          </w:tcPr>
          <w:p w:rsidR="000568D2" w:rsidRDefault="00891486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right="37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1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9"/>
              <w:rPr>
                <w:sz w:val="24"/>
              </w:rPr>
            </w:pPr>
            <w:r>
              <w:rPr>
                <w:spacing w:val="-5"/>
                <w:sz w:val="24"/>
              </w:rPr>
              <w:t>328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1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22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5"/>
              <w:ind w:left="20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3" w:type="dxa"/>
          </w:tcPr>
          <w:p w:rsidR="000568D2" w:rsidRDefault="00891486">
            <w:pPr>
              <w:pStyle w:val="TableParagraph"/>
              <w:spacing w:before="25"/>
              <w:ind w:left="22" w:right="1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5" w:type="dxa"/>
          </w:tcPr>
          <w:p w:rsidR="000568D2" w:rsidRDefault="00891486">
            <w:pPr>
              <w:pStyle w:val="TableParagraph"/>
              <w:spacing w:before="25"/>
              <w:ind w:left="10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jc w:val="left"/>
        <w:rPr>
          <w:sz w:val="24"/>
        </w:rPr>
        <w:sectPr w:rsidR="000568D2">
          <w:headerReference w:type="default" r:id="rId199"/>
          <w:footerReference w:type="default" r:id="rId200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0"/>
        <w:rPr>
          <w:sz w:val="13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0"/>
        <w:gridCol w:w="1774"/>
        <w:gridCol w:w="1023"/>
        <w:gridCol w:w="1084"/>
        <w:gridCol w:w="1026"/>
        <w:gridCol w:w="1084"/>
        <w:gridCol w:w="1024"/>
        <w:gridCol w:w="1084"/>
        <w:gridCol w:w="1026"/>
        <w:gridCol w:w="1084"/>
        <w:gridCol w:w="1025"/>
        <w:gridCol w:w="1084"/>
        <w:gridCol w:w="1026"/>
        <w:gridCol w:w="1084"/>
      </w:tblGrid>
      <w:tr w:rsidR="000568D2">
        <w:trPr>
          <w:trHeight w:val="1379"/>
        </w:trPr>
        <w:tc>
          <w:tcPr>
            <w:tcW w:w="98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27" w:right="84" w:hanging="262"/>
              <w:jc w:val="left"/>
              <w:rPr>
                <w:sz w:val="24"/>
              </w:rPr>
            </w:pPr>
            <w:bookmarkStart w:id="78" w:name="_bookmark77"/>
            <w:bookmarkEnd w:id="78"/>
            <w:r>
              <w:rPr>
                <w:spacing w:val="-4"/>
                <w:sz w:val="24"/>
              </w:rPr>
              <w:t xml:space="preserve">Перио </w:t>
            </w:r>
            <w:r>
              <w:rPr>
                <w:spacing w:val="-10"/>
                <w:sz w:val="24"/>
              </w:rPr>
              <w:t>д</w:t>
            </w:r>
          </w:p>
        </w:tc>
        <w:tc>
          <w:tcPr>
            <w:tcW w:w="1774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42" w:right="168" w:hanging="456"/>
              <w:jc w:val="left"/>
              <w:rPr>
                <w:sz w:val="24"/>
              </w:rPr>
            </w:pPr>
            <w:r>
              <w:rPr>
                <w:sz w:val="24"/>
              </w:rPr>
              <w:t>Мест</w:t>
            </w:r>
            <w:bookmarkStart w:id="79" w:name="_bookmark78"/>
            <w:bookmarkEnd w:id="79"/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отбора </w:t>
            </w:r>
            <w:r>
              <w:rPr>
                <w:spacing w:val="-4"/>
                <w:sz w:val="24"/>
              </w:rPr>
              <w:t>проб</w:t>
            </w:r>
          </w:p>
        </w:tc>
        <w:tc>
          <w:tcPr>
            <w:tcW w:w="2107" w:type="dxa"/>
            <w:gridSpan w:val="2"/>
          </w:tcPr>
          <w:p w:rsidR="000568D2" w:rsidRDefault="00891486">
            <w:pPr>
              <w:pStyle w:val="TableParagraph"/>
              <w:spacing w:before="1"/>
              <w:ind w:left="118" w:right="114" w:firstLine="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Общие </w:t>
            </w:r>
            <w:r>
              <w:rPr>
                <w:spacing w:val="-2"/>
                <w:sz w:val="24"/>
              </w:rPr>
              <w:t xml:space="preserve">колиформные </w:t>
            </w:r>
            <w:r>
              <w:rPr>
                <w:sz w:val="24"/>
              </w:rPr>
              <w:t>бактерии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E.Coli,</w:t>
            </w:r>
          </w:p>
          <w:p w:rsidR="000568D2" w:rsidRDefault="00891486">
            <w:pPr>
              <w:pStyle w:val="TableParagraph"/>
              <w:spacing w:line="276" w:lineRule="exact"/>
              <w:ind w:left="416" w:right="407" w:hanging="1"/>
              <w:rPr>
                <w:sz w:val="24"/>
              </w:rPr>
            </w:pPr>
            <w:r>
              <w:rPr>
                <w:spacing w:val="-2"/>
                <w:sz w:val="24"/>
              </w:rPr>
              <w:t>кишечные энтерококки</w:t>
            </w:r>
          </w:p>
        </w:tc>
        <w:tc>
          <w:tcPr>
            <w:tcW w:w="2110" w:type="dxa"/>
            <w:gridSpan w:val="2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3" w:right="113" w:hanging="639"/>
              <w:jc w:val="lef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микробное </w:t>
            </w:r>
            <w:r>
              <w:rPr>
                <w:spacing w:val="-2"/>
                <w:sz w:val="24"/>
              </w:rPr>
              <w:t>число</w:t>
            </w:r>
          </w:p>
        </w:tc>
        <w:tc>
          <w:tcPr>
            <w:tcW w:w="2108" w:type="dxa"/>
            <w:gridSpan w:val="2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4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Колифаги</w:t>
            </w:r>
          </w:p>
        </w:tc>
        <w:tc>
          <w:tcPr>
            <w:tcW w:w="2110" w:type="dxa"/>
            <w:gridSpan w:val="2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42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Клостридии</w:t>
            </w:r>
          </w:p>
        </w:tc>
        <w:tc>
          <w:tcPr>
            <w:tcW w:w="2109" w:type="dxa"/>
            <w:gridSpan w:val="2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36"/>
              <w:jc w:val="left"/>
              <w:rPr>
                <w:sz w:val="24"/>
              </w:rPr>
            </w:pPr>
            <w:r>
              <w:rPr>
                <w:sz w:val="24"/>
              </w:rPr>
              <w:t>Цисты</w:t>
            </w:r>
            <w:r>
              <w:rPr>
                <w:spacing w:val="-2"/>
                <w:sz w:val="24"/>
              </w:rPr>
              <w:t xml:space="preserve"> лямблий</w:t>
            </w:r>
          </w:p>
        </w:tc>
        <w:tc>
          <w:tcPr>
            <w:tcW w:w="2110" w:type="dxa"/>
            <w:gridSpan w:val="2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right="22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</w:tr>
      <w:tr w:rsidR="000568D2">
        <w:trPr>
          <w:trHeight w:val="553"/>
        </w:trPr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2"/>
              <w:jc w:val="left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0" w:lineRule="atLeast"/>
              <w:ind w:left="256" w:right="213" w:hanging="32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 3-ий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137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137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37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457" w:hanging="23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станция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135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5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90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135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5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35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5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5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55" w:lineRule="exact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line="255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line="255" w:lineRule="exact"/>
              <w:ind w:left="2" w:right="2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line="255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82"/>
              <w:jc w:val="left"/>
              <w:rPr>
                <w:sz w:val="24"/>
              </w:rPr>
            </w:pPr>
            <w:r>
              <w:rPr>
                <w:sz w:val="24"/>
              </w:rPr>
              <w:t xml:space="preserve">2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256" w:right="213" w:hanging="32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 3-ий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138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8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138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8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38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8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8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457" w:hanging="23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станция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137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137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37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137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137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4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55" w:lineRule="exact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line="255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line="255" w:lineRule="exact"/>
              <w:ind w:left="2" w:right="2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line="255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4"/>
        </w:trPr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282"/>
              <w:jc w:val="left"/>
              <w:rPr>
                <w:sz w:val="24"/>
              </w:rPr>
            </w:pPr>
            <w:r>
              <w:rPr>
                <w:sz w:val="24"/>
              </w:rPr>
              <w:t xml:space="preserve">3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0" w:lineRule="atLeast"/>
              <w:ind w:left="256" w:right="213" w:hanging="32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 3-ий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023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line="257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457" w:hanging="23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станция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275" w:line="257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91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275" w:line="257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275" w:line="257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55" w:lineRule="exact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line="255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line="255" w:lineRule="exact"/>
              <w:ind w:left="2" w:right="2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line="255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 w:line="257" w:lineRule="exact"/>
              <w:ind w:left="282"/>
              <w:jc w:val="left"/>
              <w:rPr>
                <w:sz w:val="24"/>
              </w:rPr>
            </w:pPr>
            <w:r>
              <w:rPr>
                <w:sz w:val="24"/>
              </w:rPr>
              <w:t xml:space="preserve">4 </w:t>
            </w:r>
            <w:r>
              <w:rPr>
                <w:spacing w:val="-5"/>
                <w:sz w:val="24"/>
              </w:rPr>
              <w:t>кв</w:t>
            </w: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256" w:right="213" w:hanging="32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станция 3-ий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подъем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275" w:line="257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275" w:line="257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275" w:line="257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2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76" w:lineRule="exact"/>
              <w:ind w:left="457" w:hanging="233"/>
              <w:jc w:val="left"/>
              <w:rPr>
                <w:sz w:val="24"/>
              </w:rPr>
            </w:pPr>
            <w:r>
              <w:rPr>
                <w:sz w:val="24"/>
              </w:rPr>
              <w:t>Нас.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станция </w:t>
            </w:r>
            <w:r>
              <w:rPr>
                <w:spacing w:val="-2"/>
                <w:sz w:val="24"/>
              </w:rPr>
              <w:t>Элеконд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before="275" w:line="257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92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before="275" w:line="257" w:lineRule="exact"/>
              <w:ind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275" w:line="257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before="275" w:line="257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before="275" w:line="257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275"/>
        </w:trPr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74" w:type="dxa"/>
          </w:tcPr>
          <w:p w:rsidR="000568D2" w:rsidRDefault="00891486">
            <w:pPr>
              <w:pStyle w:val="TableParagraph"/>
              <w:spacing w:line="255" w:lineRule="exact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в/сеть</w:t>
            </w:r>
          </w:p>
        </w:tc>
        <w:tc>
          <w:tcPr>
            <w:tcW w:w="1023" w:type="dxa"/>
          </w:tcPr>
          <w:p w:rsidR="000568D2" w:rsidRDefault="00891486">
            <w:pPr>
              <w:pStyle w:val="TableParagraph"/>
              <w:spacing w:line="255" w:lineRule="exact"/>
              <w:ind w:left="14" w:right="7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30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23" w:right="22"/>
              <w:rPr>
                <w:sz w:val="24"/>
              </w:rPr>
            </w:pPr>
            <w:r>
              <w:rPr>
                <w:spacing w:val="-5"/>
                <w:sz w:val="24"/>
              </w:rPr>
              <w:t>309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4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4" w:type="dxa"/>
          </w:tcPr>
          <w:p w:rsidR="000568D2" w:rsidRDefault="00891486">
            <w:pPr>
              <w:pStyle w:val="TableParagraph"/>
              <w:spacing w:line="255" w:lineRule="exact"/>
              <w:ind w:left="2" w:right="2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2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13" w:right="2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3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line="255" w:lineRule="exact"/>
              <w:ind w:left="7" w:right="2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11" w:right="25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26" w:type="dxa"/>
          </w:tcPr>
          <w:p w:rsidR="000568D2" w:rsidRDefault="00891486">
            <w:pPr>
              <w:pStyle w:val="TableParagraph"/>
              <w:spacing w:line="255" w:lineRule="exact"/>
              <w:ind w:left="8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84" w:type="dxa"/>
          </w:tcPr>
          <w:p w:rsidR="000568D2" w:rsidRDefault="00891486">
            <w:pPr>
              <w:pStyle w:val="TableParagraph"/>
              <w:spacing w:line="255" w:lineRule="exact"/>
              <w:ind w:left="5" w:right="3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55" w:lineRule="exact"/>
        <w:rPr>
          <w:sz w:val="24"/>
        </w:rPr>
        <w:sectPr w:rsidR="000568D2">
          <w:headerReference w:type="default" r:id="rId201"/>
          <w:footerReference w:type="default" r:id="rId202"/>
          <w:pgSz w:w="16840" w:h="11910" w:orient="landscape"/>
          <w:pgMar w:top="1920" w:right="708" w:bottom="980" w:left="708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7" w:firstLine="707"/>
        <w:jc w:val="both"/>
      </w:pPr>
      <w:r>
        <w:t>Водоснабжающее</w:t>
      </w:r>
      <w:r>
        <w:rPr>
          <w:spacing w:val="-18"/>
        </w:rPr>
        <w:t xml:space="preserve"> </w:t>
      </w:r>
      <w:r>
        <w:t>предприятие</w:t>
      </w:r>
      <w:r>
        <w:rPr>
          <w:spacing w:val="-17"/>
        </w:rPr>
        <w:t xml:space="preserve"> </w:t>
      </w:r>
      <w:r>
        <w:t>МУП</w:t>
      </w:r>
      <w:r>
        <w:rPr>
          <w:spacing w:val="-18"/>
        </w:rPr>
        <w:t xml:space="preserve"> </w:t>
      </w:r>
      <w:r>
        <w:t>г.</w:t>
      </w:r>
      <w:r>
        <w:rPr>
          <w:spacing w:val="-17"/>
        </w:rPr>
        <w:t xml:space="preserve"> </w:t>
      </w:r>
      <w:r>
        <w:t>Сарапула</w:t>
      </w:r>
      <w:r>
        <w:rPr>
          <w:spacing w:val="-18"/>
        </w:rPr>
        <w:t xml:space="preserve"> </w:t>
      </w:r>
      <w:r>
        <w:t>«Сарапульский</w:t>
      </w:r>
      <w:r>
        <w:rPr>
          <w:spacing w:val="-15"/>
        </w:rPr>
        <w:t xml:space="preserve"> </w:t>
      </w:r>
      <w:r>
        <w:t xml:space="preserve">водоканал» проводит лабораторно производственный контроль качества воды в соответствии с планом-графиком. Контроль качества воды </w:t>
      </w:r>
      <w:r>
        <w:t>осуществляется по органолептиче-ским</w:t>
      </w:r>
      <w:r>
        <w:rPr>
          <w:spacing w:val="-1"/>
        </w:rPr>
        <w:t xml:space="preserve"> </w:t>
      </w:r>
      <w:r>
        <w:t>показателям, обобщенным</w:t>
      </w:r>
      <w:r>
        <w:rPr>
          <w:spacing w:val="-1"/>
        </w:rPr>
        <w:t xml:space="preserve"> </w:t>
      </w:r>
      <w:r>
        <w:t>показателям, неорганическим веществам, показателями</w:t>
      </w:r>
      <w:r>
        <w:rPr>
          <w:spacing w:val="-14"/>
        </w:rPr>
        <w:t xml:space="preserve"> </w:t>
      </w:r>
      <w:r>
        <w:t>связанными</w:t>
      </w:r>
      <w:r>
        <w:rPr>
          <w:spacing w:val="-16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технологией</w:t>
      </w:r>
      <w:r>
        <w:rPr>
          <w:spacing w:val="-14"/>
        </w:rPr>
        <w:t xml:space="preserve"> </w:t>
      </w:r>
      <w:r>
        <w:t>водоподготовки,</w:t>
      </w:r>
      <w:r>
        <w:rPr>
          <w:spacing w:val="-15"/>
        </w:rPr>
        <w:t xml:space="preserve"> </w:t>
      </w:r>
      <w:r>
        <w:t>органическим</w:t>
      </w:r>
      <w:r>
        <w:rPr>
          <w:spacing w:val="-17"/>
        </w:rPr>
        <w:t xml:space="preserve"> </w:t>
      </w:r>
      <w:r>
        <w:t>показателям</w:t>
      </w:r>
      <w:r>
        <w:rPr>
          <w:spacing w:val="-14"/>
        </w:rPr>
        <w:t xml:space="preserve"> </w:t>
      </w:r>
      <w:r>
        <w:t>(га-логенопроизводные углеводороды), микробиологическим показателям, паразито</w:t>
      </w:r>
      <w:r>
        <w:t>-логическим и радиологическим показателям.</w:t>
      </w:r>
    </w:p>
    <w:p w:rsidR="000568D2" w:rsidRDefault="00891486">
      <w:pPr>
        <w:pStyle w:val="af9"/>
        <w:spacing w:line="312" w:lineRule="auto"/>
        <w:ind w:left="28" w:firstLine="707"/>
      </w:pPr>
      <w:r>
        <w:t>Общая</w:t>
      </w:r>
      <w:r>
        <w:rPr>
          <w:spacing w:val="-6"/>
        </w:rPr>
        <w:t xml:space="preserve"> </w:t>
      </w:r>
      <w:r>
        <w:t>протяженность</w:t>
      </w:r>
      <w:r>
        <w:rPr>
          <w:spacing w:val="-7"/>
        </w:rPr>
        <w:t xml:space="preserve"> </w:t>
      </w:r>
      <w:r>
        <w:t>сетей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микрорайона</w:t>
      </w:r>
      <w:r>
        <w:rPr>
          <w:spacing w:val="-6"/>
        </w:rPr>
        <w:t xml:space="preserve"> </w:t>
      </w:r>
      <w:r>
        <w:t>Дубровка</w:t>
      </w:r>
      <w:r>
        <w:rPr>
          <w:spacing w:val="-6"/>
        </w:rPr>
        <w:t xml:space="preserve"> </w:t>
      </w:r>
      <w:r>
        <w:t>составляет – 6,04 км. Из которых протяженность стальных трубопроводов составляет –3,58 км, ПВХ– 2,46 км.</w:t>
      </w:r>
    </w:p>
    <w:p w:rsidR="000568D2" w:rsidRDefault="00891486">
      <w:pPr>
        <w:pStyle w:val="af9"/>
        <w:spacing w:before="1" w:line="360" w:lineRule="auto"/>
        <w:ind w:left="28" w:firstLine="707"/>
      </w:pPr>
      <w:r>
        <w:t>Сведения о химическом и бактериологическом анализе воды в сетях микрорайона Дубровка отсутствуют.</w:t>
      </w:r>
    </w:p>
    <w:p w:rsidR="000568D2" w:rsidRDefault="000568D2">
      <w:pPr>
        <w:pStyle w:val="af9"/>
        <w:spacing w:before="94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before="1" w:line="312" w:lineRule="auto"/>
        <w:ind w:right="11" w:firstLine="707"/>
        <w:jc w:val="both"/>
        <w:rPr>
          <w:sz w:val="28"/>
        </w:rPr>
      </w:pPr>
      <w:bookmarkStart w:id="80" w:name="_bookmark79"/>
      <w:bookmarkEnd w:id="80"/>
      <w:r>
        <w:rPr>
          <w:sz w:val="28"/>
        </w:rPr>
        <w:t>Описание существующих технических и технологических проблем, возникающих</w:t>
      </w:r>
      <w:r>
        <w:rPr>
          <w:spacing w:val="-9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водоснабжении</w:t>
      </w:r>
      <w:r>
        <w:rPr>
          <w:spacing w:val="-3"/>
          <w:sz w:val="28"/>
        </w:rPr>
        <w:t xml:space="preserve"> </w:t>
      </w:r>
      <w:r>
        <w:rPr>
          <w:sz w:val="28"/>
        </w:rPr>
        <w:t>МО</w:t>
      </w:r>
      <w:r>
        <w:rPr>
          <w:spacing w:val="-9"/>
          <w:sz w:val="28"/>
        </w:rPr>
        <w:t xml:space="preserve"> </w:t>
      </w:r>
      <w:r>
        <w:rPr>
          <w:sz w:val="28"/>
        </w:rPr>
        <w:t>«Город</w:t>
      </w:r>
      <w:r>
        <w:rPr>
          <w:spacing w:val="-6"/>
          <w:sz w:val="28"/>
        </w:rPr>
        <w:t xml:space="preserve"> </w:t>
      </w:r>
      <w:r>
        <w:rPr>
          <w:sz w:val="28"/>
        </w:rPr>
        <w:t>Сарапул»,</w:t>
      </w:r>
      <w:r>
        <w:rPr>
          <w:spacing w:val="-8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-8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предписаний</w:t>
      </w:r>
      <w:r>
        <w:rPr>
          <w:spacing w:val="-17"/>
          <w:sz w:val="28"/>
        </w:rPr>
        <w:t xml:space="preserve"> </w:t>
      </w:r>
      <w:r>
        <w:rPr>
          <w:sz w:val="28"/>
        </w:rPr>
        <w:t>органов,</w:t>
      </w:r>
      <w:r>
        <w:rPr>
          <w:spacing w:val="-18"/>
          <w:sz w:val="28"/>
        </w:rPr>
        <w:t xml:space="preserve"> </w:t>
      </w:r>
      <w:r>
        <w:rPr>
          <w:sz w:val="28"/>
        </w:rPr>
        <w:t>осущест</w:t>
      </w:r>
      <w:r>
        <w:rPr>
          <w:sz w:val="28"/>
        </w:rPr>
        <w:t>вляющих</w:t>
      </w:r>
      <w:r>
        <w:rPr>
          <w:spacing w:val="-16"/>
          <w:sz w:val="28"/>
        </w:rPr>
        <w:t xml:space="preserve"> </w:t>
      </w:r>
      <w:r>
        <w:rPr>
          <w:sz w:val="28"/>
        </w:rPr>
        <w:t>государственный</w:t>
      </w:r>
      <w:r>
        <w:rPr>
          <w:spacing w:val="-16"/>
          <w:sz w:val="28"/>
        </w:rPr>
        <w:t xml:space="preserve"> </w:t>
      </w:r>
      <w:r>
        <w:rPr>
          <w:sz w:val="28"/>
        </w:rPr>
        <w:t>надзор,</w:t>
      </w:r>
      <w:r>
        <w:rPr>
          <w:spacing w:val="-15"/>
          <w:sz w:val="28"/>
        </w:rPr>
        <w:t xml:space="preserve"> </w:t>
      </w:r>
      <w:r>
        <w:rPr>
          <w:sz w:val="28"/>
        </w:rPr>
        <w:t>муниципальный</w:t>
      </w:r>
      <w:r>
        <w:rPr>
          <w:spacing w:val="-16"/>
          <w:sz w:val="28"/>
        </w:rPr>
        <w:t xml:space="preserve"> </w:t>
      </w:r>
      <w:r>
        <w:rPr>
          <w:sz w:val="28"/>
        </w:rPr>
        <w:t>контроль, об устранении нарушений, влияющих на качество и безопасность воды</w:t>
      </w:r>
    </w:p>
    <w:p w:rsidR="000568D2" w:rsidRDefault="00891486">
      <w:pPr>
        <w:pStyle w:val="af9"/>
        <w:spacing w:before="1" w:line="360" w:lineRule="auto"/>
        <w:ind w:left="28" w:right="4" w:firstLine="707"/>
        <w:jc w:val="both"/>
      </w:pPr>
      <w:r>
        <w:t>Во</w:t>
      </w:r>
      <w:r>
        <w:rPr>
          <w:spacing w:val="-2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разработки</w:t>
      </w:r>
      <w:r>
        <w:rPr>
          <w:spacing w:val="-2"/>
        </w:rPr>
        <w:t xml:space="preserve"> </w:t>
      </w:r>
      <w:r>
        <w:t>схемы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МО</w:t>
      </w:r>
      <w:r>
        <w:rPr>
          <w:spacing w:val="-2"/>
        </w:rPr>
        <w:t xml:space="preserve"> </w:t>
      </w:r>
      <w:r>
        <w:t>«Город</w:t>
      </w:r>
      <w:r>
        <w:rPr>
          <w:spacing w:val="-2"/>
        </w:rPr>
        <w:t xml:space="preserve"> </w:t>
      </w:r>
      <w:r>
        <w:t>Сарапул»</w:t>
      </w:r>
      <w:r>
        <w:rPr>
          <w:spacing w:val="-2"/>
        </w:rPr>
        <w:t xml:space="preserve"> </w:t>
      </w:r>
      <w:r>
        <w:t>выявлены следующие основные технические и технологические проблемы в систем</w:t>
      </w:r>
      <w:r>
        <w:t>е водо</w:t>
      </w:r>
      <w:r>
        <w:rPr>
          <w:spacing w:val="-2"/>
        </w:rPr>
        <w:t>снабжения: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2" w:line="355" w:lineRule="auto"/>
        <w:ind w:right="5"/>
        <w:rPr>
          <w:sz w:val="28"/>
        </w:rPr>
      </w:pPr>
      <w:r>
        <w:rPr>
          <w:sz w:val="28"/>
        </w:rPr>
        <w:t>В административных границах МО «Город Сарапул» система водоснабжения полностью отсутствует на следующих территориях: жилой район «Дубровка-2»,</w:t>
      </w:r>
      <w:r>
        <w:rPr>
          <w:spacing w:val="40"/>
          <w:sz w:val="28"/>
        </w:rPr>
        <w:t xml:space="preserve"> </w:t>
      </w:r>
      <w:r>
        <w:rPr>
          <w:sz w:val="28"/>
        </w:rPr>
        <w:t>жилой</w:t>
      </w:r>
      <w:r>
        <w:rPr>
          <w:spacing w:val="40"/>
          <w:sz w:val="28"/>
        </w:rPr>
        <w:t xml:space="preserve"> </w:t>
      </w:r>
      <w:r>
        <w:rPr>
          <w:sz w:val="28"/>
        </w:rPr>
        <w:t>район</w:t>
      </w:r>
      <w:r>
        <w:rPr>
          <w:spacing w:val="40"/>
          <w:sz w:val="28"/>
        </w:rPr>
        <w:t xml:space="preserve"> </w:t>
      </w:r>
      <w:r>
        <w:rPr>
          <w:sz w:val="28"/>
        </w:rPr>
        <w:t>«Радужный»,</w:t>
      </w:r>
      <w:r>
        <w:rPr>
          <w:spacing w:val="40"/>
          <w:sz w:val="28"/>
        </w:rPr>
        <w:t xml:space="preserve"> </w:t>
      </w:r>
      <w:r>
        <w:rPr>
          <w:sz w:val="28"/>
        </w:rPr>
        <w:t>жилой</w:t>
      </w:r>
      <w:r>
        <w:rPr>
          <w:spacing w:val="40"/>
          <w:sz w:val="28"/>
        </w:rPr>
        <w:t xml:space="preserve"> </w:t>
      </w:r>
      <w:r>
        <w:rPr>
          <w:sz w:val="28"/>
        </w:rPr>
        <w:t>район</w:t>
      </w:r>
      <w:r>
        <w:rPr>
          <w:spacing w:val="40"/>
          <w:sz w:val="28"/>
        </w:rPr>
        <w:t xml:space="preserve"> </w:t>
      </w:r>
      <w:r>
        <w:rPr>
          <w:sz w:val="28"/>
        </w:rPr>
        <w:t>«Новосельский»,</w:t>
      </w:r>
      <w:r>
        <w:rPr>
          <w:spacing w:val="40"/>
          <w:sz w:val="28"/>
        </w:rPr>
        <w:t xml:space="preserve"> </w:t>
      </w:r>
      <w:r>
        <w:rPr>
          <w:sz w:val="28"/>
        </w:rPr>
        <w:t>жилой</w:t>
      </w:r>
      <w:r>
        <w:rPr>
          <w:spacing w:val="40"/>
          <w:sz w:val="28"/>
        </w:rPr>
        <w:t xml:space="preserve"> </w:t>
      </w:r>
      <w:r>
        <w:rPr>
          <w:sz w:val="28"/>
        </w:rPr>
        <w:t>район</w:t>
      </w:r>
    </w:p>
    <w:p w:rsidR="000568D2" w:rsidRDefault="00891486">
      <w:pPr>
        <w:pStyle w:val="af9"/>
        <w:spacing w:before="7" w:line="360" w:lineRule="auto"/>
        <w:ind w:left="388" w:right="12"/>
        <w:jc w:val="both"/>
      </w:pPr>
      <w:r>
        <w:t>«КХП»; жилой район «Гудок 2»,</w:t>
      </w:r>
      <w:r>
        <w:rPr>
          <w:spacing w:val="-1"/>
        </w:rPr>
        <w:t xml:space="preserve"> </w:t>
      </w:r>
      <w:r>
        <w:t>п. Котово (частичное нецентрализованное водоснабжение – артезианская скважина), ул. Набережная реки Сарапулки.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" w:line="357" w:lineRule="auto"/>
        <w:ind w:right="11"/>
        <w:rPr>
          <w:sz w:val="28"/>
        </w:rPr>
      </w:pPr>
      <w:r>
        <w:rPr>
          <w:sz w:val="28"/>
        </w:rPr>
        <w:t>Несоответствие</w:t>
      </w:r>
      <w:r>
        <w:rPr>
          <w:spacing w:val="-11"/>
          <w:sz w:val="28"/>
        </w:rPr>
        <w:t xml:space="preserve"> </w:t>
      </w:r>
      <w:r>
        <w:rPr>
          <w:sz w:val="28"/>
        </w:rPr>
        <w:t>фактических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объемов</w:t>
      </w:r>
      <w:r>
        <w:rPr>
          <w:spacing w:val="-11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воды</w:t>
      </w:r>
      <w:r>
        <w:rPr>
          <w:spacing w:val="-10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-10"/>
          <w:sz w:val="28"/>
        </w:rPr>
        <w:t xml:space="preserve"> </w:t>
      </w:r>
      <w:r>
        <w:rPr>
          <w:sz w:val="28"/>
        </w:rPr>
        <w:t>производительности технологических сооружений системы водоснабжения, а именно, в ре</w:t>
      </w:r>
      <w:r>
        <w:rPr>
          <w:sz w:val="28"/>
        </w:rPr>
        <w:t>зультате</w:t>
      </w:r>
      <w:r>
        <w:rPr>
          <w:spacing w:val="-18"/>
          <w:sz w:val="28"/>
        </w:rPr>
        <w:t xml:space="preserve"> </w:t>
      </w:r>
      <w:r>
        <w:rPr>
          <w:sz w:val="28"/>
        </w:rPr>
        <w:t>установившейся</w:t>
      </w:r>
      <w:r>
        <w:rPr>
          <w:spacing w:val="-17"/>
          <w:sz w:val="28"/>
        </w:rPr>
        <w:t xml:space="preserve"> </w:t>
      </w:r>
      <w:r>
        <w:rPr>
          <w:sz w:val="28"/>
        </w:rPr>
        <w:t>за</w:t>
      </w:r>
      <w:r>
        <w:rPr>
          <w:spacing w:val="-18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17"/>
          <w:sz w:val="28"/>
        </w:rPr>
        <w:t xml:space="preserve"> </w:t>
      </w:r>
      <w:r>
        <w:rPr>
          <w:sz w:val="28"/>
        </w:rPr>
        <w:t>годы</w:t>
      </w:r>
      <w:r>
        <w:rPr>
          <w:spacing w:val="-17"/>
          <w:sz w:val="28"/>
        </w:rPr>
        <w:t xml:space="preserve"> </w:t>
      </w:r>
      <w:r>
        <w:rPr>
          <w:sz w:val="28"/>
        </w:rPr>
        <w:t>тенденции</w:t>
      </w:r>
      <w:r>
        <w:rPr>
          <w:spacing w:val="-15"/>
          <w:sz w:val="28"/>
        </w:rPr>
        <w:t xml:space="preserve"> </w:t>
      </w:r>
      <w:r>
        <w:rPr>
          <w:sz w:val="28"/>
        </w:rPr>
        <w:t>ежегодного</w:t>
      </w:r>
      <w:r>
        <w:rPr>
          <w:spacing w:val="-16"/>
          <w:sz w:val="28"/>
        </w:rPr>
        <w:t xml:space="preserve"> </w:t>
      </w:r>
      <w:r>
        <w:rPr>
          <w:sz w:val="28"/>
        </w:rPr>
        <w:t>снижения объемов потребления воды, технологическое и насосное оборудование оказывается</w:t>
      </w:r>
      <w:r>
        <w:rPr>
          <w:spacing w:val="40"/>
          <w:sz w:val="28"/>
        </w:rPr>
        <w:t xml:space="preserve"> </w:t>
      </w:r>
      <w:r>
        <w:rPr>
          <w:sz w:val="28"/>
        </w:rPr>
        <w:t>загружено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30-35</w:t>
      </w:r>
      <w:r>
        <w:rPr>
          <w:spacing w:val="40"/>
          <w:sz w:val="28"/>
        </w:rPr>
        <w:t xml:space="preserve"> </w:t>
      </w:r>
      <w:r>
        <w:rPr>
          <w:sz w:val="28"/>
        </w:rPr>
        <w:t>%</w:t>
      </w:r>
      <w:r>
        <w:rPr>
          <w:spacing w:val="40"/>
          <w:sz w:val="28"/>
        </w:rPr>
        <w:t xml:space="preserve"> </w:t>
      </w: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проектной</w:t>
      </w:r>
      <w:r>
        <w:rPr>
          <w:spacing w:val="40"/>
          <w:sz w:val="28"/>
        </w:rPr>
        <w:t xml:space="preserve"> </w:t>
      </w:r>
      <w:r>
        <w:rPr>
          <w:sz w:val="28"/>
        </w:rPr>
        <w:t>производительности.</w:t>
      </w:r>
      <w:r>
        <w:rPr>
          <w:spacing w:val="40"/>
          <w:sz w:val="28"/>
        </w:rPr>
        <w:t xml:space="preserve"> </w:t>
      </w:r>
      <w:r>
        <w:rPr>
          <w:sz w:val="28"/>
        </w:rPr>
        <w:t>Не</w:t>
      </w:r>
      <w:r>
        <w:rPr>
          <w:spacing w:val="40"/>
          <w:sz w:val="28"/>
        </w:rPr>
        <w:t xml:space="preserve"> </w:t>
      </w:r>
      <w:r>
        <w:rPr>
          <w:sz w:val="28"/>
        </w:rPr>
        <w:t>полная</w:t>
      </w:r>
    </w:p>
    <w:p w:rsidR="000568D2" w:rsidRDefault="000568D2">
      <w:pPr>
        <w:pStyle w:val="afa"/>
        <w:spacing w:line="357" w:lineRule="auto"/>
        <w:rPr>
          <w:sz w:val="28"/>
        </w:rPr>
        <w:sectPr w:rsidR="000568D2">
          <w:headerReference w:type="default" r:id="rId203"/>
          <w:footerReference w:type="default" r:id="rId204"/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88" w:right="14"/>
        <w:jc w:val="both"/>
      </w:pPr>
      <w:r>
        <w:t>загрузка</w:t>
      </w:r>
      <w:r>
        <w:rPr>
          <w:spacing w:val="-5"/>
        </w:rPr>
        <w:t xml:space="preserve"> </w:t>
      </w:r>
      <w:r>
        <w:t>технологического</w:t>
      </w:r>
      <w:r>
        <w:rPr>
          <w:spacing w:val="-8"/>
        </w:rPr>
        <w:t xml:space="preserve"> </w:t>
      </w:r>
      <w:r>
        <w:t>оборудования</w:t>
      </w:r>
      <w:r>
        <w:rPr>
          <w:spacing w:val="-5"/>
        </w:rPr>
        <w:t xml:space="preserve"> </w:t>
      </w:r>
      <w:r>
        <w:t>ведет</w:t>
      </w:r>
      <w:r>
        <w:rPr>
          <w:spacing w:val="-8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снижению</w:t>
      </w:r>
      <w:r>
        <w:rPr>
          <w:spacing w:val="-9"/>
        </w:rPr>
        <w:t xml:space="preserve"> </w:t>
      </w:r>
      <w:r>
        <w:t>эффективности</w:t>
      </w:r>
      <w:r>
        <w:rPr>
          <w:spacing w:val="-5"/>
        </w:rPr>
        <w:t xml:space="preserve"> </w:t>
      </w:r>
      <w:r>
        <w:t>работы данного оборудования, увеличению объемов потребляемых энергоресурсов на единицу продукции и снижению КПД насосных агрегатов.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line="355" w:lineRule="auto"/>
        <w:ind w:right="5"/>
        <w:rPr>
          <w:sz w:val="28"/>
        </w:rPr>
      </w:pPr>
      <w:r>
        <w:rPr>
          <w:sz w:val="28"/>
        </w:rPr>
        <w:t xml:space="preserve">Проектная производительность ВНС-I составляет 70 тыс. м3/сут. Фактическая производительность ВНС I по итогам работы за 2025 </w:t>
      </w:r>
      <w:r>
        <w:rPr>
          <w:sz w:val="28"/>
        </w:rPr>
        <w:t>г. составила 19,86 тыс. м3/сут, что соответствует 28,37% от проектной производительности.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55" w:lineRule="auto"/>
        <w:ind w:right="6"/>
        <w:rPr>
          <w:sz w:val="28"/>
        </w:rPr>
      </w:pPr>
      <w:r>
        <w:rPr>
          <w:sz w:val="28"/>
        </w:rPr>
        <w:t>Проектная производительность ОСВ составляет – 70 тыс. м3/сут. Фактическая производительность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по итогам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 за 2025 г. составила – 19,86 тыс. м3/сут, что соответствует 28,37% от проектной производительности.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1" w:line="355" w:lineRule="auto"/>
        <w:ind w:right="9"/>
        <w:rPr>
          <w:sz w:val="28"/>
        </w:rPr>
      </w:pPr>
      <w:r>
        <w:rPr>
          <w:sz w:val="28"/>
        </w:rPr>
        <w:t>Проектная производительность ВНС-3 – 15 тыс. м3/сут. Фактическая производительность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итогам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3"/>
          <w:sz w:val="28"/>
        </w:rPr>
        <w:t xml:space="preserve"> </w:t>
      </w:r>
      <w:r>
        <w:rPr>
          <w:sz w:val="28"/>
        </w:rPr>
        <w:t>за</w:t>
      </w:r>
      <w:r>
        <w:rPr>
          <w:spacing w:val="-2"/>
          <w:sz w:val="28"/>
        </w:rPr>
        <w:t xml:space="preserve"> </w:t>
      </w:r>
      <w:r>
        <w:rPr>
          <w:sz w:val="28"/>
        </w:rPr>
        <w:t>2025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5"/>
          <w:sz w:val="28"/>
        </w:rPr>
        <w:t xml:space="preserve"> </w:t>
      </w:r>
      <w:r>
        <w:rPr>
          <w:sz w:val="28"/>
        </w:rPr>
        <w:t>составила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3,70</w:t>
      </w:r>
      <w:r>
        <w:rPr>
          <w:spacing w:val="-2"/>
          <w:sz w:val="28"/>
        </w:rPr>
        <w:t xml:space="preserve"> </w:t>
      </w:r>
      <w:r>
        <w:rPr>
          <w:sz w:val="28"/>
        </w:rPr>
        <w:t>тыс.</w:t>
      </w:r>
      <w:r>
        <w:rPr>
          <w:spacing w:val="-3"/>
          <w:sz w:val="28"/>
        </w:rPr>
        <w:t xml:space="preserve"> </w:t>
      </w:r>
      <w:r>
        <w:rPr>
          <w:sz w:val="28"/>
        </w:rPr>
        <w:t>м3/сут,</w:t>
      </w:r>
      <w:r>
        <w:rPr>
          <w:spacing w:val="-3"/>
          <w:sz w:val="28"/>
        </w:rPr>
        <w:t xml:space="preserve"> </w:t>
      </w:r>
      <w:r>
        <w:rPr>
          <w:sz w:val="28"/>
        </w:rPr>
        <w:t>что</w:t>
      </w:r>
      <w:r>
        <w:rPr>
          <w:spacing w:val="-2"/>
          <w:sz w:val="28"/>
        </w:rPr>
        <w:t xml:space="preserve"> </w:t>
      </w:r>
      <w:r>
        <w:rPr>
          <w:sz w:val="28"/>
        </w:rPr>
        <w:t>соо</w:t>
      </w:r>
      <w:r>
        <w:rPr>
          <w:sz w:val="28"/>
        </w:rPr>
        <w:t>тветствует 24,69% проектной производительности.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55" w:lineRule="auto"/>
        <w:ind w:right="5"/>
        <w:rPr>
          <w:sz w:val="28"/>
        </w:rPr>
      </w:pPr>
      <w:r>
        <w:rPr>
          <w:sz w:val="28"/>
        </w:rPr>
        <w:t>Проектная производительность ВНС-Элеконд – 12 тыс. м3/сут. Фактическая производительность по итогам работы за 2025 г. составила – 2,51 тыс. м3/сут, что соответствует 20,92 % проектной производительности.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9" w:line="357" w:lineRule="auto"/>
        <w:ind w:right="8"/>
        <w:rPr>
          <w:sz w:val="28"/>
        </w:rPr>
      </w:pPr>
      <w:r>
        <w:rPr>
          <w:sz w:val="28"/>
        </w:rPr>
        <w:t>На н</w:t>
      </w:r>
      <w:r>
        <w:rPr>
          <w:sz w:val="28"/>
        </w:rPr>
        <w:t>асосной станции первого подъема отсутствует инструмент регулирования объемов подаваемой воды, в связи с чем, эксплуатационный персонал вынужден производить регулирование объемов подаваемой воды дросселированием напорной задвижкой расположенной после насосн</w:t>
      </w:r>
      <w:r>
        <w:rPr>
          <w:sz w:val="28"/>
        </w:rPr>
        <w:t>ого агрегата. Дросселирование</w:t>
      </w:r>
      <w:r>
        <w:rPr>
          <w:spacing w:val="-13"/>
          <w:sz w:val="28"/>
        </w:rPr>
        <w:t xml:space="preserve"> </w:t>
      </w:r>
      <w:r>
        <w:rPr>
          <w:sz w:val="28"/>
        </w:rPr>
        <w:t>не</w:t>
      </w:r>
      <w:r>
        <w:rPr>
          <w:spacing w:val="-13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3"/>
          <w:sz w:val="28"/>
        </w:rPr>
        <w:t xml:space="preserve"> </w:t>
      </w:r>
      <w:r>
        <w:rPr>
          <w:sz w:val="28"/>
        </w:rPr>
        <w:t>эффективным</w:t>
      </w:r>
      <w:r>
        <w:rPr>
          <w:spacing w:val="-14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-14"/>
          <w:sz w:val="28"/>
        </w:rPr>
        <w:t xml:space="preserve"> </w:t>
      </w:r>
      <w:r>
        <w:rPr>
          <w:sz w:val="28"/>
        </w:rPr>
        <w:t>регулирования</w:t>
      </w:r>
      <w:r>
        <w:rPr>
          <w:spacing w:val="-13"/>
          <w:sz w:val="28"/>
        </w:rPr>
        <w:t xml:space="preserve"> </w:t>
      </w:r>
      <w:r>
        <w:rPr>
          <w:sz w:val="28"/>
        </w:rPr>
        <w:t>расхода,</w:t>
      </w:r>
      <w:r>
        <w:rPr>
          <w:spacing w:val="-14"/>
          <w:sz w:val="28"/>
        </w:rPr>
        <w:t xml:space="preserve"> </w:t>
      </w:r>
      <w:r>
        <w:rPr>
          <w:sz w:val="28"/>
        </w:rPr>
        <w:t>поскольку</w:t>
      </w:r>
      <w:r>
        <w:rPr>
          <w:spacing w:val="-13"/>
          <w:sz w:val="28"/>
        </w:rPr>
        <w:t xml:space="preserve"> </w:t>
      </w:r>
      <w:r>
        <w:rPr>
          <w:sz w:val="28"/>
        </w:rPr>
        <w:t>увеличивается местное сопротивление на задвижке и соответственно теряется часть</w:t>
      </w:r>
      <w:r>
        <w:rPr>
          <w:spacing w:val="-4"/>
          <w:sz w:val="28"/>
        </w:rPr>
        <w:t xml:space="preserve"> </w:t>
      </w:r>
      <w:r>
        <w:rPr>
          <w:sz w:val="28"/>
        </w:rPr>
        <w:t>энергии,</w:t>
      </w:r>
      <w:r>
        <w:rPr>
          <w:spacing w:val="-4"/>
          <w:sz w:val="28"/>
        </w:rPr>
        <w:t xml:space="preserve"> </w:t>
      </w:r>
      <w:r>
        <w:rPr>
          <w:sz w:val="28"/>
        </w:rPr>
        <w:t>сообщенной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потоку</w:t>
      </w:r>
      <w:r>
        <w:rPr>
          <w:spacing w:val="-2"/>
          <w:sz w:val="28"/>
        </w:rPr>
        <w:t xml:space="preserve"> </w:t>
      </w:r>
      <w:r>
        <w:rPr>
          <w:sz w:val="28"/>
        </w:rPr>
        <w:t>насосом.</w:t>
      </w:r>
      <w:r>
        <w:rPr>
          <w:spacing w:val="-5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больший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перепад</w:t>
      </w:r>
      <w:r>
        <w:rPr>
          <w:spacing w:val="-2"/>
          <w:sz w:val="28"/>
        </w:rPr>
        <w:t xml:space="preserve"> </w:t>
      </w:r>
      <w:r>
        <w:rPr>
          <w:sz w:val="28"/>
        </w:rPr>
        <w:t>давления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задвижке, тем больше энергии теряется.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4" w:line="357" w:lineRule="auto"/>
        <w:ind w:right="11"/>
        <w:rPr>
          <w:sz w:val="28"/>
        </w:rPr>
      </w:pPr>
      <w:r>
        <w:rPr>
          <w:sz w:val="28"/>
        </w:rPr>
        <w:t>На рабочем колесе насосного агрегата ВНС-1 присутствует эффект кавитации. В соответствии с напорной характеристикой насосного агрегата, для исключения кавитации минимальный подпор воды на всасывающем патрубке насос</w:t>
      </w:r>
      <w:r>
        <w:rPr>
          <w:sz w:val="28"/>
        </w:rPr>
        <w:t>а должен составлять 5 м. Учитывая, что ось насосного агрегата находится на отметке 60,7 м, следует вывод, что при понижении уровня р. Кама ниже отметки</w:t>
      </w:r>
    </w:p>
    <w:p w:rsidR="000568D2" w:rsidRDefault="000568D2">
      <w:pPr>
        <w:pStyle w:val="afa"/>
        <w:spacing w:line="357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88" w:right="10"/>
        <w:jc w:val="both"/>
      </w:pPr>
      <w:r>
        <w:t>в</w:t>
      </w:r>
      <w:r>
        <w:rPr>
          <w:spacing w:val="-18"/>
        </w:rPr>
        <w:t xml:space="preserve"> </w:t>
      </w:r>
      <w:r>
        <w:t>65,8</w:t>
      </w:r>
      <w:r>
        <w:rPr>
          <w:spacing w:val="-17"/>
        </w:rPr>
        <w:t xml:space="preserve"> </w:t>
      </w:r>
      <w:r>
        <w:t>м</w:t>
      </w:r>
      <w:r>
        <w:rPr>
          <w:spacing w:val="-18"/>
        </w:rPr>
        <w:t xml:space="preserve"> </w:t>
      </w:r>
      <w:r>
        <w:t>создаются</w:t>
      </w:r>
      <w:r>
        <w:rPr>
          <w:spacing w:val="-17"/>
        </w:rPr>
        <w:t xml:space="preserve"> </w:t>
      </w:r>
      <w:r>
        <w:t>условия</w:t>
      </w:r>
      <w:r>
        <w:rPr>
          <w:spacing w:val="-18"/>
        </w:rPr>
        <w:t xml:space="preserve"> </w:t>
      </w:r>
      <w:r>
        <w:t>для</w:t>
      </w:r>
      <w:r>
        <w:rPr>
          <w:spacing w:val="-17"/>
        </w:rPr>
        <w:t xml:space="preserve"> </w:t>
      </w:r>
      <w:r>
        <w:t>образования</w:t>
      </w:r>
      <w:r>
        <w:rPr>
          <w:spacing w:val="-18"/>
        </w:rPr>
        <w:t xml:space="preserve"> </w:t>
      </w:r>
      <w:r>
        <w:t>кавитации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рабочем</w:t>
      </w:r>
      <w:r>
        <w:rPr>
          <w:spacing w:val="-17"/>
        </w:rPr>
        <w:t xml:space="preserve"> </w:t>
      </w:r>
      <w:r>
        <w:t>колесе</w:t>
      </w:r>
      <w:r>
        <w:rPr>
          <w:spacing w:val="-18"/>
        </w:rPr>
        <w:t xml:space="preserve"> </w:t>
      </w:r>
      <w:r>
        <w:t>насосного</w:t>
      </w:r>
      <w:r>
        <w:rPr>
          <w:spacing w:val="-2"/>
        </w:rPr>
        <w:t xml:space="preserve"> </w:t>
      </w:r>
      <w:r>
        <w:t>агр</w:t>
      </w:r>
      <w:r>
        <w:t>егата.</w:t>
      </w:r>
      <w:r>
        <w:rPr>
          <w:spacing w:val="-3"/>
        </w:rPr>
        <w:t xml:space="preserve"> </w:t>
      </w:r>
      <w:r>
        <w:t>Наличие воздуха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напорных</w:t>
      </w:r>
      <w:r>
        <w:rPr>
          <w:spacing w:val="-2"/>
        </w:rPr>
        <w:t xml:space="preserve"> </w:t>
      </w:r>
      <w:r>
        <w:t>трубопроводах</w:t>
      </w:r>
      <w:r>
        <w:rPr>
          <w:spacing w:val="-3"/>
        </w:rPr>
        <w:t xml:space="preserve"> </w:t>
      </w:r>
      <w:r>
        <w:t>подтверждается</w:t>
      </w:r>
      <w:r>
        <w:rPr>
          <w:spacing w:val="-2"/>
        </w:rPr>
        <w:t xml:space="preserve"> </w:t>
      </w:r>
      <w:r>
        <w:t>ча-стым срабатыванием вантузов.</w:t>
      </w:r>
    </w:p>
    <w:p w:rsidR="000568D2" w:rsidRDefault="00891486">
      <w:pPr>
        <w:pStyle w:val="af9"/>
        <w:spacing w:line="360" w:lineRule="auto"/>
        <w:ind w:left="388" w:right="10" w:firstLine="707"/>
        <w:jc w:val="both"/>
      </w:pPr>
      <w:r>
        <w:t>Кавитация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насосных</w:t>
      </w:r>
      <w:r>
        <w:rPr>
          <w:spacing w:val="-1"/>
        </w:rPr>
        <w:t xml:space="preserve"> </w:t>
      </w:r>
      <w:r>
        <w:t>агрегатах</w:t>
      </w:r>
      <w:r>
        <w:rPr>
          <w:spacing w:val="-1"/>
        </w:rPr>
        <w:t xml:space="preserve"> </w:t>
      </w:r>
      <w:r>
        <w:t>ВНС-1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желательна,</w:t>
      </w:r>
      <w:r>
        <w:rPr>
          <w:spacing w:val="-4"/>
        </w:rPr>
        <w:t xml:space="preserve"> </w:t>
      </w:r>
      <w:r>
        <w:t>поскольку</w:t>
      </w:r>
      <w:r>
        <w:rPr>
          <w:spacing w:val="-1"/>
        </w:rPr>
        <w:t xml:space="preserve"> </w:t>
      </w:r>
      <w:r>
        <w:t>приводит к разрушению рабочих органов насосов, вызывает шум, вибрации, сокра-щает срок службы насос</w:t>
      </w:r>
      <w:r>
        <w:t>а и снижает эффективность его работы.</w:t>
      </w:r>
    </w:p>
    <w:p w:rsidR="000568D2" w:rsidRDefault="00891486">
      <w:pPr>
        <w:pStyle w:val="af9"/>
        <w:spacing w:line="360" w:lineRule="auto"/>
        <w:ind w:left="388" w:right="14" w:firstLine="707"/>
        <w:jc w:val="both"/>
      </w:pPr>
      <w:r>
        <w:t>Для исключения кавитации при работе насосного агрегата необходимо, осуществить</w:t>
      </w:r>
      <w:r>
        <w:rPr>
          <w:spacing w:val="-8"/>
        </w:rPr>
        <w:t xml:space="preserve"> </w:t>
      </w:r>
      <w:r>
        <w:t>подбор</w:t>
      </w:r>
      <w:r>
        <w:rPr>
          <w:spacing w:val="-8"/>
        </w:rPr>
        <w:t xml:space="preserve"> </w:t>
      </w:r>
      <w:r>
        <w:t>насосного</w:t>
      </w:r>
      <w:r>
        <w:rPr>
          <w:spacing w:val="-7"/>
        </w:rPr>
        <w:t xml:space="preserve"> </w:t>
      </w:r>
      <w:r>
        <w:t>агрегата</w:t>
      </w:r>
      <w:r>
        <w:rPr>
          <w:spacing w:val="-9"/>
        </w:rPr>
        <w:t xml:space="preserve"> </w:t>
      </w:r>
      <w:r>
        <w:t>под</w:t>
      </w:r>
      <w:r>
        <w:rPr>
          <w:spacing w:val="-6"/>
        </w:rPr>
        <w:t xml:space="preserve"> </w:t>
      </w:r>
      <w:r>
        <w:t>параметры</w:t>
      </w:r>
      <w:r>
        <w:rPr>
          <w:spacing w:val="-7"/>
        </w:rPr>
        <w:t xml:space="preserve"> </w:t>
      </w:r>
      <w:r>
        <w:t>сети</w:t>
      </w:r>
      <w:r>
        <w:rPr>
          <w:spacing w:val="-8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большим</w:t>
      </w:r>
      <w:r>
        <w:rPr>
          <w:spacing w:val="-7"/>
        </w:rPr>
        <w:t xml:space="preserve"> </w:t>
      </w:r>
      <w:r>
        <w:t>кавитационным запасом.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2" w:line="357" w:lineRule="auto"/>
        <w:ind w:right="13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насосной</w:t>
      </w:r>
      <w:r>
        <w:rPr>
          <w:spacing w:val="-2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2"/>
          <w:sz w:val="28"/>
        </w:rPr>
        <w:t xml:space="preserve"> </w:t>
      </w:r>
      <w:r>
        <w:rPr>
          <w:sz w:val="28"/>
        </w:rPr>
        <w:t>первого</w:t>
      </w:r>
      <w:r>
        <w:rPr>
          <w:spacing w:val="-3"/>
          <w:sz w:val="28"/>
        </w:rPr>
        <w:t xml:space="preserve"> </w:t>
      </w:r>
      <w:r>
        <w:rPr>
          <w:sz w:val="28"/>
        </w:rPr>
        <w:t>подъема</w:t>
      </w:r>
      <w:r>
        <w:rPr>
          <w:spacing w:val="-2"/>
          <w:sz w:val="28"/>
        </w:rPr>
        <w:t xml:space="preserve"> </w:t>
      </w:r>
      <w:r>
        <w:rPr>
          <w:sz w:val="28"/>
        </w:rPr>
        <w:t>за</w:t>
      </w:r>
      <w:r>
        <w:rPr>
          <w:spacing w:val="-2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2"/>
          <w:sz w:val="28"/>
        </w:rPr>
        <w:t xml:space="preserve"> </w:t>
      </w:r>
      <w:r>
        <w:rPr>
          <w:sz w:val="28"/>
        </w:rPr>
        <w:t>пять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  <w:r>
        <w:rPr>
          <w:spacing w:val="-2"/>
          <w:sz w:val="28"/>
        </w:rPr>
        <w:t xml:space="preserve"> </w:t>
      </w:r>
      <w:r>
        <w:rPr>
          <w:sz w:val="28"/>
        </w:rPr>
        <w:t>наблюдается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еже-годное снижение энергоэффективности подачи воды. Снижение энергоэффективности</w:t>
      </w:r>
      <w:r>
        <w:rPr>
          <w:spacing w:val="-18"/>
          <w:sz w:val="28"/>
        </w:rPr>
        <w:t xml:space="preserve"> </w:t>
      </w:r>
      <w:r>
        <w:rPr>
          <w:sz w:val="28"/>
        </w:rPr>
        <w:t>характеризуется</w:t>
      </w:r>
      <w:r>
        <w:rPr>
          <w:spacing w:val="-17"/>
          <w:sz w:val="28"/>
        </w:rPr>
        <w:t xml:space="preserve"> </w:t>
      </w:r>
      <w:r>
        <w:rPr>
          <w:sz w:val="28"/>
        </w:rPr>
        <w:t>неэффективным</w:t>
      </w:r>
      <w:r>
        <w:rPr>
          <w:spacing w:val="-18"/>
          <w:sz w:val="28"/>
        </w:rPr>
        <w:t xml:space="preserve"> </w:t>
      </w:r>
      <w:r>
        <w:rPr>
          <w:sz w:val="28"/>
        </w:rPr>
        <w:t>механизмом</w:t>
      </w:r>
      <w:r>
        <w:rPr>
          <w:spacing w:val="-17"/>
          <w:sz w:val="28"/>
        </w:rPr>
        <w:t xml:space="preserve"> </w:t>
      </w:r>
      <w:r>
        <w:rPr>
          <w:sz w:val="28"/>
        </w:rPr>
        <w:t>регулирования</w:t>
      </w:r>
      <w:r>
        <w:rPr>
          <w:spacing w:val="-18"/>
          <w:sz w:val="28"/>
        </w:rPr>
        <w:t xml:space="preserve"> </w:t>
      </w:r>
      <w:r>
        <w:rPr>
          <w:sz w:val="28"/>
        </w:rPr>
        <w:t>объемов подаваемой воды в условиях снижения объемов водопотребления.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" w:line="355" w:lineRule="auto"/>
        <w:ind w:right="14"/>
        <w:rPr>
          <w:sz w:val="28"/>
        </w:rPr>
      </w:pPr>
      <w:r>
        <w:rPr>
          <w:sz w:val="28"/>
        </w:rPr>
        <w:t>Коммутационное оборудование насосной с</w:t>
      </w:r>
      <w:r>
        <w:rPr>
          <w:sz w:val="28"/>
        </w:rPr>
        <w:t>танции первого подъема, а именно масляные выключатели являются изношенными и не обеспечивают надежное включение и отключение насосных агрегатов.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57" w:lineRule="auto"/>
        <w:ind w:right="14"/>
        <w:rPr>
          <w:sz w:val="28"/>
        </w:rPr>
      </w:pPr>
      <w:r>
        <w:rPr>
          <w:sz w:val="28"/>
        </w:rPr>
        <w:t>Строительные</w:t>
      </w:r>
      <w:r>
        <w:rPr>
          <w:spacing w:val="-1"/>
          <w:sz w:val="28"/>
        </w:rPr>
        <w:t xml:space="preserve"> </w:t>
      </w:r>
      <w:r>
        <w:rPr>
          <w:sz w:val="28"/>
        </w:rPr>
        <w:t>конструкции</w:t>
      </w:r>
      <w:r>
        <w:rPr>
          <w:spacing w:val="-1"/>
          <w:sz w:val="28"/>
        </w:rPr>
        <w:t xml:space="preserve"> </w:t>
      </w:r>
      <w:r>
        <w:rPr>
          <w:sz w:val="28"/>
        </w:rPr>
        <w:t>камер</w:t>
      </w:r>
      <w:r>
        <w:rPr>
          <w:spacing w:val="-1"/>
          <w:sz w:val="28"/>
        </w:rPr>
        <w:t xml:space="preserve"> </w:t>
      </w:r>
      <w:r>
        <w:rPr>
          <w:sz w:val="28"/>
        </w:rPr>
        <w:t>хлопьеобразования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отстойников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очистных сооружений</w:t>
      </w:r>
      <w:r>
        <w:rPr>
          <w:spacing w:val="-9"/>
          <w:sz w:val="28"/>
        </w:rPr>
        <w:t xml:space="preserve"> </w:t>
      </w:r>
      <w:r>
        <w:rPr>
          <w:sz w:val="28"/>
        </w:rPr>
        <w:t>водоподготовки</w:t>
      </w:r>
      <w:r>
        <w:rPr>
          <w:spacing w:val="-12"/>
          <w:sz w:val="28"/>
        </w:rPr>
        <w:t xml:space="preserve"> </w:t>
      </w:r>
      <w:r>
        <w:rPr>
          <w:sz w:val="28"/>
        </w:rPr>
        <w:t>имеют</w:t>
      </w:r>
      <w:r>
        <w:rPr>
          <w:spacing w:val="-10"/>
          <w:sz w:val="28"/>
        </w:rPr>
        <w:t xml:space="preserve"> </w:t>
      </w:r>
      <w:r>
        <w:rPr>
          <w:sz w:val="28"/>
        </w:rPr>
        <w:t>течи</w:t>
      </w:r>
      <w:r>
        <w:rPr>
          <w:spacing w:val="-9"/>
          <w:sz w:val="28"/>
        </w:rPr>
        <w:t xml:space="preserve"> </w:t>
      </w:r>
      <w:r>
        <w:rPr>
          <w:sz w:val="28"/>
        </w:rPr>
        <w:t>во</w:t>
      </w:r>
      <w:r>
        <w:rPr>
          <w:sz w:val="28"/>
        </w:rPr>
        <w:t>ды.</w:t>
      </w:r>
      <w:r>
        <w:rPr>
          <w:spacing w:val="-10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10"/>
          <w:sz w:val="28"/>
        </w:rPr>
        <w:t xml:space="preserve"> </w:t>
      </w:r>
      <w:r>
        <w:rPr>
          <w:sz w:val="28"/>
        </w:rPr>
        <w:t>гидросброса</w:t>
      </w:r>
      <w:r>
        <w:rPr>
          <w:spacing w:val="-12"/>
          <w:sz w:val="28"/>
        </w:rPr>
        <w:t xml:space="preserve"> </w:t>
      </w:r>
      <w:r>
        <w:rPr>
          <w:sz w:val="28"/>
        </w:rPr>
        <w:t>осадка</w:t>
      </w:r>
      <w:r>
        <w:rPr>
          <w:spacing w:val="-12"/>
          <w:sz w:val="28"/>
        </w:rPr>
        <w:t xml:space="preserve"> </w:t>
      </w:r>
      <w:r>
        <w:rPr>
          <w:sz w:val="28"/>
        </w:rPr>
        <w:t>работает</w:t>
      </w:r>
      <w:r>
        <w:rPr>
          <w:spacing w:val="-18"/>
          <w:sz w:val="28"/>
        </w:rPr>
        <w:t xml:space="preserve"> </w:t>
      </w:r>
      <w:r>
        <w:rPr>
          <w:sz w:val="28"/>
        </w:rPr>
        <w:t>неэффективно,</w:t>
      </w:r>
      <w:r>
        <w:rPr>
          <w:spacing w:val="-17"/>
          <w:sz w:val="28"/>
        </w:rPr>
        <w:t xml:space="preserve"> </w:t>
      </w:r>
      <w:r>
        <w:rPr>
          <w:sz w:val="28"/>
        </w:rPr>
        <w:t>присутствует</w:t>
      </w:r>
      <w:r>
        <w:rPr>
          <w:spacing w:val="-18"/>
          <w:sz w:val="28"/>
        </w:rPr>
        <w:t xml:space="preserve"> </w:t>
      </w:r>
      <w:r>
        <w:rPr>
          <w:sz w:val="28"/>
        </w:rPr>
        <w:t>необходимость</w:t>
      </w:r>
      <w:r>
        <w:rPr>
          <w:spacing w:val="-17"/>
          <w:sz w:val="28"/>
        </w:rPr>
        <w:t xml:space="preserve"> </w:t>
      </w:r>
      <w:r>
        <w:rPr>
          <w:sz w:val="28"/>
        </w:rPr>
        <w:t>реконструкции</w:t>
      </w:r>
      <w:r>
        <w:rPr>
          <w:spacing w:val="-18"/>
          <w:sz w:val="28"/>
        </w:rPr>
        <w:t xml:space="preserve"> </w:t>
      </w:r>
      <w:r>
        <w:rPr>
          <w:sz w:val="28"/>
        </w:rPr>
        <w:t>канализационного коллектора.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" w:line="357" w:lineRule="auto"/>
        <w:ind w:right="3"/>
        <w:rPr>
          <w:sz w:val="28"/>
        </w:rPr>
      </w:pPr>
      <w:r>
        <w:rPr>
          <w:sz w:val="28"/>
        </w:rPr>
        <w:t>Обновление фильтрующей загрузки на фильтрах ОСВ не производилось более 20 лет. При несвоевременной проведенной перезагрузке фильтра,</w:t>
      </w:r>
      <w:r>
        <w:rPr>
          <w:sz w:val="28"/>
        </w:rPr>
        <w:t xml:space="preserve"> увеличивается загрязнение фильтрующего материала, в результате чего песчаный пласт фильтров быстро забивается, что приводит к ухудшению качества очищенной воды,</w:t>
      </w:r>
      <w:r>
        <w:rPr>
          <w:spacing w:val="-9"/>
          <w:sz w:val="28"/>
        </w:rPr>
        <w:t xml:space="preserve"> </w:t>
      </w:r>
      <w:r>
        <w:rPr>
          <w:sz w:val="28"/>
        </w:rPr>
        <w:t>а</w:t>
      </w:r>
      <w:r>
        <w:rPr>
          <w:spacing w:val="-9"/>
          <w:sz w:val="28"/>
        </w:rPr>
        <w:t xml:space="preserve"> </w:t>
      </w:r>
      <w:r>
        <w:rPr>
          <w:sz w:val="28"/>
        </w:rPr>
        <w:t>так</w:t>
      </w:r>
      <w:r>
        <w:rPr>
          <w:spacing w:val="-9"/>
          <w:sz w:val="28"/>
        </w:rPr>
        <w:t xml:space="preserve"> </w:t>
      </w:r>
      <w:r>
        <w:rPr>
          <w:sz w:val="28"/>
        </w:rPr>
        <w:t>же</w:t>
      </w:r>
      <w:r>
        <w:rPr>
          <w:spacing w:val="-9"/>
          <w:sz w:val="28"/>
        </w:rPr>
        <w:t xml:space="preserve"> </w:t>
      </w:r>
      <w:r>
        <w:rPr>
          <w:sz w:val="28"/>
        </w:rPr>
        <w:t>перерасходу</w:t>
      </w:r>
      <w:r>
        <w:rPr>
          <w:spacing w:val="-8"/>
          <w:sz w:val="28"/>
        </w:rPr>
        <w:t xml:space="preserve"> </w:t>
      </w:r>
      <w:r>
        <w:rPr>
          <w:sz w:val="28"/>
        </w:rPr>
        <w:t>воды</w:t>
      </w:r>
      <w:r>
        <w:rPr>
          <w:spacing w:val="-11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промывку</w:t>
      </w:r>
      <w:r>
        <w:rPr>
          <w:spacing w:val="-8"/>
          <w:sz w:val="28"/>
        </w:rPr>
        <w:t xml:space="preserve"> </w:t>
      </w:r>
      <w:r>
        <w:rPr>
          <w:sz w:val="28"/>
        </w:rPr>
        <w:t>фильтров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как</w:t>
      </w:r>
      <w:r>
        <w:rPr>
          <w:spacing w:val="-9"/>
          <w:sz w:val="28"/>
        </w:rPr>
        <w:t xml:space="preserve"> </w:t>
      </w:r>
      <w:r>
        <w:rPr>
          <w:sz w:val="28"/>
        </w:rPr>
        <w:t>следствие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9"/>
          <w:sz w:val="28"/>
        </w:rPr>
        <w:t xml:space="preserve"> </w:t>
      </w:r>
      <w:r>
        <w:rPr>
          <w:sz w:val="28"/>
        </w:rPr>
        <w:t>перерасходу электрической энергии насосными агрегатами.</w:t>
      </w:r>
    </w:p>
    <w:p w:rsidR="000568D2" w:rsidRDefault="000568D2">
      <w:pPr>
        <w:pStyle w:val="afa"/>
        <w:spacing w:line="357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91" w:line="355" w:lineRule="auto"/>
        <w:ind w:right="15"/>
        <w:rPr>
          <w:sz w:val="28"/>
        </w:rPr>
      </w:pPr>
      <w:r>
        <w:rPr>
          <w:sz w:val="28"/>
        </w:rPr>
        <w:t>Запорная арматура на технологических сооружениях ОСВ морально и физически устарела, износ достигает 100 %, что приводит к потерям воды по этапам очистки и снижению интенсивности пр</w:t>
      </w:r>
      <w:r>
        <w:rPr>
          <w:sz w:val="28"/>
        </w:rPr>
        <w:t>омывки фильтров.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7"/>
        </w:tabs>
        <w:spacing w:before="8"/>
        <w:ind w:left="387" w:hanging="359"/>
        <w:rPr>
          <w:sz w:val="28"/>
        </w:rPr>
      </w:pPr>
      <w:r>
        <w:rPr>
          <w:sz w:val="28"/>
        </w:rPr>
        <w:t>Хранилища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расходные</w:t>
      </w:r>
      <w:r>
        <w:rPr>
          <w:spacing w:val="-4"/>
          <w:sz w:val="28"/>
        </w:rPr>
        <w:t xml:space="preserve"> </w:t>
      </w:r>
      <w:r>
        <w:rPr>
          <w:sz w:val="28"/>
        </w:rPr>
        <w:t>баки</w:t>
      </w:r>
      <w:r>
        <w:rPr>
          <w:spacing w:val="-5"/>
          <w:sz w:val="28"/>
        </w:rPr>
        <w:t xml:space="preserve"> </w:t>
      </w:r>
      <w:r>
        <w:rPr>
          <w:sz w:val="28"/>
        </w:rPr>
        <w:t>ОСВ</w:t>
      </w:r>
      <w:r>
        <w:rPr>
          <w:spacing w:val="-4"/>
          <w:sz w:val="28"/>
        </w:rPr>
        <w:t xml:space="preserve"> </w:t>
      </w:r>
      <w:r>
        <w:rPr>
          <w:sz w:val="28"/>
        </w:rPr>
        <w:t>имеют</w:t>
      </w:r>
      <w:r>
        <w:rPr>
          <w:spacing w:val="-5"/>
          <w:sz w:val="28"/>
        </w:rPr>
        <w:t xml:space="preserve"> </w:t>
      </w:r>
      <w:r>
        <w:rPr>
          <w:sz w:val="28"/>
        </w:rPr>
        <w:t>разрушение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химзащиты.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58" w:line="357" w:lineRule="auto"/>
        <w:ind w:right="12"/>
        <w:rPr>
          <w:sz w:val="28"/>
        </w:rPr>
      </w:pPr>
      <w:r>
        <w:rPr>
          <w:sz w:val="28"/>
        </w:rPr>
        <w:t>Насосные агрегаты, установленные на станции второго подъема, работают не эффективно, так как подачу воды абонентам в первую верхнюю зону и вторую верхнюю зону необходимо осуществля</w:t>
      </w:r>
      <w:r>
        <w:rPr>
          <w:sz w:val="28"/>
        </w:rPr>
        <w:t>ть с разными расходами и давлением. Существующий режим работы насосов негативно сказывается на надежности работы системы водоснабжения первой верхней зоны;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7" w:line="355" w:lineRule="auto"/>
        <w:ind w:right="14"/>
        <w:rPr>
          <w:sz w:val="28"/>
        </w:rPr>
      </w:pPr>
      <w:r>
        <w:rPr>
          <w:sz w:val="28"/>
        </w:rPr>
        <w:t>Механизм надежного и эффективного регулирования работы насосных агрегатов</w:t>
      </w:r>
      <w:r>
        <w:rPr>
          <w:spacing w:val="-18"/>
          <w:sz w:val="28"/>
        </w:rPr>
        <w:t xml:space="preserve"> </w:t>
      </w:r>
      <w:r>
        <w:rPr>
          <w:sz w:val="28"/>
        </w:rPr>
        <w:t>второго</w:t>
      </w:r>
      <w:r>
        <w:rPr>
          <w:spacing w:val="-17"/>
          <w:sz w:val="28"/>
        </w:rPr>
        <w:t xml:space="preserve"> </w:t>
      </w:r>
      <w:r>
        <w:rPr>
          <w:sz w:val="28"/>
        </w:rPr>
        <w:t>подъема</w:t>
      </w:r>
      <w:r>
        <w:rPr>
          <w:spacing w:val="-18"/>
          <w:sz w:val="28"/>
        </w:rPr>
        <w:t xml:space="preserve"> </w:t>
      </w:r>
      <w:r>
        <w:rPr>
          <w:sz w:val="28"/>
        </w:rPr>
        <w:t>отсутствуе</w:t>
      </w:r>
      <w:r>
        <w:rPr>
          <w:sz w:val="28"/>
        </w:rPr>
        <w:t>т,</w:t>
      </w:r>
      <w:r>
        <w:rPr>
          <w:spacing w:val="-17"/>
          <w:sz w:val="28"/>
        </w:rPr>
        <w:t xml:space="preserve"> </w:t>
      </w:r>
      <w:r>
        <w:rPr>
          <w:sz w:val="28"/>
        </w:rPr>
        <w:t>регулирование</w:t>
      </w:r>
      <w:r>
        <w:rPr>
          <w:spacing w:val="-18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17"/>
          <w:sz w:val="28"/>
        </w:rPr>
        <w:t xml:space="preserve"> </w:t>
      </w:r>
      <w:r>
        <w:rPr>
          <w:sz w:val="28"/>
        </w:rPr>
        <w:t>дросселированием напорной задвижкой.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55" w:lineRule="auto"/>
        <w:ind w:right="12"/>
        <w:rPr>
          <w:sz w:val="28"/>
        </w:rPr>
      </w:pPr>
      <w:r>
        <w:rPr>
          <w:sz w:val="28"/>
        </w:rPr>
        <w:t>За</w:t>
      </w:r>
      <w:r>
        <w:rPr>
          <w:spacing w:val="-11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11"/>
          <w:sz w:val="28"/>
        </w:rPr>
        <w:t xml:space="preserve"> </w:t>
      </w:r>
      <w:r>
        <w:rPr>
          <w:sz w:val="28"/>
        </w:rPr>
        <w:t>пять</w:t>
      </w:r>
      <w:r>
        <w:rPr>
          <w:spacing w:val="-12"/>
          <w:sz w:val="28"/>
        </w:rPr>
        <w:t xml:space="preserve"> </w:t>
      </w:r>
      <w:r>
        <w:rPr>
          <w:sz w:val="28"/>
        </w:rPr>
        <w:t>лет</w:t>
      </w:r>
      <w:r>
        <w:rPr>
          <w:spacing w:val="-11"/>
          <w:sz w:val="28"/>
        </w:rPr>
        <w:t xml:space="preserve"> </w:t>
      </w:r>
      <w:r>
        <w:rPr>
          <w:sz w:val="28"/>
        </w:rPr>
        <w:t>прослеживается</w:t>
      </w:r>
      <w:r>
        <w:rPr>
          <w:spacing w:val="-11"/>
          <w:sz w:val="28"/>
        </w:rPr>
        <w:t xml:space="preserve"> </w:t>
      </w:r>
      <w:r>
        <w:rPr>
          <w:sz w:val="28"/>
        </w:rPr>
        <w:t>устойчивая</w:t>
      </w:r>
      <w:r>
        <w:rPr>
          <w:spacing w:val="-11"/>
          <w:sz w:val="28"/>
        </w:rPr>
        <w:t xml:space="preserve"> </w:t>
      </w:r>
      <w:r>
        <w:rPr>
          <w:sz w:val="28"/>
        </w:rPr>
        <w:t>тенденция</w:t>
      </w:r>
      <w:r>
        <w:rPr>
          <w:spacing w:val="-11"/>
          <w:sz w:val="28"/>
        </w:rPr>
        <w:t xml:space="preserve"> </w:t>
      </w:r>
      <w:r>
        <w:rPr>
          <w:sz w:val="28"/>
        </w:rPr>
        <w:t>к</w:t>
      </w:r>
      <w:r>
        <w:rPr>
          <w:spacing w:val="-11"/>
          <w:sz w:val="28"/>
        </w:rPr>
        <w:t xml:space="preserve"> </w:t>
      </w:r>
      <w:r>
        <w:rPr>
          <w:sz w:val="28"/>
        </w:rPr>
        <w:t>снижению</w:t>
      </w:r>
      <w:r>
        <w:rPr>
          <w:spacing w:val="-12"/>
          <w:sz w:val="28"/>
        </w:rPr>
        <w:t xml:space="preserve"> </w:t>
      </w:r>
      <w:r>
        <w:rPr>
          <w:sz w:val="28"/>
        </w:rPr>
        <w:t>энергоэффективности работы ОСВ, данный факт обусловлен изношенностью ряда технологических сооружений и запорной армату</w:t>
      </w:r>
      <w:r>
        <w:rPr>
          <w:sz w:val="28"/>
        </w:rPr>
        <w:t>ры.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55" w:lineRule="auto"/>
        <w:ind w:right="14"/>
        <w:rPr>
          <w:sz w:val="28"/>
        </w:rPr>
      </w:pPr>
      <w:r>
        <w:rPr>
          <w:sz w:val="28"/>
        </w:rPr>
        <w:t>Коммутационное оборудование насосной станции второго подъема, а именно масляные выключатели являются изношенными и не обеспечивают надежное включение и отключение насосных агрегатов.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8" w:line="360" w:lineRule="auto"/>
        <w:ind w:right="10"/>
        <w:rPr>
          <w:sz w:val="28"/>
        </w:rPr>
      </w:pPr>
      <w:r>
        <w:rPr>
          <w:sz w:val="28"/>
        </w:rPr>
        <w:t>На насосной станции ВНС-Южная отсутствует механизм надежного и эффективного регулирования объемов подаваемой воды. Регулирование в настоящее время осуществляется дросселированием напорными задвижками, при этом в виду подачи воды в</w:t>
      </w:r>
      <w:r>
        <w:rPr>
          <w:spacing w:val="-2"/>
          <w:sz w:val="28"/>
        </w:rPr>
        <w:t xml:space="preserve"> </w:t>
      </w:r>
      <w:r>
        <w:rPr>
          <w:sz w:val="28"/>
        </w:rPr>
        <w:t>разные зоны водопроводной</w:t>
      </w:r>
      <w:r>
        <w:rPr>
          <w:sz w:val="28"/>
        </w:rPr>
        <w:t xml:space="preserve"> сети (АО</w:t>
      </w:r>
      <w:r>
        <w:rPr>
          <w:spacing w:val="-1"/>
          <w:sz w:val="28"/>
        </w:rPr>
        <w:t xml:space="preserve"> </w:t>
      </w:r>
      <w:r>
        <w:rPr>
          <w:sz w:val="28"/>
        </w:rPr>
        <w:t>«СЭГЗ», КБ, Жилой сектор микрорайона</w:t>
      </w:r>
      <w:r>
        <w:rPr>
          <w:spacing w:val="-2"/>
          <w:sz w:val="28"/>
        </w:rPr>
        <w:t xml:space="preserve"> </w:t>
      </w:r>
      <w:r>
        <w:rPr>
          <w:sz w:val="28"/>
        </w:rPr>
        <w:t>Южный) возникает</w:t>
      </w:r>
      <w:r>
        <w:rPr>
          <w:spacing w:val="-2"/>
          <w:sz w:val="28"/>
        </w:rPr>
        <w:t xml:space="preserve"> </w:t>
      </w:r>
      <w:r>
        <w:rPr>
          <w:sz w:val="28"/>
        </w:rPr>
        <w:t>необходимость раздельного регулирования</w:t>
      </w:r>
      <w:r>
        <w:rPr>
          <w:spacing w:val="-11"/>
          <w:sz w:val="28"/>
        </w:rPr>
        <w:t xml:space="preserve"> </w:t>
      </w:r>
      <w:r>
        <w:rPr>
          <w:sz w:val="28"/>
        </w:rPr>
        <w:t>давления</w:t>
      </w:r>
      <w:r>
        <w:rPr>
          <w:spacing w:val="-13"/>
          <w:sz w:val="28"/>
        </w:rPr>
        <w:t xml:space="preserve"> </w:t>
      </w:r>
      <w:r>
        <w:rPr>
          <w:sz w:val="28"/>
        </w:rPr>
        <w:t>для</w:t>
      </w:r>
      <w:r>
        <w:rPr>
          <w:spacing w:val="-13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13"/>
          <w:sz w:val="28"/>
        </w:rPr>
        <w:t xml:space="preserve"> </w:t>
      </w:r>
      <w:r>
        <w:rPr>
          <w:sz w:val="28"/>
        </w:rPr>
        <w:t>из</w:t>
      </w:r>
      <w:r>
        <w:rPr>
          <w:spacing w:val="-12"/>
          <w:sz w:val="28"/>
        </w:rPr>
        <w:t xml:space="preserve"> </w:t>
      </w:r>
      <w:r>
        <w:rPr>
          <w:sz w:val="28"/>
        </w:rPr>
        <w:t>зон.</w:t>
      </w:r>
      <w:r>
        <w:rPr>
          <w:spacing w:val="-12"/>
          <w:sz w:val="28"/>
        </w:rPr>
        <w:t xml:space="preserve"> </w:t>
      </w:r>
      <w:r>
        <w:rPr>
          <w:sz w:val="28"/>
        </w:rPr>
        <w:t>Разработанные</w:t>
      </w:r>
      <w:r>
        <w:rPr>
          <w:spacing w:val="-13"/>
          <w:sz w:val="28"/>
        </w:rPr>
        <w:t xml:space="preserve"> </w:t>
      </w:r>
      <w:r>
        <w:rPr>
          <w:sz w:val="28"/>
        </w:rPr>
        <w:t>режимы</w:t>
      </w:r>
      <w:r>
        <w:rPr>
          <w:spacing w:val="-13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3"/>
          <w:sz w:val="28"/>
        </w:rPr>
        <w:t xml:space="preserve"> </w:t>
      </w:r>
      <w:r>
        <w:rPr>
          <w:sz w:val="28"/>
        </w:rPr>
        <w:t>насосных</w:t>
      </w:r>
      <w:r>
        <w:rPr>
          <w:spacing w:val="-10"/>
          <w:sz w:val="28"/>
        </w:rPr>
        <w:t xml:space="preserve"> </w:t>
      </w:r>
      <w:r>
        <w:rPr>
          <w:sz w:val="28"/>
        </w:rPr>
        <w:t>агрегатов не позволяют обеспечить высокую энергетическую эффективность станции,</w:t>
      </w:r>
      <w:r>
        <w:rPr>
          <w:spacing w:val="-4"/>
          <w:sz w:val="28"/>
        </w:rPr>
        <w:t xml:space="preserve"> </w:t>
      </w:r>
      <w:r>
        <w:rPr>
          <w:sz w:val="28"/>
        </w:rPr>
        <w:t>насосны</w:t>
      </w:r>
      <w:r>
        <w:rPr>
          <w:sz w:val="28"/>
        </w:rPr>
        <w:t>е</w:t>
      </w:r>
      <w:r>
        <w:rPr>
          <w:spacing w:val="-3"/>
          <w:sz w:val="28"/>
        </w:rPr>
        <w:t xml:space="preserve"> </w:t>
      </w:r>
      <w:r>
        <w:rPr>
          <w:sz w:val="28"/>
        </w:rPr>
        <w:t>агрегаты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работают</w:t>
      </w:r>
      <w:r>
        <w:rPr>
          <w:spacing w:val="-4"/>
          <w:sz w:val="28"/>
        </w:rPr>
        <w:t xml:space="preserve"> </w:t>
      </w:r>
      <w:r>
        <w:rPr>
          <w:sz w:val="28"/>
        </w:rPr>
        <w:t>за</w:t>
      </w:r>
      <w:r>
        <w:rPr>
          <w:spacing w:val="-5"/>
          <w:sz w:val="28"/>
        </w:rPr>
        <w:t xml:space="preserve"> </w:t>
      </w:r>
      <w:r>
        <w:rPr>
          <w:sz w:val="28"/>
        </w:rPr>
        <w:t>пределами</w:t>
      </w:r>
      <w:r>
        <w:rPr>
          <w:spacing w:val="-6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6"/>
          <w:sz w:val="28"/>
        </w:rPr>
        <w:t xml:space="preserve"> </w:t>
      </w:r>
      <w:r>
        <w:rPr>
          <w:sz w:val="28"/>
        </w:rPr>
        <w:t>зоны</w:t>
      </w:r>
      <w:r>
        <w:rPr>
          <w:spacing w:val="-6"/>
          <w:sz w:val="28"/>
        </w:rPr>
        <w:t xml:space="preserve"> </w:t>
      </w:r>
      <w:r>
        <w:rPr>
          <w:sz w:val="28"/>
        </w:rPr>
        <w:t>напорной</w:t>
      </w:r>
      <w:r>
        <w:rPr>
          <w:spacing w:val="-5"/>
          <w:sz w:val="28"/>
        </w:rPr>
        <w:t xml:space="preserve"> </w:t>
      </w:r>
      <w:r>
        <w:rPr>
          <w:sz w:val="28"/>
        </w:rPr>
        <w:t>характеристики с низким КПД.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91" w:line="360" w:lineRule="auto"/>
        <w:ind w:right="6"/>
        <w:rPr>
          <w:sz w:val="28"/>
        </w:rPr>
      </w:pPr>
      <w:r>
        <w:rPr>
          <w:sz w:val="28"/>
        </w:rPr>
        <w:t>Резервуары чистой воды на насосной станции ВНС-Южная выведены из эксплуатации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z w:val="28"/>
        </w:rPr>
        <w:t>виду</w:t>
      </w:r>
      <w:r>
        <w:rPr>
          <w:spacing w:val="-10"/>
          <w:sz w:val="28"/>
        </w:rPr>
        <w:t xml:space="preserve"> </w:t>
      </w:r>
      <w:r>
        <w:rPr>
          <w:sz w:val="28"/>
        </w:rPr>
        <w:t>высокого</w:t>
      </w:r>
      <w:r>
        <w:rPr>
          <w:spacing w:val="-10"/>
          <w:sz w:val="28"/>
        </w:rPr>
        <w:t xml:space="preserve"> </w:t>
      </w:r>
      <w:r>
        <w:rPr>
          <w:sz w:val="28"/>
        </w:rPr>
        <w:t>износа,</w:t>
      </w:r>
      <w:r>
        <w:rPr>
          <w:spacing w:val="-9"/>
          <w:sz w:val="28"/>
        </w:rPr>
        <w:t xml:space="preserve"> </w:t>
      </w:r>
      <w:r>
        <w:rPr>
          <w:sz w:val="28"/>
        </w:rPr>
        <w:t>подача</w:t>
      </w:r>
      <w:r>
        <w:rPr>
          <w:spacing w:val="-8"/>
          <w:sz w:val="28"/>
        </w:rPr>
        <w:t xml:space="preserve"> </w:t>
      </w:r>
      <w:r>
        <w:rPr>
          <w:sz w:val="28"/>
        </w:rPr>
        <w:t>воды</w:t>
      </w:r>
      <w:r>
        <w:rPr>
          <w:spacing w:val="-1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10"/>
          <w:sz w:val="28"/>
        </w:rPr>
        <w:t xml:space="preserve"> </w:t>
      </w:r>
      <w:r>
        <w:rPr>
          <w:sz w:val="28"/>
        </w:rPr>
        <w:t>из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магистральных сетей </w:t>
      </w:r>
      <w:r>
        <w:rPr>
          <w:sz w:val="28"/>
        </w:rPr>
        <w:t>на всасывающие патрубки насосных агрегатов. Существующий режим</w:t>
      </w:r>
      <w:r>
        <w:rPr>
          <w:spacing w:val="-18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7"/>
          <w:sz w:val="28"/>
        </w:rPr>
        <w:t xml:space="preserve"> </w:t>
      </w:r>
      <w:r>
        <w:rPr>
          <w:sz w:val="28"/>
        </w:rPr>
        <w:t>негативно</w:t>
      </w:r>
      <w:r>
        <w:rPr>
          <w:spacing w:val="-18"/>
          <w:sz w:val="28"/>
        </w:rPr>
        <w:t xml:space="preserve"> </w:t>
      </w:r>
      <w:r>
        <w:rPr>
          <w:sz w:val="28"/>
        </w:rPr>
        <w:t>сказывается</w:t>
      </w:r>
      <w:r>
        <w:rPr>
          <w:spacing w:val="-17"/>
          <w:sz w:val="28"/>
        </w:rPr>
        <w:t xml:space="preserve"> </w:t>
      </w:r>
      <w:r>
        <w:rPr>
          <w:sz w:val="28"/>
        </w:rPr>
        <w:t>на</w:t>
      </w:r>
      <w:r>
        <w:rPr>
          <w:spacing w:val="-18"/>
          <w:sz w:val="28"/>
        </w:rPr>
        <w:t xml:space="preserve"> </w:t>
      </w:r>
      <w:r>
        <w:rPr>
          <w:sz w:val="28"/>
        </w:rPr>
        <w:t>надежности</w:t>
      </w:r>
      <w:r>
        <w:rPr>
          <w:spacing w:val="-1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8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7"/>
          <w:sz w:val="28"/>
        </w:rPr>
        <w:t xml:space="preserve"> </w:t>
      </w:r>
      <w:r>
        <w:rPr>
          <w:sz w:val="28"/>
        </w:rPr>
        <w:t>данного</w:t>
      </w:r>
      <w:r>
        <w:rPr>
          <w:spacing w:val="-2"/>
          <w:sz w:val="28"/>
        </w:rPr>
        <w:t xml:space="preserve"> </w:t>
      </w:r>
      <w:r>
        <w:rPr>
          <w:sz w:val="28"/>
        </w:rPr>
        <w:t>микрорайона,</w:t>
      </w:r>
      <w:r>
        <w:rPr>
          <w:spacing w:val="-4"/>
          <w:sz w:val="28"/>
        </w:rPr>
        <w:t xml:space="preserve"> </w:t>
      </w:r>
      <w:r>
        <w:rPr>
          <w:sz w:val="28"/>
        </w:rPr>
        <w:t>а</w:t>
      </w:r>
      <w:r>
        <w:rPr>
          <w:spacing w:val="-3"/>
          <w:sz w:val="28"/>
        </w:rPr>
        <w:t xml:space="preserve"> </w:t>
      </w:r>
      <w:r>
        <w:rPr>
          <w:sz w:val="28"/>
        </w:rPr>
        <w:t>также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периоды</w:t>
      </w:r>
      <w:r>
        <w:rPr>
          <w:spacing w:val="-3"/>
          <w:sz w:val="28"/>
        </w:rPr>
        <w:t xml:space="preserve"> </w:t>
      </w:r>
      <w:r>
        <w:rPr>
          <w:sz w:val="28"/>
        </w:rPr>
        <w:t>максимального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водоразбора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сутки</w:t>
      </w:r>
      <w:r>
        <w:rPr>
          <w:spacing w:val="-3"/>
          <w:sz w:val="28"/>
        </w:rPr>
        <w:t xml:space="preserve"> </w:t>
      </w:r>
      <w:r>
        <w:rPr>
          <w:sz w:val="28"/>
        </w:rPr>
        <w:t>максимального водопотребления образуется дефицит воды в напорных водоводах питающих</w:t>
      </w:r>
      <w:r>
        <w:rPr>
          <w:spacing w:val="-14"/>
          <w:sz w:val="28"/>
        </w:rPr>
        <w:t xml:space="preserve"> </w:t>
      </w:r>
      <w:r>
        <w:rPr>
          <w:sz w:val="28"/>
        </w:rPr>
        <w:t>насосную</w:t>
      </w:r>
      <w:r>
        <w:rPr>
          <w:spacing w:val="-16"/>
          <w:sz w:val="28"/>
        </w:rPr>
        <w:t xml:space="preserve"> </w:t>
      </w:r>
      <w:r>
        <w:rPr>
          <w:sz w:val="28"/>
        </w:rPr>
        <w:t>станцию</w:t>
      </w:r>
      <w:r>
        <w:rPr>
          <w:spacing w:val="-16"/>
          <w:sz w:val="28"/>
        </w:rPr>
        <w:t xml:space="preserve"> </w:t>
      </w:r>
      <w:r>
        <w:rPr>
          <w:sz w:val="28"/>
        </w:rPr>
        <w:t>приводящий</w:t>
      </w:r>
      <w:r>
        <w:rPr>
          <w:spacing w:val="-14"/>
          <w:sz w:val="28"/>
        </w:rPr>
        <w:t xml:space="preserve"> </w:t>
      </w:r>
      <w:r>
        <w:rPr>
          <w:sz w:val="28"/>
        </w:rPr>
        <w:t>к</w:t>
      </w:r>
      <w:r>
        <w:rPr>
          <w:spacing w:val="-15"/>
          <w:sz w:val="28"/>
        </w:rPr>
        <w:t xml:space="preserve"> </w:t>
      </w:r>
      <w:r>
        <w:rPr>
          <w:sz w:val="28"/>
        </w:rPr>
        <w:t>снижению</w:t>
      </w:r>
      <w:r>
        <w:rPr>
          <w:spacing w:val="-16"/>
          <w:sz w:val="28"/>
        </w:rPr>
        <w:t xml:space="preserve"> </w:t>
      </w:r>
      <w:r>
        <w:rPr>
          <w:sz w:val="28"/>
        </w:rPr>
        <w:t>давления</w:t>
      </w:r>
      <w:r>
        <w:rPr>
          <w:spacing w:val="-17"/>
          <w:sz w:val="28"/>
        </w:rPr>
        <w:t xml:space="preserve"> </w:t>
      </w:r>
      <w:r>
        <w:rPr>
          <w:sz w:val="28"/>
        </w:rPr>
        <w:t>у</w:t>
      </w:r>
      <w:r>
        <w:rPr>
          <w:spacing w:val="-14"/>
          <w:sz w:val="28"/>
        </w:rPr>
        <w:t xml:space="preserve"> </w:t>
      </w:r>
      <w:r>
        <w:rPr>
          <w:sz w:val="28"/>
        </w:rPr>
        <w:t>крупных</w:t>
      </w:r>
      <w:r>
        <w:rPr>
          <w:spacing w:val="-14"/>
          <w:sz w:val="28"/>
        </w:rPr>
        <w:t xml:space="preserve"> </w:t>
      </w:r>
      <w:r>
        <w:rPr>
          <w:sz w:val="28"/>
        </w:rPr>
        <w:t>потребителей по ул. Азина (АО «МИЛКОМ», ООО «Сарапульский мясокомби-нат»и т.п.).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line="355" w:lineRule="auto"/>
        <w:ind w:right="8"/>
        <w:rPr>
          <w:sz w:val="28"/>
        </w:rPr>
      </w:pPr>
      <w:r>
        <w:rPr>
          <w:sz w:val="28"/>
        </w:rPr>
        <w:t>Коммутационное оборудование насос</w:t>
      </w:r>
      <w:r>
        <w:rPr>
          <w:sz w:val="28"/>
        </w:rPr>
        <w:t>ных станций ВНС-3 и ВНС-Элеконд а именно масляные выключатели, является изношенным и не обеспечивает надежное включение и отключение насосных агрегатов.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line="350" w:lineRule="auto"/>
        <w:ind w:right="13"/>
        <w:rPr>
          <w:sz w:val="28"/>
        </w:rPr>
      </w:pPr>
      <w:r>
        <w:rPr>
          <w:sz w:val="28"/>
        </w:rPr>
        <w:t>На насосных станциях ВНС-Элеконд и ВНС-Гончарова, отсутствует поверен-ные и исправные приборы учета объ</w:t>
      </w:r>
      <w:r>
        <w:rPr>
          <w:sz w:val="28"/>
        </w:rPr>
        <w:t>емов подаваемой воды.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1" w:line="360" w:lineRule="auto"/>
        <w:ind w:right="6"/>
        <w:rPr>
          <w:sz w:val="28"/>
        </w:rPr>
      </w:pPr>
      <w:r>
        <w:rPr>
          <w:sz w:val="28"/>
        </w:rPr>
        <w:t>Зоны санитарной охраны для объектов системы водоснабжения разработаны только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насосной</w:t>
      </w:r>
      <w:r>
        <w:rPr>
          <w:spacing w:val="-1"/>
          <w:sz w:val="28"/>
        </w:rPr>
        <w:t xml:space="preserve"> </w:t>
      </w:r>
      <w:r>
        <w:rPr>
          <w:sz w:val="28"/>
        </w:rPr>
        <w:t>станции</w:t>
      </w:r>
      <w:r>
        <w:rPr>
          <w:spacing w:val="-1"/>
          <w:sz w:val="28"/>
        </w:rPr>
        <w:t xml:space="preserve"> </w:t>
      </w:r>
      <w:r>
        <w:rPr>
          <w:sz w:val="28"/>
        </w:rPr>
        <w:t>первого</w:t>
      </w:r>
      <w:r>
        <w:rPr>
          <w:spacing w:val="-1"/>
          <w:sz w:val="28"/>
        </w:rPr>
        <w:t xml:space="preserve"> </w:t>
      </w:r>
      <w:r>
        <w:rPr>
          <w:sz w:val="28"/>
        </w:rPr>
        <w:t>подъема</w:t>
      </w:r>
      <w:r>
        <w:rPr>
          <w:spacing w:val="-2"/>
          <w:sz w:val="28"/>
        </w:rPr>
        <w:t xml:space="preserve"> </w:t>
      </w:r>
      <w:r>
        <w:rPr>
          <w:sz w:val="28"/>
        </w:rPr>
        <w:t>(ВНС -1).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остальных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объектов системы водоснабжения зоны санитарной охраны не разработаны. В соответствии</w:t>
      </w:r>
      <w:r>
        <w:rPr>
          <w:spacing w:val="-1"/>
          <w:sz w:val="28"/>
        </w:rPr>
        <w:t xml:space="preserve"> </w:t>
      </w:r>
      <w:r>
        <w:rPr>
          <w:sz w:val="28"/>
        </w:rPr>
        <w:t>с требовани</w:t>
      </w:r>
      <w:r>
        <w:rPr>
          <w:sz w:val="28"/>
        </w:rPr>
        <w:t>ями СНиП</w:t>
      </w:r>
      <w:r>
        <w:rPr>
          <w:spacing w:val="-1"/>
          <w:sz w:val="28"/>
        </w:rPr>
        <w:t xml:space="preserve"> </w:t>
      </w:r>
      <w:r>
        <w:rPr>
          <w:sz w:val="28"/>
        </w:rPr>
        <w:t>2.04.02-84</w:t>
      </w:r>
      <w:r>
        <w:rPr>
          <w:spacing w:val="-1"/>
          <w:sz w:val="28"/>
        </w:rPr>
        <w:t xml:space="preserve"> </w:t>
      </w:r>
      <w:r>
        <w:rPr>
          <w:sz w:val="28"/>
        </w:rPr>
        <w:t>и СанПиН</w:t>
      </w:r>
      <w:r>
        <w:rPr>
          <w:spacing w:val="-1"/>
          <w:sz w:val="28"/>
        </w:rPr>
        <w:t xml:space="preserve"> </w:t>
      </w:r>
      <w:r>
        <w:rPr>
          <w:sz w:val="28"/>
        </w:rPr>
        <w:t>2.1.4.1110-02 для</w:t>
      </w:r>
      <w:r>
        <w:rPr>
          <w:spacing w:val="-1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12"/>
          <w:sz w:val="28"/>
        </w:rPr>
        <w:t xml:space="preserve"> </w:t>
      </w:r>
      <w:r>
        <w:rPr>
          <w:sz w:val="28"/>
        </w:rPr>
        <w:t>санитарно-эпидемиологической</w:t>
      </w:r>
      <w:r>
        <w:rPr>
          <w:spacing w:val="-14"/>
          <w:sz w:val="28"/>
        </w:rPr>
        <w:t xml:space="preserve"> </w:t>
      </w:r>
      <w:r>
        <w:rPr>
          <w:sz w:val="28"/>
        </w:rPr>
        <w:t>надежности</w:t>
      </w:r>
      <w:r>
        <w:rPr>
          <w:spacing w:val="-11"/>
          <w:sz w:val="28"/>
        </w:rPr>
        <w:t xml:space="preserve"> </w:t>
      </w:r>
      <w:r>
        <w:rPr>
          <w:sz w:val="28"/>
        </w:rPr>
        <w:t>водоснабжения,</w:t>
      </w:r>
      <w:r>
        <w:rPr>
          <w:spacing w:val="-12"/>
          <w:sz w:val="28"/>
        </w:rPr>
        <w:t xml:space="preserve"> </w:t>
      </w:r>
      <w:r>
        <w:rPr>
          <w:sz w:val="28"/>
        </w:rPr>
        <w:t>для</w:t>
      </w:r>
      <w:r>
        <w:rPr>
          <w:spacing w:val="-12"/>
          <w:sz w:val="28"/>
        </w:rPr>
        <w:t xml:space="preserve"> </w:t>
      </w:r>
      <w:r>
        <w:rPr>
          <w:sz w:val="28"/>
        </w:rPr>
        <w:t>всех</w:t>
      </w:r>
      <w:r>
        <w:rPr>
          <w:spacing w:val="-14"/>
          <w:sz w:val="28"/>
        </w:rPr>
        <w:t xml:space="preserve"> </w:t>
      </w:r>
      <w:r>
        <w:rPr>
          <w:sz w:val="28"/>
        </w:rPr>
        <w:t>существующих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6"/>
          <w:sz w:val="28"/>
        </w:rPr>
        <w:t xml:space="preserve"> </w:t>
      </w:r>
      <w:r>
        <w:rPr>
          <w:sz w:val="28"/>
        </w:rPr>
        <w:t>проектируемых</w:t>
      </w:r>
      <w:r>
        <w:rPr>
          <w:spacing w:val="-16"/>
          <w:sz w:val="28"/>
        </w:rPr>
        <w:t xml:space="preserve"> </w:t>
      </w:r>
      <w:r>
        <w:rPr>
          <w:sz w:val="28"/>
        </w:rPr>
        <w:t>водопроводных</w:t>
      </w:r>
      <w:r>
        <w:rPr>
          <w:spacing w:val="-17"/>
          <w:sz w:val="28"/>
        </w:rPr>
        <w:t xml:space="preserve"> </w:t>
      </w:r>
      <w:r>
        <w:rPr>
          <w:sz w:val="28"/>
        </w:rPr>
        <w:t>сооружений,</w:t>
      </w:r>
      <w:r>
        <w:rPr>
          <w:spacing w:val="-17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-16"/>
          <w:sz w:val="28"/>
        </w:rPr>
        <w:t xml:space="preserve"> </w:t>
      </w:r>
      <w:r>
        <w:rPr>
          <w:sz w:val="28"/>
        </w:rPr>
        <w:t>на территории Поселения, необходимо разработать зоны санитарной охраны (ЗСО). ЗСО предусматриваются на площадках резервуаров, вдоль магистральных</w:t>
      </w:r>
      <w:r>
        <w:rPr>
          <w:spacing w:val="-18"/>
          <w:sz w:val="28"/>
        </w:rPr>
        <w:t xml:space="preserve"> </w:t>
      </w:r>
      <w:r>
        <w:rPr>
          <w:sz w:val="28"/>
        </w:rPr>
        <w:t>водоводов,</w:t>
      </w:r>
      <w:r>
        <w:rPr>
          <w:spacing w:val="-17"/>
          <w:sz w:val="28"/>
        </w:rPr>
        <w:t xml:space="preserve"> </w:t>
      </w:r>
      <w:r>
        <w:rPr>
          <w:sz w:val="28"/>
        </w:rPr>
        <w:t>а</w:t>
      </w:r>
      <w:r>
        <w:rPr>
          <w:spacing w:val="-18"/>
          <w:sz w:val="28"/>
        </w:rPr>
        <w:t xml:space="preserve"> </w:t>
      </w:r>
      <w:r>
        <w:rPr>
          <w:sz w:val="28"/>
        </w:rPr>
        <w:t>также</w:t>
      </w:r>
      <w:r>
        <w:rPr>
          <w:spacing w:val="-17"/>
          <w:sz w:val="28"/>
        </w:rPr>
        <w:t xml:space="preserve"> </w:t>
      </w:r>
      <w:r>
        <w:rPr>
          <w:sz w:val="28"/>
        </w:rPr>
        <w:t>вокруг</w:t>
      </w:r>
      <w:r>
        <w:rPr>
          <w:spacing w:val="-18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17"/>
          <w:sz w:val="28"/>
        </w:rPr>
        <w:t xml:space="preserve"> </w:t>
      </w:r>
      <w:r>
        <w:rPr>
          <w:sz w:val="28"/>
        </w:rPr>
        <w:t>водоснабжения.</w:t>
      </w:r>
      <w:r>
        <w:rPr>
          <w:spacing w:val="-18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границах</w:t>
      </w:r>
      <w:r>
        <w:rPr>
          <w:spacing w:val="-18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-8"/>
          <w:sz w:val="28"/>
        </w:rPr>
        <w:t xml:space="preserve"> </w:t>
      </w:r>
      <w:r>
        <w:rPr>
          <w:sz w:val="28"/>
        </w:rPr>
        <w:t>поясов</w:t>
      </w:r>
      <w:r>
        <w:rPr>
          <w:spacing w:val="-9"/>
          <w:sz w:val="28"/>
        </w:rPr>
        <w:t xml:space="preserve"> </w:t>
      </w:r>
      <w:r>
        <w:rPr>
          <w:sz w:val="28"/>
        </w:rPr>
        <w:t>ЗСО</w:t>
      </w:r>
      <w:r>
        <w:rPr>
          <w:spacing w:val="-8"/>
          <w:sz w:val="28"/>
        </w:rPr>
        <w:t xml:space="preserve"> </w:t>
      </w:r>
      <w:r>
        <w:rPr>
          <w:sz w:val="28"/>
        </w:rPr>
        <w:t>проводятся</w:t>
      </w:r>
      <w:r>
        <w:rPr>
          <w:spacing w:val="-6"/>
          <w:sz w:val="28"/>
        </w:rPr>
        <w:t xml:space="preserve"> </w:t>
      </w:r>
      <w:r>
        <w:rPr>
          <w:sz w:val="28"/>
        </w:rPr>
        <w:t>мероприятия</w:t>
      </w:r>
      <w:r>
        <w:rPr>
          <w:sz w:val="28"/>
        </w:rPr>
        <w:t>,</w:t>
      </w:r>
      <w:r>
        <w:rPr>
          <w:spacing w:val="-6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-6"/>
          <w:sz w:val="28"/>
        </w:rPr>
        <w:t xml:space="preserve"> </w:t>
      </w:r>
      <w:r>
        <w:rPr>
          <w:sz w:val="28"/>
        </w:rPr>
        <w:t>СНиП</w:t>
      </w:r>
      <w:r>
        <w:rPr>
          <w:spacing w:val="-8"/>
          <w:sz w:val="28"/>
        </w:rPr>
        <w:t xml:space="preserve"> </w:t>
      </w:r>
      <w:r>
        <w:rPr>
          <w:sz w:val="28"/>
        </w:rPr>
        <w:t>2.04.02-84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Сан-ПиН 2.1.4.1110-02. Основной целью создания и обеспечения режима в ЗСО является</w:t>
      </w:r>
      <w:r>
        <w:rPr>
          <w:spacing w:val="-18"/>
          <w:sz w:val="28"/>
        </w:rPr>
        <w:t xml:space="preserve"> </w:t>
      </w:r>
      <w:r>
        <w:rPr>
          <w:sz w:val="28"/>
        </w:rPr>
        <w:t>санитарная</w:t>
      </w:r>
      <w:r>
        <w:rPr>
          <w:spacing w:val="-17"/>
          <w:sz w:val="28"/>
        </w:rPr>
        <w:t xml:space="preserve"> </w:t>
      </w:r>
      <w:r>
        <w:rPr>
          <w:sz w:val="28"/>
        </w:rPr>
        <w:t>охрана</w:t>
      </w:r>
      <w:r>
        <w:rPr>
          <w:spacing w:val="-18"/>
          <w:sz w:val="28"/>
        </w:rPr>
        <w:t xml:space="preserve"> </w:t>
      </w:r>
      <w:r>
        <w:rPr>
          <w:sz w:val="28"/>
        </w:rPr>
        <w:t>от</w:t>
      </w:r>
      <w:r>
        <w:rPr>
          <w:spacing w:val="-17"/>
          <w:sz w:val="28"/>
        </w:rPr>
        <w:t xml:space="preserve"> </w:t>
      </w:r>
      <w:r>
        <w:rPr>
          <w:sz w:val="28"/>
        </w:rPr>
        <w:t>загрязнения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17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7"/>
          <w:sz w:val="28"/>
        </w:rPr>
        <w:t xml:space="preserve"> </w:t>
      </w:r>
      <w:r>
        <w:rPr>
          <w:sz w:val="28"/>
        </w:rPr>
        <w:t>водопроводных сооружений, а также территорий, на которых они расположены.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91" w:line="350" w:lineRule="auto"/>
        <w:ind w:right="16"/>
        <w:rPr>
          <w:sz w:val="28"/>
        </w:rPr>
      </w:pPr>
      <w:r>
        <w:rPr>
          <w:sz w:val="28"/>
        </w:rPr>
        <w:t>Высокий</w:t>
      </w:r>
      <w:r>
        <w:rPr>
          <w:spacing w:val="-6"/>
          <w:sz w:val="28"/>
        </w:rPr>
        <w:t xml:space="preserve"> </w:t>
      </w:r>
      <w:r>
        <w:rPr>
          <w:sz w:val="28"/>
        </w:rPr>
        <w:t>износ</w:t>
      </w:r>
      <w:r>
        <w:rPr>
          <w:spacing w:val="-6"/>
          <w:sz w:val="28"/>
        </w:rPr>
        <w:t xml:space="preserve"> </w:t>
      </w:r>
      <w:r>
        <w:rPr>
          <w:sz w:val="28"/>
        </w:rPr>
        <w:t>сетей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водоснабжения.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данным</w:t>
      </w:r>
      <w:r>
        <w:rPr>
          <w:spacing w:val="-6"/>
          <w:sz w:val="28"/>
        </w:rPr>
        <w:t xml:space="preserve"> </w:t>
      </w:r>
      <w:r>
        <w:rPr>
          <w:sz w:val="28"/>
        </w:rPr>
        <w:t>МУП</w:t>
      </w:r>
      <w:r>
        <w:rPr>
          <w:spacing w:val="-6"/>
          <w:sz w:val="28"/>
        </w:rPr>
        <w:t xml:space="preserve"> </w:t>
      </w:r>
      <w:r>
        <w:rPr>
          <w:sz w:val="28"/>
        </w:rPr>
        <w:t>г.</w:t>
      </w:r>
      <w:r>
        <w:rPr>
          <w:spacing w:val="-7"/>
          <w:sz w:val="28"/>
        </w:rPr>
        <w:t xml:space="preserve"> </w:t>
      </w:r>
      <w:r>
        <w:rPr>
          <w:sz w:val="28"/>
        </w:rPr>
        <w:t>Сарапула</w:t>
      </w:r>
      <w:r>
        <w:rPr>
          <w:spacing w:val="-9"/>
          <w:sz w:val="28"/>
        </w:rPr>
        <w:t xml:space="preserve"> </w:t>
      </w:r>
      <w:r>
        <w:rPr>
          <w:sz w:val="28"/>
        </w:rPr>
        <w:t>«Сарапуль-ский водоканал» износ сетей на 2025 г. составил – 74 %.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5" w:line="357" w:lineRule="auto"/>
        <w:ind w:right="11"/>
        <w:rPr>
          <w:sz w:val="28"/>
        </w:rPr>
      </w:pPr>
      <w:r>
        <w:rPr>
          <w:sz w:val="28"/>
        </w:rPr>
        <w:t>Значительная часть водопроводной сети г. Сарапула является бесхозной либо находится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частном</w:t>
      </w:r>
      <w:r>
        <w:rPr>
          <w:spacing w:val="-12"/>
          <w:sz w:val="28"/>
        </w:rPr>
        <w:t xml:space="preserve"> </w:t>
      </w:r>
      <w:r>
        <w:rPr>
          <w:sz w:val="28"/>
        </w:rPr>
        <w:t>пользовании</w:t>
      </w:r>
      <w:r>
        <w:rPr>
          <w:spacing w:val="-12"/>
          <w:sz w:val="28"/>
        </w:rPr>
        <w:t xml:space="preserve"> </w:t>
      </w:r>
      <w:r>
        <w:rPr>
          <w:sz w:val="28"/>
        </w:rPr>
        <w:t>аб</w:t>
      </w:r>
      <w:r>
        <w:rPr>
          <w:sz w:val="28"/>
        </w:rPr>
        <w:t>онентов</w:t>
      </w:r>
      <w:r>
        <w:rPr>
          <w:spacing w:val="-8"/>
          <w:sz w:val="28"/>
        </w:rPr>
        <w:t xml:space="preserve"> </w:t>
      </w:r>
      <w:r>
        <w:rPr>
          <w:sz w:val="28"/>
        </w:rPr>
        <w:t>(как</w:t>
      </w:r>
      <w:r>
        <w:rPr>
          <w:spacing w:val="-12"/>
          <w:sz w:val="28"/>
        </w:rPr>
        <w:t xml:space="preserve"> </w:t>
      </w:r>
      <w:r>
        <w:rPr>
          <w:sz w:val="28"/>
        </w:rPr>
        <w:t>правило,</w:t>
      </w:r>
      <w:r>
        <w:rPr>
          <w:spacing w:val="-13"/>
          <w:sz w:val="28"/>
        </w:rPr>
        <w:t xml:space="preserve"> </w:t>
      </w:r>
      <w:r>
        <w:rPr>
          <w:sz w:val="28"/>
        </w:rPr>
        <w:t>сети</w:t>
      </w:r>
      <w:r>
        <w:rPr>
          <w:spacing w:val="-12"/>
          <w:sz w:val="28"/>
        </w:rPr>
        <w:t xml:space="preserve"> </w:t>
      </w:r>
      <w:r>
        <w:rPr>
          <w:sz w:val="28"/>
        </w:rPr>
        <w:t>расположенные в</w:t>
      </w:r>
      <w:r>
        <w:rPr>
          <w:spacing w:val="-14"/>
          <w:sz w:val="28"/>
        </w:rPr>
        <w:t xml:space="preserve"> </w:t>
      </w:r>
      <w:r>
        <w:rPr>
          <w:sz w:val="28"/>
        </w:rPr>
        <w:t>районах</w:t>
      </w:r>
      <w:r>
        <w:rPr>
          <w:spacing w:val="-13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-13"/>
          <w:sz w:val="28"/>
        </w:rPr>
        <w:t xml:space="preserve"> </w:t>
      </w:r>
      <w:r>
        <w:rPr>
          <w:sz w:val="28"/>
        </w:rPr>
        <w:t>жилой</w:t>
      </w:r>
      <w:r>
        <w:rPr>
          <w:spacing w:val="-13"/>
          <w:sz w:val="28"/>
        </w:rPr>
        <w:t xml:space="preserve"> </w:t>
      </w:r>
      <w:r>
        <w:rPr>
          <w:sz w:val="28"/>
        </w:rPr>
        <w:t>застройки).</w:t>
      </w:r>
      <w:r>
        <w:rPr>
          <w:spacing w:val="-14"/>
          <w:sz w:val="28"/>
        </w:rPr>
        <w:t xml:space="preserve"> </w:t>
      </w:r>
      <w:r>
        <w:rPr>
          <w:sz w:val="28"/>
        </w:rPr>
        <w:t>На</w:t>
      </w:r>
      <w:r>
        <w:rPr>
          <w:spacing w:val="-13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13"/>
          <w:sz w:val="28"/>
        </w:rPr>
        <w:t xml:space="preserve"> </w:t>
      </w:r>
      <w:r>
        <w:rPr>
          <w:sz w:val="28"/>
        </w:rPr>
        <w:t>участках</w:t>
      </w:r>
      <w:r>
        <w:rPr>
          <w:spacing w:val="-13"/>
          <w:sz w:val="28"/>
        </w:rPr>
        <w:t xml:space="preserve"> </w:t>
      </w:r>
      <w:r>
        <w:rPr>
          <w:sz w:val="28"/>
        </w:rPr>
        <w:t>сети</w:t>
      </w:r>
      <w:r>
        <w:rPr>
          <w:spacing w:val="-15"/>
          <w:sz w:val="28"/>
        </w:rPr>
        <w:t xml:space="preserve"> </w:t>
      </w:r>
      <w:r>
        <w:rPr>
          <w:sz w:val="28"/>
        </w:rPr>
        <w:t>не</w:t>
      </w:r>
      <w:r>
        <w:rPr>
          <w:spacing w:val="-13"/>
          <w:sz w:val="28"/>
        </w:rPr>
        <w:t xml:space="preserve"> </w:t>
      </w:r>
      <w:r>
        <w:rPr>
          <w:sz w:val="28"/>
        </w:rPr>
        <w:t>обеспечивается надлежащий контроль над техническим состоянием сети, а также отсутствует учет утечек и аварий.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4" w:line="350" w:lineRule="auto"/>
        <w:ind w:right="7"/>
        <w:rPr>
          <w:sz w:val="28"/>
        </w:rPr>
      </w:pPr>
      <w:r>
        <w:rPr>
          <w:sz w:val="28"/>
        </w:rPr>
        <w:t>Суммарные потери воды в водопроводных сетях достигают – 27 % от объемов подаваемой воды потребителям.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6" w:line="357" w:lineRule="auto"/>
        <w:ind w:right="8"/>
        <w:rPr>
          <w:sz w:val="28"/>
        </w:rPr>
      </w:pPr>
      <w:r>
        <w:rPr>
          <w:sz w:val="28"/>
        </w:rPr>
        <w:t>Водопроводные сети г. Сарапула преимущественно состоят из стальных и чугунных трубопроводов. Большой удельный вес металлических труб в общей протяженности</w:t>
      </w:r>
      <w:r>
        <w:rPr>
          <w:sz w:val="28"/>
        </w:rPr>
        <w:t xml:space="preserve"> сетей водоснабжения вызывает угрозу вторичного загрязнения воды</w:t>
      </w:r>
      <w:r>
        <w:rPr>
          <w:spacing w:val="-3"/>
          <w:sz w:val="28"/>
        </w:rPr>
        <w:t xml:space="preserve"> </w:t>
      </w:r>
      <w:r>
        <w:rPr>
          <w:sz w:val="28"/>
        </w:rPr>
        <w:t>продуктами</w:t>
      </w:r>
      <w:r>
        <w:rPr>
          <w:spacing w:val="-3"/>
          <w:sz w:val="28"/>
        </w:rPr>
        <w:t xml:space="preserve"> </w:t>
      </w:r>
      <w:r>
        <w:rPr>
          <w:sz w:val="28"/>
        </w:rPr>
        <w:t>коррозии.</w:t>
      </w:r>
      <w:r>
        <w:rPr>
          <w:spacing w:val="-4"/>
          <w:sz w:val="28"/>
        </w:rPr>
        <w:t xml:space="preserve"> </w:t>
      </w:r>
      <w:r>
        <w:rPr>
          <w:sz w:val="28"/>
        </w:rPr>
        <w:t>Несмотря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то, что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настоящее</w:t>
      </w:r>
      <w:r>
        <w:rPr>
          <w:spacing w:val="-3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данный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показатель</w:t>
      </w:r>
      <w:r>
        <w:rPr>
          <w:spacing w:val="-16"/>
          <w:sz w:val="28"/>
        </w:rPr>
        <w:t xml:space="preserve"> </w:t>
      </w:r>
      <w:r>
        <w:rPr>
          <w:sz w:val="28"/>
        </w:rPr>
        <w:t>не</w:t>
      </w:r>
      <w:r>
        <w:rPr>
          <w:spacing w:val="-15"/>
          <w:sz w:val="28"/>
        </w:rPr>
        <w:t xml:space="preserve"> </w:t>
      </w:r>
      <w:r>
        <w:rPr>
          <w:sz w:val="28"/>
        </w:rPr>
        <w:t>превышает</w:t>
      </w:r>
      <w:r>
        <w:rPr>
          <w:spacing w:val="-15"/>
          <w:sz w:val="28"/>
        </w:rPr>
        <w:t xml:space="preserve"> </w:t>
      </w:r>
      <w:r>
        <w:rPr>
          <w:sz w:val="28"/>
        </w:rPr>
        <w:t>допустимой</w:t>
      </w:r>
      <w:r>
        <w:rPr>
          <w:spacing w:val="-14"/>
          <w:sz w:val="28"/>
        </w:rPr>
        <w:t xml:space="preserve"> </w:t>
      </w:r>
      <w:r>
        <w:rPr>
          <w:sz w:val="28"/>
        </w:rPr>
        <w:t>нормы,</w:t>
      </w:r>
      <w:r>
        <w:rPr>
          <w:spacing w:val="-15"/>
          <w:sz w:val="28"/>
        </w:rPr>
        <w:t xml:space="preserve"> </w:t>
      </w:r>
      <w:r>
        <w:rPr>
          <w:sz w:val="28"/>
        </w:rPr>
        <w:t>за</w:t>
      </w:r>
      <w:r>
        <w:rPr>
          <w:spacing w:val="-15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15"/>
          <w:sz w:val="28"/>
        </w:rPr>
        <w:t xml:space="preserve"> </w:t>
      </w:r>
      <w:r>
        <w:rPr>
          <w:sz w:val="28"/>
        </w:rPr>
        <w:t>годы</w:t>
      </w:r>
      <w:r>
        <w:rPr>
          <w:spacing w:val="-14"/>
          <w:sz w:val="28"/>
        </w:rPr>
        <w:t xml:space="preserve"> </w:t>
      </w:r>
      <w:r>
        <w:rPr>
          <w:sz w:val="28"/>
        </w:rPr>
        <w:t>наблюдается</w:t>
      </w:r>
      <w:r>
        <w:rPr>
          <w:spacing w:val="-14"/>
          <w:sz w:val="28"/>
        </w:rPr>
        <w:t xml:space="preserve"> </w:t>
      </w:r>
      <w:r>
        <w:rPr>
          <w:sz w:val="28"/>
        </w:rPr>
        <w:t>тенденция к его увеличению.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9" w:line="357" w:lineRule="auto"/>
        <w:ind w:right="11"/>
        <w:rPr>
          <w:sz w:val="28"/>
        </w:rPr>
      </w:pPr>
      <w:r>
        <w:rPr>
          <w:sz w:val="28"/>
        </w:rPr>
        <w:t>Качество</w:t>
      </w:r>
      <w:r>
        <w:rPr>
          <w:spacing w:val="-17"/>
          <w:sz w:val="28"/>
        </w:rPr>
        <w:t xml:space="preserve"> </w:t>
      </w:r>
      <w:r>
        <w:rPr>
          <w:sz w:val="28"/>
        </w:rPr>
        <w:t>воды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-16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8"/>
          <w:sz w:val="28"/>
        </w:rPr>
        <w:t xml:space="preserve"> </w:t>
      </w:r>
      <w:r>
        <w:rPr>
          <w:sz w:val="28"/>
        </w:rPr>
        <w:t>снижают</w:t>
      </w:r>
      <w:r>
        <w:rPr>
          <w:spacing w:val="-17"/>
          <w:sz w:val="28"/>
        </w:rPr>
        <w:t xml:space="preserve"> </w:t>
      </w:r>
      <w:r>
        <w:rPr>
          <w:sz w:val="28"/>
        </w:rPr>
        <w:t>устаревшие</w:t>
      </w:r>
      <w:r>
        <w:rPr>
          <w:spacing w:val="-17"/>
          <w:sz w:val="28"/>
        </w:rPr>
        <w:t xml:space="preserve"> </w:t>
      </w:r>
      <w:r>
        <w:rPr>
          <w:sz w:val="28"/>
        </w:rPr>
        <w:t>проектные</w:t>
      </w:r>
      <w:r>
        <w:rPr>
          <w:spacing w:val="-17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14"/>
          <w:sz w:val="28"/>
        </w:rPr>
        <w:t xml:space="preserve"> </w:t>
      </w:r>
      <w:r>
        <w:rPr>
          <w:sz w:val="28"/>
        </w:rPr>
        <w:t>50-70-х</w:t>
      </w:r>
      <w:r>
        <w:rPr>
          <w:spacing w:val="-11"/>
          <w:sz w:val="28"/>
        </w:rPr>
        <w:t xml:space="preserve"> </w:t>
      </w:r>
      <w:r>
        <w:rPr>
          <w:sz w:val="28"/>
        </w:rPr>
        <w:t>годов,</w:t>
      </w:r>
      <w:r>
        <w:rPr>
          <w:spacing w:val="-13"/>
          <w:sz w:val="28"/>
        </w:rPr>
        <w:t xml:space="preserve"> </w:t>
      </w:r>
      <w:r>
        <w:rPr>
          <w:sz w:val="28"/>
        </w:rPr>
        <w:t>когда</w:t>
      </w:r>
      <w:r>
        <w:rPr>
          <w:spacing w:val="-12"/>
          <w:sz w:val="28"/>
        </w:rPr>
        <w:t xml:space="preserve"> </w:t>
      </w:r>
      <w:r>
        <w:rPr>
          <w:sz w:val="28"/>
        </w:rPr>
        <w:t>проектирование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водопроводных</w:t>
      </w:r>
      <w:r>
        <w:rPr>
          <w:spacing w:val="-11"/>
          <w:sz w:val="28"/>
        </w:rPr>
        <w:t xml:space="preserve"> </w:t>
      </w:r>
      <w:r>
        <w:rPr>
          <w:sz w:val="28"/>
        </w:rPr>
        <w:t>сетей</w:t>
      </w:r>
      <w:r>
        <w:rPr>
          <w:spacing w:val="-11"/>
          <w:sz w:val="28"/>
        </w:rPr>
        <w:t xml:space="preserve"> </w:t>
      </w:r>
      <w:r>
        <w:rPr>
          <w:sz w:val="28"/>
        </w:rPr>
        <w:t>осуществлялось с</w:t>
      </w:r>
      <w:r>
        <w:rPr>
          <w:spacing w:val="-18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-17"/>
          <w:sz w:val="28"/>
        </w:rPr>
        <w:t xml:space="preserve"> </w:t>
      </w:r>
      <w:r>
        <w:rPr>
          <w:sz w:val="28"/>
        </w:rPr>
        <w:t>перспективы</w:t>
      </w:r>
      <w:r>
        <w:rPr>
          <w:spacing w:val="-18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17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18"/>
          <w:sz w:val="28"/>
        </w:rPr>
        <w:t xml:space="preserve"> </w:t>
      </w:r>
      <w:r>
        <w:rPr>
          <w:sz w:val="28"/>
        </w:rPr>
        <w:t>мощностей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8"/>
          <w:sz w:val="28"/>
        </w:rPr>
        <w:t xml:space="preserve"> </w:t>
      </w:r>
      <w:r>
        <w:rPr>
          <w:sz w:val="28"/>
        </w:rPr>
        <w:t>численности населения, а соответственно и применялись увеличенные диаметр</w:t>
      </w:r>
      <w:r>
        <w:rPr>
          <w:sz w:val="28"/>
        </w:rPr>
        <w:t>ы трубопроводов.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настоящее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фоне</w:t>
      </w:r>
      <w:r>
        <w:rPr>
          <w:spacing w:val="-5"/>
          <w:sz w:val="28"/>
        </w:rPr>
        <w:t xml:space="preserve"> </w:t>
      </w:r>
      <w:r>
        <w:rPr>
          <w:sz w:val="28"/>
        </w:rPr>
        <w:t>сокращения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объемов</w:t>
      </w:r>
      <w:r>
        <w:rPr>
          <w:spacing w:val="-6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5"/>
          <w:sz w:val="28"/>
        </w:rPr>
        <w:t xml:space="preserve"> </w:t>
      </w:r>
      <w:r>
        <w:rPr>
          <w:sz w:val="28"/>
        </w:rPr>
        <w:t>воды</w:t>
      </w:r>
      <w:r>
        <w:rPr>
          <w:spacing w:val="-5"/>
          <w:sz w:val="28"/>
        </w:rPr>
        <w:t xml:space="preserve"> </w:t>
      </w:r>
      <w:r>
        <w:rPr>
          <w:sz w:val="28"/>
        </w:rPr>
        <w:t>снижается</w:t>
      </w:r>
      <w:r>
        <w:rPr>
          <w:spacing w:val="-13"/>
          <w:sz w:val="28"/>
        </w:rPr>
        <w:t xml:space="preserve"> </w:t>
      </w:r>
      <w:r>
        <w:rPr>
          <w:sz w:val="28"/>
        </w:rPr>
        <w:t>скорость</w:t>
      </w:r>
      <w:r>
        <w:rPr>
          <w:spacing w:val="-15"/>
          <w:sz w:val="28"/>
        </w:rPr>
        <w:t xml:space="preserve"> </w:t>
      </w:r>
      <w:r>
        <w:rPr>
          <w:sz w:val="28"/>
        </w:rPr>
        <w:t>движения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воды</w:t>
      </w:r>
      <w:r>
        <w:rPr>
          <w:spacing w:val="-13"/>
          <w:sz w:val="28"/>
        </w:rPr>
        <w:t xml:space="preserve"> </w:t>
      </w:r>
      <w:r>
        <w:rPr>
          <w:sz w:val="28"/>
        </w:rPr>
        <w:t>для</w:t>
      </w:r>
      <w:r>
        <w:rPr>
          <w:spacing w:val="-15"/>
          <w:sz w:val="28"/>
        </w:rPr>
        <w:t xml:space="preserve"> </w:t>
      </w:r>
      <w:r>
        <w:rPr>
          <w:sz w:val="28"/>
        </w:rPr>
        <w:t>ряда</w:t>
      </w:r>
      <w:r>
        <w:rPr>
          <w:spacing w:val="-13"/>
          <w:sz w:val="28"/>
        </w:rPr>
        <w:t xml:space="preserve"> </w:t>
      </w:r>
      <w:r>
        <w:rPr>
          <w:sz w:val="28"/>
        </w:rPr>
        <w:t>участков</w:t>
      </w:r>
      <w:r>
        <w:rPr>
          <w:spacing w:val="-14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5"/>
          <w:sz w:val="28"/>
        </w:rPr>
        <w:t xml:space="preserve"> </w:t>
      </w:r>
      <w:r>
        <w:rPr>
          <w:sz w:val="28"/>
        </w:rPr>
        <w:t>водоснабжения,</w:t>
      </w:r>
      <w:r>
        <w:rPr>
          <w:spacing w:val="-14"/>
          <w:sz w:val="28"/>
        </w:rPr>
        <w:t xml:space="preserve"> </w:t>
      </w:r>
      <w:r>
        <w:rPr>
          <w:sz w:val="28"/>
        </w:rPr>
        <w:t xml:space="preserve">что в свою очередь ведет к ухудшению химического состава транспортируемой </w:t>
      </w:r>
      <w:r>
        <w:rPr>
          <w:spacing w:val="-2"/>
          <w:sz w:val="28"/>
        </w:rPr>
        <w:t>воды.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4" w:line="357" w:lineRule="auto"/>
        <w:ind w:right="10"/>
        <w:rPr>
          <w:sz w:val="28"/>
        </w:rPr>
      </w:pPr>
      <w:r>
        <w:rPr>
          <w:sz w:val="28"/>
        </w:rPr>
        <w:t>Для обеспечения бесперебойности и качества предоставления услуг водоснабжения, необходима замена и реконструкция асбестоцементных и стальных водоводов, реконструкция чугунных сетей. В первую очередь замена аварийных, полностью изношенных участков эксплуати</w:t>
      </w:r>
      <w:r>
        <w:rPr>
          <w:sz w:val="28"/>
        </w:rPr>
        <w:t>руемых с 1910 г., с условием осуществление</w:t>
      </w:r>
      <w:r>
        <w:rPr>
          <w:spacing w:val="80"/>
          <w:sz w:val="28"/>
        </w:rPr>
        <w:t xml:space="preserve"> </w:t>
      </w:r>
      <w:r>
        <w:rPr>
          <w:sz w:val="28"/>
        </w:rPr>
        <w:t>подбора</w:t>
      </w:r>
      <w:r>
        <w:rPr>
          <w:spacing w:val="80"/>
          <w:sz w:val="28"/>
        </w:rPr>
        <w:t xml:space="preserve"> </w:t>
      </w:r>
      <w:r>
        <w:rPr>
          <w:sz w:val="28"/>
        </w:rPr>
        <w:t>сетей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>нормативным</w:t>
      </w:r>
      <w:r>
        <w:rPr>
          <w:spacing w:val="80"/>
          <w:sz w:val="28"/>
        </w:rPr>
        <w:t xml:space="preserve"> </w:t>
      </w:r>
      <w:r>
        <w:rPr>
          <w:sz w:val="28"/>
        </w:rPr>
        <w:t>скоростям</w:t>
      </w:r>
      <w:r>
        <w:rPr>
          <w:spacing w:val="80"/>
          <w:sz w:val="28"/>
        </w:rPr>
        <w:t xml:space="preserve"> </w:t>
      </w:r>
      <w:r>
        <w:rPr>
          <w:sz w:val="28"/>
        </w:rPr>
        <w:t>движения</w:t>
      </w:r>
      <w:r>
        <w:rPr>
          <w:spacing w:val="80"/>
          <w:sz w:val="28"/>
        </w:rPr>
        <w:t xml:space="preserve"> </w:t>
      </w:r>
      <w:r>
        <w:rPr>
          <w:sz w:val="28"/>
        </w:rPr>
        <w:t>воды,</w:t>
      </w:r>
    </w:p>
    <w:p w:rsidR="000568D2" w:rsidRDefault="000568D2">
      <w:pPr>
        <w:pStyle w:val="afa"/>
        <w:spacing w:line="357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388" w:right="7"/>
        <w:jc w:val="both"/>
      </w:pPr>
      <w:r>
        <w:t>выполнение присоединения объектов к водопроводным сетям независимыми вводами, избегая транзитного прохождения водопроводных сетей, замена т</w:t>
      </w:r>
      <w:r>
        <w:t>радиционной запорной арматуры и пожарных гидрантов на новые типы в бесколодезном исполнении, установка регуляторов давления, дополнительных линейных задвижек и клапанов для регулирования потокораспределения и т.п.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1" w:line="357" w:lineRule="auto"/>
        <w:ind w:right="8"/>
        <w:rPr>
          <w:sz w:val="28"/>
        </w:rPr>
      </w:pPr>
      <w:r>
        <w:rPr>
          <w:sz w:val="28"/>
        </w:rPr>
        <w:t>Для</w:t>
      </w:r>
      <w:r>
        <w:rPr>
          <w:spacing w:val="-13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14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3"/>
          <w:sz w:val="28"/>
        </w:rPr>
        <w:t xml:space="preserve"> </w:t>
      </w:r>
      <w:r>
        <w:rPr>
          <w:sz w:val="28"/>
        </w:rPr>
        <w:t>микрорайона</w:t>
      </w:r>
      <w:r>
        <w:rPr>
          <w:spacing w:val="-13"/>
          <w:sz w:val="28"/>
        </w:rPr>
        <w:t xml:space="preserve"> </w:t>
      </w:r>
      <w:r>
        <w:rPr>
          <w:sz w:val="28"/>
        </w:rPr>
        <w:t>д</w:t>
      </w:r>
      <w:r>
        <w:rPr>
          <w:sz w:val="28"/>
        </w:rPr>
        <w:t>убровка</w:t>
      </w:r>
      <w:r>
        <w:rPr>
          <w:spacing w:val="-14"/>
          <w:sz w:val="28"/>
        </w:rPr>
        <w:t xml:space="preserve"> </w:t>
      </w:r>
      <w:r>
        <w:rPr>
          <w:sz w:val="28"/>
        </w:rPr>
        <w:t>объем</w:t>
      </w:r>
      <w:r>
        <w:rPr>
          <w:spacing w:val="-13"/>
          <w:sz w:val="28"/>
        </w:rPr>
        <w:t xml:space="preserve"> </w:t>
      </w:r>
      <w:r>
        <w:rPr>
          <w:sz w:val="28"/>
        </w:rPr>
        <w:t>подаваемой</w:t>
      </w:r>
      <w:r>
        <w:rPr>
          <w:spacing w:val="-13"/>
          <w:sz w:val="28"/>
        </w:rPr>
        <w:t xml:space="preserve"> </w:t>
      </w:r>
      <w:r>
        <w:rPr>
          <w:sz w:val="28"/>
        </w:rPr>
        <w:t>воды учитывается для системы в целом, приборный учет объемов подаваемой воды для</w:t>
      </w:r>
      <w:r>
        <w:rPr>
          <w:spacing w:val="-6"/>
          <w:sz w:val="28"/>
        </w:rPr>
        <w:t xml:space="preserve"> </w:t>
      </w:r>
      <w:r>
        <w:rPr>
          <w:sz w:val="28"/>
        </w:rPr>
        <w:t>каждой</w:t>
      </w:r>
      <w:r>
        <w:rPr>
          <w:spacing w:val="-6"/>
          <w:sz w:val="28"/>
        </w:rPr>
        <w:t xml:space="preserve"> </w:t>
      </w:r>
      <w:r>
        <w:rPr>
          <w:sz w:val="28"/>
        </w:rPr>
        <w:t>скважины</w:t>
      </w:r>
      <w:r>
        <w:rPr>
          <w:spacing w:val="-6"/>
          <w:sz w:val="28"/>
        </w:rPr>
        <w:t xml:space="preserve"> </w:t>
      </w:r>
      <w:r>
        <w:rPr>
          <w:sz w:val="28"/>
        </w:rPr>
        <w:t>отсутствует,</w:t>
      </w:r>
      <w:r>
        <w:rPr>
          <w:spacing w:val="-7"/>
          <w:sz w:val="28"/>
        </w:rPr>
        <w:t xml:space="preserve"> </w:t>
      </w: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не</w:t>
      </w:r>
      <w:r>
        <w:rPr>
          <w:spacing w:val="-6"/>
          <w:sz w:val="28"/>
        </w:rPr>
        <w:t xml:space="preserve"> </w:t>
      </w:r>
      <w:r>
        <w:rPr>
          <w:sz w:val="28"/>
        </w:rPr>
        <w:t>позволяет</w:t>
      </w:r>
      <w:r>
        <w:rPr>
          <w:spacing w:val="-6"/>
          <w:sz w:val="28"/>
        </w:rPr>
        <w:t xml:space="preserve"> </w:t>
      </w:r>
      <w:r>
        <w:rPr>
          <w:sz w:val="28"/>
        </w:rPr>
        <w:t>провести</w:t>
      </w:r>
      <w:r>
        <w:rPr>
          <w:spacing w:val="-6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-7"/>
          <w:sz w:val="28"/>
        </w:rPr>
        <w:t xml:space="preserve"> </w:t>
      </w:r>
      <w:r>
        <w:rPr>
          <w:sz w:val="28"/>
        </w:rPr>
        <w:t>энергоэффективности работы артезианских скважин и определить показатель энергоэф</w:t>
      </w:r>
      <w:r>
        <w:rPr>
          <w:spacing w:val="-2"/>
          <w:sz w:val="28"/>
        </w:rPr>
        <w:t>фективности.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8"/>
        </w:tabs>
        <w:spacing w:before="4" w:line="357" w:lineRule="auto"/>
        <w:ind w:right="13"/>
        <w:rPr>
          <w:sz w:val="28"/>
        </w:rPr>
      </w:pPr>
      <w:r>
        <w:rPr>
          <w:sz w:val="28"/>
        </w:rPr>
        <w:t>Отборы</w:t>
      </w:r>
      <w:r>
        <w:rPr>
          <w:spacing w:val="-2"/>
          <w:sz w:val="28"/>
        </w:rPr>
        <w:t xml:space="preserve"> </w:t>
      </w:r>
      <w:r>
        <w:rPr>
          <w:sz w:val="28"/>
        </w:rPr>
        <w:t>воды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химического</w:t>
      </w:r>
      <w:r>
        <w:rPr>
          <w:spacing w:val="-2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3"/>
          <w:sz w:val="28"/>
        </w:rPr>
        <w:t xml:space="preserve"> </w:t>
      </w:r>
      <w:r>
        <w:rPr>
          <w:sz w:val="28"/>
        </w:rPr>
        <w:t>из</w:t>
      </w:r>
      <w:r>
        <w:rPr>
          <w:spacing w:val="-5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 микрорайоне</w:t>
      </w:r>
      <w:r>
        <w:rPr>
          <w:spacing w:val="-1"/>
          <w:sz w:val="28"/>
        </w:rPr>
        <w:t xml:space="preserve"> </w:t>
      </w:r>
      <w:r>
        <w:rPr>
          <w:sz w:val="28"/>
        </w:rPr>
        <w:t>Дубровка</w:t>
      </w:r>
      <w:r>
        <w:rPr>
          <w:spacing w:val="-2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осуществлялись. Отборы проб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проведения микробиологических анализов осуществляются не нерегулярно. Последние протоколы лабораторный испытан</w:t>
      </w:r>
      <w:r>
        <w:rPr>
          <w:sz w:val="28"/>
        </w:rPr>
        <w:t>ий датируются маем 2010 г.</w:t>
      </w:r>
    </w:p>
    <w:p w:rsidR="000568D2" w:rsidRDefault="00891486">
      <w:pPr>
        <w:pStyle w:val="afa"/>
        <w:numPr>
          <w:ilvl w:val="0"/>
          <w:numId w:val="21"/>
        </w:numPr>
        <w:tabs>
          <w:tab w:val="left" w:pos="387"/>
        </w:tabs>
        <w:spacing w:before="4"/>
        <w:ind w:left="387" w:hanging="359"/>
        <w:rPr>
          <w:sz w:val="28"/>
        </w:rPr>
      </w:pPr>
      <w:r>
        <w:rPr>
          <w:sz w:val="28"/>
        </w:rPr>
        <w:t>Журналы</w:t>
      </w:r>
      <w:r>
        <w:rPr>
          <w:spacing w:val="62"/>
          <w:sz w:val="28"/>
        </w:rPr>
        <w:t xml:space="preserve"> </w:t>
      </w:r>
      <w:r>
        <w:rPr>
          <w:sz w:val="28"/>
        </w:rPr>
        <w:t>периодичности</w:t>
      </w:r>
      <w:r>
        <w:rPr>
          <w:spacing w:val="63"/>
          <w:sz w:val="28"/>
        </w:rPr>
        <w:t xml:space="preserve"> </w:t>
      </w:r>
      <w:r>
        <w:rPr>
          <w:sz w:val="28"/>
        </w:rPr>
        <w:t>отбора</w:t>
      </w:r>
      <w:r>
        <w:rPr>
          <w:spacing w:val="63"/>
          <w:sz w:val="28"/>
        </w:rPr>
        <w:t xml:space="preserve"> </w:t>
      </w:r>
      <w:r>
        <w:rPr>
          <w:sz w:val="28"/>
        </w:rPr>
        <w:t>проб</w:t>
      </w:r>
      <w:r>
        <w:rPr>
          <w:spacing w:val="62"/>
          <w:sz w:val="28"/>
        </w:rPr>
        <w:t xml:space="preserve"> </w:t>
      </w:r>
      <w:r>
        <w:rPr>
          <w:sz w:val="28"/>
        </w:rPr>
        <w:t>в</w:t>
      </w:r>
      <w:r>
        <w:rPr>
          <w:spacing w:val="64"/>
          <w:sz w:val="28"/>
        </w:rPr>
        <w:t xml:space="preserve"> </w:t>
      </w:r>
      <w:r>
        <w:rPr>
          <w:sz w:val="28"/>
        </w:rPr>
        <w:t>водоснабжающей</w:t>
      </w:r>
      <w:r>
        <w:rPr>
          <w:spacing w:val="65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63"/>
          <w:sz w:val="28"/>
        </w:rPr>
        <w:t xml:space="preserve"> </w:t>
      </w:r>
      <w:r>
        <w:rPr>
          <w:spacing w:val="-5"/>
          <w:sz w:val="28"/>
        </w:rPr>
        <w:t>МУ</w:t>
      </w:r>
    </w:p>
    <w:p w:rsidR="000568D2" w:rsidRDefault="00891486">
      <w:pPr>
        <w:pStyle w:val="af9"/>
        <w:spacing w:before="157" w:line="362" w:lineRule="auto"/>
        <w:ind w:left="388" w:right="12"/>
        <w:jc w:val="both"/>
      </w:pPr>
      <w:r>
        <w:t>«Управление благоустройства» отсутствуют, программы исследования воды в системах водоснабжения микрорайона Дубровка не разработаны.</w:t>
      </w:r>
    </w:p>
    <w:p w:rsidR="000568D2" w:rsidRDefault="000568D2">
      <w:pPr>
        <w:pStyle w:val="af9"/>
        <w:spacing w:before="155"/>
      </w:pPr>
    </w:p>
    <w:p w:rsidR="000568D2" w:rsidRDefault="00891486">
      <w:pPr>
        <w:pStyle w:val="af9"/>
        <w:spacing w:line="360" w:lineRule="auto"/>
        <w:ind w:left="28" w:right="14" w:firstLine="707"/>
        <w:jc w:val="both"/>
      </w:pPr>
      <w:r>
        <w:t>Предписания органов, осуществляющих государственный надзор, муниципальный контроль, об устранении нарушений, влияющих на качество и безопасность воды, не поступали.</w:t>
      </w:r>
    </w:p>
    <w:p w:rsidR="000568D2" w:rsidRDefault="000568D2">
      <w:pPr>
        <w:pStyle w:val="af9"/>
        <w:spacing w:before="162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line="312" w:lineRule="auto"/>
        <w:ind w:right="50" w:firstLine="707"/>
        <w:jc w:val="left"/>
        <w:rPr>
          <w:sz w:val="28"/>
        </w:rPr>
      </w:pPr>
      <w:bookmarkStart w:id="81" w:name="_bookmark80"/>
      <w:bookmarkEnd w:id="81"/>
      <w:r>
        <w:rPr>
          <w:sz w:val="28"/>
        </w:rPr>
        <w:t>Описание централизованной системы горячего водоснабжения с использованием</w:t>
      </w:r>
      <w:r>
        <w:rPr>
          <w:spacing w:val="-7"/>
          <w:sz w:val="28"/>
        </w:rPr>
        <w:t xml:space="preserve"> </w:t>
      </w:r>
      <w:r>
        <w:rPr>
          <w:sz w:val="28"/>
        </w:rPr>
        <w:t>закрытых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7"/>
          <w:sz w:val="28"/>
        </w:rPr>
        <w:t xml:space="preserve"> </w:t>
      </w:r>
      <w:r>
        <w:rPr>
          <w:sz w:val="28"/>
        </w:rPr>
        <w:t>горячего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водоснабжения,</w:t>
      </w:r>
      <w:r>
        <w:rPr>
          <w:spacing w:val="-7"/>
          <w:sz w:val="28"/>
        </w:rPr>
        <w:t xml:space="preserve"> </w:t>
      </w:r>
      <w:r>
        <w:rPr>
          <w:sz w:val="28"/>
        </w:rPr>
        <w:t>отражающее</w:t>
      </w:r>
      <w:r>
        <w:rPr>
          <w:spacing w:val="-7"/>
          <w:sz w:val="28"/>
        </w:rPr>
        <w:t xml:space="preserve"> </w:t>
      </w:r>
      <w:r>
        <w:rPr>
          <w:sz w:val="28"/>
        </w:rPr>
        <w:t>технологические особенности указанной системы.</w:t>
      </w:r>
    </w:p>
    <w:p w:rsidR="000568D2" w:rsidRDefault="00891486">
      <w:pPr>
        <w:pStyle w:val="af9"/>
        <w:spacing w:line="321" w:lineRule="exact"/>
        <w:ind w:left="736"/>
      </w:pPr>
      <w:r>
        <w:t>В</w:t>
      </w:r>
      <w:r>
        <w:rPr>
          <w:spacing w:val="-10"/>
        </w:rPr>
        <w:t xml:space="preserve"> </w:t>
      </w:r>
      <w:r>
        <w:t>состав</w:t>
      </w:r>
      <w:r>
        <w:rPr>
          <w:spacing w:val="-11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централизованной</w:t>
      </w:r>
      <w:r>
        <w:rPr>
          <w:spacing w:val="-10"/>
        </w:rPr>
        <w:t xml:space="preserve"> </w:t>
      </w:r>
      <w:r>
        <w:t>системы</w:t>
      </w:r>
      <w:r>
        <w:rPr>
          <w:spacing w:val="-7"/>
        </w:rPr>
        <w:t xml:space="preserve"> </w:t>
      </w:r>
      <w:r>
        <w:t>горячего</w:t>
      </w:r>
      <w:r>
        <w:rPr>
          <w:spacing w:val="-7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rPr>
          <w:spacing w:val="-5"/>
        </w:rPr>
        <w:t>г.</w:t>
      </w:r>
    </w:p>
    <w:p w:rsidR="000568D2" w:rsidRDefault="00891486">
      <w:pPr>
        <w:pStyle w:val="af9"/>
        <w:spacing w:before="160"/>
        <w:ind w:left="28"/>
      </w:pPr>
      <w:r>
        <w:t>Сарапула</w:t>
      </w:r>
      <w:r>
        <w:rPr>
          <w:spacing w:val="-12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использованием</w:t>
      </w:r>
      <w:r>
        <w:rPr>
          <w:spacing w:val="-7"/>
        </w:rPr>
        <w:t xml:space="preserve"> </w:t>
      </w:r>
      <w:r>
        <w:t>закрытых</w:t>
      </w:r>
      <w:r>
        <w:rPr>
          <w:spacing w:val="-7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горячего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rPr>
          <w:spacing w:val="-2"/>
        </w:rPr>
        <w:t>входят: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456"/>
        </w:tabs>
        <w:spacing w:before="165"/>
        <w:ind w:left="1456"/>
        <w:jc w:val="left"/>
        <w:rPr>
          <w:sz w:val="28"/>
        </w:rPr>
      </w:pPr>
      <w:r>
        <w:rPr>
          <w:sz w:val="28"/>
        </w:rPr>
        <w:t>Центральные</w:t>
      </w:r>
      <w:r>
        <w:rPr>
          <w:spacing w:val="-6"/>
          <w:sz w:val="28"/>
        </w:rPr>
        <w:t xml:space="preserve"> </w:t>
      </w:r>
      <w:r>
        <w:rPr>
          <w:sz w:val="28"/>
        </w:rPr>
        <w:t>тепловые</w:t>
      </w:r>
      <w:r>
        <w:rPr>
          <w:spacing w:val="-6"/>
          <w:sz w:val="28"/>
        </w:rPr>
        <w:t xml:space="preserve"> </w:t>
      </w:r>
      <w:r>
        <w:rPr>
          <w:sz w:val="28"/>
        </w:rPr>
        <w:t>пункты</w:t>
      </w:r>
      <w:r>
        <w:rPr>
          <w:spacing w:val="-5"/>
          <w:sz w:val="28"/>
        </w:rPr>
        <w:t xml:space="preserve"> </w:t>
      </w:r>
      <w:r>
        <w:rPr>
          <w:sz w:val="28"/>
        </w:rPr>
        <w:t>(ЦТП)</w:t>
      </w:r>
      <w:r>
        <w:rPr>
          <w:spacing w:val="-3"/>
          <w:sz w:val="28"/>
        </w:rPr>
        <w:t xml:space="preserve"> </w:t>
      </w:r>
      <w:r>
        <w:rPr>
          <w:sz w:val="28"/>
        </w:rPr>
        <w:t>–28</w:t>
      </w:r>
      <w:r>
        <w:rPr>
          <w:spacing w:val="-5"/>
          <w:sz w:val="28"/>
        </w:rPr>
        <w:t xml:space="preserve"> шт.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456"/>
        </w:tabs>
        <w:spacing w:before="158"/>
        <w:ind w:left="1456"/>
        <w:jc w:val="left"/>
        <w:rPr>
          <w:sz w:val="28"/>
        </w:rPr>
      </w:pPr>
      <w:r>
        <w:rPr>
          <w:sz w:val="28"/>
        </w:rPr>
        <w:t>Индивидуальные</w:t>
      </w:r>
      <w:r>
        <w:rPr>
          <w:spacing w:val="-6"/>
          <w:sz w:val="28"/>
        </w:rPr>
        <w:t xml:space="preserve"> </w:t>
      </w:r>
      <w:r>
        <w:rPr>
          <w:sz w:val="28"/>
        </w:rPr>
        <w:t>тепловые</w:t>
      </w:r>
      <w:r>
        <w:rPr>
          <w:spacing w:val="-5"/>
          <w:sz w:val="28"/>
        </w:rPr>
        <w:t xml:space="preserve"> </w:t>
      </w:r>
      <w:r>
        <w:rPr>
          <w:sz w:val="28"/>
        </w:rPr>
        <w:t>пункты</w:t>
      </w:r>
      <w:r>
        <w:rPr>
          <w:spacing w:val="-5"/>
          <w:sz w:val="28"/>
        </w:rPr>
        <w:t xml:space="preserve"> </w:t>
      </w:r>
      <w:r>
        <w:rPr>
          <w:sz w:val="28"/>
        </w:rPr>
        <w:t>(ИТП)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7"/>
          <w:sz w:val="28"/>
        </w:rPr>
        <w:t xml:space="preserve"> </w:t>
      </w:r>
      <w:r>
        <w:rPr>
          <w:sz w:val="28"/>
        </w:rPr>
        <w:t>1</w:t>
      </w:r>
      <w:r>
        <w:rPr>
          <w:spacing w:val="-5"/>
          <w:sz w:val="28"/>
        </w:rPr>
        <w:t xml:space="preserve"> шт.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3"/>
          <w:numId w:val="34"/>
        </w:numPr>
        <w:tabs>
          <w:tab w:val="left" w:pos="1456"/>
        </w:tabs>
        <w:spacing w:before="91"/>
        <w:ind w:left="1456"/>
        <w:jc w:val="left"/>
        <w:rPr>
          <w:sz w:val="28"/>
        </w:rPr>
      </w:pPr>
      <w:r>
        <w:rPr>
          <w:sz w:val="28"/>
        </w:rPr>
        <w:t>Котельные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13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шт.</w:t>
      </w:r>
    </w:p>
    <w:p w:rsidR="000568D2" w:rsidRDefault="000568D2">
      <w:pPr>
        <w:pStyle w:val="af9"/>
        <w:spacing w:before="254"/>
      </w:pPr>
    </w:p>
    <w:p w:rsidR="000568D2" w:rsidRDefault="00891486">
      <w:pPr>
        <w:pStyle w:val="af9"/>
        <w:spacing w:before="1" w:line="360" w:lineRule="auto"/>
        <w:ind w:left="28" w:right="5" w:firstLine="707"/>
        <w:jc w:val="both"/>
      </w:pPr>
      <w:r>
        <w:t>Источники горячего водоснабжения «ЦТП» и «ИТП», находятся на балансе теплоснабжающих организаций: МУП г. Сарапула «Городские ТеплоСистемы» –26</w:t>
      </w:r>
      <w:r>
        <w:rPr>
          <w:spacing w:val="-1"/>
        </w:rPr>
        <w:t xml:space="preserve"> </w:t>
      </w:r>
      <w:r>
        <w:t>ЦТП и 1 ИТП,</w:t>
      </w:r>
      <w:r>
        <w:rPr>
          <w:spacing w:val="-1"/>
        </w:rPr>
        <w:t xml:space="preserve"> </w:t>
      </w:r>
      <w:r>
        <w:t>ООО</w:t>
      </w:r>
      <w:r>
        <w:rPr>
          <w:spacing w:val="-1"/>
        </w:rPr>
        <w:t xml:space="preserve"> </w:t>
      </w:r>
      <w:r>
        <w:t>«Губахинская энергетическая компания» –</w:t>
      </w:r>
      <w:r>
        <w:rPr>
          <w:spacing w:val="-2"/>
        </w:rPr>
        <w:t xml:space="preserve"> </w:t>
      </w:r>
      <w:r>
        <w:t>1 ЦТП,</w:t>
      </w:r>
      <w:r>
        <w:rPr>
          <w:spacing w:val="-1"/>
        </w:rPr>
        <w:t xml:space="preserve"> </w:t>
      </w:r>
      <w:r>
        <w:t>ИП Володин А. Ю – 1 ЦТП. Приготовление горячей воды (подогрев холодной водопроводной воды), поступающей в местную систему горячего водоснабжения, осуществляется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теплообменниках</w:t>
      </w:r>
      <w:r>
        <w:rPr>
          <w:spacing w:val="-1"/>
        </w:rPr>
        <w:t xml:space="preserve"> </w:t>
      </w:r>
      <w:r>
        <w:t>тепловых</w:t>
      </w:r>
      <w:r>
        <w:rPr>
          <w:spacing w:val="-2"/>
        </w:rPr>
        <w:t xml:space="preserve"> </w:t>
      </w:r>
      <w:r>
        <w:t>пунктов,</w:t>
      </w:r>
      <w:r>
        <w:rPr>
          <w:spacing w:val="-4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качестве</w:t>
      </w:r>
      <w:r>
        <w:rPr>
          <w:spacing w:val="-4"/>
        </w:rPr>
        <w:t xml:space="preserve"> </w:t>
      </w:r>
      <w:r>
        <w:t>энергоносителя используется вода из тепловых сетей.</w:t>
      </w:r>
    </w:p>
    <w:p w:rsidR="000568D2" w:rsidRDefault="00891486">
      <w:pPr>
        <w:pStyle w:val="af9"/>
        <w:spacing w:line="360" w:lineRule="auto"/>
        <w:ind w:left="28" w:right="6" w:firstLine="707"/>
        <w:jc w:val="both"/>
      </w:pPr>
      <w:r>
        <w:t>Источники</w:t>
      </w:r>
      <w:r>
        <w:rPr>
          <w:spacing w:val="-3"/>
        </w:rPr>
        <w:t xml:space="preserve"> </w:t>
      </w:r>
      <w:r>
        <w:t>горячего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«Котельные» находятся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балансе</w:t>
      </w:r>
      <w:r>
        <w:rPr>
          <w:spacing w:val="-4"/>
        </w:rPr>
        <w:t xml:space="preserve"> </w:t>
      </w:r>
      <w:r>
        <w:t>теплоснабжающих организаций: ООО «Сарапултеплоэнерго» - 9 шт, ООО Тепло Ге-нерирующая Компания «Плюс» - 2 шт, ООО «Сириус» - 1 шт</w:t>
      </w:r>
      <w:r>
        <w:t>. Подача воды на</w:t>
      </w:r>
      <w:r>
        <w:rPr>
          <w:spacing w:val="-1"/>
        </w:rPr>
        <w:t xml:space="preserve"> </w:t>
      </w:r>
      <w:r>
        <w:t>горячее</w:t>
      </w:r>
      <w:r>
        <w:rPr>
          <w:spacing w:val="-14"/>
        </w:rPr>
        <w:t xml:space="preserve"> </w:t>
      </w:r>
      <w:r>
        <w:t>водоснабжение</w:t>
      </w:r>
      <w:r>
        <w:rPr>
          <w:spacing w:val="-14"/>
        </w:rPr>
        <w:t xml:space="preserve"> </w:t>
      </w:r>
      <w:r>
        <w:t>осуществляется</w:t>
      </w:r>
      <w:r>
        <w:rPr>
          <w:spacing w:val="-14"/>
        </w:rPr>
        <w:t xml:space="preserve"> </w:t>
      </w:r>
      <w:r>
        <w:t>через</w:t>
      </w:r>
      <w:r>
        <w:rPr>
          <w:spacing w:val="-15"/>
        </w:rPr>
        <w:t xml:space="preserve"> </w:t>
      </w:r>
      <w:r>
        <w:t>водо-водяные</w:t>
      </w:r>
      <w:r>
        <w:rPr>
          <w:spacing w:val="-14"/>
        </w:rPr>
        <w:t xml:space="preserve"> </w:t>
      </w:r>
      <w:r>
        <w:t>теплообменники,</w:t>
      </w:r>
      <w:r>
        <w:rPr>
          <w:spacing w:val="-15"/>
        </w:rPr>
        <w:t xml:space="preserve"> </w:t>
      </w:r>
      <w:r>
        <w:t>расположенные на территории котельных.</w:t>
      </w:r>
    </w:p>
    <w:p w:rsidR="000568D2" w:rsidRDefault="00891486">
      <w:pPr>
        <w:pStyle w:val="af9"/>
        <w:spacing w:before="1" w:line="360" w:lineRule="auto"/>
        <w:ind w:left="28" w:right="8" w:firstLine="707"/>
        <w:jc w:val="both"/>
      </w:pPr>
      <w:r>
        <w:t>Общая протяженность сетей горячего водоснабжения г. Сарапула в двух-трубном исполнении составляет – 54,31 км.</w:t>
      </w:r>
    </w:p>
    <w:p w:rsidR="000568D2" w:rsidRDefault="000568D2">
      <w:pPr>
        <w:pStyle w:val="af9"/>
        <w:spacing w:before="159"/>
      </w:pPr>
    </w:p>
    <w:p w:rsidR="000568D2" w:rsidRDefault="00891486">
      <w:pPr>
        <w:pStyle w:val="af9"/>
        <w:spacing w:line="312" w:lineRule="auto"/>
        <w:ind w:left="28" w:right="15" w:firstLine="707"/>
        <w:jc w:val="both"/>
      </w:pPr>
      <w:bookmarkStart w:id="82" w:name="_bookmark81"/>
      <w:bookmarkEnd w:id="82"/>
      <w:r>
        <w:t>Таблица</w:t>
      </w:r>
      <w:r>
        <w:rPr>
          <w:spacing w:val="-1"/>
        </w:rPr>
        <w:t xml:space="preserve"> </w:t>
      </w:r>
      <w:r>
        <w:t>21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Хара</w:t>
      </w:r>
      <w:r>
        <w:t>ктеристика</w:t>
      </w:r>
      <w:r>
        <w:rPr>
          <w:spacing w:val="-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горячего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разрезе</w:t>
      </w:r>
      <w:r>
        <w:rPr>
          <w:spacing w:val="-5"/>
        </w:rPr>
        <w:t xml:space="preserve"> </w:t>
      </w:r>
      <w:r>
        <w:t>предприятий, обслуживающих данные сети</w:t>
      </w:r>
    </w:p>
    <w:tbl>
      <w:tblPr>
        <w:tblStyle w:val="TableNormal"/>
        <w:tblW w:w="0" w:type="auto"/>
        <w:tblInd w:w="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2"/>
        <w:gridCol w:w="711"/>
        <w:gridCol w:w="1998"/>
        <w:gridCol w:w="1372"/>
        <w:gridCol w:w="1417"/>
      </w:tblGrid>
      <w:tr w:rsidR="000568D2">
        <w:trPr>
          <w:trHeight w:val="1715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6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36" w:right="119" w:firstLine="40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243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5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38" w:right="128"/>
              <w:rPr>
                <w:sz w:val="20"/>
              </w:rPr>
            </w:pPr>
            <w:r>
              <w:rPr>
                <w:spacing w:val="-2"/>
                <w:sz w:val="20"/>
              </w:rPr>
              <w:t>Предприятие</w:t>
            </w:r>
          </w:p>
        </w:tc>
        <w:tc>
          <w:tcPr>
            <w:tcW w:w="71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6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4" w:right="160" w:firstLine="4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Ед. изм.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53"/>
              <w:ind w:left="183" w:right="143" w:firstLine="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горячего водоснабжения от Сарапульской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ТЭЦ (МУП г. Сарапула</w:t>
            </w:r>
          </w:p>
          <w:p w:rsidR="000568D2" w:rsidRDefault="00891486">
            <w:pPr>
              <w:pStyle w:val="TableParagraph"/>
              <w:ind w:left="231" w:right="222" w:hanging="1"/>
              <w:rPr>
                <w:sz w:val="20"/>
              </w:rPr>
            </w:pPr>
            <w:r>
              <w:rPr>
                <w:spacing w:val="-2"/>
                <w:sz w:val="20"/>
              </w:rPr>
              <w:t>«Городские ТеплоСистемы»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и </w:t>
            </w:r>
            <w:r>
              <w:rPr>
                <w:sz w:val="20"/>
              </w:rPr>
              <w:t>ООО «ГЭК</w:t>
            </w:r>
          </w:p>
        </w:tc>
        <w:tc>
          <w:tcPr>
            <w:tcW w:w="137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5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 w:line="229" w:lineRule="exact"/>
              <w:ind w:left="7"/>
              <w:rPr>
                <w:sz w:val="20"/>
              </w:rPr>
            </w:pPr>
            <w:r>
              <w:rPr>
                <w:spacing w:val="-5"/>
                <w:sz w:val="20"/>
              </w:rPr>
              <w:t>ООО</w:t>
            </w:r>
          </w:p>
          <w:p w:rsidR="000568D2" w:rsidRDefault="00891486">
            <w:pPr>
              <w:pStyle w:val="TableParagraph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«Сарапултеп лоэнерго»</w:t>
            </w:r>
          </w:p>
        </w:tc>
        <w:tc>
          <w:tcPr>
            <w:tcW w:w="1417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6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5"/>
                <w:sz w:val="20"/>
              </w:rPr>
              <w:t>ООО</w:t>
            </w:r>
          </w:p>
          <w:p w:rsidR="000568D2" w:rsidRDefault="00891486">
            <w:pPr>
              <w:pStyle w:val="TableParagraph"/>
              <w:spacing w:before="1"/>
              <w:ind w:left="3" w:right="3"/>
              <w:rPr>
                <w:sz w:val="20"/>
              </w:rPr>
            </w:pPr>
            <w:r>
              <w:rPr>
                <w:spacing w:val="-2"/>
                <w:sz w:val="20"/>
              </w:rPr>
              <w:t>«Сириус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51"/>
              <w:ind w:left="863" w:right="276" w:hanging="567"/>
              <w:jc w:val="left"/>
              <w:rPr>
                <w:sz w:val="20"/>
              </w:rPr>
            </w:pPr>
            <w:r>
              <w:rPr>
                <w:sz w:val="20"/>
              </w:rPr>
              <w:t>Протяженность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сетей ГВС, км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32.43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6.85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0.04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9"/>
              <w:rPr>
                <w:sz w:val="20"/>
              </w:rPr>
            </w:pPr>
            <w:r>
              <w:rPr>
                <w:spacing w:val="-2"/>
                <w:sz w:val="20"/>
              </w:rPr>
              <w:t>надземные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2"/>
              <w:rPr>
                <w:sz w:val="20"/>
              </w:rPr>
            </w:pPr>
            <w:r>
              <w:rPr>
                <w:spacing w:val="-4"/>
                <w:sz w:val="20"/>
              </w:rPr>
              <w:t>2.17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0.74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0.04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1"/>
              <w:rPr>
                <w:sz w:val="20"/>
              </w:rPr>
            </w:pPr>
            <w:r>
              <w:rPr>
                <w:spacing w:val="-2"/>
                <w:sz w:val="20"/>
              </w:rPr>
              <w:t>подземные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30.26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 w:right="4"/>
              <w:rPr>
                <w:sz w:val="20"/>
              </w:rPr>
            </w:pPr>
            <w:r>
              <w:rPr>
                <w:spacing w:val="-4"/>
                <w:sz w:val="20"/>
              </w:rPr>
              <w:t>6.11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3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3"/>
              <w:ind w:left="138" w:right="12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рециркуляцией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3"/>
              <w:ind w:left="10" w:right="2"/>
              <w:rPr>
                <w:sz w:val="20"/>
              </w:rPr>
            </w:pPr>
            <w:r>
              <w:rPr>
                <w:spacing w:val="-2"/>
                <w:sz w:val="20"/>
              </w:rPr>
              <w:t>11.26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3"/>
              <w:ind w:left="7"/>
              <w:rPr>
                <w:sz w:val="20"/>
              </w:rPr>
            </w:pPr>
            <w:r>
              <w:rPr>
                <w:spacing w:val="-5"/>
                <w:sz w:val="20"/>
              </w:rPr>
              <w:t>6.8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3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0.04</w:t>
            </w:r>
          </w:p>
        </w:tc>
      </w:tr>
      <w:tr w:rsidR="000568D2">
        <w:trPr>
          <w:trHeight w:val="563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0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21.17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0.05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</w:tbl>
    <w:p w:rsidR="000568D2" w:rsidRDefault="000568D2">
      <w:pPr>
        <w:pStyle w:val="TableParagraph"/>
        <w:rPr>
          <w:sz w:val="20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tbl>
      <w:tblPr>
        <w:tblStyle w:val="TableNormal"/>
        <w:tblW w:w="0" w:type="auto"/>
        <w:tblInd w:w="7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432"/>
        <w:gridCol w:w="711"/>
        <w:gridCol w:w="1998"/>
        <w:gridCol w:w="1372"/>
        <w:gridCol w:w="1417"/>
      </w:tblGrid>
      <w:tr w:rsidR="000568D2">
        <w:trPr>
          <w:trHeight w:val="919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ind w:left="138" w:right="123"/>
              <w:rPr>
                <w:sz w:val="20"/>
              </w:rPr>
            </w:pPr>
            <w:r>
              <w:rPr>
                <w:sz w:val="20"/>
              </w:rPr>
              <w:t>Протяженность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сетей </w:t>
            </w:r>
            <w:r>
              <w:rPr>
                <w:spacing w:val="-4"/>
                <w:sz w:val="20"/>
              </w:rPr>
              <w:t>ГВС</w:t>
            </w:r>
          </w:p>
          <w:p w:rsidR="000568D2" w:rsidRDefault="00891486">
            <w:pPr>
              <w:pStyle w:val="TableParagraph"/>
              <w:spacing w:line="230" w:lineRule="exact"/>
              <w:ind w:left="138" w:right="124"/>
              <w:rPr>
                <w:sz w:val="20"/>
              </w:rPr>
            </w:pPr>
            <w:r>
              <w:rPr>
                <w:spacing w:val="-2"/>
                <w:sz w:val="20"/>
              </w:rPr>
              <w:t>в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однотрубном исполнении</w:t>
            </w:r>
          </w:p>
        </w:tc>
        <w:tc>
          <w:tcPr>
            <w:tcW w:w="711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43.69</w:t>
            </w:r>
          </w:p>
        </w:tc>
        <w:tc>
          <w:tcPr>
            <w:tcW w:w="1372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13.65</w:t>
            </w:r>
          </w:p>
        </w:tc>
        <w:tc>
          <w:tcPr>
            <w:tcW w:w="1417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0.08</w:t>
            </w:r>
          </w:p>
        </w:tc>
      </w:tr>
      <w:tr w:rsidR="000568D2">
        <w:trPr>
          <w:trHeight w:val="560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5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5"/>
              <w:ind w:left="138" w:right="129"/>
              <w:rPr>
                <w:sz w:val="20"/>
              </w:rPr>
            </w:pPr>
            <w:r>
              <w:rPr>
                <w:spacing w:val="-2"/>
                <w:sz w:val="20"/>
              </w:rPr>
              <w:t>надземные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5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5"/>
              <w:ind w:left="10" w:right="2"/>
              <w:rPr>
                <w:sz w:val="20"/>
              </w:rPr>
            </w:pPr>
            <w:r>
              <w:rPr>
                <w:spacing w:val="-4"/>
                <w:sz w:val="20"/>
              </w:rPr>
              <w:t>3.44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5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1.48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5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0.08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2.2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1"/>
              <w:rPr>
                <w:sz w:val="20"/>
              </w:rPr>
            </w:pPr>
            <w:r>
              <w:rPr>
                <w:spacing w:val="-2"/>
                <w:sz w:val="20"/>
              </w:rPr>
              <w:t>подземные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40.32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12.22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2.3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рециркуляцией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22.53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13.6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0.08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2.4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0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21.17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0.05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 w:right="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8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м³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276.71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51.15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0.44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9"/>
              <w:rPr>
                <w:sz w:val="20"/>
              </w:rPr>
            </w:pPr>
            <w:r>
              <w:rPr>
                <w:spacing w:val="-2"/>
                <w:sz w:val="20"/>
              </w:rPr>
              <w:t>надземные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м³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17.36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8.04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0.44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3.2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1"/>
              <w:rPr>
                <w:sz w:val="20"/>
              </w:rPr>
            </w:pPr>
            <w:r>
              <w:rPr>
                <w:spacing w:val="-2"/>
                <w:sz w:val="20"/>
              </w:rPr>
              <w:t>подземные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м³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259.36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43.11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3.3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рециркуляцией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м³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104.41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87.40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0.44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3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3.4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3"/>
              <w:ind w:left="138" w:right="130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м³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3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172.31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3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0.09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3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50"/>
              <w:ind w:left="340" w:right="276" w:firstLine="268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Материальная характеристика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ГВС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м²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4280.43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 w:right="2"/>
              <w:rPr>
                <w:sz w:val="20"/>
              </w:rPr>
            </w:pPr>
            <w:r>
              <w:rPr>
                <w:spacing w:val="-2"/>
                <w:sz w:val="20"/>
              </w:rPr>
              <w:t>901.07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7.75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4.1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9"/>
              <w:rPr>
                <w:sz w:val="20"/>
              </w:rPr>
            </w:pPr>
            <w:r>
              <w:rPr>
                <w:spacing w:val="-2"/>
                <w:sz w:val="20"/>
              </w:rPr>
              <w:t>надземные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м²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278.07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 w:right="2"/>
              <w:rPr>
                <w:sz w:val="20"/>
              </w:rPr>
            </w:pPr>
            <w:r>
              <w:rPr>
                <w:spacing w:val="-2"/>
                <w:sz w:val="20"/>
              </w:rPr>
              <w:t>124.85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7.75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4.2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1"/>
              <w:rPr>
                <w:sz w:val="20"/>
              </w:rPr>
            </w:pPr>
            <w:r>
              <w:rPr>
                <w:spacing w:val="-2"/>
                <w:sz w:val="20"/>
              </w:rPr>
              <w:t>подземные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м²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4002.36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 w:right="2"/>
              <w:rPr>
                <w:sz w:val="20"/>
              </w:rPr>
            </w:pPr>
            <w:r>
              <w:rPr>
                <w:spacing w:val="-2"/>
                <w:sz w:val="20"/>
              </w:rPr>
              <w:t>776.22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  <w:tr w:rsidR="000568D2">
        <w:trPr>
          <w:trHeight w:val="56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4.3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2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рециркуляцией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м²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1878.97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 w:right="2"/>
              <w:rPr>
                <w:sz w:val="20"/>
              </w:rPr>
            </w:pPr>
            <w:r>
              <w:rPr>
                <w:spacing w:val="-2"/>
                <w:sz w:val="20"/>
              </w:rPr>
              <w:t>897.76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7.75</w:t>
            </w:r>
          </w:p>
        </w:tc>
      </w:tr>
      <w:tr w:rsidR="000568D2">
        <w:trPr>
          <w:trHeight w:val="563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66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4.4</w:t>
            </w:r>
          </w:p>
        </w:tc>
        <w:tc>
          <w:tcPr>
            <w:tcW w:w="2432" w:type="dxa"/>
          </w:tcPr>
          <w:p w:rsidR="000568D2" w:rsidRDefault="00891486">
            <w:pPr>
              <w:pStyle w:val="TableParagraph"/>
              <w:spacing w:before="166"/>
              <w:ind w:left="138" w:right="130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циркуляцией</w:t>
            </w:r>
          </w:p>
        </w:tc>
        <w:tc>
          <w:tcPr>
            <w:tcW w:w="711" w:type="dxa"/>
          </w:tcPr>
          <w:p w:rsidR="000568D2" w:rsidRDefault="00891486">
            <w:pPr>
              <w:pStyle w:val="TableParagraph"/>
              <w:spacing w:before="16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м²</w:t>
            </w:r>
          </w:p>
        </w:tc>
        <w:tc>
          <w:tcPr>
            <w:tcW w:w="1998" w:type="dxa"/>
          </w:tcPr>
          <w:p w:rsidR="000568D2" w:rsidRDefault="00891486">
            <w:pPr>
              <w:pStyle w:val="TableParagraph"/>
              <w:spacing w:before="16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2401.46</w:t>
            </w:r>
          </w:p>
        </w:tc>
        <w:tc>
          <w:tcPr>
            <w:tcW w:w="1372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3.31</w:t>
            </w:r>
          </w:p>
        </w:tc>
        <w:tc>
          <w:tcPr>
            <w:tcW w:w="1417" w:type="dxa"/>
          </w:tcPr>
          <w:p w:rsidR="000568D2" w:rsidRDefault="00891486">
            <w:pPr>
              <w:pStyle w:val="TableParagraph"/>
              <w:spacing w:before="166"/>
              <w:ind w:left="3" w:right="1"/>
              <w:rPr>
                <w:sz w:val="20"/>
              </w:rPr>
            </w:pPr>
            <w:r>
              <w:rPr>
                <w:spacing w:val="-10"/>
                <w:sz w:val="20"/>
              </w:rPr>
              <w:t>0</w:t>
            </w:r>
          </w:p>
        </w:tc>
      </w:tr>
    </w:tbl>
    <w:p w:rsidR="000568D2" w:rsidRDefault="000568D2">
      <w:pPr>
        <w:pStyle w:val="af9"/>
      </w:pPr>
    </w:p>
    <w:p w:rsidR="000568D2" w:rsidRDefault="000568D2">
      <w:pPr>
        <w:pStyle w:val="af9"/>
        <w:spacing w:before="196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line="312" w:lineRule="auto"/>
        <w:ind w:left="28" w:right="93" w:firstLine="707"/>
      </w:pPr>
      <w:bookmarkStart w:id="83" w:name="_bookmark82"/>
      <w:bookmarkEnd w:id="83"/>
      <w:r>
        <w:t>Описание существующих технических и технологических решений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предотвращению</w:t>
      </w:r>
      <w:r>
        <w:rPr>
          <w:spacing w:val="-5"/>
        </w:rPr>
        <w:t xml:space="preserve"> </w:t>
      </w:r>
      <w:r>
        <w:t>замерзания</w:t>
      </w:r>
      <w:r>
        <w:rPr>
          <w:spacing w:val="-7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применительно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территории</w:t>
      </w:r>
      <w:r>
        <w:rPr>
          <w:spacing w:val="-5"/>
        </w:rPr>
        <w:t xml:space="preserve"> </w:t>
      </w:r>
      <w:r>
        <w:t>распространения вечномерзлых грунтов</w:t>
      </w:r>
    </w:p>
    <w:p w:rsidR="000568D2" w:rsidRDefault="00891486">
      <w:pPr>
        <w:pStyle w:val="af9"/>
        <w:spacing w:before="2" w:line="360" w:lineRule="auto"/>
        <w:ind w:left="28" w:right="7" w:firstLine="707"/>
        <w:jc w:val="both"/>
      </w:pPr>
      <w:r>
        <w:t xml:space="preserve">Районы распространения вечномерзлых грунтов определяются схематиче-ской картой распространения вечномерзлых грунтов (рисунок </w:t>
      </w:r>
      <w:hyperlink w:anchor="_bookmark84" w:tooltip="#_bookmark84" w:history="1">
        <w:r>
          <w:t>26</w:t>
        </w:r>
      </w:hyperlink>
      <w:r>
        <w:t>), в соответствии с инструкцией по проектированию сетей водоснабжения и канализа</w:t>
      </w:r>
      <w:r>
        <w:t>ции для районов распространения вечномерзлых грунтов СН 510-78.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1"/>
        <w:rPr>
          <w:sz w:val="16"/>
        </w:rPr>
      </w:pPr>
    </w:p>
    <w:p w:rsidR="000568D2" w:rsidRDefault="00891486">
      <w:pPr>
        <w:pStyle w:val="af9"/>
        <w:ind w:left="28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58734" cy="4614862"/>
            <wp:effectExtent l="0" t="0" r="0" b="0"/>
            <wp:docPr id="137" name="Image 523" descr="Схематическая карта распространения вечномерзлых грунт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Image 523" descr="Схематическая карта распространения вечномерзлых грунтов"/>
                    <pic:cNvPicPr/>
                  </pic:nvPicPr>
                  <pic:blipFill>
                    <a:blip r:embed="rId205"/>
                    <a:stretch/>
                  </pic:blipFill>
                  <pic:spPr bwMode="auto">
                    <a:xfrm>
                      <a:off x="0" y="0"/>
                      <a:ext cx="5958734" cy="461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7" w:line="312" w:lineRule="auto"/>
        <w:ind w:left="28"/>
      </w:pPr>
      <w:bookmarkStart w:id="84" w:name="_bookmark83"/>
      <w:bookmarkEnd w:id="84"/>
      <w:r>
        <w:t>Рисунок</w:t>
      </w:r>
      <w:r>
        <w:rPr>
          <w:spacing w:val="-5"/>
        </w:rPr>
        <w:t xml:space="preserve"> </w:t>
      </w:r>
      <w:bookmarkStart w:id="85" w:name="_bookmark84"/>
      <w:bookmarkEnd w:id="85"/>
      <w:r>
        <w:t>26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Схематическая</w:t>
      </w:r>
      <w:r>
        <w:rPr>
          <w:spacing w:val="-3"/>
        </w:rPr>
        <w:t xml:space="preserve"> </w:t>
      </w:r>
      <w:r>
        <w:t>карта</w:t>
      </w:r>
      <w:r>
        <w:rPr>
          <w:spacing w:val="-6"/>
        </w:rPr>
        <w:t xml:space="preserve"> </w:t>
      </w:r>
      <w:r>
        <w:t>распространения</w:t>
      </w:r>
      <w:r>
        <w:rPr>
          <w:spacing w:val="-3"/>
        </w:rPr>
        <w:t xml:space="preserve"> </w:t>
      </w:r>
      <w:r>
        <w:t>вечномерзлых</w:t>
      </w:r>
      <w:r>
        <w:rPr>
          <w:spacing w:val="-2"/>
        </w:rPr>
        <w:t xml:space="preserve"> </w:t>
      </w:r>
      <w:r>
        <w:t>грунтов</w:t>
      </w:r>
      <w:r>
        <w:rPr>
          <w:spacing w:val="-7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сей</w:t>
      </w:r>
      <w:r>
        <w:rPr>
          <w:spacing w:val="-2"/>
        </w:rPr>
        <w:t>смики</w:t>
      </w:r>
    </w:p>
    <w:p w:rsidR="000568D2" w:rsidRDefault="00891486">
      <w:pPr>
        <w:pStyle w:val="af9"/>
        <w:spacing w:line="360" w:lineRule="auto"/>
        <w:ind w:left="28" w:right="6" w:firstLine="707"/>
        <w:jc w:val="right"/>
      </w:pPr>
      <w:r>
        <w:t>МО</w:t>
      </w:r>
      <w:r>
        <w:rPr>
          <w:spacing w:val="-2"/>
        </w:rPr>
        <w:t xml:space="preserve"> </w:t>
      </w:r>
      <w:r>
        <w:t>«Город</w:t>
      </w:r>
      <w:r>
        <w:rPr>
          <w:spacing w:val="-2"/>
        </w:rPr>
        <w:t xml:space="preserve"> </w:t>
      </w:r>
      <w:r>
        <w:t>Сарапул»</w:t>
      </w:r>
      <w:r>
        <w:rPr>
          <w:spacing w:val="-1"/>
        </w:rPr>
        <w:t xml:space="preserve"> </w:t>
      </w:r>
      <w:r>
        <w:t>территориально</w:t>
      </w:r>
      <w:r>
        <w:rPr>
          <w:spacing w:val="-2"/>
        </w:rPr>
        <w:t xml:space="preserve"> </w:t>
      </w:r>
      <w:r>
        <w:t>расположено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56°28’</w:t>
      </w:r>
      <w:r>
        <w:rPr>
          <w:spacing w:val="-4"/>
        </w:rPr>
        <w:t xml:space="preserve"> </w:t>
      </w:r>
      <w:r>
        <w:t>сев.</w:t>
      </w:r>
      <w:r>
        <w:rPr>
          <w:spacing w:val="-3"/>
        </w:rPr>
        <w:t xml:space="preserve"> </w:t>
      </w:r>
      <w:r>
        <w:t>широты</w:t>
      </w:r>
      <w:r>
        <w:rPr>
          <w:spacing w:val="-3"/>
        </w:rPr>
        <w:t xml:space="preserve"> </w:t>
      </w:r>
      <w:r>
        <w:t>и 53°</w:t>
      </w:r>
      <w:r>
        <w:rPr>
          <w:spacing w:val="-18"/>
        </w:rPr>
        <w:t xml:space="preserve"> </w:t>
      </w:r>
      <w:r>
        <w:t>48’</w:t>
      </w:r>
      <w:r>
        <w:rPr>
          <w:spacing w:val="-17"/>
        </w:rPr>
        <w:t xml:space="preserve"> </w:t>
      </w:r>
      <w:r>
        <w:t>вост.</w:t>
      </w:r>
      <w:r>
        <w:rPr>
          <w:spacing w:val="-18"/>
        </w:rPr>
        <w:t xml:space="preserve"> </w:t>
      </w:r>
      <w:r>
        <w:t>долготы,</w:t>
      </w:r>
      <w:r>
        <w:rPr>
          <w:spacing w:val="-17"/>
        </w:rPr>
        <w:t xml:space="preserve"> </w:t>
      </w:r>
      <w:r>
        <w:t>находится</w:t>
      </w:r>
      <w:r>
        <w:rPr>
          <w:spacing w:val="-18"/>
        </w:rPr>
        <w:t xml:space="preserve"> </w:t>
      </w:r>
      <w:r>
        <w:t>вне</w:t>
      </w:r>
      <w:r>
        <w:rPr>
          <w:spacing w:val="-17"/>
        </w:rPr>
        <w:t xml:space="preserve"> </w:t>
      </w:r>
      <w:r>
        <w:t>зоны</w:t>
      </w:r>
      <w:r>
        <w:rPr>
          <w:spacing w:val="-18"/>
        </w:rPr>
        <w:t xml:space="preserve"> </w:t>
      </w:r>
      <w:r>
        <w:t>распространения</w:t>
      </w:r>
      <w:r>
        <w:rPr>
          <w:spacing w:val="-17"/>
        </w:rPr>
        <w:t xml:space="preserve"> </w:t>
      </w:r>
      <w:r>
        <w:t>вечномерзлых</w:t>
      </w:r>
      <w:r>
        <w:rPr>
          <w:spacing w:val="-17"/>
        </w:rPr>
        <w:t xml:space="preserve"> </w:t>
      </w:r>
      <w:r>
        <w:t>грунтов. Климатические</w:t>
      </w:r>
      <w:r>
        <w:rPr>
          <w:spacing w:val="80"/>
        </w:rPr>
        <w:t xml:space="preserve"> </w:t>
      </w:r>
      <w:r>
        <w:t>особенности</w:t>
      </w:r>
      <w:r>
        <w:rPr>
          <w:spacing w:val="80"/>
        </w:rPr>
        <w:t xml:space="preserve"> </w:t>
      </w:r>
      <w:r>
        <w:t>МО</w:t>
      </w:r>
      <w:r>
        <w:rPr>
          <w:spacing w:val="80"/>
        </w:rPr>
        <w:t xml:space="preserve"> </w:t>
      </w:r>
      <w:r>
        <w:t>«Город</w:t>
      </w:r>
      <w:r>
        <w:rPr>
          <w:spacing w:val="80"/>
        </w:rPr>
        <w:t xml:space="preserve"> </w:t>
      </w:r>
      <w:r>
        <w:t>Сарапул»</w:t>
      </w:r>
      <w:r>
        <w:rPr>
          <w:spacing w:val="80"/>
        </w:rPr>
        <w:t xml:space="preserve"> </w:t>
      </w:r>
      <w:r>
        <w:t>характеризуются</w:t>
      </w:r>
      <w:r>
        <w:rPr>
          <w:spacing w:val="80"/>
        </w:rPr>
        <w:t xml:space="preserve"> </w:t>
      </w:r>
      <w:r>
        <w:t>данными Сарапульской метеостанции. Климат г. Сарапула умеренно-континенталь-ный</w:t>
      </w:r>
      <w:r>
        <w:rPr>
          <w:spacing w:val="-12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продолжительной</w:t>
      </w:r>
      <w:r>
        <w:rPr>
          <w:spacing w:val="-12"/>
        </w:rPr>
        <w:t xml:space="preserve"> </w:t>
      </w:r>
      <w:r>
        <w:t>холодной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многоснежной</w:t>
      </w:r>
      <w:r>
        <w:rPr>
          <w:spacing w:val="-12"/>
        </w:rPr>
        <w:t xml:space="preserve"> </w:t>
      </w:r>
      <w:r>
        <w:t>зимой,</w:t>
      </w:r>
      <w:r>
        <w:rPr>
          <w:spacing w:val="-13"/>
        </w:rPr>
        <w:t xml:space="preserve"> </w:t>
      </w:r>
      <w:r>
        <w:t>теплым</w:t>
      </w:r>
      <w:r>
        <w:rPr>
          <w:spacing w:val="-13"/>
        </w:rPr>
        <w:t xml:space="preserve"> </w:t>
      </w:r>
      <w:r>
        <w:t>летом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хорошо выраженными</w:t>
      </w:r>
      <w:r>
        <w:rPr>
          <w:spacing w:val="-13"/>
        </w:rPr>
        <w:t xml:space="preserve"> </w:t>
      </w:r>
      <w:r>
        <w:t>переходными</w:t>
      </w:r>
      <w:r>
        <w:rPr>
          <w:spacing w:val="-11"/>
        </w:rPr>
        <w:t xml:space="preserve"> </w:t>
      </w:r>
      <w:r>
        <w:t>сезонами:</w:t>
      </w:r>
      <w:r>
        <w:rPr>
          <w:spacing w:val="-13"/>
        </w:rPr>
        <w:t xml:space="preserve"> </w:t>
      </w:r>
      <w:r>
        <w:t>весной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осенью.</w:t>
      </w:r>
      <w:r>
        <w:rPr>
          <w:spacing w:val="-12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строительно-климати-ческому районированию территория города относится к зоне IВ. Среднесуточная температура воздуха наиболее холодного месяца -6,2°С. Продолжительность ото-пительно</w:t>
      </w:r>
      <w:r>
        <w:t>го периода 222 сут. Наибольших значений средняя максимальная температура воздуха достигает в июле +24 °С. Среднегодовой слой атмосферных осад-ков</w:t>
      </w:r>
      <w:r>
        <w:rPr>
          <w:spacing w:val="33"/>
        </w:rPr>
        <w:t xml:space="preserve"> </w:t>
      </w:r>
      <w:r>
        <w:t>450</w:t>
      </w:r>
      <w:r>
        <w:rPr>
          <w:spacing w:val="37"/>
        </w:rPr>
        <w:t xml:space="preserve"> </w:t>
      </w:r>
      <w:r>
        <w:t>мм/год.</w:t>
      </w:r>
      <w:r>
        <w:rPr>
          <w:spacing w:val="36"/>
        </w:rPr>
        <w:t xml:space="preserve"> </w:t>
      </w:r>
      <w:r>
        <w:t>Средняя</w:t>
      </w:r>
      <w:r>
        <w:rPr>
          <w:spacing w:val="36"/>
        </w:rPr>
        <w:t xml:space="preserve"> </w:t>
      </w:r>
      <w:r>
        <w:t>скорость</w:t>
      </w:r>
      <w:r>
        <w:rPr>
          <w:spacing w:val="35"/>
        </w:rPr>
        <w:t xml:space="preserve"> </w:t>
      </w:r>
      <w:r>
        <w:t>ветра</w:t>
      </w:r>
      <w:r>
        <w:rPr>
          <w:spacing w:val="40"/>
        </w:rPr>
        <w:t xml:space="preserve"> </w:t>
      </w:r>
      <w:r>
        <w:t>–</w:t>
      </w:r>
      <w:r>
        <w:rPr>
          <w:spacing w:val="35"/>
        </w:rPr>
        <w:t xml:space="preserve"> </w:t>
      </w:r>
      <w:r>
        <w:t>3,6</w:t>
      </w:r>
      <w:r>
        <w:rPr>
          <w:spacing w:val="37"/>
        </w:rPr>
        <w:t xml:space="preserve"> </w:t>
      </w:r>
      <w:r>
        <w:t>м/с,</w:t>
      </w:r>
      <w:r>
        <w:rPr>
          <w:spacing w:val="36"/>
        </w:rPr>
        <w:t xml:space="preserve"> </w:t>
      </w:r>
      <w:r>
        <w:t>преобладающее</w:t>
      </w:r>
      <w:r>
        <w:rPr>
          <w:spacing w:val="35"/>
        </w:rPr>
        <w:t xml:space="preserve"> </w:t>
      </w:r>
      <w:r>
        <w:rPr>
          <w:spacing w:val="-2"/>
        </w:rPr>
        <w:t>направление</w:t>
      </w:r>
    </w:p>
    <w:p w:rsidR="000568D2" w:rsidRDefault="00891486">
      <w:pPr>
        <w:pStyle w:val="af9"/>
        <w:spacing w:line="321" w:lineRule="exact"/>
        <w:ind w:left="28"/>
      </w:pPr>
      <w:r>
        <w:t>ветра</w:t>
      </w:r>
      <w:r>
        <w:rPr>
          <w:spacing w:val="-3"/>
        </w:rPr>
        <w:t xml:space="preserve"> </w:t>
      </w:r>
      <w:r>
        <w:t>– Юго-</w:t>
      </w:r>
      <w:r>
        <w:rPr>
          <w:spacing w:val="-2"/>
        </w:rPr>
        <w:t>западное.</w:t>
      </w:r>
    </w:p>
    <w:p w:rsidR="000568D2" w:rsidRDefault="000568D2">
      <w:pPr>
        <w:pStyle w:val="af9"/>
        <w:spacing w:line="321" w:lineRule="exact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28" w:right="15" w:firstLine="707"/>
        <w:jc w:val="both"/>
      </w:pPr>
      <w:r>
        <w:t>На</w:t>
      </w:r>
      <w:r>
        <w:rPr>
          <w:spacing w:val="-14"/>
        </w:rPr>
        <w:t xml:space="preserve"> </w:t>
      </w:r>
      <w:r>
        <w:t>основании</w:t>
      </w:r>
      <w:r>
        <w:rPr>
          <w:spacing w:val="-14"/>
        </w:rPr>
        <w:t xml:space="preserve"> </w:t>
      </w:r>
      <w:r>
        <w:t>сведений</w:t>
      </w:r>
      <w:r>
        <w:rPr>
          <w:spacing w:val="-14"/>
        </w:rPr>
        <w:t xml:space="preserve"> </w:t>
      </w:r>
      <w:r>
        <w:t>предоставленных</w:t>
      </w:r>
      <w:r>
        <w:rPr>
          <w:spacing w:val="-13"/>
        </w:rPr>
        <w:t xml:space="preserve"> </w:t>
      </w:r>
      <w:r>
        <w:t>автономной</w:t>
      </w:r>
      <w:r>
        <w:rPr>
          <w:spacing w:val="-14"/>
        </w:rPr>
        <w:t xml:space="preserve"> </w:t>
      </w:r>
      <w:r>
        <w:t>некоммерческой</w:t>
      </w:r>
      <w:r>
        <w:rPr>
          <w:spacing w:val="-16"/>
        </w:rPr>
        <w:t xml:space="preserve"> </w:t>
      </w:r>
      <w:r>
        <w:t>организацией «Удмуртское агентство по специализированному гидрометобеспече-нию»</w:t>
      </w:r>
      <w:r>
        <w:rPr>
          <w:spacing w:val="-18"/>
        </w:rPr>
        <w:t xml:space="preserve"> </w:t>
      </w:r>
      <w:r>
        <w:t>составлена</w:t>
      </w:r>
      <w:r>
        <w:rPr>
          <w:spacing w:val="-17"/>
        </w:rPr>
        <w:t xml:space="preserve"> </w:t>
      </w:r>
      <w:r>
        <w:t>таблица</w:t>
      </w:r>
      <w:r>
        <w:rPr>
          <w:spacing w:val="-18"/>
        </w:rPr>
        <w:t xml:space="preserve"> </w:t>
      </w:r>
      <w:r>
        <w:t>среднемесячной</w:t>
      </w:r>
      <w:r>
        <w:rPr>
          <w:spacing w:val="-17"/>
        </w:rPr>
        <w:t xml:space="preserve"> </w:t>
      </w:r>
      <w:r>
        <w:t>температуры</w:t>
      </w:r>
      <w:r>
        <w:rPr>
          <w:spacing w:val="-18"/>
        </w:rPr>
        <w:t xml:space="preserve"> </w:t>
      </w:r>
      <w:r>
        <w:t>почвы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глубинах</w:t>
      </w:r>
      <w:r>
        <w:rPr>
          <w:spacing w:val="-17"/>
        </w:rPr>
        <w:t xml:space="preserve"> </w:t>
      </w:r>
      <w:r>
        <w:t>0,2;</w:t>
      </w:r>
      <w:r>
        <w:rPr>
          <w:spacing w:val="-18"/>
        </w:rPr>
        <w:t xml:space="preserve"> </w:t>
      </w:r>
      <w:r>
        <w:t>0,4; 0,8;</w:t>
      </w:r>
      <w:r>
        <w:rPr>
          <w:spacing w:val="-10"/>
        </w:rPr>
        <w:t xml:space="preserve"> </w:t>
      </w:r>
      <w:r>
        <w:t>1,6</w:t>
      </w:r>
      <w:r>
        <w:rPr>
          <w:spacing w:val="-10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3,2</w:t>
      </w:r>
      <w:r>
        <w:rPr>
          <w:spacing w:val="-13"/>
        </w:rPr>
        <w:t xml:space="preserve"> </w:t>
      </w:r>
      <w:r>
        <w:t>м.</w:t>
      </w:r>
      <w:r>
        <w:rPr>
          <w:spacing w:val="-12"/>
        </w:rPr>
        <w:t xml:space="preserve"> </w:t>
      </w:r>
      <w:r>
        <w:t>Информация</w:t>
      </w:r>
      <w:r>
        <w:rPr>
          <w:spacing w:val="-13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средней</w:t>
      </w:r>
      <w:r>
        <w:rPr>
          <w:spacing w:val="-13"/>
        </w:rPr>
        <w:t xml:space="preserve"> </w:t>
      </w:r>
      <w:r>
        <w:t>многолетней</w:t>
      </w:r>
      <w:r>
        <w:rPr>
          <w:spacing w:val="-11"/>
        </w:rPr>
        <w:t xml:space="preserve"> </w:t>
      </w:r>
      <w:r>
        <w:t>температуре</w:t>
      </w:r>
      <w:r>
        <w:rPr>
          <w:spacing w:val="-11"/>
        </w:rPr>
        <w:t xml:space="preserve"> </w:t>
      </w:r>
      <w:r>
        <w:t>почвы</w:t>
      </w:r>
      <w:r>
        <w:rPr>
          <w:spacing w:val="-11"/>
        </w:rPr>
        <w:t xml:space="preserve"> </w:t>
      </w:r>
      <w:r>
        <w:t>получена по данным наблюдений на метеостанции Ижевск.</w:t>
      </w:r>
    </w:p>
    <w:p w:rsidR="000568D2" w:rsidRDefault="00891486">
      <w:pPr>
        <w:pStyle w:val="af9"/>
        <w:spacing w:line="322" w:lineRule="exact"/>
        <w:ind w:left="736"/>
        <w:jc w:val="both"/>
      </w:pPr>
      <w:bookmarkStart w:id="86" w:name="_bookmark85"/>
      <w:bookmarkEnd w:id="86"/>
      <w:r>
        <w:t>Таблица</w:t>
      </w:r>
      <w:r>
        <w:rPr>
          <w:spacing w:val="-15"/>
        </w:rPr>
        <w:t xml:space="preserve"> </w:t>
      </w:r>
      <w:r>
        <w:t>22</w:t>
      </w:r>
      <w:r>
        <w:rPr>
          <w:spacing w:val="-16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Среднемесячная</w:t>
      </w:r>
      <w:r>
        <w:rPr>
          <w:spacing w:val="-14"/>
        </w:rPr>
        <w:t xml:space="preserve"> </w:t>
      </w:r>
      <w:r>
        <w:t>температура</w:t>
      </w:r>
      <w:r>
        <w:rPr>
          <w:spacing w:val="-13"/>
        </w:rPr>
        <w:t xml:space="preserve"> </w:t>
      </w:r>
      <w:r>
        <w:t>почвы</w:t>
      </w:r>
      <w:r>
        <w:rPr>
          <w:spacing w:val="-14"/>
        </w:rPr>
        <w:t xml:space="preserve"> </w:t>
      </w:r>
      <w:r>
        <w:t>(</w:t>
      </w:r>
      <w:r>
        <w:rPr>
          <w:vertAlign w:val="superscript"/>
        </w:rPr>
        <w:t>о</w:t>
      </w:r>
      <w:r>
        <w:t>С)</w:t>
      </w:r>
      <w:r>
        <w:rPr>
          <w:spacing w:val="-16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различных</w:t>
      </w:r>
      <w:r>
        <w:rPr>
          <w:spacing w:val="-13"/>
        </w:rPr>
        <w:t xml:space="preserve"> </w:t>
      </w:r>
      <w:r>
        <w:rPr>
          <w:spacing w:val="-2"/>
        </w:rPr>
        <w:t>глубин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42"/>
        <w:gridCol w:w="648"/>
        <w:gridCol w:w="649"/>
        <w:gridCol w:w="648"/>
        <w:gridCol w:w="648"/>
        <w:gridCol w:w="650"/>
        <w:gridCol w:w="648"/>
        <w:gridCol w:w="648"/>
        <w:gridCol w:w="648"/>
        <w:gridCol w:w="650"/>
        <w:gridCol w:w="648"/>
        <w:gridCol w:w="647"/>
        <w:gridCol w:w="647"/>
        <w:gridCol w:w="647"/>
      </w:tblGrid>
      <w:tr w:rsidR="000568D2">
        <w:trPr>
          <w:trHeight w:val="1850"/>
        </w:trPr>
        <w:tc>
          <w:tcPr>
            <w:tcW w:w="1142" w:type="dxa"/>
            <w:textDirection w:val="btLr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6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Глубина,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м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6"/>
              <w:ind w:left="55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Январь</w:t>
            </w:r>
          </w:p>
        </w:tc>
        <w:tc>
          <w:tcPr>
            <w:tcW w:w="649" w:type="dxa"/>
            <w:textDirection w:val="btLr"/>
          </w:tcPr>
          <w:p w:rsidR="000568D2" w:rsidRDefault="00891486">
            <w:pPr>
              <w:pStyle w:val="TableParagraph"/>
              <w:spacing w:before="186"/>
              <w:ind w:left="489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Февраль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6"/>
              <w:ind w:left="3" w:right="4"/>
              <w:rPr>
                <w:sz w:val="24"/>
              </w:rPr>
            </w:pPr>
            <w:r>
              <w:rPr>
                <w:spacing w:val="-4"/>
                <w:sz w:val="24"/>
              </w:rPr>
              <w:t>Март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6"/>
              <w:ind w:left="544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Апрель</w:t>
            </w:r>
          </w:p>
        </w:tc>
        <w:tc>
          <w:tcPr>
            <w:tcW w:w="650" w:type="dxa"/>
            <w:textDirection w:val="btLr"/>
          </w:tcPr>
          <w:p w:rsidR="000568D2" w:rsidRDefault="00891486">
            <w:pPr>
              <w:pStyle w:val="TableParagraph"/>
              <w:spacing w:before="186"/>
              <w:ind w:right="4"/>
              <w:rPr>
                <w:sz w:val="24"/>
              </w:rPr>
            </w:pPr>
            <w:r>
              <w:rPr>
                <w:spacing w:val="-5"/>
                <w:sz w:val="24"/>
              </w:rPr>
              <w:t>Май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7"/>
              <w:ind w:left="3" w:right="4"/>
              <w:rPr>
                <w:sz w:val="24"/>
              </w:rPr>
            </w:pPr>
            <w:r>
              <w:rPr>
                <w:spacing w:val="-4"/>
                <w:sz w:val="24"/>
              </w:rPr>
              <w:t>Июнь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7"/>
              <w:ind w:left="2" w:right="4"/>
              <w:rPr>
                <w:sz w:val="24"/>
              </w:rPr>
            </w:pPr>
            <w:r>
              <w:rPr>
                <w:spacing w:val="-4"/>
                <w:sz w:val="24"/>
              </w:rPr>
              <w:t>Июль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7"/>
              <w:ind w:left="56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Август</w:t>
            </w:r>
          </w:p>
        </w:tc>
        <w:tc>
          <w:tcPr>
            <w:tcW w:w="650" w:type="dxa"/>
            <w:textDirection w:val="btLr"/>
          </w:tcPr>
          <w:p w:rsidR="000568D2" w:rsidRDefault="00891486">
            <w:pPr>
              <w:pStyle w:val="TableParagraph"/>
              <w:spacing w:before="187"/>
              <w:ind w:left="44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Сентябрь</w:t>
            </w:r>
          </w:p>
        </w:tc>
        <w:tc>
          <w:tcPr>
            <w:tcW w:w="648" w:type="dxa"/>
            <w:textDirection w:val="btLr"/>
          </w:tcPr>
          <w:p w:rsidR="000568D2" w:rsidRDefault="00891486">
            <w:pPr>
              <w:pStyle w:val="TableParagraph"/>
              <w:spacing w:before="185"/>
              <w:ind w:left="49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Октябрь</w:t>
            </w:r>
          </w:p>
        </w:tc>
        <w:tc>
          <w:tcPr>
            <w:tcW w:w="647" w:type="dxa"/>
            <w:textDirection w:val="btLr"/>
          </w:tcPr>
          <w:p w:rsidR="000568D2" w:rsidRDefault="00891486">
            <w:pPr>
              <w:pStyle w:val="TableParagraph"/>
              <w:spacing w:before="188"/>
              <w:ind w:left="54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Ноябрь</w:t>
            </w:r>
          </w:p>
        </w:tc>
        <w:tc>
          <w:tcPr>
            <w:tcW w:w="647" w:type="dxa"/>
            <w:textDirection w:val="btLr"/>
          </w:tcPr>
          <w:p w:rsidR="000568D2" w:rsidRDefault="00891486">
            <w:pPr>
              <w:pStyle w:val="TableParagraph"/>
              <w:spacing w:before="189"/>
              <w:ind w:left="50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Декабрь</w:t>
            </w:r>
          </w:p>
        </w:tc>
        <w:tc>
          <w:tcPr>
            <w:tcW w:w="647" w:type="dxa"/>
            <w:textDirection w:val="btLr"/>
          </w:tcPr>
          <w:p w:rsidR="000568D2" w:rsidRDefault="00891486">
            <w:pPr>
              <w:pStyle w:val="TableParagraph"/>
              <w:spacing w:before="190"/>
              <w:ind w:left="1" w:right="4"/>
              <w:rPr>
                <w:sz w:val="24"/>
              </w:rPr>
            </w:pPr>
            <w:r>
              <w:rPr>
                <w:spacing w:val="-5"/>
                <w:sz w:val="24"/>
              </w:rPr>
              <w:t>Год</w:t>
            </w:r>
          </w:p>
        </w:tc>
      </w:tr>
      <w:tr w:rsidR="000568D2">
        <w:trPr>
          <w:trHeight w:val="1010"/>
        </w:trPr>
        <w:tc>
          <w:tcPr>
            <w:tcW w:w="1142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0,2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4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0,8</w:t>
            </w:r>
          </w:p>
        </w:tc>
        <w:tc>
          <w:tcPr>
            <w:tcW w:w="64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0,9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0,7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0,8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1"/>
              <w:rPr>
                <w:sz w:val="24"/>
              </w:rPr>
            </w:pPr>
            <w:r>
              <w:rPr>
                <w:spacing w:val="-5"/>
                <w:sz w:val="24"/>
              </w:rPr>
              <w:t>9,0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4"/>
                <w:sz w:val="24"/>
              </w:rPr>
              <w:t>15,1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18,4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16,5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6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5"/>
              <w:rPr>
                <w:sz w:val="24"/>
              </w:rPr>
            </w:pPr>
            <w:r>
              <w:rPr>
                <w:spacing w:val="-5"/>
                <w:sz w:val="24"/>
              </w:rPr>
              <w:t>4,8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0"/>
              <w:rPr>
                <w:sz w:val="24"/>
              </w:rPr>
            </w:pPr>
            <w:r>
              <w:rPr>
                <w:spacing w:val="-5"/>
                <w:sz w:val="24"/>
              </w:rPr>
              <w:t>0,3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0,5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4"/>
              </w:rPr>
            </w:pPr>
            <w:r>
              <w:rPr>
                <w:spacing w:val="-5"/>
                <w:sz w:val="24"/>
              </w:rPr>
              <w:t>6,1</w:t>
            </w:r>
          </w:p>
        </w:tc>
      </w:tr>
      <w:tr w:rsidR="000568D2">
        <w:trPr>
          <w:trHeight w:val="1010"/>
        </w:trPr>
        <w:tc>
          <w:tcPr>
            <w:tcW w:w="1142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0,4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4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0,3</w:t>
            </w:r>
          </w:p>
        </w:tc>
        <w:tc>
          <w:tcPr>
            <w:tcW w:w="64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0,6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5"/>
                <w:sz w:val="24"/>
              </w:rPr>
              <w:t>0,5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0,4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1"/>
              <w:rPr>
                <w:sz w:val="24"/>
              </w:rPr>
            </w:pPr>
            <w:r>
              <w:rPr>
                <w:spacing w:val="-5"/>
                <w:sz w:val="24"/>
              </w:rPr>
              <w:t>7,8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4"/>
                <w:sz w:val="24"/>
              </w:rPr>
              <w:t>13,7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17,0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16,1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4"/>
                <w:sz w:val="24"/>
              </w:rPr>
              <w:t>11,6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5"/>
              <w:rPr>
                <w:sz w:val="24"/>
              </w:rPr>
            </w:pPr>
            <w:r>
              <w:rPr>
                <w:spacing w:val="-5"/>
                <w:sz w:val="24"/>
              </w:rPr>
              <w:t>5,8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0"/>
              <w:rPr>
                <w:sz w:val="24"/>
              </w:rPr>
            </w:pPr>
            <w:r>
              <w:rPr>
                <w:spacing w:val="-5"/>
                <w:sz w:val="24"/>
              </w:rPr>
              <w:t>1,5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3"/>
              <w:rPr>
                <w:sz w:val="24"/>
              </w:rPr>
            </w:pPr>
            <w:r>
              <w:rPr>
                <w:spacing w:val="-5"/>
                <w:sz w:val="24"/>
              </w:rPr>
              <w:t>0,3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4"/>
              </w:rPr>
            </w:pPr>
            <w:r>
              <w:rPr>
                <w:spacing w:val="-5"/>
                <w:sz w:val="24"/>
              </w:rPr>
              <w:t>6,1</w:t>
            </w:r>
          </w:p>
        </w:tc>
      </w:tr>
      <w:tr w:rsidR="000568D2">
        <w:trPr>
          <w:trHeight w:val="1010"/>
        </w:trPr>
        <w:tc>
          <w:tcPr>
            <w:tcW w:w="1142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0,8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2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0,8</w:t>
            </w:r>
          </w:p>
        </w:tc>
        <w:tc>
          <w:tcPr>
            <w:tcW w:w="64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0,3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0,2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1"/>
              <w:rPr>
                <w:sz w:val="24"/>
              </w:rPr>
            </w:pPr>
            <w:r>
              <w:rPr>
                <w:spacing w:val="-5"/>
                <w:sz w:val="24"/>
              </w:rPr>
              <w:t>5,8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4"/>
                <w:sz w:val="24"/>
              </w:rPr>
              <w:t>11,2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14,7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15,0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4"/>
                <w:sz w:val="24"/>
              </w:rPr>
              <w:t>12,2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5"/>
              <w:rPr>
                <w:sz w:val="24"/>
              </w:rPr>
            </w:pPr>
            <w:r>
              <w:rPr>
                <w:spacing w:val="-5"/>
                <w:sz w:val="24"/>
              </w:rPr>
              <w:t>7,4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0"/>
              <w:rPr>
                <w:sz w:val="24"/>
              </w:rPr>
            </w:pPr>
            <w:r>
              <w:rPr>
                <w:spacing w:val="-5"/>
                <w:sz w:val="24"/>
              </w:rPr>
              <w:t>3,4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3"/>
              <w:rPr>
                <w:sz w:val="24"/>
              </w:rPr>
            </w:pPr>
            <w:r>
              <w:rPr>
                <w:spacing w:val="-5"/>
                <w:sz w:val="24"/>
              </w:rPr>
              <w:t>1,6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4"/>
              </w:rPr>
            </w:pPr>
            <w:r>
              <w:rPr>
                <w:spacing w:val="-5"/>
                <w:sz w:val="24"/>
              </w:rPr>
              <w:t>6,0</w:t>
            </w:r>
          </w:p>
        </w:tc>
      </w:tr>
      <w:tr w:rsidR="000568D2">
        <w:trPr>
          <w:trHeight w:val="1010"/>
        </w:trPr>
        <w:tc>
          <w:tcPr>
            <w:tcW w:w="1142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1,6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2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2,5</w:t>
            </w:r>
          </w:p>
        </w:tc>
        <w:tc>
          <w:tcPr>
            <w:tcW w:w="64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1,7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1,3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0,7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1"/>
              <w:rPr>
                <w:sz w:val="24"/>
              </w:rPr>
            </w:pPr>
            <w:r>
              <w:rPr>
                <w:spacing w:val="-5"/>
                <w:sz w:val="24"/>
              </w:rPr>
              <w:t>3,6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8,0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11,3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4"/>
                <w:sz w:val="24"/>
              </w:rPr>
              <w:t>13,0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4"/>
                <w:sz w:val="24"/>
              </w:rPr>
              <w:t>11,9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5"/>
              <w:rPr>
                <w:sz w:val="24"/>
              </w:rPr>
            </w:pPr>
            <w:r>
              <w:rPr>
                <w:spacing w:val="-5"/>
                <w:sz w:val="24"/>
              </w:rPr>
              <w:t>9,2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0"/>
              <w:rPr>
                <w:sz w:val="24"/>
              </w:rPr>
            </w:pPr>
            <w:r>
              <w:rPr>
                <w:spacing w:val="-5"/>
                <w:sz w:val="24"/>
              </w:rPr>
              <w:t>5,8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3"/>
              <w:rPr>
                <w:sz w:val="24"/>
              </w:rPr>
            </w:pPr>
            <w:r>
              <w:rPr>
                <w:spacing w:val="-5"/>
                <w:sz w:val="24"/>
              </w:rPr>
              <w:t>3,7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4"/>
              </w:rPr>
            </w:pPr>
            <w:r>
              <w:rPr>
                <w:spacing w:val="-5"/>
                <w:sz w:val="24"/>
              </w:rPr>
              <w:t>6,1</w:t>
            </w:r>
          </w:p>
        </w:tc>
      </w:tr>
      <w:tr w:rsidR="000568D2">
        <w:trPr>
          <w:trHeight w:val="1010"/>
        </w:trPr>
        <w:tc>
          <w:tcPr>
            <w:tcW w:w="1142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3,2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2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5,0</w:t>
            </w:r>
          </w:p>
        </w:tc>
        <w:tc>
          <w:tcPr>
            <w:tcW w:w="64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3,9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3,2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2,2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 w:right="1"/>
              <w:rPr>
                <w:sz w:val="24"/>
              </w:rPr>
            </w:pPr>
            <w:r>
              <w:rPr>
                <w:spacing w:val="-5"/>
                <w:sz w:val="24"/>
              </w:rPr>
              <w:t>2,6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2"/>
              <w:rPr>
                <w:sz w:val="24"/>
              </w:rPr>
            </w:pPr>
            <w:r>
              <w:rPr>
                <w:spacing w:val="-5"/>
                <w:sz w:val="24"/>
              </w:rPr>
              <w:t>4,9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5"/>
                <w:sz w:val="24"/>
              </w:rPr>
              <w:t>6,9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24"/>
              </w:rPr>
            </w:pPr>
            <w:r>
              <w:rPr>
                <w:spacing w:val="-5"/>
                <w:sz w:val="24"/>
              </w:rPr>
              <w:t>9,0</w:t>
            </w:r>
          </w:p>
        </w:tc>
        <w:tc>
          <w:tcPr>
            <w:tcW w:w="65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4"/>
                <w:sz w:val="24"/>
              </w:rPr>
              <w:t>10,0</w:t>
            </w:r>
          </w:p>
        </w:tc>
        <w:tc>
          <w:tcPr>
            <w:tcW w:w="648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5"/>
              <w:rPr>
                <w:sz w:val="24"/>
              </w:rPr>
            </w:pPr>
            <w:r>
              <w:rPr>
                <w:spacing w:val="-5"/>
                <w:sz w:val="24"/>
              </w:rPr>
              <w:t>9,7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0"/>
              <w:rPr>
                <w:sz w:val="24"/>
              </w:rPr>
            </w:pPr>
            <w:r>
              <w:rPr>
                <w:spacing w:val="-5"/>
                <w:sz w:val="24"/>
              </w:rPr>
              <w:t>7,9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3"/>
              <w:rPr>
                <w:sz w:val="24"/>
              </w:rPr>
            </w:pPr>
            <w:r>
              <w:rPr>
                <w:spacing w:val="-5"/>
                <w:sz w:val="24"/>
              </w:rPr>
              <w:t>6,3</w:t>
            </w:r>
          </w:p>
        </w:tc>
        <w:tc>
          <w:tcPr>
            <w:tcW w:w="647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24"/>
              </w:rPr>
            </w:pPr>
            <w:r>
              <w:rPr>
                <w:spacing w:val="-5"/>
                <w:sz w:val="24"/>
              </w:rPr>
              <w:t>6,0</w:t>
            </w:r>
          </w:p>
        </w:tc>
      </w:tr>
    </w:tbl>
    <w:p w:rsidR="000568D2" w:rsidRDefault="000568D2">
      <w:pPr>
        <w:pStyle w:val="af9"/>
        <w:spacing w:before="163"/>
      </w:pPr>
    </w:p>
    <w:p w:rsidR="000568D2" w:rsidRDefault="00891486">
      <w:pPr>
        <w:pStyle w:val="af9"/>
        <w:spacing w:line="360" w:lineRule="auto"/>
        <w:ind w:left="28" w:firstLine="707"/>
      </w:pPr>
      <w:r>
        <w:t>Для</w:t>
      </w:r>
      <w:r>
        <w:rPr>
          <w:spacing w:val="40"/>
        </w:rPr>
        <w:t xml:space="preserve"> </w:t>
      </w:r>
      <w:r>
        <w:t>предотвращения</w:t>
      </w:r>
      <w:r>
        <w:rPr>
          <w:spacing w:val="40"/>
        </w:rPr>
        <w:t xml:space="preserve"> </w:t>
      </w:r>
      <w:r>
        <w:t>возможного</w:t>
      </w:r>
      <w:r>
        <w:rPr>
          <w:spacing w:val="40"/>
        </w:rPr>
        <w:t xml:space="preserve"> </w:t>
      </w:r>
      <w:r>
        <w:t>перемерзания</w:t>
      </w:r>
      <w:r>
        <w:rPr>
          <w:spacing w:val="40"/>
        </w:rPr>
        <w:t xml:space="preserve"> </w:t>
      </w:r>
      <w:r>
        <w:t>участков</w:t>
      </w:r>
      <w:r>
        <w:rPr>
          <w:spacing w:val="40"/>
        </w:rPr>
        <w:t xml:space="preserve"> </w:t>
      </w:r>
      <w:r>
        <w:t>сетей</w:t>
      </w:r>
      <w:r>
        <w:rPr>
          <w:spacing w:val="40"/>
        </w:rPr>
        <w:t xml:space="preserve"> </w:t>
      </w:r>
      <w:r>
        <w:t>используются следующие технические и технологические решения:</w:t>
      </w:r>
    </w:p>
    <w:p w:rsidR="000568D2" w:rsidRDefault="00891486">
      <w:pPr>
        <w:pStyle w:val="afa"/>
        <w:numPr>
          <w:ilvl w:val="0"/>
          <w:numId w:val="20"/>
        </w:numPr>
        <w:tabs>
          <w:tab w:val="left" w:pos="1305"/>
        </w:tabs>
        <w:spacing w:before="1" w:line="350" w:lineRule="auto"/>
        <w:ind w:right="15"/>
        <w:jc w:val="left"/>
        <w:rPr>
          <w:sz w:val="28"/>
        </w:rPr>
      </w:pPr>
      <w:r>
        <w:rPr>
          <w:sz w:val="28"/>
        </w:rPr>
        <w:t>большая часть водопроводных сетей выполнена подземным способом прокладки, с глубиной заложения свыше 2 метров;</w:t>
      </w:r>
    </w:p>
    <w:p w:rsidR="000568D2" w:rsidRDefault="00891486">
      <w:pPr>
        <w:pStyle w:val="afa"/>
        <w:numPr>
          <w:ilvl w:val="0"/>
          <w:numId w:val="20"/>
        </w:numPr>
        <w:tabs>
          <w:tab w:val="left" w:pos="1305"/>
        </w:tabs>
        <w:spacing w:before="16" w:line="350" w:lineRule="auto"/>
        <w:ind w:right="14"/>
        <w:jc w:val="left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участках,</w:t>
      </w:r>
      <w:r>
        <w:rPr>
          <w:spacing w:val="-1"/>
          <w:sz w:val="28"/>
        </w:rPr>
        <w:t xml:space="preserve"> </w:t>
      </w:r>
      <w:r>
        <w:rPr>
          <w:sz w:val="28"/>
        </w:rPr>
        <w:t>где есть</w:t>
      </w:r>
      <w:r>
        <w:rPr>
          <w:spacing w:val="-1"/>
          <w:sz w:val="28"/>
        </w:rPr>
        <w:t xml:space="preserve"> </w:t>
      </w:r>
      <w:r>
        <w:rPr>
          <w:sz w:val="28"/>
        </w:rPr>
        <w:t>риск</w:t>
      </w:r>
      <w:r>
        <w:rPr>
          <w:spacing w:val="-2"/>
          <w:sz w:val="28"/>
        </w:rPr>
        <w:t xml:space="preserve"> </w:t>
      </w:r>
      <w:r>
        <w:rPr>
          <w:sz w:val="28"/>
        </w:rPr>
        <w:t>перемерзания водоводов,</w:t>
      </w:r>
      <w:r>
        <w:rPr>
          <w:spacing w:val="-4"/>
          <w:sz w:val="28"/>
        </w:rPr>
        <w:t xml:space="preserve"> </w:t>
      </w:r>
      <w:r>
        <w:rPr>
          <w:sz w:val="28"/>
        </w:rPr>
        <w:t>обеспечивается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постоянная циркул</w:t>
      </w:r>
      <w:r>
        <w:rPr>
          <w:sz w:val="28"/>
        </w:rPr>
        <w:t>яция воды.</w:t>
      </w:r>
    </w:p>
    <w:p w:rsidR="000568D2" w:rsidRDefault="000568D2">
      <w:pPr>
        <w:pStyle w:val="afa"/>
        <w:spacing w:line="350" w:lineRule="auto"/>
        <w:jc w:val="left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1"/>
        </w:tabs>
        <w:spacing w:before="89" w:line="312" w:lineRule="auto"/>
        <w:ind w:left="28" w:right="175" w:firstLine="707"/>
        <w:jc w:val="both"/>
      </w:pPr>
      <w:bookmarkStart w:id="87" w:name="_bookmark86"/>
      <w:bookmarkEnd w:id="87"/>
      <w:r>
        <w:t>Перечень</w:t>
      </w:r>
      <w:r>
        <w:rPr>
          <w:spacing w:val="-7"/>
        </w:rPr>
        <w:t xml:space="preserve"> </w:t>
      </w:r>
      <w:r>
        <w:t>лиц</w:t>
      </w:r>
      <w:r>
        <w:rPr>
          <w:spacing w:val="-5"/>
        </w:rPr>
        <w:t xml:space="preserve"> </w:t>
      </w:r>
      <w:r>
        <w:t>владеющих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праве</w:t>
      </w:r>
      <w:r>
        <w:rPr>
          <w:spacing w:val="-5"/>
        </w:rPr>
        <w:t xml:space="preserve"> </w:t>
      </w:r>
      <w:r>
        <w:t>собственности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другом</w:t>
      </w:r>
      <w:r>
        <w:rPr>
          <w:spacing w:val="-4"/>
        </w:rPr>
        <w:t xml:space="preserve"> </w:t>
      </w:r>
      <w:r>
        <w:t>законном основании объектами централизованной системы водоснабжения, с указанием принадлежащих этим</w:t>
      </w:r>
      <w:r>
        <w:rPr>
          <w:spacing w:val="-1"/>
        </w:rPr>
        <w:t xml:space="preserve"> </w:t>
      </w:r>
      <w:r>
        <w:t>лицам</w:t>
      </w:r>
      <w:r>
        <w:rPr>
          <w:spacing w:val="-1"/>
        </w:rPr>
        <w:t xml:space="preserve"> </w:t>
      </w:r>
      <w:r>
        <w:t>таких объектов</w:t>
      </w:r>
      <w:r>
        <w:rPr>
          <w:spacing w:val="-2"/>
        </w:rPr>
        <w:t xml:space="preserve"> </w:t>
      </w:r>
      <w:r>
        <w:t>(границ зон, в которых расположены такие объекты)</w:t>
      </w:r>
    </w:p>
    <w:p w:rsidR="000568D2" w:rsidRDefault="00891486">
      <w:pPr>
        <w:pStyle w:val="af9"/>
        <w:spacing w:line="360" w:lineRule="auto"/>
        <w:ind w:left="28" w:right="10" w:firstLine="707"/>
        <w:jc w:val="both"/>
      </w:pPr>
      <w:r>
        <w:t>Перечень лиц владеющих на праве собственности или другом законном основании объектами централизованной системы водоснабжения, а также границы зон, в которых расположены такие объекты, совпадает с эксплуатац</w:t>
      </w:r>
      <w:r>
        <w:t xml:space="preserve">ионными зонами системы водоснабжения (раздел 1.2 Описание системы и структуры водоснабжения МО «Город Сарапул» и деление территории на эксплуатационные </w:t>
      </w:r>
      <w:r>
        <w:rPr>
          <w:spacing w:val="-2"/>
        </w:rPr>
        <w:t>зоны).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444"/>
        </w:tabs>
        <w:spacing w:before="89" w:line="312" w:lineRule="auto"/>
        <w:ind w:left="28" w:right="2088" w:firstLine="707"/>
        <w:jc w:val="left"/>
      </w:pPr>
      <w:bookmarkStart w:id="88" w:name="_bookmark87"/>
      <w:bookmarkEnd w:id="88"/>
      <w:r>
        <w:t>Направления</w:t>
      </w:r>
      <w:r>
        <w:rPr>
          <w:spacing w:val="-13"/>
        </w:rPr>
        <w:t xml:space="preserve"> </w:t>
      </w:r>
      <w:r>
        <w:t>развития</w:t>
      </w:r>
      <w:r>
        <w:rPr>
          <w:spacing w:val="-13"/>
        </w:rPr>
        <w:t xml:space="preserve"> </w:t>
      </w:r>
      <w:r>
        <w:t>централизованных</w:t>
      </w:r>
      <w:r>
        <w:rPr>
          <w:spacing w:val="-10"/>
        </w:rPr>
        <w:t xml:space="preserve"> </w:t>
      </w:r>
      <w:r>
        <w:t xml:space="preserve">систем </w:t>
      </w:r>
      <w:r>
        <w:rPr>
          <w:spacing w:val="-2"/>
        </w:rPr>
        <w:t>водоснабжения</w:t>
      </w: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line="312" w:lineRule="auto"/>
        <w:ind w:left="28" w:right="97" w:firstLine="707"/>
      </w:pPr>
      <w:bookmarkStart w:id="89" w:name="_bookmark88"/>
      <w:bookmarkEnd w:id="89"/>
      <w:r>
        <w:t>Основные</w:t>
      </w:r>
      <w:r>
        <w:rPr>
          <w:spacing w:val="-5"/>
        </w:rPr>
        <w:t xml:space="preserve"> </w:t>
      </w:r>
      <w:r>
        <w:t>направлен</w:t>
      </w:r>
      <w:r>
        <w:t>ия,</w:t>
      </w:r>
      <w:r>
        <w:rPr>
          <w:spacing w:val="-7"/>
        </w:rPr>
        <w:t xml:space="preserve"> </w:t>
      </w:r>
      <w:r>
        <w:t>принципы,</w:t>
      </w:r>
      <w:r>
        <w:rPr>
          <w:spacing w:val="-6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целевые</w:t>
      </w:r>
      <w:r>
        <w:rPr>
          <w:spacing w:val="-5"/>
        </w:rPr>
        <w:t xml:space="preserve"> </w:t>
      </w:r>
      <w:r>
        <w:t>показатели развития централизованных систем водоснабжения</w:t>
      </w:r>
    </w:p>
    <w:p w:rsidR="000568D2" w:rsidRDefault="00891486">
      <w:pPr>
        <w:pStyle w:val="af9"/>
        <w:spacing w:before="119" w:line="362" w:lineRule="auto"/>
        <w:ind w:left="28" w:firstLine="707"/>
      </w:pPr>
      <w:r>
        <w:t>Основными</w:t>
      </w:r>
      <w:r>
        <w:rPr>
          <w:spacing w:val="-18"/>
        </w:rPr>
        <w:t xml:space="preserve"> </w:t>
      </w:r>
      <w:r>
        <w:t>направлениями,</w:t>
      </w:r>
      <w:r>
        <w:rPr>
          <w:spacing w:val="-17"/>
        </w:rPr>
        <w:t xml:space="preserve"> </w:t>
      </w:r>
      <w:r>
        <w:t>принципами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задачами</w:t>
      </w:r>
      <w:r>
        <w:rPr>
          <w:spacing w:val="-18"/>
        </w:rPr>
        <w:t xml:space="preserve"> </w:t>
      </w:r>
      <w:r>
        <w:t>развития</w:t>
      </w:r>
      <w:r>
        <w:rPr>
          <w:spacing w:val="-17"/>
        </w:rPr>
        <w:t xml:space="preserve"> </w:t>
      </w:r>
      <w:r>
        <w:t>системы</w:t>
      </w:r>
      <w:r>
        <w:rPr>
          <w:spacing w:val="-18"/>
        </w:rPr>
        <w:t xml:space="preserve"> </w:t>
      </w:r>
      <w:r>
        <w:t>водоснабжения МО «Город Сарапул» являются: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16" w:line="350" w:lineRule="auto"/>
        <w:ind w:right="15"/>
        <w:rPr>
          <w:sz w:val="28"/>
        </w:rPr>
      </w:pPr>
      <w:r>
        <w:rPr>
          <w:sz w:val="28"/>
        </w:rPr>
        <w:t>Постоянное улучшение качества предоставления услуг водоснабжения потребителям (абонентам).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36" w:line="350" w:lineRule="auto"/>
        <w:ind w:right="15"/>
        <w:rPr>
          <w:sz w:val="28"/>
        </w:rPr>
      </w:pPr>
      <w:r>
        <w:rPr>
          <w:sz w:val="28"/>
        </w:rPr>
        <w:t>Обеспечение надежного и бесперебойного водоснабжения существующих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перспективных</w:t>
      </w:r>
      <w:r>
        <w:rPr>
          <w:spacing w:val="-9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-9"/>
          <w:sz w:val="28"/>
        </w:rPr>
        <w:t xml:space="preserve"> </w:t>
      </w:r>
      <w:r>
        <w:rPr>
          <w:sz w:val="28"/>
        </w:rPr>
        <w:t>водой</w:t>
      </w:r>
      <w:r>
        <w:rPr>
          <w:spacing w:val="-9"/>
          <w:sz w:val="28"/>
        </w:rPr>
        <w:t xml:space="preserve"> </w:t>
      </w:r>
      <w:r>
        <w:rPr>
          <w:sz w:val="28"/>
        </w:rPr>
        <w:t>требуемого</w:t>
      </w:r>
      <w:r>
        <w:rPr>
          <w:spacing w:val="-11"/>
          <w:sz w:val="28"/>
        </w:rPr>
        <w:t xml:space="preserve"> </w:t>
      </w:r>
      <w:r>
        <w:rPr>
          <w:sz w:val="28"/>
        </w:rPr>
        <w:t>объема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качества.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33" w:line="350" w:lineRule="auto"/>
        <w:ind w:right="13"/>
        <w:rPr>
          <w:sz w:val="28"/>
        </w:rPr>
      </w:pPr>
      <w:r>
        <w:rPr>
          <w:sz w:val="28"/>
        </w:rPr>
        <w:t>Обеспечение</w:t>
      </w:r>
      <w:r>
        <w:rPr>
          <w:spacing w:val="-17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-17"/>
          <w:sz w:val="28"/>
        </w:rPr>
        <w:t xml:space="preserve"> </w:t>
      </w:r>
      <w:r>
        <w:rPr>
          <w:sz w:val="28"/>
        </w:rPr>
        <w:t>питьевой</w:t>
      </w:r>
      <w:r>
        <w:rPr>
          <w:spacing w:val="-16"/>
          <w:sz w:val="28"/>
        </w:rPr>
        <w:t xml:space="preserve"> </w:t>
      </w:r>
      <w:r>
        <w:rPr>
          <w:sz w:val="28"/>
        </w:rPr>
        <w:t>воды</w:t>
      </w:r>
      <w:r>
        <w:rPr>
          <w:spacing w:val="-16"/>
          <w:sz w:val="28"/>
        </w:rPr>
        <w:t xml:space="preserve"> </w:t>
      </w:r>
      <w:r>
        <w:rPr>
          <w:sz w:val="28"/>
        </w:rPr>
        <w:t>за</w:t>
      </w:r>
      <w:r>
        <w:rPr>
          <w:spacing w:val="-17"/>
          <w:sz w:val="28"/>
        </w:rPr>
        <w:t xml:space="preserve"> </w:t>
      </w:r>
      <w:r>
        <w:rPr>
          <w:sz w:val="28"/>
        </w:rPr>
        <w:t>счет</w:t>
      </w:r>
      <w:r>
        <w:rPr>
          <w:spacing w:val="-17"/>
          <w:sz w:val="28"/>
        </w:rPr>
        <w:t xml:space="preserve"> </w:t>
      </w:r>
      <w:r>
        <w:rPr>
          <w:sz w:val="28"/>
        </w:rPr>
        <w:t>реконструкции</w:t>
      </w:r>
      <w:r>
        <w:rPr>
          <w:spacing w:val="-18"/>
          <w:sz w:val="28"/>
        </w:rPr>
        <w:t xml:space="preserve"> </w:t>
      </w:r>
      <w:r>
        <w:rPr>
          <w:sz w:val="28"/>
        </w:rPr>
        <w:t>очистных</w:t>
      </w:r>
      <w:r>
        <w:rPr>
          <w:spacing w:val="-15"/>
          <w:sz w:val="28"/>
        </w:rPr>
        <w:t xml:space="preserve"> </w:t>
      </w:r>
      <w:r>
        <w:rPr>
          <w:sz w:val="28"/>
        </w:rPr>
        <w:t>сооружений,</w:t>
      </w:r>
      <w:r>
        <w:rPr>
          <w:spacing w:val="-18"/>
          <w:sz w:val="28"/>
        </w:rPr>
        <w:t xml:space="preserve"> </w:t>
      </w:r>
      <w:r>
        <w:rPr>
          <w:sz w:val="28"/>
        </w:rPr>
        <w:t>внедрение</w:t>
      </w:r>
      <w:r>
        <w:rPr>
          <w:spacing w:val="-17"/>
          <w:sz w:val="28"/>
        </w:rPr>
        <w:t xml:space="preserve"> </w:t>
      </w:r>
      <w:r>
        <w:rPr>
          <w:sz w:val="28"/>
        </w:rPr>
        <w:t>безопасных</w:t>
      </w:r>
      <w:r>
        <w:rPr>
          <w:spacing w:val="-17"/>
          <w:sz w:val="28"/>
        </w:rPr>
        <w:t xml:space="preserve"> </w:t>
      </w:r>
      <w:r>
        <w:rPr>
          <w:sz w:val="28"/>
        </w:rPr>
        <w:t>технологий</w:t>
      </w:r>
      <w:r>
        <w:rPr>
          <w:spacing w:val="-16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17"/>
          <w:sz w:val="28"/>
        </w:rPr>
        <w:t xml:space="preserve"> </w:t>
      </w:r>
      <w:r>
        <w:rPr>
          <w:sz w:val="28"/>
        </w:rPr>
        <w:t>водоподготовки.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36" w:line="357" w:lineRule="auto"/>
        <w:ind w:right="16"/>
        <w:rPr>
          <w:sz w:val="28"/>
        </w:rPr>
      </w:pPr>
      <w:r>
        <w:rPr>
          <w:sz w:val="28"/>
        </w:rPr>
        <w:t>Реконструкция существующих магистральных и внутриквартальных сетей, что впоследствии повлечет снижение потерь воды при транспортировке (приведение доли п</w:t>
      </w:r>
      <w:r>
        <w:rPr>
          <w:sz w:val="28"/>
        </w:rPr>
        <w:t>отерь воды при транспортировке к нормативным значениям), а также снижению аварийности на сетях.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23" w:line="357" w:lineRule="auto"/>
        <w:ind w:right="12"/>
        <w:rPr>
          <w:sz w:val="28"/>
        </w:rPr>
      </w:pPr>
      <w:r>
        <w:rPr>
          <w:sz w:val="28"/>
        </w:rPr>
        <w:t>Замена запорной арматуры на водопроводных сетях, в том числе пожарных гидрантов с целью обеспечения исправного технического состояния сети, бесперебойной подачи</w:t>
      </w:r>
      <w:r>
        <w:rPr>
          <w:sz w:val="28"/>
        </w:rPr>
        <w:t xml:space="preserve"> воды потребителям, в том числе на нужды </w:t>
      </w:r>
      <w:r>
        <w:rPr>
          <w:spacing w:val="-2"/>
          <w:sz w:val="28"/>
        </w:rPr>
        <w:t>пожаротушения.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21" w:line="355" w:lineRule="auto"/>
        <w:ind w:right="14"/>
        <w:rPr>
          <w:sz w:val="28"/>
        </w:rPr>
      </w:pPr>
      <w:r>
        <w:rPr>
          <w:sz w:val="28"/>
        </w:rPr>
        <w:t>Реконструкция водопроводных сетей с устройством отдельных водопроводных вводов в целях обеспечения требований по установке приборов учета воды в каждом многоквартирном доме.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29" w:line="355" w:lineRule="auto"/>
        <w:ind w:right="17"/>
        <w:rPr>
          <w:sz w:val="28"/>
        </w:rPr>
      </w:pPr>
      <w:r>
        <w:rPr>
          <w:sz w:val="28"/>
        </w:rPr>
        <w:t>Прокладка новых магистраль</w:t>
      </w:r>
      <w:r>
        <w:rPr>
          <w:sz w:val="28"/>
        </w:rPr>
        <w:t>ных и распределительных сетей водоснабжения, для обеспечения услугой водоснабжения новых объектов капитального строительства.</w:t>
      </w:r>
    </w:p>
    <w:p w:rsidR="000568D2" w:rsidRDefault="000568D2">
      <w:pPr>
        <w:pStyle w:val="afa"/>
        <w:spacing w:line="355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91" w:line="350" w:lineRule="auto"/>
        <w:ind w:right="13"/>
        <w:jc w:val="left"/>
        <w:rPr>
          <w:sz w:val="28"/>
        </w:rPr>
      </w:pPr>
      <w:r>
        <w:rPr>
          <w:sz w:val="28"/>
        </w:rPr>
        <w:t>Повышение</w:t>
      </w:r>
      <w:r>
        <w:rPr>
          <w:spacing w:val="-18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-1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8"/>
          <w:sz w:val="28"/>
        </w:rPr>
        <w:t xml:space="preserve"> </w:t>
      </w:r>
      <w:r>
        <w:rPr>
          <w:sz w:val="28"/>
        </w:rPr>
        <w:t>существующих</w:t>
      </w:r>
      <w:r>
        <w:rPr>
          <w:spacing w:val="-17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-18"/>
          <w:sz w:val="28"/>
        </w:rPr>
        <w:t xml:space="preserve"> </w:t>
      </w:r>
      <w:r>
        <w:rPr>
          <w:sz w:val="28"/>
        </w:rPr>
        <w:t>водоснабжения за счет внедрения наиболее эффективных доступных технологий.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35" w:line="350" w:lineRule="auto"/>
        <w:ind w:right="16"/>
        <w:jc w:val="left"/>
        <w:rPr>
          <w:sz w:val="28"/>
        </w:rPr>
      </w:pPr>
      <w:r>
        <w:rPr>
          <w:sz w:val="28"/>
        </w:rPr>
        <w:t>Автоматизация процессов подачи и распределения воды, с выводом информации на пульт управления диспетчерской службы.</w:t>
      </w:r>
    </w:p>
    <w:p w:rsidR="000568D2" w:rsidRDefault="00891486">
      <w:pPr>
        <w:pStyle w:val="afa"/>
        <w:numPr>
          <w:ilvl w:val="0"/>
          <w:numId w:val="19"/>
        </w:numPr>
        <w:tabs>
          <w:tab w:val="left" w:pos="1096"/>
        </w:tabs>
        <w:spacing w:before="133" w:line="350" w:lineRule="auto"/>
        <w:ind w:right="15"/>
        <w:jc w:val="left"/>
        <w:rPr>
          <w:sz w:val="28"/>
        </w:rPr>
      </w:pPr>
      <w:r>
        <w:rPr>
          <w:sz w:val="28"/>
        </w:rPr>
        <w:t>Постоянное</w:t>
      </w:r>
      <w:r>
        <w:rPr>
          <w:spacing w:val="40"/>
          <w:sz w:val="28"/>
        </w:rPr>
        <w:t xml:space="preserve"> </w:t>
      </w:r>
      <w:r>
        <w:rPr>
          <w:sz w:val="28"/>
        </w:rPr>
        <w:t>улучшение</w:t>
      </w:r>
      <w:r>
        <w:rPr>
          <w:spacing w:val="40"/>
          <w:sz w:val="28"/>
        </w:rPr>
        <w:t xml:space="preserve"> </w:t>
      </w:r>
      <w:r>
        <w:rPr>
          <w:sz w:val="28"/>
        </w:rPr>
        <w:t>качества</w:t>
      </w:r>
      <w:r>
        <w:rPr>
          <w:spacing w:val="40"/>
          <w:sz w:val="28"/>
        </w:rPr>
        <w:t xml:space="preserve"> </w:t>
      </w:r>
      <w:r>
        <w:rPr>
          <w:sz w:val="28"/>
        </w:rPr>
        <w:t>предоставления</w:t>
      </w:r>
      <w:r>
        <w:rPr>
          <w:spacing w:val="40"/>
          <w:sz w:val="28"/>
        </w:rPr>
        <w:t xml:space="preserve"> </w:t>
      </w:r>
      <w:r>
        <w:rPr>
          <w:sz w:val="28"/>
        </w:rPr>
        <w:t>услуг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водоснабжения </w:t>
      </w:r>
      <w:r>
        <w:rPr>
          <w:spacing w:val="-2"/>
          <w:sz w:val="28"/>
        </w:rPr>
        <w:t>потребителям.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93"/>
      </w:pPr>
    </w:p>
    <w:p w:rsidR="000568D2" w:rsidRDefault="00891486">
      <w:pPr>
        <w:pStyle w:val="af9"/>
        <w:spacing w:line="360" w:lineRule="auto"/>
        <w:ind w:left="28" w:right="13" w:firstLine="707"/>
        <w:jc w:val="both"/>
      </w:pPr>
      <w:r>
        <w:t>Развитие централизованных системы водоснабжения МО «Город Сарапул» определено основываясь на материалах генерального плана города Сарапула, плана</w:t>
      </w:r>
      <w:r>
        <w:rPr>
          <w:spacing w:val="-16"/>
        </w:rPr>
        <w:t xml:space="preserve"> </w:t>
      </w:r>
      <w:r>
        <w:t>реализации</w:t>
      </w:r>
      <w:r>
        <w:rPr>
          <w:spacing w:val="-13"/>
        </w:rPr>
        <w:t xml:space="preserve"> </w:t>
      </w:r>
      <w:r>
        <w:t>генерального</w:t>
      </w:r>
      <w:r>
        <w:rPr>
          <w:spacing w:val="-15"/>
        </w:rPr>
        <w:t xml:space="preserve"> </w:t>
      </w:r>
      <w:r>
        <w:t>плана</w:t>
      </w:r>
      <w:r>
        <w:rPr>
          <w:spacing w:val="-13"/>
        </w:rPr>
        <w:t xml:space="preserve"> </w:t>
      </w:r>
      <w:r>
        <w:t>г.</w:t>
      </w:r>
      <w:r>
        <w:rPr>
          <w:spacing w:val="-16"/>
        </w:rPr>
        <w:t xml:space="preserve"> </w:t>
      </w:r>
      <w:r>
        <w:t>Сарапула,</w:t>
      </w:r>
      <w:r>
        <w:rPr>
          <w:spacing w:val="-16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15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основе</w:t>
      </w:r>
      <w:r>
        <w:rPr>
          <w:spacing w:val="-13"/>
        </w:rPr>
        <w:t xml:space="preserve"> </w:t>
      </w:r>
      <w:r>
        <w:t>сведений</w:t>
      </w:r>
      <w:r>
        <w:rPr>
          <w:spacing w:val="-13"/>
        </w:rPr>
        <w:t xml:space="preserve"> </w:t>
      </w:r>
      <w:r>
        <w:t>перспективного территориального планирования, предоставленных администрацией муниципального образования «Город Сарапул».</w:t>
      </w:r>
    </w:p>
    <w:p w:rsidR="000568D2" w:rsidRDefault="00891486">
      <w:pPr>
        <w:pStyle w:val="af9"/>
        <w:spacing w:before="122" w:line="360" w:lineRule="auto"/>
        <w:ind w:left="28" w:right="7" w:firstLine="707"/>
        <w:jc w:val="both"/>
      </w:pPr>
      <w:r>
        <w:t>Целевые</w:t>
      </w:r>
      <w:r>
        <w:rPr>
          <w:spacing w:val="-11"/>
        </w:rPr>
        <w:t xml:space="preserve"> </w:t>
      </w:r>
      <w:r>
        <w:t>показатели</w:t>
      </w:r>
      <w:r>
        <w:rPr>
          <w:spacing w:val="-13"/>
        </w:rPr>
        <w:t xml:space="preserve"> </w:t>
      </w:r>
      <w:r>
        <w:t>развития</w:t>
      </w:r>
      <w:r>
        <w:rPr>
          <w:spacing w:val="-11"/>
        </w:rPr>
        <w:t xml:space="preserve"> </w:t>
      </w:r>
      <w:r>
        <w:t>системы</w:t>
      </w:r>
      <w:r>
        <w:rPr>
          <w:spacing w:val="-11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МО</w:t>
      </w:r>
      <w:r>
        <w:rPr>
          <w:spacing w:val="-10"/>
        </w:rPr>
        <w:t xml:space="preserve"> </w:t>
      </w:r>
      <w:r>
        <w:t>«Город</w:t>
      </w:r>
      <w:r>
        <w:rPr>
          <w:spacing w:val="-10"/>
        </w:rPr>
        <w:t xml:space="preserve"> </w:t>
      </w:r>
      <w:r>
        <w:t xml:space="preserve">Сарапул» МУП г. Сарапула «Сарапульский водоканал» представлены в таблице </w:t>
      </w:r>
      <w:hyperlink w:anchor="_bookmark90" w:tooltip="#_bookmark90" w:history="1">
        <w:r>
          <w:t>23</w:t>
        </w:r>
      </w:hyperlink>
      <w:r>
        <w:t>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/>
        <w:ind w:left="736"/>
      </w:pPr>
      <w:bookmarkStart w:id="90" w:name="_bookmark89"/>
      <w:bookmarkEnd w:id="90"/>
      <w:r>
        <w:t>Таблица</w:t>
      </w:r>
      <w:r>
        <w:rPr>
          <w:spacing w:val="-7"/>
        </w:rPr>
        <w:t xml:space="preserve"> </w:t>
      </w:r>
      <w:bookmarkStart w:id="91" w:name="_bookmark90"/>
      <w:bookmarkEnd w:id="91"/>
      <w:r>
        <w:t>23</w:t>
      </w:r>
      <w:r>
        <w:rPr>
          <w:spacing w:val="-5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Целевые</w:t>
      </w:r>
      <w:r>
        <w:rPr>
          <w:spacing w:val="-6"/>
        </w:rPr>
        <w:t xml:space="preserve"> </w:t>
      </w:r>
      <w:r>
        <w:t>показатели</w:t>
      </w:r>
      <w:r>
        <w:rPr>
          <w:spacing w:val="-8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МУП</w:t>
      </w:r>
      <w:r>
        <w:rPr>
          <w:spacing w:val="-4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Сарапула</w:t>
      </w:r>
      <w:r>
        <w:rPr>
          <w:spacing w:val="-8"/>
        </w:rPr>
        <w:t xml:space="preserve"> </w:t>
      </w:r>
      <w:r>
        <w:t>«Сарапульский</w:t>
      </w:r>
      <w:r>
        <w:rPr>
          <w:spacing w:val="-5"/>
        </w:rPr>
        <w:t xml:space="preserve"> </w:t>
      </w:r>
      <w:r>
        <w:rPr>
          <w:spacing w:val="-2"/>
        </w:rPr>
        <w:t>водоканал»: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0"/>
        <w:gridCol w:w="8010"/>
        <w:gridCol w:w="1390"/>
        <w:gridCol w:w="1422"/>
        <w:gridCol w:w="1042"/>
        <w:gridCol w:w="1040"/>
        <w:gridCol w:w="990"/>
        <w:gridCol w:w="990"/>
        <w:gridCol w:w="993"/>
        <w:gridCol w:w="990"/>
        <w:gridCol w:w="990"/>
        <w:gridCol w:w="990"/>
        <w:gridCol w:w="990"/>
        <w:gridCol w:w="986"/>
      </w:tblGrid>
      <w:tr w:rsidR="000568D2">
        <w:trPr>
          <w:trHeight w:val="299"/>
        </w:trPr>
        <w:tc>
          <w:tcPr>
            <w:tcW w:w="970" w:type="dxa"/>
            <w:vMerge w:val="restart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1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8010" w:type="dxa"/>
            <w:vMerge w:val="restart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Показатель</w:t>
            </w:r>
          </w:p>
        </w:tc>
        <w:tc>
          <w:tcPr>
            <w:tcW w:w="1390" w:type="dxa"/>
            <w:vMerge w:val="restart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9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Ед. </w:t>
            </w:r>
            <w:r>
              <w:rPr>
                <w:b/>
                <w:spacing w:val="-5"/>
                <w:sz w:val="24"/>
              </w:rPr>
              <w:t>изм</w:t>
            </w:r>
          </w:p>
        </w:tc>
        <w:tc>
          <w:tcPr>
            <w:tcW w:w="1422" w:type="dxa"/>
            <w:vMerge w:val="restart"/>
          </w:tcPr>
          <w:p w:rsidR="000568D2" w:rsidRDefault="00891486">
            <w:pPr>
              <w:pStyle w:val="TableParagraph"/>
              <w:spacing w:line="276" w:lineRule="exact"/>
              <w:ind w:left="234" w:right="22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Базовый показатель, 2025г.</w:t>
            </w:r>
          </w:p>
        </w:tc>
        <w:tc>
          <w:tcPr>
            <w:tcW w:w="10001" w:type="dxa"/>
            <w:gridSpan w:val="10"/>
          </w:tcPr>
          <w:p w:rsidR="000568D2" w:rsidRDefault="00891486">
            <w:pPr>
              <w:pStyle w:val="TableParagraph"/>
              <w:spacing w:before="11" w:line="269" w:lineRule="exact"/>
              <w:ind w:right="10"/>
              <w:rPr>
                <w:b/>
                <w:sz w:val="24"/>
              </w:rPr>
            </w:pPr>
            <w:r>
              <w:rPr>
                <w:b/>
                <w:sz w:val="24"/>
              </w:rPr>
              <w:t>Целевые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</w:tc>
      </w:tr>
      <w:tr w:rsidR="000568D2">
        <w:trPr>
          <w:trHeight w:val="793"/>
        </w:trPr>
        <w:tc>
          <w:tcPr>
            <w:tcW w:w="97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01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39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2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258"/>
              <w:ind w:left="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258"/>
              <w:ind w:left="11" w:right="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6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7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2029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58"/>
              <w:ind w:left="75" w:right="7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7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258"/>
              <w:ind w:left="27" w:right="4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2035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0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0" w:line="269" w:lineRule="exact"/>
              <w:ind w:left="6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воды</w:t>
            </w:r>
          </w:p>
        </w:tc>
      </w:tr>
      <w:tr w:rsidR="000568D2">
        <w:trPr>
          <w:trHeight w:val="1240"/>
        </w:trPr>
        <w:tc>
          <w:tcPr>
            <w:tcW w:w="97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68"/>
              <w:ind w:left="12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подаваемая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насосными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станциями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распределительную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водопроводную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соответствую-щая нормативным требованиям по санитарно-химическим и микробиологическим показателям</w:t>
            </w:r>
          </w:p>
        </w:tc>
        <w:tc>
          <w:tcPr>
            <w:tcW w:w="13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2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68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1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7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0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931"/>
        </w:trPr>
        <w:tc>
          <w:tcPr>
            <w:tcW w:w="97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51"/>
              <w:ind w:left="12" w:right="3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распределительной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соответ-ствующая нормативным требованиям по санитарно-химическим и микробиологическим показателям</w:t>
            </w:r>
          </w:p>
        </w:tc>
        <w:tc>
          <w:tcPr>
            <w:tcW w:w="13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2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68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1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7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0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4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надежности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бесперебойности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водоснабжения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3837" w:hanging="3696"/>
              <w:jc w:val="left"/>
              <w:rPr>
                <w:sz w:val="24"/>
              </w:rPr>
            </w:pPr>
            <w:r>
              <w:rPr>
                <w:sz w:val="24"/>
              </w:rPr>
              <w:t>Удельное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годовое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повреждений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(аварий)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</w:t>
            </w:r>
            <w:r>
              <w:rPr>
                <w:spacing w:val="-4"/>
                <w:sz w:val="24"/>
              </w:rPr>
              <w:t>тях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1"/>
              <w:rPr>
                <w:sz w:val="24"/>
              </w:rPr>
            </w:pPr>
            <w:r>
              <w:rPr>
                <w:spacing w:val="-2"/>
                <w:sz w:val="24"/>
              </w:rPr>
              <w:t>ед./км.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2,16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4"/>
                <w:sz w:val="24"/>
              </w:rPr>
              <w:t>1,87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4"/>
                <w:sz w:val="24"/>
              </w:rPr>
              <w:t>1,52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4"/>
                <w:sz w:val="24"/>
              </w:rPr>
              <w:t>1,36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4"/>
                <w:sz w:val="24"/>
              </w:rPr>
              <w:t>1,26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4"/>
                <w:sz w:val="24"/>
              </w:rPr>
              <w:t>1,25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4"/>
                <w:sz w:val="24"/>
              </w:rPr>
              <w:t>1,22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</w:tr>
      <w:tr w:rsidR="000568D2">
        <w:trPr>
          <w:trHeight w:val="31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8" w:line="273" w:lineRule="exact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8" w:line="273" w:lineRule="exact"/>
              <w:ind w:left="12" w:right="4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нуждающейся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(реновации)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8" w:line="273" w:lineRule="exact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8" w:line="273" w:lineRule="exact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57,1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8" w:line="273" w:lineRule="exact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54,79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8" w:line="273" w:lineRule="exact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49,59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40,21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36,06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33,28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33,00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32,29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32,12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32,10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8" w:line="273" w:lineRule="exact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32,01</w:t>
            </w:r>
          </w:p>
        </w:tc>
      </w:tr>
      <w:tr w:rsidR="000568D2">
        <w:trPr>
          <w:trHeight w:val="30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5" w:line="273" w:lineRule="exact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5" w:line="273" w:lineRule="exact"/>
              <w:ind w:left="12" w:right="3"/>
              <w:rPr>
                <w:sz w:val="24"/>
              </w:rPr>
            </w:pPr>
            <w:r>
              <w:rPr>
                <w:sz w:val="24"/>
              </w:rPr>
              <w:t>Износ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сети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5" w:line="273" w:lineRule="exact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5" w:line="273" w:lineRule="exact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71,6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5" w:line="273" w:lineRule="exact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73,58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5" w:line="273" w:lineRule="exact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71,75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65,00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62,66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62,49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64,79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65,80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66,05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66,32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5" w:line="273" w:lineRule="exact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66,60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6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обслуживания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абонентов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5"/>
              <w:ind w:left="2428" w:hanging="2268"/>
              <w:jc w:val="left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централизованным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водоснабжением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процентах от численности населения)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89,9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4"/>
                <w:sz w:val="24"/>
              </w:rPr>
              <w:t>90,8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4"/>
                <w:sz w:val="24"/>
              </w:rPr>
              <w:t>91,5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4"/>
                <w:sz w:val="24"/>
              </w:rPr>
              <w:t>92,7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4"/>
                <w:sz w:val="24"/>
              </w:rPr>
              <w:t>93,4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4"/>
                <w:sz w:val="24"/>
              </w:rPr>
              <w:t>93,7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4"/>
                <w:sz w:val="24"/>
              </w:rPr>
              <w:t>93,7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4"/>
                <w:sz w:val="24"/>
              </w:rPr>
              <w:t>94,3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71"/>
              <w:ind w:left="12" w:right="1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перерывов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абонентам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32"/>
              <w:ind w:left="234" w:right="219" w:firstLine="247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або-</w:t>
            </w:r>
            <w:r>
              <w:rPr>
                <w:spacing w:val="-2"/>
                <w:sz w:val="24"/>
              </w:rPr>
              <w:t>нент*час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25,9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25,06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22,92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19,47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18,19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16,90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16,75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16,81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16,72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16,71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16,66</w:t>
            </w:r>
          </w:p>
        </w:tc>
      </w:tr>
      <w:tr w:rsidR="000568D2">
        <w:trPr>
          <w:trHeight w:val="300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энергоэффективности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ресурсов,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сокращения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потерь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воды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транспортировке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71"/>
              <w:ind w:left="12" w:right="1"/>
              <w:rPr>
                <w:sz w:val="24"/>
              </w:rPr>
            </w:pPr>
            <w:r>
              <w:rPr>
                <w:sz w:val="24"/>
              </w:rPr>
              <w:t>Удельное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абонентам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3"/>
              <w:rPr>
                <w:sz w:val="24"/>
              </w:rPr>
            </w:pPr>
            <w:r>
              <w:rPr>
                <w:spacing w:val="-2"/>
                <w:sz w:val="24"/>
              </w:rPr>
              <w:t>кВт.час/м3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1,012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0,997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0,981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0,966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0,951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0,936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0,920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2752" w:hanging="2494"/>
              <w:jc w:val="left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транспортировке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объему отпущенной воды в сеть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29,4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28,86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27,47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25,23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24,40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23,56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23,47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23,51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23,45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23,44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23,41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5"/>
              <w:ind w:left="2440" w:hanging="2285"/>
              <w:jc w:val="left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абонентов,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приборным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общему количеству абонентов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86,96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87,26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87,57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87,87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88,18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88,48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88,78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89,09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89,39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89,70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90,00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4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Соотношение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цены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инвестиционной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эффективности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улучшение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воды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2383" w:hanging="2201"/>
              <w:jc w:val="left"/>
              <w:rPr>
                <w:sz w:val="24"/>
              </w:rPr>
            </w:pPr>
            <w:r>
              <w:rPr>
                <w:sz w:val="24"/>
              </w:rPr>
              <w:t>Стоимость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инвестиционной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улучшению качества питьевой воды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1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руб.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3765,46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3403,31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3538,45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headerReference w:type="default" r:id="rId206"/>
          <w:footerReference w:type="default" r:id="rId207"/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before="123" w:line="312" w:lineRule="auto"/>
        <w:ind w:left="311" w:right="576" w:firstLine="707"/>
        <w:jc w:val="both"/>
      </w:pPr>
      <w:bookmarkStart w:id="92" w:name="_bookmark91"/>
      <w:bookmarkEnd w:id="92"/>
      <w:r>
        <w:t>Сценарии</w:t>
      </w:r>
      <w:r>
        <w:rPr>
          <w:spacing w:val="-7"/>
        </w:rPr>
        <w:t xml:space="preserve"> </w:t>
      </w:r>
      <w:r>
        <w:t>развития</w:t>
      </w:r>
      <w:r>
        <w:rPr>
          <w:spacing w:val="-7"/>
        </w:rPr>
        <w:t xml:space="preserve"> </w:t>
      </w:r>
      <w:r>
        <w:t>централизованной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в зависимости от сценария развития МО «Город Сарапул»</w:t>
      </w:r>
    </w:p>
    <w:p w:rsidR="000568D2" w:rsidRDefault="00891486">
      <w:pPr>
        <w:pStyle w:val="af9"/>
        <w:spacing w:line="360" w:lineRule="auto"/>
        <w:ind w:left="311" w:right="438" w:firstLine="707"/>
        <w:jc w:val="both"/>
      </w:pPr>
      <w:r>
        <w:t>На основании генерального плана г. Сарапула, утвержденного плана реализации генерального плана г. Сарапула, муниципальных программ, и иных сведений,</w:t>
      </w:r>
      <w:r>
        <w:rPr>
          <w:spacing w:val="-2"/>
        </w:rPr>
        <w:t xml:space="preserve"> </w:t>
      </w:r>
      <w:r>
        <w:t>предоставленных</w:t>
      </w:r>
      <w:r>
        <w:rPr>
          <w:spacing w:val="-1"/>
        </w:rPr>
        <w:t xml:space="preserve"> </w:t>
      </w:r>
      <w:r>
        <w:t>Администрацией</w:t>
      </w:r>
      <w:r>
        <w:rPr>
          <w:spacing w:val="-1"/>
        </w:rPr>
        <w:t xml:space="preserve"> </w:t>
      </w:r>
      <w:r>
        <w:t>МО</w:t>
      </w:r>
      <w:r>
        <w:rPr>
          <w:spacing w:val="-1"/>
        </w:rPr>
        <w:t xml:space="preserve"> </w:t>
      </w:r>
      <w:r>
        <w:t>«Город</w:t>
      </w:r>
      <w:r>
        <w:rPr>
          <w:spacing w:val="-1"/>
        </w:rPr>
        <w:t xml:space="preserve"> </w:t>
      </w:r>
      <w:r>
        <w:t>Сарапул»</w:t>
      </w:r>
      <w:r>
        <w:rPr>
          <w:spacing w:val="-1"/>
        </w:rPr>
        <w:t xml:space="preserve"> </w:t>
      </w:r>
      <w:r>
        <w:t>определен</w:t>
      </w:r>
      <w:r>
        <w:rPr>
          <w:spacing w:val="-1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вариант развития муниципального образовани</w:t>
      </w:r>
      <w:r>
        <w:t>я:</w:t>
      </w:r>
    </w:p>
    <w:p w:rsidR="000568D2" w:rsidRDefault="00891486">
      <w:pPr>
        <w:pStyle w:val="af9"/>
        <w:spacing w:line="360" w:lineRule="auto"/>
        <w:ind w:left="311" w:right="430" w:firstLine="707"/>
        <w:jc w:val="both"/>
      </w:pPr>
      <w:r>
        <w:t>комплексная реконструкция и благоустройство сложившихся жилых зон с выборочным</w:t>
      </w:r>
      <w:r>
        <w:rPr>
          <w:spacing w:val="-5"/>
        </w:rPr>
        <w:t xml:space="preserve"> </w:t>
      </w:r>
      <w:r>
        <w:t>уплотнением</w:t>
      </w:r>
      <w:r>
        <w:rPr>
          <w:spacing w:val="-3"/>
        </w:rPr>
        <w:t xml:space="preserve"> </w:t>
      </w:r>
      <w:r>
        <w:t>территорий</w:t>
      </w:r>
      <w:r>
        <w:rPr>
          <w:spacing w:val="-4"/>
        </w:rPr>
        <w:t xml:space="preserve"> </w:t>
      </w:r>
      <w:r>
        <w:t>существующих</w:t>
      </w:r>
      <w:r>
        <w:rPr>
          <w:spacing w:val="-2"/>
        </w:rPr>
        <w:t xml:space="preserve"> </w:t>
      </w:r>
      <w:r>
        <w:t>микрорайонов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кварталов, а также строительство и благоустройство нового жилищного фонда во всех административных районах города. В соотве</w:t>
      </w:r>
      <w:r>
        <w:t>тствии с генеральным планом, учитывая неопределенность демографической и экономической ситуации, прогноз численности населения рассматривается следующим 2035 г. – 99600 тыс. чел (в соответствии с прогнозом, утвержденным генеральным планом: 99 тыс. чел. в 2</w:t>
      </w:r>
      <w:r>
        <w:t>034 году, и 101 тыс. чел. в 2044 году).</w:t>
      </w:r>
    </w:p>
    <w:p w:rsidR="000568D2" w:rsidRDefault="00891486">
      <w:pPr>
        <w:pStyle w:val="af9"/>
        <w:spacing w:before="1" w:line="360" w:lineRule="auto"/>
        <w:ind w:left="311" w:right="441" w:firstLine="707"/>
        <w:jc w:val="both"/>
      </w:pPr>
      <w:r>
        <w:t>Наиболее крупные (по запланированным объемам) районы нового жилищного строительства:</w:t>
      </w:r>
    </w:p>
    <w:p w:rsidR="000568D2" w:rsidRDefault="00891486">
      <w:pPr>
        <w:pStyle w:val="afa"/>
        <w:numPr>
          <w:ilvl w:val="0"/>
          <w:numId w:val="18"/>
        </w:numPr>
        <w:tabs>
          <w:tab w:val="left" w:pos="1204"/>
        </w:tabs>
        <w:spacing w:line="360" w:lineRule="auto"/>
        <w:ind w:right="433" w:firstLine="707"/>
        <w:jc w:val="left"/>
        <w:rPr>
          <w:sz w:val="28"/>
        </w:rPr>
      </w:pPr>
      <w:r>
        <w:rPr>
          <w:sz w:val="28"/>
        </w:rPr>
        <w:t>Северный район – микрорайон «Гудок» и жилой район «Гудок-2», жилой район «Котово»;</w:t>
      </w:r>
    </w:p>
    <w:p w:rsidR="000568D2" w:rsidRDefault="00891486">
      <w:pPr>
        <w:pStyle w:val="afa"/>
        <w:numPr>
          <w:ilvl w:val="0"/>
          <w:numId w:val="18"/>
        </w:numPr>
        <w:tabs>
          <w:tab w:val="left" w:pos="1204"/>
        </w:tabs>
        <w:spacing w:before="1" w:line="360" w:lineRule="auto"/>
        <w:ind w:right="431" w:firstLine="707"/>
        <w:jc w:val="left"/>
        <w:rPr>
          <w:sz w:val="28"/>
        </w:rPr>
      </w:pPr>
      <w:r>
        <w:rPr>
          <w:sz w:val="28"/>
        </w:rPr>
        <w:t>Микрорайон «Элеконд» - поселок КХП, жилой район «Радужный», «Эле-</w:t>
      </w:r>
      <w:r>
        <w:rPr>
          <w:spacing w:val="-2"/>
          <w:sz w:val="28"/>
        </w:rPr>
        <w:t>конд-3»;</w:t>
      </w:r>
    </w:p>
    <w:p w:rsidR="000568D2" w:rsidRDefault="00891486">
      <w:pPr>
        <w:pStyle w:val="afa"/>
        <w:numPr>
          <w:ilvl w:val="0"/>
          <w:numId w:val="18"/>
        </w:numPr>
        <w:tabs>
          <w:tab w:val="left" w:pos="1187"/>
        </w:tabs>
        <w:spacing w:line="321" w:lineRule="exact"/>
        <w:ind w:left="1187" w:hanging="168"/>
        <w:jc w:val="left"/>
        <w:rPr>
          <w:sz w:val="28"/>
        </w:rPr>
      </w:pPr>
      <w:r>
        <w:rPr>
          <w:sz w:val="28"/>
        </w:rPr>
        <w:t>Привокзальный</w:t>
      </w:r>
      <w:r>
        <w:rPr>
          <w:spacing w:val="-9"/>
          <w:sz w:val="28"/>
        </w:rPr>
        <w:t xml:space="preserve"> </w:t>
      </w:r>
      <w:r>
        <w:rPr>
          <w:sz w:val="28"/>
        </w:rPr>
        <w:t>район</w:t>
      </w:r>
      <w:r>
        <w:rPr>
          <w:spacing w:val="-4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sz w:val="28"/>
        </w:rPr>
        <w:t>жилой</w:t>
      </w:r>
      <w:r>
        <w:rPr>
          <w:spacing w:val="-6"/>
          <w:sz w:val="28"/>
        </w:rPr>
        <w:t xml:space="preserve"> </w:t>
      </w:r>
      <w:r>
        <w:rPr>
          <w:sz w:val="28"/>
        </w:rPr>
        <w:t>район</w:t>
      </w:r>
      <w:r>
        <w:rPr>
          <w:spacing w:val="-9"/>
          <w:sz w:val="28"/>
        </w:rPr>
        <w:t xml:space="preserve"> </w:t>
      </w:r>
      <w:r>
        <w:rPr>
          <w:sz w:val="28"/>
        </w:rPr>
        <w:t>«Дубровка»,</w:t>
      </w:r>
      <w:r>
        <w:rPr>
          <w:spacing w:val="-6"/>
          <w:sz w:val="28"/>
        </w:rPr>
        <w:t xml:space="preserve"> </w:t>
      </w:r>
      <w:r>
        <w:rPr>
          <w:sz w:val="28"/>
        </w:rPr>
        <w:t>«Дубровка-</w:t>
      </w:r>
      <w:r>
        <w:rPr>
          <w:spacing w:val="-5"/>
          <w:sz w:val="28"/>
        </w:rPr>
        <w:t>2»;</w:t>
      </w:r>
    </w:p>
    <w:p w:rsidR="000568D2" w:rsidRDefault="00891486">
      <w:pPr>
        <w:pStyle w:val="afa"/>
        <w:numPr>
          <w:ilvl w:val="0"/>
          <w:numId w:val="18"/>
        </w:numPr>
        <w:tabs>
          <w:tab w:val="left" w:pos="1187"/>
        </w:tabs>
        <w:spacing w:before="160"/>
        <w:ind w:left="1187" w:hanging="168"/>
        <w:jc w:val="left"/>
        <w:rPr>
          <w:sz w:val="28"/>
        </w:rPr>
      </w:pPr>
      <w:r>
        <w:rPr>
          <w:sz w:val="28"/>
        </w:rPr>
        <w:t>Центральный</w:t>
      </w:r>
      <w:r>
        <w:rPr>
          <w:spacing w:val="-8"/>
          <w:sz w:val="28"/>
        </w:rPr>
        <w:t xml:space="preserve"> </w:t>
      </w:r>
      <w:r>
        <w:rPr>
          <w:sz w:val="28"/>
        </w:rPr>
        <w:t>район</w:t>
      </w:r>
      <w:r>
        <w:rPr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жилой</w:t>
      </w:r>
      <w:r>
        <w:rPr>
          <w:spacing w:val="-7"/>
          <w:sz w:val="28"/>
        </w:rPr>
        <w:t xml:space="preserve"> </w:t>
      </w:r>
      <w:r>
        <w:rPr>
          <w:sz w:val="28"/>
        </w:rPr>
        <w:t>район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«Новосельский».</w:t>
      </w:r>
    </w:p>
    <w:p w:rsidR="000568D2" w:rsidRDefault="00891486">
      <w:pPr>
        <w:pStyle w:val="af9"/>
        <w:spacing w:before="164" w:line="360" w:lineRule="auto"/>
        <w:ind w:left="311" w:right="435" w:firstLine="707"/>
        <w:jc w:val="both"/>
      </w:pPr>
      <w:r>
        <w:t>С</w:t>
      </w:r>
      <w:r>
        <w:rPr>
          <w:spacing w:val="-14"/>
        </w:rPr>
        <w:t xml:space="preserve"> </w:t>
      </w:r>
      <w:r>
        <w:t>развитием</w:t>
      </w:r>
      <w:r>
        <w:rPr>
          <w:spacing w:val="-16"/>
        </w:rPr>
        <w:t xml:space="preserve"> </w:t>
      </w:r>
      <w:r>
        <w:t>жилых</w:t>
      </w:r>
      <w:r>
        <w:rPr>
          <w:spacing w:val="-15"/>
        </w:rPr>
        <w:t xml:space="preserve"> </w:t>
      </w:r>
      <w:r>
        <w:t>районов</w:t>
      </w:r>
      <w:r>
        <w:rPr>
          <w:spacing w:val="-17"/>
        </w:rPr>
        <w:t xml:space="preserve"> </w:t>
      </w:r>
      <w:r>
        <w:t>«Новосельский»,</w:t>
      </w:r>
      <w:r>
        <w:rPr>
          <w:spacing w:val="-14"/>
        </w:rPr>
        <w:t xml:space="preserve"> </w:t>
      </w:r>
      <w:r>
        <w:t>«Гудок-2»,</w:t>
      </w:r>
      <w:r>
        <w:rPr>
          <w:spacing w:val="-14"/>
        </w:rPr>
        <w:t xml:space="preserve"> </w:t>
      </w:r>
      <w:r>
        <w:t>«Дубровка»,</w:t>
      </w:r>
      <w:r>
        <w:rPr>
          <w:spacing w:val="-14"/>
        </w:rPr>
        <w:t xml:space="preserve"> </w:t>
      </w:r>
      <w:r>
        <w:t>«Дуб-ровка-2», микрорайонов «Южный», «Западный» и «Элеконд-2» предлагается на I очередь строительства и</w:t>
      </w:r>
      <w:r>
        <w:rPr>
          <w:spacing w:val="-1"/>
        </w:rPr>
        <w:t xml:space="preserve"> </w:t>
      </w:r>
      <w:r>
        <w:t>расчетный</w:t>
      </w:r>
      <w:r>
        <w:rPr>
          <w:spacing w:val="-1"/>
        </w:rPr>
        <w:t xml:space="preserve"> </w:t>
      </w:r>
      <w:r>
        <w:t>срок</w:t>
      </w:r>
      <w:r>
        <w:rPr>
          <w:spacing w:val="-1"/>
        </w:rPr>
        <w:t xml:space="preserve"> </w:t>
      </w:r>
      <w:r>
        <w:t>предусмотреть реконструкцию</w:t>
      </w:r>
      <w:r>
        <w:rPr>
          <w:spacing w:val="-3"/>
        </w:rPr>
        <w:t xml:space="preserve"> </w:t>
      </w:r>
      <w:r>
        <w:t>насосных станций</w:t>
      </w:r>
      <w:r>
        <w:rPr>
          <w:spacing w:val="-15"/>
        </w:rPr>
        <w:t xml:space="preserve"> </w:t>
      </w:r>
      <w:r>
        <w:t>ВНС-3,</w:t>
      </w:r>
      <w:r>
        <w:rPr>
          <w:spacing w:val="-16"/>
        </w:rPr>
        <w:t xml:space="preserve"> </w:t>
      </w:r>
      <w:r>
        <w:t>ВНС-4</w:t>
      </w:r>
      <w:r>
        <w:rPr>
          <w:spacing w:val="-15"/>
        </w:rPr>
        <w:t xml:space="preserve"> </w:t>
      </w:r>
      <w:r>
        <w:t>(замена</w:t>
      </w:r>
      <w:r>
        <w:rPr>
          <w:spacing w:val="-16"/>
        </w:rPr>
        <w:t xml:space="preserve"> </w:t>
      </w:r>
      <w:r>
        <w:t>насосных</w:t>
      </w:r>
      <w:r>
        <w:rPr>
          <w:spacing w:val="-15"/>
        </w:rPr>
        <w:t xml:space="preserve"> </w:t>
      </w:r>
      <w:r>
        <w:t>агрегатов,</w:t>
      </w:r>
      <w:r>
        <w:rPr>
          <w:spacing w:val="-17"/>
        </w:rPr>
        <w:t xml:space="preserve"> </w:t>
      </w:r>
      <w:r>
        <w:t>установка</w:t>
      </w:r>
      <w:r>
        <w:rPr>
          <w:spacing w:val="-15"/>
        </w:rPr>
        <w:t xml:space="preserve"> </w:t>
      </w:r>
      <w:r>
        <w:t>частотных</w:t>
      </w:r>
      <w:r>
        <w:rPr>
          <w:spacing w:val="-15"/>
        </w:rPr>
        <w:t xml:space="preserve"> </w:t>
      </w:r>
      <w:r>
        <w:t>преобразователей, капитальный р</w:t>
      </w:r>
      <w:r>
        <w:t>емонт РЧВ и полная реконструкция энерготехнического хозяйства), строительство новых сетей водоснабжения и их закольцовку с существующими сетями.</w:t>
      </w:r>
    </w:p>
    <w:p w:rsidR="000568D2" w:rsidRDefault="000568D2">
      <w:pPr>
        <w:pStyle w:val="af9"/>
        <w:spacing w:line="360" w:lineRule="auto"/>
        <w:jc w:val="both"/>
        <w:sectPr w:rsidR="000568D2">
          <w:headerReference w:type="default" r:id="rId208"/>
          <w:footerReference w:type="default" r:id="rId209"/>
          <w:pgSz w:w="11910" w:h="16840"/>
          <w:pgMar w:top="1480" w:right="283" w:bottom="980" w:left="992" w:header="718" w:footer="796" w:gutter="0"/>
          <w:pgNumType w:start="118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38" w:firstLine="707"/>
        <w:jc w:val="both"/>
      </w:pPr>
      <w:r>
        <w:t>В</w:t>
      </w:r>
      <w:r>
        <w:rPr>
          <w:spacing w:val="-9"/>
        </w:rPr>
        <w:t xml:space="preserve"> </w:t>
      </w:r>
      <w:r>
        <w:t>центральном</w:t>
      </w:r>
      <w:r>
        <w:rPr>
          <w:spacing w:val="-11"/>
        </w:rPr>
        <w:t xml:space="preserve"> </w:t>
      </w:r>
      <w:r>
        <w:t>районе</w:t>
      </w:r>
      <w:r>
        <w:rPr>
          <w:spacing w:val="-9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ВНС-3</w:t>
      </w:r>
      <w:r>
        <w:rPr>
          <w:spacing w:val="-8"/>
        </w:rPr>
        <w:t xml:space="preserve"> </w:t>
      </w:r>
      <w:r>
        <w:t>до</w:t>
      </w:r>
      <w:r>
        <w:rPr>
          <w:spacing w:val="-8"/>
        </w:rPr>
        <w:t xml:space="preserve"> </w:t>
      </w:r>
      <w:r>
        <w:t>ул.</w:t>
      </w:r>
      <w:r>
        <w:rPr>
          <w:spacing w:val="-12"/>
        </w:rPr>
        <w:t xml:space="preserve"> </w:t>
      </w:r>
      <w:r>
        <w:t>Индустриальная</w:t>
      </w:r>
      <w:r>
        <w:rPr>
          <w:spacing w:val="-8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построить новую водопроводную сеть Д=500мм.</w:t>
      </w:r>
    </w:p>
    <w:p w:rsidR="000568D2" w:rsidRDefault="00891486">
      <w:pPr>
        <w:pStyle w:val="af9"/>
        <w:spacing w:before="1" w:line="360" w:lineRule="auto"/>
        <w:ind w:left="311" w:right="520" w:firstLine="707"/>
        <w:jc w:val="both"/>
      </w:pPr>
      <w:r>
        <w:t>Жилой</w:t>
      </w:r>
      <w:r>
        <w:rPr>
          <w:spacing w:val="-6"/>
        </w:rPr>
        <w:t xml:space="preserve"> </w:t>
      </w:r>
      <w:r>
        <w:t>район</w:t>
      </w:r>
      <w:r>
        <w:rPr>
          <w:spacing w:val="-3"/>
        </w:rPr>
        <w:t xml:space="preserve"> </w:t>
      </w:r>
      <w:r>
        <w:t>«Дубровка»</w:t>
      </w:r>
      <w:r>
        <w:rPr>
          <w:spacing w:val="-2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подключить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проектируемой</w:t>
      </w:r>
      <w:r>
        <w:rPr>
          <w:spacing w:val="80"/>
        </w:rPr>
        <w:t xml:space="preserve"> </w:t>
      </w:r>
      <w:r>
        <w:t>сети водопровода Д=500мм от ВНС-3 до ул. Индустриальная.</w:t>
      </w:r>
    </w:p>
    <w:p w:rsidR="000568D2" w:rsidRDefault="00891486">
      <w:pPr>
        <w:pStyle w:val="af9"/>
        <w:spacing w:line="360" w:lineRule="auto"/>
        <w:ind w:left="311" w:right="439" w:firstLine="707"/>
        <w:jc w:val="both"/>
      </w:pPr>
      <w:r>
        <w:t>Жилой район «Дубровка-2» необходимо подключить к сетям водопровода Д=300мм от ВНС-3 с возможным строительством новой ВНС.</w:t>
      </w:r>
    </w:p>
    <w:p w:rsidR="000568D2" w:rsidRDefault="00891486">
      <w:pPr>
        <w:pStyle w:val="af9"/>
        <w:spacing w:line="360" w:lineRule="auto"/>
        <w:ind w:left="311" w:right="432" w:firstLine="707"/>
        <w:jc w:val="both"/>
      </w:pPr>
      <w:r>
        <w:t>Жилой район «Новосельский» предлагается подключить к сетям водопровода</w:t>
      </w:r>
      <w:r>
        <w:rPr>
          <w:spacing w:val="-8"/>
        </w:rPr>
        <w:t xml:space="preserve"> </w:t>
      </w:r>
      <w:r>
        <w:t>Д=200м</w:t>
      </w:r>
      <w:r>
        <w:t>м</w:t>
      </w:r>
      <w:r>
        <w:rPr>
          <w:spacing w:val="-8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водопроводной</w:t>
      </w:r>
      <w:r>
        <w:rPr>
          <w:spacing w:val="-7"/>
        </w:rPr>
        <w:t xml:space="preserve"> </w:t>
      </w:r>
      <w:r>
        <w:t>камеры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перекрестке</w:t>
      </w:r>
      <w:r>
        <w:rPr>
          <w:spacing w:val="-10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Лесная</w:t>
      </w:r>
      <w:r>
        <w:rPr>
          <w:spacing w:val="-1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Интернациональная с перекладкой сети водопровода до ВНС-5 «Южная».</w:t>
      </w:r>
    </w:p>
    <w:p w:rsidR="000568D2" w:rsidRDefault="00891486">
      <w:pPr>
        <w:pStyle w:val="af9"/>
        <w:spacing w:line="321" w:lineRule="exact"/>
        <w:ind w:left="1019"/>
        <w:jc w:val="both"/>
      </w:pPr>
      <w:r>
        <w:t>В</w:t>
      </w:r>
      <w:r>
        <w:rPr>
          <w:spacing w:val="18"/>
        </w:rPr>
        <w:t xml:space="preserve"> </w:t>
      </w:r>
      <w:r>
        <w:t>микрорайоне</w:t>
      </w:r>
      <w:r>
        <w:rPr>
          <w:spacing w:val="22"/>
        </w:rPr>
        <w:t xml:space="preserve"> </w:t>
      </w:r>
      <w:r>
        <w:t>«Элеконд-2»</w:t>
      </w:r>
      <w:r>
        <w:rPr>
          <w:spacing w:val="18"/>
        </w:rPr>
        <w:t xml:space="preserve"> </w:t>
      </w:r>
      <w:r>
        <w:t>предлагается</w:t>
      </w:r>
      <w:r>
        <w:rPr>
          <w:spacing w:val="21"/>
        </w:rPr>
        <w:t xml:space="preserve"> </w:t>
      </w:r>
      <w:r>
        <w:t>выполнить</w:t>
      </w:r>
      <w:r>
        <w:rPr>
          <w:spacing w:val="17"/>
        </w:rPr>
        <w:t xml:space="preserve"> </w:t>
      </w:r>
      <w:r>
        <w:t>реконструкцию</w:t>
      </w:r>
      <w:r>
        <w:rPr>
          <w:spacing w:val="20"/>
        </w:rPr>
        <w:t xml:space="preserve"> </w:t>
      </w:r>
      <w:r>
        <w:rPr>
          <w:spacing w:val="-5"/>
        </w:rPr>
        <w:t>ВНС</w:t>
      </w:r>
    </w:p>
    <w:p w:rsidR="000568D2" w:rsidRDefault="00891486">
      <w:pPr>
        <w:pStyle w:val="af9"/>
        <w:spacing w:before="161" w:line="360" w:lineRule="auto"/>
        <w:ind w:left="311" w:right="438"/>
        <w:jc w:val="both"/>
      </w:pPr>
      <w:r>
        <w:t>«Элеконд» (установка частотных преобразователей, ремонт и строит</w:t>
      </w:r>
      <w:r>
        <w:t>ельство дополнительного</w:t>
      </w:r>
      <w:r>
        <w:rPr>
          <w:spacing w:val="-18"/>
        </w:rPr>
        <w:t xml:space="preserve"> </w:t>
      </w:r>
      <w:r>
        <w:t>РЧВ,</w:t>
      </w:r>
      <w:r>
        <w:rPr>
          <w:spacing w:val="-17"/>
        </w:rPr>
        <w:t xml:space="preserve"> </w:t>
      </w:r>
      <w:r>
        <w:t>полная</w:t>
      </w:r>
      <w:r>
        <w:rPr>
          <w:spacing w:val="-18"/>
        </w:rPr>
        <w:t xml:space="preserve"> </w:t>
      </w:r>
      <w:r>
        <w:t>реконструкция</w:t>
      </w:r>
      <w:r>
        <w:rPr>
          <w:spacing w:val="-17"/>
        </w:rPr>
        <w:t xml:space="preserve"> </w:t>
      </w:r>
      <w:r>
        <w:t>энерготехнического</w:t>
      </w:r>
      <w:r>
        <w:rPr>
          <w:spacing w:val="-18"/>
        </w:rPr>
        <w:t xml:space="preserve"> </w:t>
      </w:r>
      <w:r>
        <w:t>хозяйства),</w:t>
      </w:r>
      <w:r>
        <w:rPr>
          <w:spacing w:val="-17"/>
        </w:rPr>
        <w:t xml:space="preserve"> </w:t>
      </w:r>
      <w:r>
        <w:t>проложить новую водопроводную сеть Д=400мм от ВНС «Элеконд», к которой предлагается подключить новые микрорайоны.</w:t>
      </w:r>
    </w:p>
    <w:p w:rsidR="000568D2" w:rsidRDefault="00891486">
      <w:pPr>
        <w:pStyle w:val="af9"/>
        <w:spacing w:line="362" w:lineRule="auto"/>
        <w:ind w:left="311" w:right="435" w:firstLine="707"/>
        <w:jc w:val="both"/>
      </w:pPr>
      <w:r>
        <w:t>Проектируемые</w:t>
      </w:r>
      <w:r>
        <w:rPr>
          <w:spacing w:val="-18"/>
        </w:rPr>
        <w:t xml:space="preserve"> </w:t>
      </w:r>
      <w:r>
        <w:t>здания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существующей</w:t>
      </w:r>
      <w:r>
        <w:rPr>
          <w:spacing w:val="-17"/>
        </w:rPr>
        <w:t xml:space="preserve"> </w:t>
      </w:r>
      <w:r>
        <w:t>застройке</w:t>
      </w:r>
      <w:r>
        <w:rPr>
          <w:spacing w:val="-18"/>
        </w:rPr>
        <w:t xml:space="preserve"> </w:t>
      </w:r>
      <w:r>
        <w:t>(по</w:t>
      </w:r>
      <w:r>
        <w:rPr>
          <w:spacing w:val="-17"/>
        </w:rPr>
        <w:t xml:space="preserve"> </w:t>
      </w:r>
      <w:r>
        <w:t>уплотнению)</w:t>
      </w:r>
      <w:r>
        <w:rPr>
          <w:spacing w:val="-18"/>
        </w:rPr>
        <w:t xml:space="preserve"> </w:t>
      </w:r>
      <w:r>
        <w:t>подключить к сетям существующего водопровода.</w:t>
      </w:r>
    </w:p>
    <w:p w:rsidR="000568D2" w:rsidRDefault="00891486">
      <w:pPr>
        <w:pStyle w:val="af9"/>
        <w:spacing w:line="360" w:lineRule="auto"/>
        <w:ind w:left="311" w:right="436" w:firstLine="707"/>
        <w:jc w:val="both"/>
      </w:pPr>
      <w:r>
        <w:t>Выполнить комплекс изыскательских (гидрогеологических) работ на территории города и разработать проектно-сметную документацию на строительство второго (независимого) источника водоснабжения на о. Зеленый.</w:t>
      </w:r>
    </w:p>
    <w:p w:rsidR="000568D2" w:rsidRDefault="00891486">
      <w:pPr>
        <w:pStyle w:val="af9"/>
        <w:ind w:left="1019"/>
        <w:jc w:val="both"/>
      </w:pPr>
      <w:r>
        <w:t>Пред</w:t>
      </w:r>
      <w:r>
        <w:t>лагается</w:t>
      </w:r>
      <w:r>
        <w:rPr>
          <w:spacing w:val="20"/>
        </w:rPr>
        <w:t xml:space="preserve"> </w:t>
      </w:r>
      <w:r>
        <w:t>запроектировать</w:t>
      </w:r>
      <w:r>
        <w:rPr>
          <w:spacing w:val="21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построить</w:t>
      </w:r>
      <w:r>
        <w:rPr>
          <w:spacing w:val="21"/>
        </w:rPr>
        <w:t xml:space="preserve"> </w:t>
      </w:r>
      <w:r>
        <w:t>ВНС-5</w:t>
      </w:r>
      <w:r>
        <w:rPr>
          <w:spacing w:val="22"/>
        </w:rPr>
        <w:t xml:space="preserve"> </w:t>
      </w:r>
      <w:r>
        <w:t>подъема</w:t>
      </w:r>
      <w:r>
        <w:rPr>
          <w:spacing w:val="23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rPr>
          <w:spacing w:val="-2"/>
        </w:rPr>
        <w:t>микрорайоне</w:t>
      </w:r>
    </w:p>
    <w:p w:rsidR="000568D2" w:rsidRDefault="00891486">
      <w:pPr>
        <w:pStyle w:val="af9"/>
        <w:spacing w:before="156"/>
        <w:ind w:left="311"/>
        <w:jc w:val="both"/>
      </w:pPr>
      <w:r>
        <w:t>«Южный</w:t>
      </w:r>
      <w:r>
        <w:rPr>
          <w:spacing w:val="-4"/>
        </w:rPr>
        <w:t xml:space="preserve"> </w:t>
      </w:r>
      <w:r>
        <w:rPr>
          <w:spacing w:val="-2"/>
        </w:rPr>
        <w:t>поселок».</w:t>
      </w:r>
    </w:p>
    <w:p w:rsidR="000568D2" w:rsidRDefault="00891486">
      <w:pPr>
        <w:pStyle w:val="af9"/>
        <w:spacing w:before="161" w:line="360" w:lineRule="auto"/>
        <w:ind w:left="311" w:right="434" w:firstLine="777"/>
        <w:jc w:val="both"/>
      </w:pP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планом</w:t>
      </w:r>
      <w:r>
        <w:rPr>
          <w:spacing w:val="-7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генерального</w:t>
      </w:r>
      <w:r>
        <w:rPr>
          <w:spacing w:val="-5"/>
        </w:rPr>
        <w:t xml:space="preserve"> </w:t>
      </w:r>
      <w:r>
        <w:t>плана</w:t>
      </w:r>
      <w:r>
        <w:rPr>
          <w:spacing w:val="-4"/>
        </w:rPr>
        <w:t xml:space="preserve"> </w:t>
      </w:r>
      <w:r>
        <w:t>г.</w:t>
      </w:r>
      <w:r>
        <w:rPr>
          <w:spacing w:val="-5"/>
        </w:rPr>
        <w:t xml:space="preserve"> </w:t>
      </w:r>
      <w:r>
        <w:t>Сарапула</w:t>
      </w:r>
      <w:r>
        <w:rPr>
          <w:spacing w:val="-4"/>
        </w:rPr>
        <w:t xml:space="preserve"> </w:t>
      </w:r>
      <w:r>
        <w:t>утвержденным администрацией МО «Город Сарапул», составлен перечень объектов подлежащих реконструкции, капитальному ремонту, проектированию и строительству при развитии централизованной системы водоснабжения:</w:t>
      </w:r>
    </w:p>
    <w:p w:rsidR="000568D2" w:rsidRDefault="00891486">
      <w:pPr>
        <w:pStyle w:val="afa"/>
        <w:numPr>
          <w:ilvl w:val="1"/>
          <w:numId w:val="18"/>
        </w:numPr>
        <w:tabs>
          <w:tab w:val="left" w:pos="1738"/>
        </w:tabs>
        <w:spacing w:before="2"/>
        <w:ind w:left="1738" w:hanging="359"/>
        <w:rPr>
          <w:sz w:val="28"/>
        </w:rPr>
      </w:pPr>
      <w:r>
        <w:rPr>
          <w:sz w:val="28"/>
        </w:rPr>
        <w:t>Капитальный</w:t>
      </w:r>
      <w:r>
        <w:rPr>
          <w:spacing w:val="-9"/>
          <w:sz w:val="28"/>
        </w:rPr>
        <w:t xml:space="preserve"> </w:t>
      </w:r>
      <w:r>
        <w:rPr>
          <w:sz w:val="28"/>
        </w:rPr>
        <w:t>ремонт</w:t>
      </w:r>
      <w:r>
        <w:rPr>
          <w:spacing w:val="-7"/>
          <w:sz w:val="28"/>
        </w:rPr>
        <w:t xml:space="preserve"> </w:t>
      </w:r>
      <w:r>
        <w:rPr>
          <w:sz w:val="28"/>
        </w:rPr>
        <w:t>сетей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водопровода;</w:t>
      </w:r>
    </w:p>
    <w:p w:rsidR="000568D2" w:rsidRDefault="00891486">
      <w:pPr>
        <w:pStyle w:val="afa"/>
        <w:numPr>
          <w:ilvl w:val="1"/>
          <w:numId w:val="18"/>
        </w:numPr>
        <w:tabs>
          <w:tab w:val="left" w:pos="1738"/>
        </w:tabs>
        <w:spacing w:before="161"/>
        <w:ind w:left="1738" w:hanging="359"/>
        <w:rPr>
          <w:sz w:val="28"/>
        </w:rPr>
      </w:pPr>
      <w:r>
        <w:rPr>
          <w:sz w:val="28"/>
        </w:rPr>
        <w:t>Реконструк</w:t>
      </w:r>
      <w:r>
        <w:rPr>
          <w:sz w:val="28"/>
        </w:rPr>
        <w:t>ция</w:t>
      </w:r>
      <w:r>
        <w:rPr>
          <w:spacing w:val="-14"/>
          <w:sz w:val="28"/>
        </w:rPr>
        <w:t xml:space="preserve"> </w:t>
      </w:r>
      <w:r>
        <w:rPr>
          <w:sz w:val="28"/>
        </w:rPr>
        <w:t>очистных</w:t>
      </w:r>
      <w:r>
        <w:rPr>
          <w:spacing w:val="-8"/>
          <w:sz w:val="28"/>
        </w:rPr>
        <w:t xml:space="preserve"> </w:t>
      </w:r>
      <w:r>
        <w:rPr>
          <w:sz w:val="28"/>
        </w:rPr>
        <w:t>сооружений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водопровода;</w:t>
      </w:r>
    </w:p>
    <w:p w:rsidR="000568D2" w:rsidRDefault="00891486">
      <w:pPr>
        <w:pStyle w:val="afa"/>
        <w:numPr>
          <w:ilvl w:val="1"/>
          <w:numId w:val="18"/>
        </w:numPr>
        <w:tabs>
          <w:tab w:val="left" w:pos="1739"/>
        </w:tabs>
        <w:spacing w:before="158" w:line="350" w:lineRule="auto"/>
        <w:ind w:right="442"/>
        <w:rPr>
          <w:sz w:val="28"/>
        </w:rPr>
      </w:pPr>
      <w:r>
        <w:rPr>
          <w:sz w:val="28"/>
        </w:rPr>
        <w:t>Техническое перевооружение насосной станции второго подъема по ул. Раскольникова, 1;</w:t>
      </w:r>
    </w:p>
    <w:p w:rsidR="000568D2" w:rsidRDefault="000568D2">
      <w:pPr>
        <w:pStyle w:val="afa"/>
        <w:spacing w:line="350" w:lineRule="auto"/>
        <w:rPr>
          <w:sz w:val="28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1"/>
          <w:numId w:val="18"/>
        </w:numPr>
        <w:tabs>
          <w:tab w:val="left" w:pos="1739"/>
        </w:tabs>
        <w:spacing w:before="124" w:line="357" w:lineRule="auto"/>
        <w:ind w:right="432"/>
        <w:rPr>
          <w:sz w:val="28"/>
        </w:rPr>
      </w:pPr>
      <w:r>
        <w:rPr>
          <w:sz w:val="28"/>
        </w:rPr>
        <w:t>Организация</w:t>
      </w:r>
      <w:r>
        <w:rPr>
          <w:spacing w:val="-11"/>
          <w:sz w:val="28"/>
        </w:rPr>
        <w:t xml:space="preserve"> </w:t>
      </w:r>
      <w:r>
        <w:rPr>
          <w:sz w:val="28"/>
        </w:rPr>
        <w:t>централизованного</w:t>
      </w:r>
      <w:r>
        <w:rPr>
          <w:spacing w:val="-9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территориях:</w:t>
      </w:r>
      <w:r>
        <w:rPr>
          <w:spacing w:val="-3"/>
          <w:sz w:val="28"/>
        </w:rPr>
        <w:t xml:space="preserve"> </w:t>
      </w:r>
      <w:r>
        <w:rPr>
          <w:sz w:val="28"/>
        </w:rPr>
        <w:t>жилой</w:t>
      </w:r>
      <w:r>
        <w:rPr>
          <w:spacing w:val="-4"/>
          <w:sz w:val="28"/>
        </w:rPr>
        <w:t xml:space="preserve"> </w:t>
      </w:r>
      <w:r>
        <w:rPr>
          <w:sz w:val="28"/>
        </w:rPr>
        <w:t>район</w:t>
      </w:r>
      <w:r>
        <w:rPr>
          <w:spacing w:val="-2"/>
          <w:sz w:val="28"/>
        </w:rPr>
        <w:t xml:space="preserve"> </w:t>
      </w:r>
      <w:r>
        <w:rPr>
          <w:sz w:val="28"/>
        </w:rPr>
        <w:t>«Дубровка-2»,</w:t>
      </w:r>
      <w:r>
        <w:rPr>
          <w:spacing w:val="-3"/>
          <w:sz w:val="28"/>
        </w:rPr>
        <w:t xml:space="preserve"> </w:t>
      </w:r>
      <w:r>
        <w:rPr>
          <w:sz w:val="28"/>
        </w:rPr>
        <w:t>жилой</w:t>
      </w:r>
      <w:r>
        <w:rPr>
          <w:spacing w:val="-4"/>
          <w:sz w:val="28"/>
        </w:rPr>
        <w:t xml:space="preserve"> </w:t>
      </w:r>
      <w:r>
        <w:rPr>
          <w:sz w:val="28"/>
        </w:rPr>
        <w:t>район</w:t>
      </w:r>
      <w:r>
        <w:rPr>
          <w:spacing w:val="-2"/>
          <w:sz w:val="28"/>
        </w:rPr>
        <w:t xml:space="preserve"> </w:t>
      </w:r>
      <w:r>
        <w:rPr>
          <w:sz w:val="28"/>
        </w:rPr>
        <w:t>«Радужный»,</w:t>
      </w:r>
      <w:r>
        <w:rPr>
          <w:spacing w:val="-3"/>
          <w:sz w:val="28"/>
        </w:rPr>
        <w:t xml:space="preserve"> </w:t>
      </w:r>
      <w:r>
        <w:rPr>
          <w:sz w:val="28"/>
        </w:rPr>
        <w:t>жилой район «Новосельский», жилой район</w:t>
      </w:r>
      <w:r>
        <w:rPr>
          <w:spacing w:val="-1"/>
          <w:sz w:val="28"/>
        </w:rPr>
        <w:t xml:space="preserve"> </w:t>
      </w:r>
      <w:r>
        <w:rPr>
          <w:sz w:val="28"/>
        </w:rPr>
        <w:t>«КХП»; жилой район</w:t>
      </w:r>
      <w:r>
        <w:rPr>
          <w:spacing w:val="-1"/>
          <w:sz w:val="28"/>
        </w:rPr>
        <w:t xml:space="preserve"> </w:t>
      </w:r>
      <w:r>
        <w:rPr>
          <w:sz w:val="28"/>
        </w:rPr>
        <w:t>«Гудок</w:t>
      </w:r>
      <w:r>
        <w:rPr>
          <w:spacing w:val="-1"/>
          <w:sz w:val="28"/>
        </w:rPr>
        <w:t xml:space="preserve"> </w:t>
      </w:r>
      <w:r>
        <w:rPr>
          <w:sz w:val="28"/>
        </w:rPr>
        <w:t>2», п.Котово, ул. Набережная реки Сарапулки.</w:t>
      </w:r>
    </w:p>
    <w:p w:rsidR="000568D2" w:rsidRDefault="000568D2">
      <w:pPr>
        <w:pStyle w:val="af9"/>
        <w:spacing w:before="162"/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725"/>
        </w:tabs>
        <w:spacing w:line="312" w:lineRule="auto"/>
        <w:ind w:left="311" w:right="698" w:firstLine="707"/>
        <w:jc w:val="both"/>
      </w:pPr>
      <w:bookmarkStart w:id="93" w:name="_bookmark92"/>
      <w:bookmarkEnd w:id="93"/>
      <w:r>
        <w:t>Баланс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потребления</w:t>
      </w:r>
      <w:r>
        <w:rPr>
          <w:spacing w:val="-7"/>
        </w:rPr>
        <w:t xml:space="preserve"> </w:t>
      </w:r>
      <w:r>
        <w:t>горячей,</w:t>
      </w:r>
      <w:r>
        <w:rPr>
          <w:spacing w:val="-6"/>
        </w:rPr>
        <w:t xml:space="preserve"> </w:t>
      </w:r>
      <w:r>
        <w:t>питьевой,</w:t>
      </w:r>
      <w:r>
        <w:rPr>
          <w:spacing w:val="-6"/>
        </w:rPr>
        <w:t xml:space="preserve"> </w:t>
      </w:r>
      <w:r>
        <w:t>технической воды</w:t>
      </w:r>
    </w:p>
    <w:p w:rsidR="000568D2" w:rsidRDefault="00891486">
      <w:pPr>
        <w:pStyle w:val="af9"/>
        <w:spacing w:line="360" w:lineRule="auto"/>
        <w:ind w:left="311" w:right="434" w:firstLine="707"/>
        <w:jc w:val="both"/>
      </w:pPr>
      <w:r>
        <w:t>Основные балансы и расчеты представлены только для водоснабжа</w:t>
      </w:r>
      <w:r>
        <w:t>ющего предприятия МУП г. Сарапула «Сарапульский водоканал», в виду обеспечения данной организацией более 99% объема подачи питьевой воды на территории го</w:t>
      </w:r>
      <w:r>
        <w:rPr>
          <w:spacing w:val="-2"/>
        </w:rPr>
        <w:t>рода.</w:t>
      </w:r>
    </w:p>
    <w:p w:rsidR="000568D2" w:rsidRDefault="00891486">
      <w:pPr>
        <w:pStyle w:val="af9"/>
        <w:spacing w:line="362" w:lineRule="auto"/>
        <w:ind w:left="311" w:right="444" w:firstLine="707"/>
        <w:jc w:val="both"/>
      </w:pPr>
      <w:r>
        <w:t>Сведения по другим</w:t>
      </w:r>
      <w:r>
        <w:rPr>
          <w:spacing w:val="-2"/>
        </w:rPr>
        <w:t xml:space="preserve"> </w:t>
      </w:r>
      <w:r>
        <w:t>организациям</w:t>
      </w:r>
      <w:r>
        <w:rPr>
          <w:spacing w:val="-2"/>
        </w:rPr>
        <w:t xml:space="preserve"> </w:t>
      </w:r>
      <w:r>
        <w:t>приведены</w:t>
      </w:r>
      <w:r>
        <w:rPr>
          <w:spacing w:val="-1"/>
        </w:rPr>
        <w:t xml:space="preserve"> </w:t>
      </w:r>
      <w:r>
        <w:t>дополнительно</w:t>
      </w:r>
      <w:r>
        <w:rPr>
          <w:spacing w:val="-1"/>
        </w:rPr>
        <w:t xml:space="preserve"> </w:t>
      </w:r>
      <w:r>
        <w:t>и в общих ба-лансах не учитываются.</w:t>
      </w:r>
    </w:p>
    <w:p w:rsidR="000568D2" w:rsidRDefault="000568D2">
      <w:pPr>
        <w:pStyle w:val="af9"/>
        <w:spacing w:before="154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7"/>
        </w:tabs>
        <w:spacing w:line="312" w:lineRule="auto"/>
        <w:ind w:left="311" w:right="657" w:firstLine="707"/>
      </w:pPr>
      <w:bookmarkStart w:id="94" w:name="_bookmark93"/>
      <w:bookmarkEnd w:id="94"/>
      <w:r>
        <w:t>Общий баланс подачи и реализации воды, включая анализ и оценку</w:t>
      </w:r>
      <w:r>
        <w:rPr>
          <w:spacing w:val="-6"/>
        </w:rPr>
        <w:t xml:space="preserve"> </w:t>
      </w:r>
      <w:r>
        <w:t>структурных</w:t>
      </w:r>
      <w:r>
        <w:rPr>
          <w:spacing w:val="-4"/>
        </w:rPr>
        <w:t xml:space="preserve"> </w:t>
      </w:r>
      <w:r>
        <w:t>составляющих</w:t>
      </w:r>
      <w:r>
        <w:rPr>
          <w:spacing w:val="-8"/>
        </w:rPr>
        <w:t xml:space="preserve"> </w:t>
      </w:r>
      <w:r>
        <w:t>потерь</w:t>
      </w:r>
      <w:r>
        <w:rPr>
          <w:spacing w:val="-5"/>
        </w:rPr>
        <w:t xml:space="preserve"> </w:t>
      </w:r>
      <w:r>
        <w:t>горячей,</w:t>
      </w:r>
      <w:r>
        <w:rPr>
          <w:spacing w:val="-7"/>
        </w:rPr>
        <w:t xml:space="preserve"> </w:t>
      </w:r>
      <w:r>
        <w:t>питьевой,</w:t>
      </w:r>
      <w:r>
        <w:rPr>
          <w:spacing w:val="-6"/>
        </w:rPr>
        <w:t xml:space="preserve"> </w:t>
      </w:r>
      <w:r>
        <w:t>технической воды при ее производстве и транспортировке</w:t>
      </w:r>
    </w:p>
    <w:p w:rsidR="000568D2" w:rsidRDefault="00891486">
      <w:pPr>
        <w:pStyle w:val="af9"/>
        <w:spacing w:before="120" w:line="360" w:lineRule="auto"/>
        <w:ind w:left="311" w:right="430" w:firstLine="851"/>
        <w:jc w:val="both"/>
      </w:pPr>
      <w:r>
        <w:t>Баланс</w:t>
      </w:r>
      <w:r>
        <w:rPr>
          <w:spacing w:val="-16"/>
        </w:rPr>
        <w:t xml:space="preserve"> </w:t>
      </w:r>
      <w:r>
        <w:t>подачи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реализации</w:t>
      </w:r>
      <w:r>
        <w:rPr>
          <w:spacing w:val="-14"/>
        </w:rPr>
        <w:t xml:space="preserve"> </w:t>
      </w:r>
      <w:r>
        <w:t>воды,</w:t>
      </w:r>
      <w:r>
        <w:rPr>
          <w:spacing w:val="-15"/>
        </w:rPr>
        <w:t xml:space="preserve"> </w:t>
      </w:r>
      <w:r>
        <w:t>составлен</w:t>
      </w:r>
      <w:r>
        <w:rPr>
          <w:spacing w:val="-14"/>
        </w:rPr>
        <w:t xml:space="preserve"> </w:t>
      </w:r>
      <w:r>
        <w:t>основываясь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данных</w:t>
      </w:r>
      <w:r>
        <w:rPr>
          <w:spacing w:val="-14"/>
        </w:rPr>
        <w:t xml:space="preserve"> </w:t>
      </w:r>
      <w:r>
        <w:t>предоставленных</w:t>
      </w:r>
      <w:r>
        <w:rPr>
          <w:spacing w:val="-2"/>
        </w:rPr>
        <w:t xml:space="preserve"> </w:t>
      </w:r>
      <w:r>
        <w:t>МУП</w:t>
      </w:r>
      <w:r>
        <w:rPr>
          <w:spacing w:val="-3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Сарапула</w:t>
      </w:r>
      <w:r>
        <w:rPr>
          <w:spacing w:val="-5"/>
        </w:rPr>
        <w:t xml:space="preserve"> </w:t>
      </w:r>
      <w:r>
        <w:t>«Сарапульский</w:t>
      </w:r>
      <w:r>
        <w:rPr>
          <w:spacing w:val="-3"/>
        </w:rPr>
        <w:t xml:space="preserve"> </w:t>
      </w:r>
      <w:r>
        <w:t>водоканал».</w:t>
      </w:r>
      <w:r>
        <w:rPr>
          <w:spacing w:val="-2"/>
        </w:rPr>
        <w:t xml:space="preserve"> </w:t>
      </w:r>
      <w:r>
        <w:t>Изменение</w:t>
      </w:r>
      <w:r>
        <w:rPr>
          <w:spacing w:val="-4"/>
        </w:rPr>
        <w:t xml:space="preserve"> </w:t>
      </w:r>
      <w:r>
        <w:t>объемов</w:t>
      </w:r>
      <w:r>
        <w:rPr>
          <w:spacing w:val="-7"/>
        </w:rPr>
        <w:t xml:space="preserve"> </w:t>
      </w:r>
      <w:r>
        <w:t xml:space="preserve">подаваемой воды по структурным составляющим приведено в таблице </w:t>
      </w:r>
      <w:hyperlink w:anchor="_bookmark95" w:tooltip="#_bookmark95" w:history="1">
        <w:r>
          <w:t>24</w:t>
        </w:r>
      </w:hyperlink>
      <w:r>
        <w:t xml:space="preserve"> с учетом динамики за последние пять лет.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79"/>
      </w:pPr>
    </w:p>
    <w:p w:rsidR="000568D2" w:rsidRDefault="00891486">
      <w:pPr>
        <w:pStyle w:val="af9"/>
        <w:spacing w:before="1"/>
        <w:ind w:left="311"/>
      </w:pPr>
      <w:bookmarkStart w:id="95" w:name="_bookmark94"/>
      <w:bookmarkEnd w:id="95"/>
      <w:r>
        <w:t>Таблица</w:t>
      </w:r>
      <w:r>
        <w:rPr>
          <w:spacing w:val="-4"/>
        </w:rPr>
        <w:t xml:space="preserve"> </w:t>
      </w:r>
      <w:bookmarkStart w:id="96" w:name="_bookmark95"/>
      <w:bookmarkEnd w:id="96"/>
      <w:r>
        <w:t>24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Общий</w:t>
      </w:r>
      <w:r>
        <w:rPr>
          <w:spacing w:val="-4"/>
        </w:rPr>
        <w:t xml:space="preserve"> </w:t>
      </w:r>
      <w:r>
        <w:t>баланс</w:t>
      </w:r>
      <w:r>
        <w:rPr>
          <w:spacing w:val="-3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реализац</w:t>
      </w:r>
      <w:r>
        <w:t>ии</w:t>
      </w:r>
      <w:r>
        <w:rPr>
          <w:spacing w:val="-4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период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2021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rPr>
          <w:spacing w:val="-4"/>
        </w:rPr>
        <w:t>2025</w:t>
      </w:r>
    </w:p>
    <w:p w:rsidR="000568D2" w:rsidRDefault="00891486">
      <w:pPr>
        <w:pStyle w:val="af9"/>
        <w:spacing w:before="98"/>
        <w:ind w:left="311"/>
      </w:pPr>
      <w:r>
        <w:rPr>
          <w:spacing w:val="-5"/>
        </w:rPr>
        <w:t>гг: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3257"/>
        <w:gridCol w:w="849"/>
        <w:gridCol w:w="993"/>
        <w:gridCol w:w="990"/>
        <w:gridCol w:w="979"/>
        <w:gridCol w:w="1005"/>
        <w:gridCol w:w="991"/>
      </w:tblGrid>
      <w:tr w:rsidR="000568D2">
        <w:trPr>
          <w:trHeight w:val="1033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5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1" w:right="135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3257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2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показателя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5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45" w:right="227" w:firstLine="4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Ед. изм.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2021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8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58"/>
              <w:rPr>
                <w:sz w:val="20"/>
              </w:rPr>
            </w:pPr>
            <w:r>
              <w:rPr>
                <w:spacing w:val="-4"/>
                <w:sz w:val="20"/>
              </w:rPr>
              <w:t>2024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4"/>
              <w:rPr>
                <w:sz w:val="20"/>
              </w:rPr>
            </w:pPr>
            <w:r>
              <w:rPr>
                <w:spacing w:val="-4"/>
                <w:sz w:val="20"/>
              </w:rPr>
              <w:t>2025</w:t>
            </w:r>
          </w:p>
        </w:tc>
      </w:tr>
      <w:tr w:rsidR="000568D2">
        <w:trPr>
          <w:trHeight w:val="1105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before="209"/>
              <w:ind w:left="153" w:right="139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воды с поверхностного источника </w:t>
            </w:r>
            <w:r>
              <w:rPr>
                <w:spacing w:val="-2"/>
                <w:sz w:val="20"/>
              </w:rPr>
              <w:t>водоснабжения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9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7133,00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6974,00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6907,00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0"/>
              <w:rPr>
                <w:sz w:val="20"/>
              </w:rPr>
            </w:pPr>
            <w:r>
              <w:rPr>
                <w:spacing w:val="-2"/>
                <w:sz w:val="20"/>
              </w:rPr>
              <w:t>7213,00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20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7249,00</w:t>
            </w:r>
          </w:p>
        </w:tc>
      </w:tr>
    </w:tbl>
    <w:p w:rsidR="000568D2" w:rsidRDefault="000568D2">
      <w:pPr>
        <w:pStyle w:val="TableParagraph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3257"/>
        <w:gridCol w:w="849"/>
        <w:gridCol w:w="993"/>
        <w:gridCol w:w="990"/>
        <w:gridCol w:w="979"/>
        <w:gridCol w:w="1005"/>
        <w:gridCol w:w="991"/>
      </w:tblGrid>
      <w:tr w:rsidR="000568D2">
        <w:trPr>
          <w:trHeight w:val="1034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5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1" w:right="135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3257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52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показателя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5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45" w:right="227" w:firstLine="4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Ед. изм.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2021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58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8" w:right="58"/>
              <w:rPr>
                <w:sz w:val="20"/>
              </w:rPr>
            </w:pPr>
            <w:r>
              <w:rPr>
                <w:spacing w:val="-4"/>
                <w:sz w:val="20"/>
              </w:rPr>
              <w:t>2024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65" w:right="44"/>
              <w:rPr>
                <w:sz w:val="20"/>
              </w:rPr>
            </w:pPr>
            <w:r>
              <w:rPr>
                <w:spacing w:val="-4"/>
                <w:sz w:val="20"/>
              </w:rPr>
              <w:t>2025</w:t>
            </w:r>
          </w:p>
        </w:tc>
      </w:tr>
      <w:tr w:rsidR="000568D2">
        <w:trPr>
          <w:trHeight w:val="822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before="182"/>
              <w:ind w:left="777" w:right="149" w:hanging="605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 потребителям, в т.ч.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4964,00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4881,00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5059,00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0"/>
              <w:rPr>
                <w:sz w:val="20"/>
              </w:rPr>
            </w:pPr>
            <w:r>
              <w:rPr>
                <w:spacing w:val="-2"/>
                <w:sz w:val="20"/>
              </w:rPr>
              <w:t>5252,00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5489,00</w:t>
            </w:r>
          </w:p>
        </w:tc>
      </w:tr>
      <w:tr w:rsidR="000568D2">
        <w:trPr>
          <w:trHeight w:val="820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2.1</w:t>
            </w:r>
          </w:p>
        </w:tc>
        <w:tc>
          <w:tcPr>
            <w:tcW w:w="3257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горячего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водоснабжения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937,00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925,00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878,00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0"/>
              <w:rPr>
                <w:sz w:val="20"/>
              </w:rPr>
            </w:pPr>
            <w:r>
              <w:rPr>
                <w:spacing w:val="-2"/>
                <w:sz w:val="20"/>
              </w:rPr>
              <w:t>919,00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6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916,00</w:t>
            </w:r>
          </w:p>
        </w:tc>
      </w:tr>
      <w:tr w:rsidR="000568D2">
        <w:trPr>
          <w:trHeight w:val="1005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before="158"/>
              <w:ind w:left="12"/>
              <w:rPr>
                <w:sz w:val="20"/>
              </w:rPr>
            </w:pPr>
            <w:r>
              <w:rPr>
                <w:sz w:val="20"/>
              </w:rPr>
              <w:t>Потребление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собственные нужды водоснабжающего предприятия, в т.ч.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155,00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155,00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169,00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0"/>
              <w:rPr>
                <w:sz w:val="20"/>
              </w:rPr>
            </w:pPr>
            <w:r>
              <w:rPr>
                <w:spacing w:val="-2"/>
                <w:sz w:val="20"/>
              </w:rPr>
              <w:t>150,00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5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146,00</w:t>
            </w:r>
          </w:p>
        </w:tc>
      </w:tr>
      <w:tr w:rsidR="000568D2">
        <w:trPr>
          <w:trHeight w:val="786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3257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right="96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Хоз-бытовые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2"/>
              <w:rPr>
                <w:sz w:val="20"/>
              </w:rPr>
            </w:pPr>
            <w:r>
              <w:rPr>
                <w:spacing w:val="-2"/>
                <w:sz w:val="20"/>
              </w:rPr>
              <w:t>10,00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8"/>
              <w:rPr>
                <w:sz w:val="20"/>
              </w:rPr>
            </w:pPr>
            <w:r>
              <w:rPr>
                <w:spacing w:val="-2"/>
                <w:sz w:val="20"/>
              </w:rPr>
              <w:t>10,00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8,00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2"/>
              <w:rPr>
                <w:sz w:val="20"/>
              </w:rPr>
            </w:pPr>
            <w:r>
              <w:rPr>
                <w:spacing w:val="-4"/>
                <w:sz w:val="20"/>
              </w:rPr>
              <w:t>6,00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4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8"/>
              <w:rPr>
                <w:sz w:val="20"/>
              </w:rPr>
            </w:pPr>
            <w:r>
              <w:rPr>
                <w:spacing w:val="-4"/>
                <w:sz w:val="20"/>
              </w:rPr>
              <w:t>5,00</w:t>
            </w:r>
          </w:p>
        </w:tc>
      </w:tr>
      <w:tr w:rsidR="000568D2">
        <w:trPr>
          <w:trHeight w:val="841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3.2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before="192"/>
              <w:ind w:left="465" w:right="91" w:firstLine="86"/>
              <w:jc w:val="left"/>
              <w:rPr>
                <w:sz w:val="20"/>
              </w:rPr>
            </w:pPr>
            <w:r>
              <w:rPr>
                <w:sz w:val="20"/>
              </w:rPr>
              <w:t>Технологические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(хим. </w:t>
            </w:r>
            <w:r>
              <w:rPr>
                <w:spacing w:val="-2"/>
                <w:sz w:val="20"/>
              </w:rPr>
              <w:t>подготовленная,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питьевая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вода)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2"/>
              <w:rPr>
                <w:sz w:val="20"/>
              </w:rPr>
            </w:pPr>
            <w:r>
              <w:rPr>
                <w:spacing w:val="-2"/>
                <w:sz w:val="20"/>
              </w:rPr>
              <w:t>17,00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8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2"/>
                <w:sz w:val="20"/>
              </w:rPr>
              <w:t>25,00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2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7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8"/>
              <w:rPr>
                <w:sz w:val="20"/>
              </w:rPr>
            </w:pPr>
            <w:r>
              <w:rPr>
                <w:spacing w:val="-2"/>
                <w:sz w:val="20"/>
              </w:rPr>
              <w:t>13,00</w:t>
            </w:r>
          </w:p>
        </w:tc>
      </w:tr>
      <w:tr w:rsidR="000568D2">
        <w:trPr>
          <w:trHeight w:val="921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3.3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ind w:left="139" w:right="95" w:firstLine="739"/>
              <w:jc w:val="righ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технологических </w:t>
            </w:r>
            <w:r>
              <w:rPr>
                <w:spacing w:val="-2"/>
                <w:sz w:val="20"/>
              </w:rPr>
              <w:t>сооружениях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подготовки 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очистки</w:t>
            </w:r>
          </w:p>
          <w:p w:rsidR="000568D2" w:rsidRDefault="00891486">
            <w:pPr>
              <w:pStyle w:val="TableParagraph"/>
              <w:spacing w:before="1"/>
              <w:ind w:right="93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128,00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130,00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136,00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8" w:right="60"/>
              <w:rPr>
                <w:sz w:val="20"/>
              </w:rPr>
            </w:pPr>
            <w:r>
              <w:rPr>
                <w:spacing w:val="-2"/>
                <w:sz w:val="20"/>
              </w:rPr>
              <w:t>129,00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128,00</w:t>
            </w:r>
          </w:p>
        </w:tc>
      </w:tr>
      <w:tr w:rsidR="000568D2">
        <w:trPr>
          <w:trHeight w:val="981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3257" w:type="dxa"/>
          </w:tcPr>
          <w:p w:rsidR="000568D2" w:rsidRDefault="000568D2">
            <w:pPr>
              <w:pStyle w:val="TableParagraph"/>
              <w:spacing w:before="3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12" w:right="489" w:hanging="207"/>
              <w:jc w:val="left"/>
              <w:rPr>
                <w:sz w:val="20"/>
              </w:rPr>
            </w:pPr>
            <w:r>
              <w:rPr>
                <w:sz w:val="20"/>
              </w:rPr>
              <w:t>Суммарные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 водопроводных сетях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2014,00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0"/>
              <w:rPr>
                <w:sz w:val="20"/>
              </w:rPr>
            </w:pPr>
            <w:r>
              <w:rPr>
                <w:spacing w:val="-2"/>
                <w:sz w:val="20"/>
              </w:rPr>
              <w:t>1938,00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8"/>
              <w:rPr>
                <w:sz w:val="20"/>
              </w:rPr>
            </w:pPr>
            <w:r>
              <w:rPr>
                <w:spacing w:val="-2"/>
                <w:sz w:val="20"/>
              </w:rPr>
              <w:t>1679,00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2"/>
              <w:rPr>
                <w:sz w:val="20"/>
              </w:rPr>
            </w:pPr>
            <w:r>
              <w:rPr>
                <w:spacing w:val="-2"/>
                <w:sz w:val="20"/>
              </w:rPr>
              <w:t>1811,00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6"/>
              <w:rPr>
                <w:sz w:val="20"/>
              </w:rPr>
            </w:pPr>
            <w:r>
              <w:rPr>
                <w:spacing w:val="-2"/>
                <w:sz w:val="20"/>
              </w:rPr>
              <w:t>1615,00</w:t>
            </w:r>
          </w:p>
        </w:tc>
      </w:tr>
    </w:tbl>
    <w:p w:rsidR="000568D2" w:rsidRDefault="000568D2">
      <w:pPr>
        <w:pStyle w:val="af9"/>
      </w:pPr>
    </w:p>
    <w:p w:rsidR="000568D2" w:rsidRDefault="000568D2">
      <w:pPr>
        <w:pStyle w:val="af9"/>
        <w:spacing w:before="85"/>
      </w:pPr>
    </w:p>
    <w:p w:rsidR="000568D2" w:rsidRDefault="00891486">
      <w:pPr>
        <w:pStyle w:val="af9"/>
        <w:spacing w:line="360" w:lineRule="auto"/>
        <w:ind w:left="311" w:right="432" w:firstLine="707"/>
        <w:jc w:val="both"/>
      </w:pPr>
      <w:r>
        <w:t>За рассматриваемый период наблюдается тенденция сокращения объемов подаваемой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источника</w:t>
      </w:r>
      <w:r>
        <w:rPr>
          <w:spacing w:val="-17"/>
        </w:rPr>
        <w:t xml:space="preserve"> </w:t>
      </w:r>
      <w:r>
        <w:t>водоснабжения</w:t>
      </w:r>
      <w:r>
        <w:rPr>
          <w:spacing w:val="-14"/>
        </w:rPr>
        <w:t xml:space="preserve"> </w:t>
      </w:r>
      <w:r>
        <w:t>(насосная</w:t>
      </w:r>
      <w:r>
        <w:rPr>
          <w:spacing w:val="-17"/>
        </w:rPr>
        <w:t xml:space="preserve"> </w:t>
      </w:r>
      <w:r>
        <w:t>станция</w:t>
      </w:r>
      <w:r>
        <w:rPr>
          <w:spacing w:val="-18"/>
        </w:rPr>
        <w:t xml:space="preserve"> </w:t>
      </w:r>
      <w:r>
        <w:t>первого</w:t>
      </w:r>
      <w:r>
        <w:rPr>
          <w:spacing w:val="-16"/>
        </w:rPr>
        <w:t xml:space="preserve"> </w:t>
      </w:r>
      <w:r>
        <w:t>подъема). Объем</w:t>
      </w:r>
      <w:r>
        <w:rPr>
          <w:spacing w:val="-10"/>
        </w:rPr>
        <w:t xml:space="preserve"> </w:t>
      </w:r>
      <w:r>
        <w:t>поданной</w:t>
      </w:r>
      <w:r>
        <w:rPr>
          <w:spacing w:val="-7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отчетном</w:t>
      </w:r>
      <w:r>
        <w:rPr>
          <w:spacing w:val="-9"/>
        </w:rPr>
        <w:t xml:space="preserve"> </w:t>
      </w:r>
      <w:r>
        <w:t>2025</w:t>
      </w:r>
      <w:r>
        <w:rPr>
          <w:spacing w:val="-9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составил</w:t>
      </w:r>
      <w:r>
        <w:rPr>
          <w:spacing w:val="-7"/>
        </w:rPr>
        <w:t xml:space="preserve"> </w:t>
      </w:r>
      <w:r>
        <w:t>7249</w:t>
      </w:r>
      <w:r>
        <w:rPr>
          <w:spacing w:val="-6"/>
        </w:rPr>
        <w:t xml:space="preserve"> </w:t>
      </w:r>
      <w:r>
        <w:t>тыс.</w:t>
      </w:r>
      <w:r>
        <w:rPr>
          <w:spacing w:val="-8"/>
        </w:rPr>
        <w:t xml:space="preserve"> </w:t>
      </w:r>
      <w:r>
        <w:t>м</w:t>
      </w:r>
      <w:r>
        <w:rPr>
          <w:vertAlign w:val="superscript"/>
        </w:rPr>
        <w:t>3</w:t>
      </w:r>
      <w:r>
        <w:t>,</w:t>
      </w:r>
      <w:r>
        <w:rPr>
          <w:spacing w:val="-8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1,6</w:t>
      </w:r>
      <w:r>
        <w:rPr>
          <w:spacing w:val="-8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выше объема, поданного в 2021 г. и на 5% выше, чем в году составления предыдущей редакции данной схемы.</w:t>
      </w:r>
    </w:p>
    <w:p w:rsidR="000568D2" w:rsidRDefault="00891486">
      <w:pPr>
        <w:pStyle w:val="af9"/>
        <w:spacing w:line="360" w:lineRule="auto"/>
        <w:ind w:left="311" w:right="429" w:firstLine="707"/>
        <w:jc w:val="both"/>
      </w:pPr>
      <w:r>
        <w:t>Потребление</w:t>
      </w:r>
      <w:r>
        <w:rPr>
          <w:spacing w:val="-10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собственные</w:t>
      </w:r>
      <w:r>
        <w:rPr>
          <w:spacing w:val="-10"/>
        </w:rPr>
        <w:t xml:space="preserve"> </w:t>
      </w:r>
      <w:r>
        <w:t>нужды</w:t>
      </w:r>
      <w:r>
        <w:rPr>
          <w:spacing w:val="-9"/>
        </w:rPr>
        <w:t xml:space="preserve"> </w:t>
      </w:r>
      <w:r>
        <w:t>очистных</w:t>
      </w:r>
      <w:r>
        <w:rPr>
          <w:spacing w:val="-9"/>
        </w:rPr>
        <w:t xml:space="preserve"> </w:t>
      </w:r>
      <w:r>
        <w:t>сооружений</w:t>
      </w:r>
      <w:r>
        <w:rPr>
          <w:spacing w:val="-2"/>
        </w:rPr>
        <w:t xml:space="preserve"> </w:t>
      </w:r>
      <w:r>
        <w:t>водоподготовки</w:t>
      </w:r>
      <w:r>
        <w:rPr>
          <w:spacing w:val="-13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2025</w:t>
      </w:r>
      <w:r>
        <w:rPr>
          <w:spacing w:val="-12"/>
        </w:rPr>
        <w:t xml:space="preserve"> </w:t>
      </w:r>
      <w:r>
        <w:t>г.</w:t>
      </w:r>
      <w:r>
        <w:rPr>
          <w:spacing w:val="-14"/>
        </w:rPr>
        <w:t xml:space="preserve"> </w:t>
      </w:r>
      <w:r>
        <w:t>составило</w:t>
      </w:r>
      <w:r>
        <w:rPr>
          <w:spacing w:val="-13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146</w:t>
      </w:r>
      <w:r>
        <w:rPr>
          <w:spacing w:val="-13"/>
        </w:rPr>
        <w:t xml:space="preserve"> </w:t>
      </w:r>
      <w:r>
        <w:t>тыс.</w:t>
      </w:r>
      <w:r>
        <w:rPr>
          <w:spacing w:val="-14"/>
        </w:rPr>
        <w:t xml:space="preserve"> </w:t>
      </w:r>
      <w:r>
        <w:t>м</w:t>
      </w:r>
      <w:r>
        <w:rPr>
          <w:vertAlign w:val="superscript"/>
        </w:rPr>
        <w:t>3</w:t>
      </w:r>
      <w:r>
        <w:t>,</w:t>
      </w:r>
      <w:r>
        <w:rPr>
          <w:spacing w:val="-14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соответствует</w:t>
      </w:r>
      <w:r>
        <w:rPr>
          <w:spacing w:val="-15"/>
        </w:rPr>
        <w:t xml:space="preserve"> </w:t>
      </w:r>
      <w:r>
        <w:t>2</w:t>
      </w:r>
      <w:r>
        <w:rPr>
          <w:spacing w:val="-15"/>
        </w:rPr>
        <w:t xml:space="preserve"> </w:t>
      </w:r>
      <w:r>
        <w:t>%</w:t>
      </w:r>
      <w:r>
        <w:rPr>
          <w:spacing w:val="-13"/>
        </w:rPr>
        <w:t xml:space="preserve"> </w:t>
      </w:r>
      <w:r>
        <w:t>от</w:t>
      </w:r>
      <w:r>
        <w:rPr>
          <w:spacing w:val="-17"/>
        </w:rPr>
        <w:t xml:space="preserve"> </w:t>
      </w:r>
      <w:r>
        <w:t>объемов</w:t>
      </w:r>
      <w:r>
        <w:rPr>
          <w:spacing w:val="-17"/>
        </w:rPr>
        <w:t xml:space="preserve"> </w:t>
      </w:r>
      <w:r>
        <w:t>поданной воды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источника</w:t>
      </w:r>
      <w:r>
        <w:rPr>
          <w:spacing w:val="-4"/>
        </w:rPr>
        <w:t xml:space="preserve"> </w:t>
      </w:r>
      <w:r>
        <w:t>водоснабжения.</w:t>
      </w:r>
      <w:r>
        <w:rPr>
          <w:spacing w:val="-2"/>
        </w:rPr>
        <w:t xml:space="preserve"> </w:t>
      </w:r>
      <w:r>
        <w:t>Сокращение</w:t>
      </w:r>
      <w:r>
        <w:rPr>
          <w:spacing w:val="-4"/>
        </w:rPr>
        <w:t xml:space="preserve"> </w:t>
      </w:r>
      <w:r>
        <w:t>объемов</w:t>
      </w:r>
      <w:r>
        <w:rPr>
          <w:spacing w:val="-3"/>
        </w:rPr>
        <w:t xml:space="preserve"> </w:t>
      </w:r>
      <w:r>
        <w:t>потребления</w:t>
      </w:r>
      <w:r>
        <w:rPr>
          <w:spacing w:val="-3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собственные</w:t>
      </w:r>
      <w:r>
        <w:rPr>
          <w:spacing w:val="-7"/>
        </w:rPr>
        <w:t xml:space="preserve"> </w:t>
      </w:r>
      <w:r>
        <w:t>нужды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отношению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2021</w:t>
      </w:r>
      <w:r>
        <w:rPr>
          <w:spacing w:val="-4"/>
        </w:rPr>
        <w:t xml:space="preserve"> </w:t>
      </w:r>
      <w:r>
        <w:t>г.</w:t>
      </w:r>
      <w:r>
        <w:rPr>
          <w:spacing w:val="-5"/>
        </w:rPr>
        <w:t xml:space="preserve"> </w:t>
      </w:r>
      <w:r>
        <w:t>составило</w:t>
      </w:r>
      <w:r>
        <w:rPr>
          <w:spacing w:val="-4"/>
        </w:rPr>
        <w:t xml:space="preserve"> </w:t>
      </w:r>
      <w:r>
        <w:t>0,2</w:t>
      </w:r>
      <w:r>
        <w:rPr>
          <w:spacing w:val="-4"/>
        </w:rPr>
        <w:t xml:space="preserve"> </w:t>
      </w:r>
      <w:r>
        <w:t>%</w:t>
      </w:r>
      <w:r>
        <w:rPr>
          <w:spacing w:val="-4"/>
        </w:rPr>
        <w:t xml:space="preserve"> </w:t>
      </w:r>
      <w:r>
        <w:t>(в</w:t>
      </w:r>
      <w:r>
        <w:rPr>
          <w:spacing w:val="-7"/>
        </w:rPr>
        <w:t xml:space="preserve"> </w:t>
      </w:r>
      <w:r>
        <w:t>относительных</w:t>
      </w:r>
      <w:r>
        <w:rPr>
          <w:spacing w:val="-5"/>
        </w:rPr>
        <w:t xml:space="preserve"> </w:t>
      </w:r>
      <w:r>
        <w:t>значе-ниях к объемам поднятой с источника воды).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32" w:firstLine="707"/>
        <w:jc w:val="both"/>
      </w:pPr>
      <w:r>
        <w:t>Объем</w:t>
      </w:r>
      <w:r>
        <w:rPr>
          <w:spacing w:val="-18"/>
        </w:rPr>
        <w:t xml:space="preserve"> </w:t>
      </w:r>
      <w:r>
        <w:t>полезного</w:t>
      </w:r>
      <w:r>
        <w:rPr>
          <w:spacing w:val="-14"/>
        </w:rPr>
        <w:t xml:space="preserve"> </w:t>
      </w:r>
      <w:r>
        <w:t>отпуска</w:t>
      </w:r>
      <w:r>
        <w:rPr>
          <w:spacing w:val="-15"/>
        </w:rPr>
        <w:t xml:space="preserve"> </w:t>
      </w:r>
      <w:r>
        <w:t>в</w:t>
      </w:r>
      <w:r>
        <w:t>оды</w:t>
      </w:r>
      <w:r>
        <w:rPr>
          <w:spacing w:val="-15"/>
        </w:rPr>
        <w:t xml:space="preserve"> </w:t>
      </w:r>
      <w:r>
        <w:t>потребителям</w:t>
      </w:r>
      <w:r>
        <w:rPr>
          <w:spacing w:val="-16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2025</w:t>
      </w:r>
      <w:r>
        <w:rPr>
          <w:spacing w:val="-14"/>
        </w:rPr>
        <w:t xml:space="preserve"> </w:t>
      </w:r>
      <w:r>
        <w:t>г.</w:t>
      </w:r>
      <w:r>
        <w:rPr>
          <w:spacing w:val="-16"/>
        </w:rPr>
        <w:t xml:space="preserve"> </w:t>
      </w:r>
      <w:r>
        <w:t>составил</w:t>
      </w:r>
      <w:r>
        <w:rPr>
          <w:spacing w:val="-16"/>
        </w:rPr>
        <w:t xml:space="preserve"> </w:t>
      </w:r>
      <w:r>
        <w:t>5489</w:t>
      </w:r>
      <w:r>
        <w:rPr>
          <w:spacing w:val="-14"/>
        </w:rPr>
        <w:t xml:space="preserve"> </w:t>
      </w:r>
      <w:r>
        <w:t>тыс.</w:t>
      </w:r>
      <w:r>
        <w:rPr>
          <w:spacing w:val="-16"/>
        </w:rPr>
        <w:t xml:space="preserve"> </w:t>
      </w:r>
      <w:r>
        <w:t>м</w:t>
      </w:r>
      <w:r>
        <w:rPr>
          <w:vertAlign w:val="superscript"/>
        </w:rPr>
        <w:t>3</w:t>
      </w:r>
      <w:r>
        <w:t>, что соответствует 75,7 % от объемов поданной воды с источника водоснабжения. Рост полезного отпуска воды по отношению к 2021 г. составил 11%.</w:t>
      </w:r>
    </w:p>
    <w:p w:rsidR="000568D2" w:rsidRDefault="00891486">
      <w:pPr>
        <w:pStyle w:val="af9"/>
        <w:spacing w:line="360" w:lineRule="auto"/>
        <w:ind w:left="311" w:right="434" w:firstLine="707"/>
        <w:jc w:val="both"/>
      </w:pPr>
      <w:r>
        <w:t>Объем воды, потребляемой на нужды горячего водоснабжения, в 2025 году составил</w:t>
      </w:r>
      <w:r>
        <w:rPr>
          <w:spacing w:val="-11"/>
        </w:rPr>
        <w:t xml:space="preserve"> </w:t>
      </w:r>
      <w:r>
        <w:t>13%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общем</w:t>
      </w:r>
      <w:r>
        <w:rPr>
          <w:spacing w:val="-10"/>
        </w:rPr>
        <w:t xml:space="preserve"> </w:t>
      </w:r>
      <w:r>
        <w:t>объеме</w:t>
      </w:r>
      <w:r>
        <w:rPr>
          <w:spacing w:val="-10"/>
        </w:rPr>
        <w:t xml:space="preserve"> </w:t>
      </w:r>
      <w:r>
        <w:t>поданной</w:t>
      </w:r>
      <w:r>
        <w:rPr>
          <w:spacing w:val="-12"/>
        </w:rPr>
        <w:t xml:space="preserve"> </w:t>
      </w:r>
      <w:r>
        <w:t>воды,</w:t>
      </w:r>
      <w:r>
        <w:rPr>
          <w:spacing w:val="-11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имеет</w:t>
      </w:r>
      <w:r>
        <w:rPr>
          <w:spacing w:val="-13"/>
        </w:rPr>
        <w:t xml:space="preserve"> </w:t>
      </w:r>
      <w:r>
        <w:t>значительной</w:t>
      </w:r>
      <w:r>
        <w:rPr>
          <w:spacing w:val="-12"/>
        </w:rPr>
        <w:t xml:space="preserve"> </w:t>
      </w:r>
      <w:r>
        <w:t>разницы с объемами в другие годы.</w:t>
      </w:r>
    </w:p>
    <w:p w:rsidR="000568D2" w:rsidRDefault="00891486">
      <w:pPr>
        <w:pStyle w:val="af9"/>
        <w:spacing w:before="1" w:line="360" w:lineRule="auto"/>
        <w:ind w:left="311" w:right="432" w:firstLine="707"/>
        <w:jc w:val="both"/>
      </w:pPr>
      <w:r>
        <w:t>Потери воды в водопроводных сетях за отчетный период составили 1615,00 тыс. м</w:t>
      </w:r>
      <w:r>
        <w:rPr>
          <w:vertAlign w:val="superscript"/>
        </w:rPr>
        <w:t>3</w:t>
      </w:r>
      <w:r>
        <w:t>, что</w:t>
      </w:r>
      <w:r>
        <w:t xml:space="preserve"> соответствует 22,3 % от суммарного объема поданной в сеть воды. В 2021 году доля потерь в объеме поданной в сеть воды составляла 28,2%. За рассматриваемый период произошло снижение объема потерь на 399 тыс. м</w:t>
      </w:r>
      <w:r>
        <w:rPr>
          <w:vertAlign w:val="superscript"/>
        </w:rPr>
        <w:t>3</w:t>
      </w:r>
      <w:r>
        <w:t xml:space="preserve">, что соответствует снижению уровня потерь на </w:t>
      </w:r>
      <w:r>
        <w:t>20%.</w:t>
      </w:r>
    </w:p>
    <w:p w:rsidR="000568D2" w:rsidRDefault="00891486">
      <w:pPr>
        <w:pStyle w:val="af9"/>
        <w:spacing w:line="360" w:lineRule="auto"/>
        <w:ind w:left="311" w:right="435" w:firstLine="707"/>
        <w:jc w:val="both"/>
      </w:pPr>
      <w:r>
        <w:t>Таким образом, на основе рассмотренного баланса видно, что в настоящее время прослеживается тенденция увеличения объемов подачи воды потребителю, при этом объем поднимаемой с источника воды остается относительно постоянным, что достижимо благодаря сни</w:t>
      </w:r>
      <w:r>
        <w:t>жению уровня потерь в сетях водоснабжения.</w:t>
      </w:r>
    </w:p>
    <w:p w:rsidR="000568D2" w:rsidRDefault="00891486">
      <w:pPr>
        <w:pStyle w:val="af9"/>
        <w:spacing w:before="1" w:line="360" w:lineRule="auto"/>
        <w:ind w:left="311" w:right="431" w:firstLine="707"/>
        <w:jc w:val="both"/>
      </w:pPr>
      <w:r>
        <w:t>Графическое отображение структурных составляющих распределения воды при</w:t>
      </w:r>
      <w:r>
        <w:rPr>
          <w:spacing w:val="-8"/>
        </w:rPr>
        <w:t xml:space="preserve"> </w:t>
      </w:r>
      <w:r>
        <w:t>ее</w:t>
      </w:r>
      <w:r>
        <w:rPr>
          <w:spacing w:val="-11"/>
        </w:rPr>
        <w:t xml:space="preserve"> </w:t>
      </w:r>
      <w:r>
        <w:t>производстве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транспортировке,</w:t>
      </w:r>
      <w:r>
        <w:rPr>
          <w:spacing w:val="-1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натуральных</w:t>
      </w:r>
      <w:r>
        <w:rPr>
          <w:spacing w:val="-1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процентных</w:t>
      </w:r>
      <w:r>
        <w:rPr>
          <w:spacing w:val="-8"/>
        </w:rPr>
        <w:t xml:space="preserve"> </w:t>
      </w:r>
      <w:r>
        <w:t>выражениях представлены на рисунках</w:t>
      </w:r>
      <w:r>
        <w:rPr>
          <w:spacing w:val="40"/>
        </w:rPr>
        <w:t xml:space="preserve"> </w:t>
      </w:r>
      <w:hyperlink w:anchor="_bookmark97" w:tooltip="#_bookmark97" w:history="1">
        <w:r>
          <w:t>27</w:t>
        </w:r>
      </w:hyperlink>
      <w:r>
        <w:t xml:space="preserve"> и </w:t>
      </w:r>
      <w:hyperlink w:anchor="_bookmark99" w:tooltip="#_bookmark99" w:history="1">
        <w:r>
          <w:t>28</w:t>
        </w:r>
      </w:hyperlink>
      <w:r>
        <w:t>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108"/>
        <w:ind w:right="6982"/>
        <w:jc w:val="right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15748096" behindDoc="0" locked="0" layoutInCell="1" allowOverlap="1">
                <wp:simplePos x="0" y="0"/>
                <wp:positionH relativeFrom="page">
                  <wp:posOffset>955802</wp:posOffset>
                </wp:positionH>
                <wp:positionV relativeFrom="paragraph">
                  <wp:posOffset>143416</wp:posOffset>
                </wp:positionV>
                <wp:extent cx="6086475" cy="3616960"/>
                <wp:effectExtent l="0" t="0" r="0" b="0"/>
                <wp:wrapNone/>
                <wp:docPr id="138" name="Textbox 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086475" cy="36169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858585"/>
                                <w:left w:val="single" w:sz="6" w:space="0" w:color="858585"/>
                                <w:bottom w:val="single" w:sz="6" w:space="0" w:color="858585"/>
                                <w:right w:val="single" w:sz="6" w:space="0" w:color="858585"/>
                                <w:insideH w:val="single" w:sz="6" w:space="0" w:color="858585"/>
                                <w:insideV w:val="single" w:sz="6" w:space="0" w:color="85858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237"/>
                              <w:gridCol w:w="373"/>
                              <w:gridCol w:w="498"/>
                              <w:gridCol w:w="376"/>
                              <w:gridCol w:w="374"/>
                              <w:gridCol w:w="499"/>
                              <w:gridCol w:w="374"/>
                              <w:gridCol w:w="376"/>
                              <w:gridCol w:w="498"/>
                              <w:gridCol w:w="373"/>
                              <w:gridCol w:w="373"/>
                              <w:gridCol w:w="500"/>
                              <w:gridCol w:w="373"/>
                              <w:gridCol w:w="373"/>
                              <w:gridCol w:w="498"/>
                              <w:gridCol w:w="375"/>
                            </w:tblGrid>
                            <w:tr w:rsidR="000568D2">
                              <w:trPr>
                                <w:trHeight w:hRule="exact" w:val="346"/>
                              </w:trPr>
                              <w:tc>
                                <w:tcPr>
                                  <w:tcW w:w="3237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233" w:type="dxa"/>
                                  <w:gridSpan w:val="15"/>
                                  <w:tcBorders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04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4" w:type="dxa"/>
                                  <w:gridSpan w:val="10"/>
                                  <w:tcBorders>
                                    <w:top w:val="none" w:sz="4" w:space="0" w:color="000000"/>
                                    <w:bottom w:val="single" w:sz="12" w:space="0" w:color="858585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top w:val="single" w:sz="12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top w:val="single" w:sz="6" w:space="0" w:color="F8F8F8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96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vMerge w:val="restart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 w:val="restart"/>
                                  <w:tcBorders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vMerge w:val="restart"/>
                                  <w:tcBorders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 w:val="restart"/>
                                  <w:tcBorders>
                                    <w:left w:val="single" w:sz="6" w:space="0" w:color="F8F8F8"/>
                                    <w:bottom w:val="single" w:sz="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vMerge w:val="restart"/>
                                  <w:tcBorders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 w:val="restart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vMerge w:val="restart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05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vMerge/>
                                  <w:tcBorders>
                                    <w:top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 w:val="restart"/>
                                  <w:tcBorders>
                                    <w:top w:val="single" w:sz="36" w:space="0" w:color="C0504D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46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vMerge/>
                                  <w:tcBorders>
                                    <w:top w:val="none" w:sz="4" w:space="0" w:color="000000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3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bottom w:val="single" w:sz="6" w:space="0" w:color="C0504D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top w:val="single" w:sz="36" w:space="0" w:color="C0504D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vMerge/>
                                  <w:tcBorders>
                                    <w:top w:val="none" w:sz="4" w:space="0" w:color="000000"/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top w:val="single" w:sz="36" w:space="0" w:color="C0504D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top w:val="single" w:sz="36" w:space="0" w:color="C0504D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top w:val="single" w:sz="6" w:space="0" w:color="C0504D"/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51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50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3" w:type="dxa"/>
                                  <w:tcBorders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9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0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46" w:type="dxa"/>
                                  <w:gridSpan w:val="2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8" w:type="dxa"/>
                                  <w:tcBorders>
                                    <w:left w:val="single" w:sz="6" w:space="0" w:color="F8F8F8"/>
                                    <w:right w:val="single" w:sz="6" w:space="0" w:color="F8F8F8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75" w:type="dxa"/>
                                  <w:tcBorders>
                                    <w:left w:val="single" w:sz="6" w:space="0" w:color="F8F8F8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280"/>
                              </w:trPr>
                              <w:tc>
                                <w:tcPr>
                                  <w:tcW w:w="323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10" w:right="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3" w:right="1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3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4"/>
                                      <w:sz w:val="20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527"/>
                              </w:trPr>
                              <w:tc>
                                <w:tcPr>
                                  <w:tcW w:w="323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198" w:firstLine="132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Суммарные потери воды в водопроводных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сетях</w:t>
                                  </w:r>
                                  <w:r>
                                    <w:rPr>
                                      <w:spacing w:val="-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тыс.</w:t>
                                  </w:r>
                                  <w:r>
                                    <w:rPr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м3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1"/>
                                    <w:ind w:left="28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2014,00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1"/>
                                    <w:ind w:left="28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1938,00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1"/>
                                    <w:ind w:left="291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1679,00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1"/>
                                    <w:ind w:left="29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1811,00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1"/>
                                    <w:ind w:left="29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1615,00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757"/>
                              </w:trPr>
                              <w:tc>
                                <w:tcPr>
                                  <w:tcW w:w="323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155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Потребление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воды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на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собственные нужды водоснабжающего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предприятия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33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155,00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33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155,00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34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169,00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34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150,00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34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146,00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527"/>
                              </w:trPr>
                              <w:tc>
                                <w:tcPr>
                                  <w:tcW w:w="323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734" w:right="80" w:hanging="536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Суммарный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объем</w:t>
                                  </w:r>
                                  <w:r>
                                    <w:rPr>
                                      <w:spacing w:val="-12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поданной</w:t>
                                  </w:r>
                                  <w:r>
                                    <w:rPr>
                                      <w:spacing w:val="-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0"/>
                                    </w:rPr>
                                    <w:t>воды потребителям тыс. м3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2"/>
                                    <w:ind w:left="28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4964,00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2"/>
                                    <w:ind w:left="289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4881,00</w:t>
                                  </w:r>
                                </w:p>
                              </w:tc>
                              <w:tc>
                                <w:tcPr>
                                  <w:tcW w:w="124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2"/>
                                    <w:ind w:left="291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5059,00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2"/>
                                    <w:ind w:left="29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5252,00</w:t>
                                  </w:r>
                                </w:p>
                              </w:tc>
                              <w:tc>
                                <w:tcPr>
                                  <w:tcW w:w="124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32"/>
                                    <w:ind w:left="29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5489,00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8" o:spid="_x0000_s1286" type="#_x0000_t202" style="position:absolute;left:0;text-align:left;margin-left:75.25pt;margin-top:11.3pt;width:479.25pt;height:284.8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858585"/>
                          <w:left w:val="single" w:sz="6" w:space="0" w:color="858585"/>
                          <w:bottom w:val="single" w:sz="6" w:space="0" w:color="858585"/>
                          <w:right w:val="single" w:sz="6" w:space="0" w:color="858585"/>
                          <w:insideH w:val="single" w:sz="6" w:space="0" w:color="858585"/>
                          <w:insideV w:val="single" w:sz="6" w:space="0" w:color="85858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237"/>
                        <w:gridCol w:w="373"/>
                        <w:gridCol w:w="498"/>
                        <w:gridCol w:w="376"/>
                        <w:gridCol w:w="374"/>
                        <w:gridCol w:w="499"/>
                        <w:gridCol w:w="374"/>
                        <w:gridCol w:w="376"/>
                        <w:gridCol w:w="498"/>
                        <w:gridCol w:w="373"/>
                        <w:gridCol w:w="373"/>
                        <w:gridCol w:w="500"/>
                        <w:gridCol w:w="373"/>
                        <w:gridCol w:w="373"/>
                        <w:gridCol w:w="498"/>
                        <w:gridCol w:w="375"/>
                      </w:tblGrid>
                      <w:tr w:rsidR="000568D2">
                        <w:trPr>
                          <w:trHeight w:hRule="exact" w:val="346"/>
                        </w:trPr>
                        <w:tc>
                          <w:tcPr>
                            <w:tcW w:w="3237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6233" w:type="dxa"/>
                            <w:gridSpan w:val="15"/>
                            <w:tcBorders>
                              <w:bottom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04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114" w:type="dxa"/>
                            <w:gridSpan w:val="10"/>
                            <w:tcBorders>
                              <w:top w:val="none" w:sz="4" w:space="0" w:color="000000"/>
                              <w:bottom w:val="single" w:sz="12" w:space="0" w:color="858585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top w:val="none" w:sz="4" w:space="0" w:color="000000"/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48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top w:val="single" w:sz="12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top w:val="single" w:sz="6" w:space="0" w:color="F8F8F8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96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vMerge w:val="restart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 w:val="restart"/>
                            <w:tcBorders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vMerge w:val="restart"/>
                            <w:tcBorders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 w:val="restart"/>
                            <w:tcBorders>
                              <w:left w:val="single" w:sz="6" w:space="0" w:color="F8F8F8"/>
                              <w:bottom w:val="single" w:sz="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vMerge w:val="restart"/>
                            <w:tcBorders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 w:val="restart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vMerge w:val="restart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05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vMerge/>
                            <w:tcBorders>
                              <w:top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 w:val="restart"/>
                            <w:tcBorders>
                              <w:top w:val="single" w:sz="36" w:space="0" w:color="C0504D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46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vMerge/>
                            <w:tcBorders>
                              <w:top w:val="none" w:sz="4" w:space="0" w:color="000000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3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bottom w:val="single" w:sz="6" w:space="0" w:color="C0504D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top w:val="single" w:sz="36" w:space="0" w:color="C0504D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4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vMerge/>
                            <w:tcBorders>
                              <w:top w:val="none" w:sz="4" w:space="0" w:color="000000"/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48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top w:val="single" w:sz="36" w:space="0" w:color="C0504D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top w:val="single" w:sz="36" w:space="0" w:color="C0504D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top w:val="single" w:sz="6" w:space="0" w:color="C0504D"/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51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48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48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50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373" w:type="dxa"/>
                            <w:tcBorders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9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00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746" w:type="dxa"/>
                            <w:gridSpan w:val="2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98" w:type="dxa"/>
                            <w:tcBorders>
                              <w:left w:val="single" w:sz="6" w:space="0" w:color="F8F8F8"/>
                              <w:right w:val="single" w:sz="6" w:space="0" w:color="F8F8F8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375" w:type="dxa"/>
                            <w:tcBorders>
                              <w:left w:val="single" w:sz="6" w:space="0" w:color="F8F8F8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280"/>
                        </w:trPr>
                        <w:tc>
                          <w:tcPr>
                            <w:tcW w:w="323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10" w:right="9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3" w:right="1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3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4"/>
                                <w:sz w:val="20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hRule="exact" w:val="527"/>
                        </w:trPr>
                        <w:tc>
                          <w:tcPr>
                            <w:tcW w:w="323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198" w:firstLine="132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Суммарные потери воды в водопроводных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сетях</w:t>
                            </w:r>
                            <w:r>
                              <w:rPr>
                                <w:spacing w:val="-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тыс.</w:t>
                            </w:r>
                            <w:r>
                              <w:rPr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м3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1"/>
                              <w:ind w:left="28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2014,00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1"/>
                              <w:ind w:left="28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1938,00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1"/>
                              <w:ind w:left="291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1679,00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1"/>
                              <w:ind w:left="29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1811,00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1"/>
                              <w:ind w:left="29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1615,00</w:t>
                            </w:r>
                          </w:p>
                        </w:tc>
                      </w:tr>
                      <w:tr w:rsidR="000568D2">
                        <w:trPr>
                          <w:trHeight w:hRule="exact" w:val="757"/>
                        </w:trPr>
                        <w:tc>
                          <w:tcPr>
                            <w:tcW w:w="323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155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Потребление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воды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на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 xml:space="preserve">собственные нужды водоснабжающего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предприятия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6"/>
                              <w:jc w:val="left"/>
                              <w:rPr>
                                <w:sz w:val="20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33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155,00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6"/>
                              <w:jc w:val="left"/>
                              <w:rPr>
                                <w:sz w:val="20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33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155,00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6"/>
                              <w:jc w:val="left"/>
                              <w:rPr>
                                <w:sz w:val="20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34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169,00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6"/>
                              <w:jc w:val="left"/>
                              <w:rPr>
                                <w:sz w:val="20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34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150,00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6"/>
                              <w:jc w:val="left"/>
                              <w:rPr>
                                <w:sz w:val="20"/>
                              </w:rPr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34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146,00</w:t>
                            </w:r>
                          </w:p>
                        </w:tc>
                      </w:tr>
                      <w:tr w:rsidR="000568D2">
                        <w:trPr>
                          <w:trHeight w:hRule="exact" w:val="527"/>
                        </w:trPr>
                        <w:tc>
                          <w:tcPr>
                            <w:tcW w:w="323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734" w:right="80" w:hanging="536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Суммарный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объем</w:t>
                            </w:r>
                            <w:r>
                              <w:rPr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поданной</w:t>
                            </w:r>
                            <w:r>
                              <w:rPr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</w:rPr>
                              <w:t>воды потребителям тыс. м3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2"/>
                              <w:ind w:left="28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4964,00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2"/>
                              <w:ind w:left="289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4881,00</w:t>
                            </w:r>
                          </w:p>
                        </w:tc>
                        <w:tc>
                          <w:tcPr>
                            <w:tcW w:w="124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2"/>
                              <w:ind w:left="291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5059,00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2"/>
                              <w:ind w:left="29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5252,00</w:t>
                            </w:r>
                          </w:p>
                        </w:tc>
                        <w:tc>
                          <w:tcPr>
                            <w:tcW w:w="124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32"/>
                              <w:ind w:left="29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5489,00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0"/>
        </w:rPr>
        <w:t>8000,00</w:t>
      </w:r>
    </w:p>
    <w:p w:rsidR="000568D2" w:rsidRDefault="00891486">
      <w:pPr>
        <w:spacing w:before="220"/>
        <w:ind w:right="6982"/>
        <w:jc w:val="right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47072" behindDoc="0" locked="0" layoutInCell="1" allowOverlap="1">
                <wp:simplePos x="0" y="0"/>
                <wp:positionH relativeFrom="page">
                  <wp:posOffset>3243072</wp:posOffset>
                </wp:positionH>
                <wp:positionV relativeFrom="paragraph">
                  <wp:posOffset>120658</wp:posOffset>
                </wp:positionV>
                <wp:extent cx="3561715" cy="2105025"/>
                <wp:effectExtent l="0" t="0" r="0" b="0"/>
                <wp:wrapNone/>
                <wp:docPr id="139" name="Group 5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561715" cy="2105025"/>
                          <a:chOff x="0" y="0"/>
                          <a:chExt cx="3561715" cy="2105025"/>
                        </a:xfrm>
                      </wpg:grpSpPr>
                      <pic:pic xmlns:pic="http://schemas.openxmlformats.org/drawingml/2006/picture">
                        <pic:nvPicPr>
                          <pic:cNvPr id="530" name="Image 530"/>
                          <pic:cNvPicPr/>
                        </pic:nvPicPr>
                        <pic:blipFill>
                          <a:blip r:embed="rId210"/>
                          <a:stretch/>
                        </pic:blipFill>
                        <pic:spPr bwMode="auto">
                          <a:xfrm>
                            <a:off x="0" y="502894"/>
                            <a:ext cx="3561587" cy="16017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1" name="Image 531"/>
                          <pic:cNvPicPr/>
                        </pic:nvPicPr>
                        <pic:blipFill>
                          <a:blip r:embed="rId211"/>
                          <a:stretch/>
                        </pic:blipFill>
                        <pic:spPr bwMode="auto">
                          <a:xfrm>
                            <a:off x="0" y="460197"/>
                            <a:ext cx="3561587" cy="304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" name="Image 532"/>
                          <pic:cNvPicPr/>
                        </pic:nvPicPr>
                        <pic:blipFill>
                          <a:blip r:embed="rId212"/>
                          <a:stretch/>
                        </pic:blipFill>
                        <pic:spPr bwMode="auto">
                          <a:xfrm>
                            <a:off x="0" y="0"/>
                            <a:ext cx="3561587" cy="7208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3" name="Полилиния 533"/>
                        <wps:cNvSpPr/>
                        <wps:spPr bwMode="auto">
                          <a:xfrm>
                            <a:off x="47231" y="530326"/>
                            <a:ext cx="3472179" cy="156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2179" h="1566545" extrusionOk="0">
                                <a:moveTo>
                                  <a:pt x="315480" y="149352"/>
                                </a:moveTo>
                                <a:lnTo>
                                  <a:pt x="0" y="149352"/>
                                </a:lnTo>
                                <a:lnTo>
                                  <a:pt x="0" y="1566037"/>
                                </a:lnTo>
                                <a:lnTo>
                                  <a:pt x="315480" y="1566037"/>
                                </a:lnTo>
                                <a:lnTo>
                                  <a:pt x="315480" y="149352"/>
                                </a:lnTo>
                                <a:close/>
                              </a:path>
                              <a:path w="3472179" h="1566545" extrusionOk="0">
                                <a:moveTo>
                                  <a:pt x="1104912" y="172212"/>
                                </a:moveTo>
                                <a:lnTo>
                                  <a:pt x="789444" y="172212"/>
                                </a:lnTo>
                                <a:lnTo>
                                  <a:pt x="789444" y="1566037"/>
                                </a:lnTo>
                                <a:lnTo>
                                  <a:pt x="1104912" y="1566037"/>
                                </a:lnTo>
                                <a:lnTo>
                                  <a:pt x="1104912" y="172212"/>
                                </a:lnTo>
                                <a:close/>
                              </a:path>
                              <a:path w="3472179" h="1566545" extrusionOk="0">
                                <a:moveTo>
                                  <a:pt x="1894344" y="121920"/>
                                </a:moveTo>
                                <a:lnTo>
                                  <a:pt x="1578876" y="121920"/>
                                </a:lnTo>
                                <a:lnTo>
                                  <a:pt x="1578876" y="1566037"/>
                                </a:lnTo>
                                <a:lnTo>
                                  <a:pt x="1894344" y="1566037"/>
                                </a:lnTo>
                                <a:lnTo>
                                  <a:pt x="1894344" y="121920"/>
                                </a:lnTo>
                                <a:close/>
                              </a:path>
                              <a:path w="3472179" h="1566545" extrusionOk="0">
                                <a:moveTo>
                                  <a:pt x="2683776" y="67056"/>
                                </a:moveTo>
                                <a:lnTo>
                                  <a:pt x="2366784" y="67056"/>
                                </a:lnTo>
                                <a:lnTo>
                                  <a:pt x="2366784" y="1566037"/>
                                </a:lnTo>
                                <a:lnTo>
                                  <a:pt x="2683776" y="1566037"/>
                                </a:lnTo>
                                <a:lnTo>
                                  <a:pt x="2683776" y="67056"/>
                                </a:lnTo>
                                <a:close/>
                              </a:path>
                              <a:path w="3472179" h="1566545" extrusionOk="0">
                                <a:moveTo>
                                  <a:pt x="3471684" y="0"/>
                                </a:moveTo>
                                <a:lnTo>
                                  <a:pt x="3156216" y="0"/>
                                </a:lnTo>
                                <a:lnTo>
                                  <a:pt x="3156216" y="1566037"/>
                                </a:lnTo>
                                <a:lnTo>
                                  <a:pt x="3471684" y="1566037"/>
                                </a:lnTo>
                                <a:lnTo>
                                  <a:pt x="3471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Полилиния 534"/>
                        <wps:cNvSpPr/>
                        <wps:spPr bwMode="auto">
                          <a:xfrm>
                            <a:off x="47231" y="38074"/>
                            <a:ext cx="2684145" cy="62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 h="620395" extrusionOk="0">
                                <a:moveTo>
                                  <a:pt x="315480" y="22860"/>
                                </a:moveTo>
                                <a:lnTo>
                                  <a:pt x="0" y="22860"/>
                                </a:lnTo>
                                <a:lnTo>
                                  <a:pt x="0" y="597408"/>
                                </a:lnTo>
                                <a:lnTo>
                                  <a:pt x="315480" y="597408"/>
                                </a:lnTo>
                                <a:lnTo>
                                  <a:pt x="315480" y="22860"/>
                                </a:lnTo>
                                <a:close/>
                              </a:path>
                              <a:path w="2684145" h="620395" extrusionOk="0">
                                <a:moveTo>
                                  <a:pt x="1104912" y="67056"/>
                                </a:moveTo>
                                <a:lnTo>
                                  <a:pt x="789444" y="67056"/>
                                </a:lnTo>
                                <a:lnTo>
                                  <a:pt x="789444" y="620268"/>
                                </a:lnTo>
                                <a:lnTo>
                                  <a:pt x="1104912" y="620268"/>
                                </a:lnTo>
                                <a:lnTo>
                                  <a:pt x="1104912" y="67056"/>
                                </a:lnTo>
                                <a:close/>
                              </a:path>
                              <a:path w="2684145" h="620395" extrusionOk="0">
                                <a:moveTo>
                                  <a:pt x="1894344" y="86868"/>
                                </a:moveTo>
                                <a:lnTo>
                                  <a:pt x="1578876" y="86868"/>
                                </a:lnTo>
                                <a:lnTo>
                                  <a:pt x="1578876" y="565404"/>
                                </a:lnTo>
                                <a:lnTo>
                                  <a:pt x="1894344" y="565404"/>
                                </a:lnTo>
                                <a:lnTo>
                                  <a:pt x="1894344" y="86868"/>
                                </a:lnTo>
                                <a:close/>
                              </a:path>
                              <a:path w="2684145" h="620395" extrusionOk="0">
                                <a:moveTo>
                                  <a:pt x="2683776" y="0"/>
                                </a:moveTo>
                                <a:lnTo>
                                  <a:pt x="2366784" y="0"/>
                                </a:lnTo>
                                <a:lnTo>
                                  <a:pt x="2366784" y="516636"/>
                                </a:lnTo>
                                <a:lnTo>
                                  <a:pt x="2683776" y="516636"/>
                                </a:lnTo>
                                <a:lnTo>
                                  <a:pt x="26837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77B99" id="Group 529" o:spid="_x0000_s1026" style="position:absolute;margin-left:255.35pt;margin-top:9.5pt;width:280.45pt;height:165.75pt;z-index:15747072;mso-wrap-distance-left:0;mso-wrap-distance-right:0;mso-position-horizontal-relative:page" coordsize="35617,210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">
                <v:shape id="Image 530" o:spid="_x0000_s1027" type="#_x0000_t75" style="position:absolute;top:5028;width:35615;height:160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Kii7AAAAA3AAAAA8AAABkcnMvZG93bnJldi54bWxET02LwjAQvS/4H8IIXoqm6ipSjaKC6GUR&#10;q96HZmyLzaQ0Ueu/Nwdhj4/3vVi1phJPalxpWcFwEIMgzqwuOVdwOe/6MxDOI2usLJOCNzlYLTs/&#10;C0y0ffGJnqnPRQhhl6CCwvs6kdJlBRl0A1sTB+5mG4M+wCaXusFXCDeVHMXxVBosOTQUWNO2oOye&#10;PoyCYxbt2/R0HUbR799lrN073jxSpXrddj0H4an1/+Kv+6AVTMZhfjgTjoBcf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4qKLsAAAADcAAAADwAAAAAAAAAAAAAAAACfAgAA&#10;ZHJzL2Rvd25yZXYueG1sUEsFBgAAAAAEAAQA9wAAAIwDAAAAAA==&#10;">
                  <v:imagedata r:id="rId213" o:title=""/>
                </v:shape>
                <v:shape id="Image 531" o:spid="_x0000_s1028" type="#_x0000_t75" style="position:absolute;top:4601;width:35615;height:3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ngh3FAAAA3AAAAA8AAABkcnMvZG93bnJldi54bWxEj0FrwkAUhO+F/oflCd7qxhZlSV1FBFsP&#10;XozV9viafSax2bchu2r8964g9DjMzDfMZNbZWpyp9ZVjDcNBAoI4d6biQsPXdvmiQPiAbLB2TBqu&#10;5GE2fX6aYGrchTd0zkIhIoR9ihrKEJpUSp+XZNEPXEMcvYNrLYYo20KaFi8Rbmv5miRjabHiuFBi&#10;Q4uS8r/sZDWMV6iyRn3ud7/fJxuOVv2oj7XW/V43fwcRqAv/4Ud7ZTSM3oZwPxOPgJz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J4IdxQAAANwAAAAPAAAAAAAAAAAAAAAA&#10;AJ8CAABkcnMvZG93bnJldi54bWxQSwUGAAAAAAQABAD3AAAAkQMAAAAA&#10;">
                  <v:imagedata r:id="rId214" o:title=""/>
                </v:shape>
                <v:shape id="Image 532" o:spid="_x0000_s1029" type="#_x0000_t75" style="position:absolute;width:35615;height:7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dTCzGAAAA3AAAAA8AAABkcnMvZG93bnJldi54bWxEj81qwzAQhO+BvoPYQm61nJQE41oJoRBo&#10;DyHkB9LeFmtrmVorx1Jj++2rQiHHYWa+YYr1YBtxo87XjhXMkhQEcel0zZWC82n7lIHwAVlj45gU&#10;jORhvXqYFJhr1/OBbsdQiQhhn6MCE0KbS+lLQxZ94lri6H25zmKIsquk7rCPcNvIeZoupcWa44LB&#10;ll4Nld/HH6tg88GDuRwyvVuOs7a++s8G9+9KTR+HzQuIQEO4h//bb1rB4nkO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F1MLMYAAADcAAAADwAAAAAAAAAAAAAA&#10;AACfAgAAZHJzL2Rvd25yZXYueG1sUEsFBgAAAAAEAAQA9wAAAJIDAAAAAA==&#10;">
                  <v:imagedata r:id="rId215" o:title=""/>
                </v:shape>
                <v:shape id="Полилиния 533" o:spid="_x0000_s1030" style="position:absolute;left:472;top:5303;width:34722;height:15665;visibility:visible;mso-wrap-style:square;v-text-anchor:top" coordsize="3472179,1566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HzSscA&#10;AADcAAAADwAAAGRycy9kb3ducmV2LnhtbESPT2vCQBTE74LfYXlCb3Wj0j9EVxGlUksPrRb0+Mg+&#10;syHZtyG7muin7xYKHoeZ+Q0zW3S2EhdqfOFYwWiYgCDOnC44V/Czf3t8BeEDssbKMSm4kofFvN+b&#10;Yapdy9902YVcRAj7FBWYEOpUSp8ZsuiHriaO3sk1FkOUTS51g22E20qOk+RZWiw4LhisaWUoK3dn&#10;q2AbDsXX5sOt9uvP7e1gjuWpfSmVehh0yymIQF24h//b71rB02QCf2fiE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5h80rHAAAA3AAAAA8AAAAAAAAAAAAAAAAAmAIAAGRy&#10;cy9kb3ducmV2LnhtbFBLBQYAAAAABAAEAPUAAACMAwAAAAA=&#10;" path="m315480,149352l,149352,,1566037r315480,l315480,149352xem1104912,172212r-315468,l789444,1566037r315468,l1104912,172212xem1894344,121920r-315468,l1578876,1566037r315468,l1894344,121920xem2683776,67056r-316992,l2366784,1566037r316992,l2683776,67056xem3471684,l3156216,r,1566037l3471684,1566037,3471684,xe" fillcolor="#4f81bc" stroked="f">
                  <v:path arrowok="t" o:extrusionok="f"/>
                </v:shape>
                <v:shape id="Полилиния 534" o:spid="_x0000_s1031" style="position:absolute;left:472;top:380;width:26841;height:6204;visibility:visible;mso-wrap-style:square;v-text-anchor:top" coordsize="2684145,620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1rHcQA&#10;AADcAAAADwAAAGRycy9kb3ducmV2LnhtbESPUWvCQBCE34X+h2MLvumlVhuJnlJEofWpjf0BS27N&#10;heb2Qm7V+O97hUIfh5n5hllvB9+qK/WxCWzgaZqBIq6Cbbg28HU6TJagoiBbbAOTgTtF2G4eRmss&#10;bLjxJ11LqVWCcCzQgBPpCq1j5chjnIaOOHnn0HuUJPta2x5vCe5bPcuyF+2x4bTgsKOdo+q7vHgD&#10;w0fu5TRbzve7/Oid7Mv3S343Zvw4vK5ACQ3yH/5rv1kDi+c5/J5JR0B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9ax3EAAAA3AAAAA8AAAAAAAAAAAAAAAAAmAIAAGRycy9k&#10;b3ducmV2LnhtbFBLBQYAAAAABAAEAPUAAACJAwAAAAA=&#10;" path="m315480,22860l,22860,,597408r315480,l315480,22860xem1104912,67056r-315468,l789444,620268r315468,l1104912,67056xem1894344,86868r-315468,l1578876,565404r315468,l1894344,86868xem2683776,l2366784,r,516636l2683776,516636,2683776,xe" fillcolor="#9bba58" stroked="f">
                  <v:path arrowok="t" o:extrusionok="f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7000,00</w:t>
      </w:r>
    </w:p>
    <w:p w:rsidR="000568D2" w:rsidRDefault="00891486">
      <w:pPr>
        <w:spacing w:before="219"/>
        <w:ind w:right="6982"/>
        <w:jc w:val="right"/>
        <w:rPr>
          <w:sz w:val="20"/>
        </w:rPr>
      </w:pPr>
      <w:r>
        <w:rPr>
          <w:spacing w:val="-2"/>
          <w:sz w:val="20"/>
        </w:rPr>
        <w:t>6000,00</w:t>
      </w:r>
    </w:p>
    <w:p w:rsidR="000568D2" w:rsidRDefault="00891486">
      <w:pPr>
        <w:spacing w:before="220"/>
        <w:ind w:right="6982"/>
        <w:jc w:val="right"/>
        <w:rPr>
          <w:sz w:val="20"/>
        </w:rPr>
      </w:pPr>
      <w:r>
        <w:rPr>
          <w:spacing w:val="-2"/>
          <w:sz w:val="20"/>
        </w:rPr>
        <w:t>5000,00</w:t>
      </w:r>
    </w:p>
    <w:p w:rsidR="000568D2" w:rsidRDefault="00891486">
      <w:pPr>
        <w:spacing w:before="219"/>
        <w:ind w:right="6982"/>
        <w:jc w:val="right"/>
        <w:rPr>
          <w:sz w:val="20"/>
        </w:rPr>
      </w:pPr>
      <w:r>
        <w:rPr>
          <w:spacing w:val="-2"/>
          <w:sz w:val="20"/>
        </w:rPr>
        <w:t>4000,00</w:t>
      </w:r>
    </w:p>
    <w:p w:rsidR="000568D2" w:rsidRDefault="00891486">
      <w:pPr>
        <w:spacing w:before="220"/>
        <w:ind w:right="6982"/>
        <w:jc w:val="right"/>
        <w:rPr>
          <w:sz w:val="20"/>
        </w:rPr>
      </w:pPr>
      <w:r>
        <w:rPr>
          <w:spacing w:val="-2"/>
          <w:sz w:val="20"/>
        </w:rPr>
        <w:t>3000,00</w:t>
      </w:r>
    </w:p>
    <w:p w:rsidR="000568D2" w:rsidRDefault="00891486">
      <w:pPr>
        <w:spacing w:before="219"/>
        <w:ind w:right="6982"/>
        <w:jc w:val="right"/>
        <w:rPr>
          <w:sz w:val="20"/>
        </w:rPr>
      </w:pPr>
      <w:r>
        <w:rPr>
          <w:spacing w:val="-2"/>
          <w:sz w:val="20"/>
        </w:rPr>
        <w:t>2000,00</w:t>
      </w:r>
    </w:p>
    <w:p w:rsidR="000568D2" w:rsidRDefault="00891486">
      <w:pPr>
        <w:spacing w:before="220"/>
        <w:ind w:right="6982"/>
        <w:jc w:val="right"/>
        <w:rPr>
          <w:sz w:val="20"/>
        </w:rPr>
      </w:pPr>
      <w:r>
        <w:rPr>
          <w:spacing w:val="-2"/>
          <w:sz w:val="20"/>
        </w:rPr>
        <w:t>1000,00</w:t>
      </w:r>
    </w:p>
    <w:p w:rsidR="000568D2" w:rsidRDefault="00891486">
      <w:pPr>
        <w:spacing w:before="219"/>
        <w:ind w:right="6982"/>
        <w:jc w:val="right"/>
        <w:rPr>
          <w:sz w:val="20"/>
        </w:rPr>
      </w:pPr>
      <w:r>
        <w:rPr>
          <w:spacing w:val="-4"/>
          <w:sz w:val="20"/>
        </w:rPr>
        <w:t>0,00</w:t>
      </w:r>
    </w:p>
    <w:p w:rsidR="000568D2" w:rsidRDefault="00891486">
      <w:pPr>
        <w:pStyle w:val="af9"/>
        <w:spacing w:before="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604736" behindDoc="1" locked="0" layoutInCell="1" allowOverlap="1">
                <wp:simplePos x="0" y="0"/>
                <wp:positionH relativeFrom="page">
                  <wp:posOffset>1035062</wp:posOffset>
                </wp:positionH>
                <wp:positionV relativeFrom="paragraph">
                  <wp:posOffset>164308</wp:posOffset>
                </wp:positionV>
                <wp:extent cx="73025" cy="73025"/>
                <wp:effectExtent l="0" t="0" r="0" b="0"/>
                <wp:wrapTopAndBottom/>
                <wp:docPr id="140" name="Group 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3025" cy="73025"/>
                          <a:chOff x="0" y="0"/>
                          <a:chExt cx="73025" cy="73025"/>
                        </a:xfrm>
                      </wpg:grpSpPr>
                      <wps:wsp>
                        <wps:cNvPr id="445" name="Полилиния 445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BA58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Полилиния 446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1E43DB" id="Group 535" o:spid="_x0000_s1026" style="position:absolute;margin-left:81.5pt;margin-top:12.95pt;width:5.75pt;height:5.75pt;z-index:-15711744;mso-wrap-distance-left:0;mso-wrap-distance-right:0;mso-position-horizontal-relative:page" coordsize="73025,7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">
                <v:shape id="Полилиния 445" o:spid="_x0000_s1027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wX/sIA&#10;AADcAAAADwAAAGRycy9kb3ducmV2LnhtbESPQYvCMBSE7wv+h/AEb2u6oqJdo4giePFgK3p9Nm/b&#10;ss1LaKLWf2+EhT0OM/MNs1h1phF3an1tWcHXMAFBXFhdc6nglO8+ZyB8QNbYWCYFT/KwWvY+Fphq&#10;++Aj3bNQighhn6KCKgSXSumLigz6oXXE0fuxrcEQZVtK3eIjwk0jR0kylQZrjgsVOtpUVPxmN6Pg&#10;ep52c3m5Zlu0TnLJuT+4XKlBv1t/gwjUhf/wX3uvFYzHE3ifiUd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nBf+wgAAANwAAAAPAAAAAAAAAAAAAAAAAJgCAABkcnMvZG93&#10;bnJldi54bWxQSwUGAAAAAAQABAD1AAAAhwMAAAAA&#10;" path="m63294,l,,,63294r63294,l63294,xe" fillcolor="#9bba58" stroked="f">
                  <v:path arrowok="t" o:extrusionok="f"/>
                </v:shape>
                <v:shape id="Полилиния 446" o:spid="_x0000_s1028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69PcQA&#10;AADcAAAADwAAAGRycy9kb3ducmV2LnhtbESPX2vCMBTF3wW/Q7iCbzadStd1RhmKoAiDusH2eNfc&#10;tWXNTWmi1m9vBGGPh/Pnx1msetOIM3WutqzgKYpBEBdW11wq+PzYTlIQziNrbCyTgis5WC2HgwVm&#10;2l44p/PRlyKMsMtQQeV9m0npiooMusi2xMH7tZ1BH2RXSt3hJYybRk7jOJEGaw6ECltaV1T8HU8m&#10;QF7M4Trz7+jy6dfPhuv0e/9cKDUe9W+vIDz1/j/8aO+0gvk8gfuZcAT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evT3EAAAA3AAAAA8AAAAAAAAAAAAAAAAAmAIAAGRycy9k&#10;b3ducmV2LnhtbFBLBQYAAAAABAAEAPUAAACJAwAAAAA=&#10;" path="m,63294r63294,l63294,,,,,63294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605248" behindDoc="1" locked="0" layoutInCell="1" allowOverlap="1">
                <wp:simplePos x="0" y="0"/>
                <wp:positionH relativeFrom="page">
                  <wp:posOffset>1035062</wp:posOffset>
                </wp:positionH>
                <wp:positionV relativeFrom="paragraph">
                  <wp:posOffset>499207</wp:posOffset>
                </wp:positionV>
                <wp:extent cx="73025" cy="73025"/>
                <wp:effectExtent l="0" t="0" r="0" b="0"/>
                <wp:wrapTopAndBottom/>
                <wp:docPr id="141" name="Group 5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3025" cy="73025"/>
                          <a:chOff x="0" y="0"/>
                          <a:chExt cx="73025" cy="73025"/>
                        </a:xfrm>
                      </wpg:grpSpPr>
                      <wps:wsp>
                        <wps:cNvPr id="450" name="Полилиния 450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Полилиния 451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4F9B13" id="Group 538" o:spid="_x0000_s1026" style="position:absolute;margin-left:81.5pt;margin-top:39.3pt;width:5.75pt;height:5.75pt;z-index:-15711232;mso-wrap-distance-left:0;mso-wrap-distance-right:0;mso-position-horizontal-relative:page" coordsize="73025,7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">
                <v:shape id="Полилиния 450" o:spid="_x0000_s1027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gfsEA&#10;AADcAAAADwAAAGRycy9kb3ducmV2LnhtbERPXWvCMBR9F/wP4Qq+aaqoaGcUUcaEgWB175fm2nZr&#10;broka7t/vzwMfDyc7+2+N7VoyfnKsoLZNAFBnFtdcaHgfnudrEH4gKyxtkwKfsnDfjccbDHVtuMr&#10;tVkoRAxhn6KCMoQmldLnJRn0U9sQR+5hncEQoSukdtjFcFPLeZKspMGKY0OJDR1Lyr+yH6Og+nj3&#10;Rbtpv92FzKl7bD7f7PWk1HjUH15ABOrDU/zvPmsFi2WcH8/EIyB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T4H7BAAAA3AAAAA8AAAAAAAAAAAAAAAAAmAIAAGRycy9kb3du&#10;cmV2LnhtbFBLBQYAAAAABAAEAPUAAACGAwAAAAA=&#10;" path="m63294,l,,,63294r63294,l63294,xe" fillcolor="#c0504d" stroked="f">
                  <v:path arrowok="t" o:extrusionok="f"/>
                </v:shape>
                <v:shape id="Полилиния 451" o:spid="_x0000_s1028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6zlMMA&#10;AADcAAAADwAAAGRycy9kb3ducmV2LnhtbESPW4vCMBCF3xf8D2EE39bUu1ajiLKgLCx4AX0cm7Et&#10;NpPSZLX+eyMs7OPhXD7ObFGbQtypcrllBZ12BII4sTrnVMHx8PU5BuE8ssbCMil4koPFvPExw1jb&#10;B+/ovvepCCPsYlSQeV/GUrokI4OubUvi4F1tZdAHWaVSV/gI46aQ3SgaSoM5B0KGJa0ySm77XxMg&#10;E/P97PkfdLvu6bLmfHzejhKlWs16OQXhqfb/4b/2RivoDzrwPhOOg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6zlMMAAADcAAAADwAAAAAAAAAAAAAAAACYAgAAZHJzL2Rv&#10;d25yZXYueG1sUEsFBgAAAAAEAAQA9QAAAIgDAAAAAA==&#10;" path="m,63294r63294,l63294,,,,,63294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</w:p>
    <w:p w:rsidR="000568D2" w:rsidRDefault="000568D2">
      <w:pPr>
        <w:pStyle w:val="af9"/>
        <w:spacing w:before="158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15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1035062</wp:posOffset>
                </wp:positionH>
                <wp:positionV relativeFrom="paragraph">
                  <wp:posOffset>262219</wp:posOffset>
                </wp:positionV>
                <wp:extent cx="73025" cy="73025"/>
                <wp:effectExtent l="0" t="0" r="0" b="0"/>
                <wp:wrapTopAndBottom/>
                <wp:docPr id="142" name="Group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3025" cy="73025"/>
                          <a:chOff x="0" y="0"/>
                          <a:chExt cx="73025" cy="73025"/>
                        </a:xfrm>
                      </wpg:grpSpPr>
                      <wps:wsp>
                        <wps:cNvPr id="453" name="Полилиния 453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Полилиния 454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D06B34" id="Group 541" o:spid="_x0000_s1026" style="position:absolute;margin-left:81.5pt;margin-top:20.65pt;width:5.75pt;height:5.75pt;z-index:-15710720;mso-wrap-distance-left:0;mso-wrap-distance-right:0;mso-position-horizontal-relative:page" coordsize="73025,7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">
                <v:shape id="Полилиния 453" o:spid="_x0000_s1027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9f2MQA&#10;AADcAAAADwAAAGRycy9kb3ducmV2LnhtbESPQUvDQBSE70L/w/IK3uymGqWk2ZSiKAFPRint7ZF9&#10;JsHs25B9NtFf7wqCx2FmvmHy3ex6daYxdJ4NrFcJKOLa244bA2+vj1cbUEGQLfaeycAXBdgVi4sc&#10;M+snfqFzJY2KEA4ZGmhFhkzrULfkMKz8QBy9dz86lCjHRtsRpwh3vb5OkjvtsOO40OJA9y3VH9Wn&#10;i5TvZH46PpdT+VB1DcohPZ0kNeZyOe+3oIRm+Q//tUtrIL29gd8z8Qjo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fX9jEAAAA3AAAAA8AAAAAAAAAAAAAAAAAmAIAAGRycy9k&#10;b3ducmV2LnhtbFBLBQYAAAAABAAEAPUAAACJAwAAAAA=&#10;" path="m63294,l,,,63294r63294,l63294,xe" fillcolor="#4f81bc" stroked="f">
                  <v:path arrowok="t" o:extrusionok="f"/>
                </v:shape>
                <v:shape id="Полилиния 454" o:spid="_x0000_s1028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kQDMUA&#10;AADcAAAADwAAAGRycy9kb3ducmV2LnhtbESPW2vCQBCF3wv9D8sIfasb09RLdA2lRbAIghfQxzE7&#10;JqHZ2ZDdxvjvu4VCHw/n8nEWWW9q0VHrKssKRsMIBHFudcWFguNh9TwF4TyyxtoyKbiTg2z5+LDA&#10;VNsb76jb+0KEEXYpKii9b1IpXV6SQTe0DXHwrrY16INsC6lbvIVxU8s4isbSYMWBUGJD7yXlX/tv&#10;EyAzs7m/+C26XXy6fHA1PX9OcqWeBv3bHISn3v+H/9prrSB5TeD3TDg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GRAMxQAAANwAAAAPAAAAAAAAAAAAAAAAAJgCAABkcnMv&#10;ZG93bnJldi54bWxQSwUGAAAAAAQABAD1AAAAigMAAAAA&#10;" path="m,63294r63294,l63294,,,,,63294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</w:p>
    <w:p w:rsidR="000568D2" w:rsidRDefault="000568D2">
      <w:pPr>
        <w:pStyle w:val="af9"/>
        <w:spacing w:before="198"/>
        <w:rPr>
          <w:sz w:val="20"/>
        </w:rPr>
      </w:pPr>
    </w:p>
    <w:p w:rsidR="000568D2" w:rsidRDefault="00891486">
      <w:pPr>
        <w:pStyle w:val="af9"/>
        <w:spacing w:line="312" w:lineRule="auto"/>
        <w:ind w:left="253" w:right="376"/>
        <w:jc w:val="center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62778880" behindDoc="1" locked="0" layoutInCell="1" allowOverlap="1">
                <wp:simplePos x="0" y="0"/>
                <wp:positionH relativeFrom="page">
                  <wp:posOffset>1039177</wp:posOffset>
                </wp:positionH>
                <wp:positionV relativeFrom="paragraph">
                  <wp:posOffset>863479</wp:posOffset>
                </wp:positionV>
                <wp:extent cx="5928995" cy="3564254"/>
                <wp:effectExtent l="0" t="0" r="0" b="0"/>
                <wp:wrapNone/>
                <wp:docPr id="143" name="Group 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928995" cy="3564254"/>
                          <a:chOff x="0" y="0"/>
                          <a:chExt cx="5928995" cy="3564254"/>
                        </a:xfrm>
                      </wpg:grpSpPr>
                      <wps:wsp>
                        <wps:cNvPr id="456" name="Полилиния 456"/>
                        <wps:cNvSpPr/>
                        <wps:spPr bwMode="auto">
                          <a:xfrm>
                            <a:off x="2077275" y="72967"/>
                            <a:ext cx="3847465" cy="1788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47465" h="1788160" extrusionOk="0">
                                <a:moveTo>
                                  <a:pt x="0" y="1787778"/>
                                </a:moveTo>
                                <a:lnTo>
                                  <a:pt x="3846956" y="1787778"/>
                                </a:lnTo>
                              </a:path>
                              <a:path w="3847465" h="1788160" extrusionOk="0">
                                <a:moveTo>
                                  <a:pt x="0" y="1563751"/>
                                </a:moveTo>
                                <a:lnTo>
                                  <a:pt x="3846956" y="1563751"/>
                                </a:lnTo>
                              </a:path>
                              <a:path w="3847465" h="1788160" extrusionOk="0">
                                <a:moveTo>
                                  <a:pt x="0" y="1341247"/>
                                </a:moveTo>
                                <a:lnTo>
                                  <a:pt x="3846956" y="1341247"/>
                                </a:lnTo>
                              </a:path>
                              <a:path w="3847465" h="1788160" extrusionOk="0">
                                <a:moveTo>
                                  <a:pt x="0" y="1117218"/>
                                </a:moveTo>
                                <a:lnTo>
                                  <a:pt x="3846956" y="1117218"/>
                                </a:lnTo>
                              </a:path>
                              <a:path w="3847465" h="1788160" extrusionOk="0">
                                <a:moveTo>
                                  <a:pt x="0" y="893190"/>
                                </a:moveTo>
                                <a:lnTo>
                                  <a:pt x="3846956" y="893190"/>
                                </a:lnTo>
                              </a:path>
                              <a:path w="3847465" h="1788160" extrusionOk="0">
                                <a:moveTo>
                                  <a:pt x="0" y="670687"/>
                                </a:moveTo>
                                <a:lnTo>
                                  <a:pt x="3846956" y="670687"/>
                                </a:lnTo>
                              </a:path>
                              <a:path w="3847465" h="1788160" extrusionOk="0">
                                <a:moveTo>
                                  <a:pt x="0" y="446659"/>
                                </a:moveTo>
                                <a:lnTo>
                                  <a:pt x="3846956" y="446659"/>
                                </a:lnTo>
                              </a:path>
                              <a:path w="3847465" h="1788160" extrusionOk="0">
                                <a:moveTo>
                                  <a:pt x="0" y="224154"/>
                                </a:moveTo>
                                <a:lnTo>
                                  <a:pt x="3846956" y="224154"/>
                                </a:lnTo>
                              </a:path>
                              <a:path w="3847465" h="1788160" extrusionOk="0">
                                <a:moveTo>
                                  <a:pt x="0" y="0"/>
                                </a:moveTo>
                                <a:lnTo>
                                  <a:pt x="3846956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6" name="Image 546"/>
                          <pic:cNvPicPr/>
                        </pic:nvPicPr>
                        <pic:blipFill>
                          <a:blip r:embed="rId216"/>
                          <a:stretch/>
                        </pic:blipFill>
                        <pic:spPr bwMode="auto">
                          <a:xfrm>
                            <a:off x="2217610" y="364177"/>
                            <a:ext cx="3561588" cy="1728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7" name="Image 547"/>
                          <pic:cNvPicPr/>
                        </pic:nvPicPr>
                        <pic:blipFill>
                          <a:blip r:embed="rId217"/>
                          <a:stretch/>
                        </pic:blipFill>
                        <pic:spPr bwMode="auto">
                          <a:xfrm>
                            <a:off x="2217610" y="320008"/>
                            <a:ext cx="3561588" cy="2712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8" name="Полилиния 548"/>
                        <wps:cNvSpPr/>
                        <wps:spPr bwMode="auto">
                          <a:xfrm>
                            <a:off x="2264854" y="391610"/>
                            <a:ext cx="3472179" cy="1692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2179" h="1692275" extrusionOk="0">
                                <a:moveTo>
                                  <a:pt x="394716" y="137160"/>
                                </a:moveTo>
                                <a:lnTo>
                                  <a:pt x="0" y="137160"/>
                                </a:lnTo>
                                <a:lnTo>
                                  <a:pt x="0" y="1692148"/>
                                </a:lnTo>
                                <a:lnTo>
                                  <a:pt x="394716" y="1692148"/>
                                </a:lnTo>
                                <a:lnTo>
                                  <a:pt x="394716" y="137160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1164336" y="128016"/>
                                </a:moveTo>
                                <a:lnTo>
                                  <a:pt x="769620" y="128016"/>
                                </a:lnTo>
                                <a:lnTo>
                                  <a:pt x="769620" y="1692148"/>
                                </a:lnTo>
                                <a:lnTo>
                                  <a:pt x="1164336" y="1692148"/>
                                </a:lnTo>
                                <a:lnTo>
                                  <a:pt x="1164336" y="128016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1932432" y="56388"/>
                                </a:moveTo>
                                <a:lnTo>
                                  <a:pt x="1539240" y="56388"/>
                                </a:lnTo>
                                <a:lnTo>
                                  <a:pt x="1539240" y="1692148"/>
                                </a:lnTo>
                                <a:lnTo>
                                  <a:pt x="1932432" y="1692148"/>
                                </a:lnTo>
                                <a:lnTo>
                                  <a:pt x="1932432" y="56388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2702052" y="65532"/>
                                </a:moveTo>
                                <a:lnTo>
                                  <a:pt x="2307336" y="65532"/>
                                </a:lnTo>
                                <a:lnTo>
                                  <a:pt x="2307336" y="1692148"/>
                                </a:lnTo>
                                <a:lnTo>
                                  <a:pt x="2702052" y="1692148"/>
                                </a:lnTo>
                                <a:lnTo>
                                  <a:pt x="2702052" y="65532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3471672" y="0"/>
                                </a:moveTo>
                                <a:lnTo>
                                  <a:pt x="3076956" y="0"/>
                                </a:lnTo>
                                <a:lnTo>
                                  <a:pt x="3076956" y="1692148"/>
                                </a:lnTo>
                                <a:lnTo>
                                  <a:pt x="3471672" y="1692148"/>
                                </a:lnTo>
                                <a:lnTo>
                                  <a:pt x="3471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9" name="Полилиния 549"/>
                        <wps:cNvSpPr/>
                        <wps:spPr bwMode="auto">
                          <a:xfrm>
                            <a:off x="2264854" y="391610"/>
                            <a:ext cx="3472179" cy="1692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2179" h="1692275" extrusionOk="0">
                                <a:moveTo>
                                  <a:pt x="0" y="137160"/>
                                </a:moveTo>
                                <a:lnTo>
                                  <a:pt x="394715" y="137160"/>
                                </a:lnTo>
                                <a:lnTo>
                                  <a:pt x="394715" y="1692148"/>
                                </a:lnTo>
                                <a:lnTo>
                                  <a:pt x="0" y="1692148"/>
                                </a:lnTo>
                                <a:lnTo>
                                  <a:pt x="0" y="137160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769619" y="128016"/>
                                </a:moveTo>
                                <a:lnTo>
                                  <a:pt x="1164335" y="128016"/>
                                </a:lnTo>
                                <a:lnTo>
                                  <a:pt x="1164335" y="1692148"/>
                                </a:lnTo>
                                <a:lnTo>
                                  <a:pt x="769619" y="1692148"/>
                                </a:lnTo>
                                <a:lnTo>
                                  <a:pt x="769619" y="128016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1539239" y="56387"/>
                                </a:moveTo>
                                <a:lnTo>
                                  <a:pt x="1932431" y="56387"/>
                                </a:lnTo>
                                <a:lnTo>
                                  <a:pt x="1932431" y="1692148"/>
                                </a:lnTo>
                                <a:lnTo>
                                  <a:pt x="1539239" y="1692148"/>
                                </a:lnTo>
                                <a:lnTo>
                                  <a:pt x="1539239" y="56387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2307335" y="65532"/>
                                </a:moveTo>
                                <a:lnTo>
                                  <a:pt x="2702052" y="65532"/>
                                </a:lnTo>
                                <a:lnTo>
                                  <a:pt x="2702052" y="1692148"/>
                                </a:lnTo>
                                <a:lnTo>
                                  <a:pt x="2307335" y="1692148"/>
                                </a:lnTo>
                                <a:lnTo>
                                  <a:pt x="2307335" y="65532"/>
                                </a:lnTo>
                                <a:close/>
                              </a:path>
                              <a:path w="3472179" h="1692275" extrusionOk="0">
                                <a:moveTo>
                                  <a:pt x="3076955" y="0"/>
                                </a:moveTo>
                                <a:lnTo>
                                  <a:pt x="3471671" y="0"/>
                                </a:lnTo>
                                <a:lnTo>
                                  <a:pt x="3471671" y="1692148"/>
                                </a:lnTo>
                                <a:lnTo>
                                  <a:pt x="3076955" y="1692148"/>
                                </a:lnTo>
                                <a:lnTo>
                                  <a:pt x="3076955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0" name="Полилиния 550"/>
                        <wps:cNvSpPr/>
                        <wps:spPr bwMode="auto">
                          <a:xfrm>
                            <a:off x="2264854" y="347414"/>
                            <a:ext cx="3472179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2179" h="181610" extrusionOk="0">
                                <a:moveTo>
                                  <a:pt x="394716" y="132588"/>
                                </a:moveTo>
                                <a:lnTo>
                                  <a:pt x="0" y="132588"/>
                                </a:lnTo>
                                <a:lnTo>
                                  <a:pt x="0" y="181356"/>
                                </a:lnTo>
                                <a:lnTo>
                                  <a:pt x="394716" y="181356"/>
                                </a:lnTo>
                                <a:lnTo>
                                  <a:pt x="394716" y="132588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1164336" y="123444"/>
                                </a:moveTo>
                                <a:lnTo>
                                  <a:pt x="769620" y="123444"/>
                                </a:lnTo>
                                <a:lnTo>
                                  <a:pt x="769620" y="172212"/>
                                </a:lnTo>
                                <a:lnTo>
                                  <a:pt x="1164336" y="172212"/>
                                </a:lnTo>
                                <a:lnTo>
                                  <a:pt x="1164336" y="123444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1932432" y="45720"/>
                                </a:moveTo>
                                <a:lnTo>
                                  <a:pt x="1539240" y="45720"/>
                                </a:lnTo>
                                <a:lnTo>
                                  <a:pt x="1539240" y="100584"/>
                                </a:lnTo>
                                <a:lnTo>
                                  <a:pt x="1932432" y="100584"/>
                                </a:lnTo>
                                <a:lnTo>
                                  <a:pt x="1932432" y="45720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2702052" y="62484"/>
                                </a:moveTo>
                                <a:lnTo>
                                  <a:pt x="2307336" y="62484"/>
                                </a:lnTo>
                                <a:lnTo>
                                  <a:pt x="2307336" y="109728"/>
                                </a:lnTo>
                                <a:lnTo>
                                  <a:pt x="2702052" y="109728"/>
                                </a:lnTo>
                                <a:lnTo>
                                  <a:pt x="2702052" y="62484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3471672" y="0"/>
                                </a:moveTo>
                                <a:lnTo>
                                  <a:pt x="3076956" y="0"/>
                                </a:lnTo>
                                <a:lnTo>
                                  <a:pt x="3076956" y="44196"/>
                                </a:lnTo>
                                <a:lnTo>
                                  <a:pt x="3471672" y="44196"/>
                                </a:lnTo>
                                <a:lnTo>
                                  <a:pt x="3471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1" name="Полилиния 551"/>
                        <wps:cNvSpPr/>
                        <wps:spPr bwMode="auto">
                          <a:xfrm>
                            <a:off x="2264854" y="347414"/>
                            <a:ext cx="3472179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72179" h="181610" extrusionOk="0">
                                <a:moveTo>
                                  <a:pt x="0" y="132587"/>
                                </a:moveTo>
                                <a:lnTo>
                                  <a:pt x="394715" y="132587"/>
                                </a:lnTo>
                                <a:lnTo>
                                  <a:pt x="394715" y="181355"/>
                                </a:lnTo>
                                <a:lnTo>
                                  <a:pt x="0" y="181355"/>
                                </a:lnTo>
                                <a:lnTo>
                                  <a:pt x="0" y="132587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769619" y="123443"/>
                                </a:moveTo>
                                <a:lnTo>
                                  <a:pt x="1164335" y="123443"/>
                                </a:lnTo>
                                <a:lnTo>
                                  <a:pt x="1164335" y="172212"/>
                                </a:lnTo>
                                <a:lnTo>
                                  <a:pt x="769619" y="172212"/>
                                </a:lnTo>
                                <a:lnTo>
                                  <a:pt x="769619" y="123443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1539239" y="45719"/>
                                </a:moveTo>
                                <a:lnTo>
                                  <a:pt x="1932431" y="45719"/>
                                </a:lnTo>
                                <a:lnTo>
                                  <a:pt x="1932431" y="100583"/>
                                </a:lnTo>
                                <a:lnTo>
                                  <a:pt x="1539239" y="100583"/>
                                </a:lnTo>
                                <a:lnTo>
                                  <a:pt x="1539239" y="45719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2307335" y="62483"/>
                                </a:moveTo>
                                <a:lnTo>
                                  <a:pt x="2702052" y="62483"/>
                                </a:lnTo>
                                <a:lnTo>
                                  <a:pt x="2702052" y="109727"/>
                                </a:lnTo>
                                <a:lnTo>
                                  <a:pt x="2307335" y="109727"/>
                                </a:lnTo>
                                <a:lnTo>
                                  <a:pt x="2307335" y="62483"/>
                                </a:lnTo>
                                <a:close/>
                              </a:path>
                              <a:path w="3472179" h="181610" extrusionOk="0">
                                <a:moveTo>
                                  <a:pt x="3076955" y="0"/>
                                </a:moveTo>
                                <a:lnTo>
                                  <a:pt x="3471671" y="0"/>
                                </a:lnTo>
                                <a:lnTo>
                                  <a:pt x="3471671" y="44195"/>
                                </a:lnTo>
                                <a:lnTo>
                                  <a:pt x="3076955" y="44195"/>
                                </a:lnTo>
                                <a:lnTo>
                                  <a:pt x="3076955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" name="Полилиния 552"/>
                        <wps:cNvSpPr/>
                        <wps:spPr bwMode="auto">
                          <a:xfrm>
                            <a:off x="4762" y="72967"/>
                            <a:ext cx="5919470" cy="2816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19470" h="2816225" extrusionOk="0">
                                <a:moveTo>
                                  <a:pt x="2072513" y="2010790"/>
                                </a:moveTo>
                                <a:lnTo>
                                  <a:pt x="2072513" y="0"/>
                                </a:lnTo>
                              </a:path>
                              <a:path w="5919470" h="2816225" extrusionOk="0">
                                <a:moveTo>
                                  <a:pt x="2072513" y="2010790"/>
                                </a:moveTo>
                                <a:lnTo>
                                  <a:pt x="5919470" y="2010790"/>
                                </a:lnTo>
                              </a:path>
                              <a:path w="5919470" h="2816225" extrusionOk="0">
                                <a:moveTo>
                                  <a:pt x="2072513" y="2010790"/>
                                </a:moveTo>
                                <a:lnTo>
                                  <a:pt x="5919470" y="2010790"/>
                                </a:lnTo>
                              </a:path>
                              <a:path w="5919470" h="2816225" extrusionOk="0">
                                <a:moveTo>
                                  <a:pt x="2072513" y="2010790"/>
                                </a:moveTo>
                                <a:lnTo>
                                  <a:pt x="2072513" y="2189226"/>
                                </a:lnTo>
                              </a:path>
                              <a:path w="5919470" h="2816225" extrusionOk="0">
                                <a:moveTo>
                                  <a:pt x="5919470" y="2010790"/>
                                </a:moveTo>
                                <a:lnTo>
                                  <a:pt x="5919470" y="2189226"/>
                                </a:lnTo>
                              </a:path>
                              <a:path w="5919470" h="2816225" extrusionOk="0">
                                <a:moveTo>
                                  <a:pt x="0" y="2189226"/>
                                </a:moveTo>
                                <a:lnTo>
                                  <a:pt x="5919470" y="2189226"/>
                                </a:lnTo>
                              </a:path>
                              <a:path w="5919470" h="2816225" extrusionOk="0">
                                <a:moveTo>
                                  <a:pt x="0" y="2189226"/>
                                </a:moveTo>
                                <a:lnTo>
                                  <a:pt x="0" y="2816225"/>
                                </a:lnTo>
                              </a:path>
                              <a:path w="5919470" h="2816225" extrusionOk="0">
                                <a:moveTo>
                                  <a:pt x="2072639" y="2189226"/>
                                </a:moveTo>
                                <a:lnTo>
                                  <a:pt x="2072639" y="2816225"/>
                                </a:lnTo>
                              </a:path>
                              <a:path w="5919470" h="2816225" extrusionOk="0">
                                <a:moveTo>
                                  <a:pt x="2072639" y="2189226"/>
                                </a:moveTo>
                                <a:lnTo>
                                  <a:pt x="2072639" y="2816225"/>
                                </a:lnTo>
                              </a:path>
                              <a:path w="5919470" h="2816225" extrusionOk="0">
                                <a:moveTo>
                                  <a:pt x="5919470" y="2189226"/>
                                </a:moveTo>
                                <a:lnTo>
                                  <a:pt x="5919470" y="2816225"/>
                                </a:lnTo>
                              </a:path>
                              <a:path w="5919470" h="2816225" extrusionOk="0">
                                <a:moveTo>
                                  <a:pt x="5919470" y="2189226"/>
                                </a:moveTo>
                                <a:lnTo>
                                  <a:pt x="5919470" y="281622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Полилиния 553"/>
                        <wps:cNvSpPr/>
                        <wps:spPr bwMode="auto">
                          <a:xfrm>
                            <a:off x="44767" y="2319168"/>
                            <a:ext cx="24384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35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243840" y="63294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4" name="Полилиния 554"/>
                        <wps:cNvSpPr/>
                        <wps:spPr bwMode="auto">
                          <a:xfrm>
                            <a:off x="44767" y="2319168"/>
                            <a:ext cx="24384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3500" extrusionOk="0">
                                <a:moveTo>
                                  <a:pt x="0" y="63294"/>
                                </a:moveTo>
                                <a:lnTo>
                                  <a:pt x="243840" y="63294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5" name="Полилиния 555"/>
                        <wps:cNvSpPr/>
                        <wps:spPr bwMode="auto">
                          <a:xfrm>
                            <a:off x="4762" y="2889192"/>
                            <a:ext cx="5919470" cy="335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19470" h="335280" extrusionOk="0">
                                <a:moveTo>
                                  <a:pt x="0" y="0"/>
                                </a:moveTo>
                                <a:lnTo>
                                  <a:pt x="5919470" y="0"/>
                                </a:lnTo>
                              </a:path>
                              <a:path w="5919470" h="335280" extrusionOk="0">
                                <a:moveTo>
                                  <a:pt x="0" y="0"/>
                                </a:moveTo>
                                <a:lnTo>
                                  <a:pt x="0" y="335025"/>
                                </a:lnTo>
                              </a:path>
                              <a:path w="5919470" h="335280" extrusionOk="0">
                                <a:moveTo>
                                  <a:pt x="2072639" y="0"/>
                                </a:moveTo>
                                <a:lnTo>
                                  <a:pt x="2072639" y="335025"/>
                                </a:lnTo>
                              </a:path>
                              <a:path w="5919470" h="335280" extrusionOk="0">
                                <a:moveTo>
                                  <a:pt x="2072639" y="0"/>
                                </a:moveTo>
                                <a:lnTo>
                                  <a:pt x="2072639" y="335025"/>
                                </a:lnTo>
                              </a:path>
                              <a:path w="5919470" h="335280" extrusionOk="0">
                                <a:moveTo>
                                  <a:pt x="5919470" y="0"/>
                                </a:moveTo>
                                <a:lnTo>
                                  <a:pt x="5919470" y="335025"/>
                                </a:lnTo>
                              </a:path>
                              <a:path w="5919470" h="335280" extrusionOk="0">
                                <a:moveTo>
                                  <a:pt x="5919470" y="0"/>
                                </a:moveTo>
                                <a:lnTo>
                                  <a:pt x="5919470" y="33502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Полилиния 556"/>
                        <wps:cNvSpPr/>
                        <wps:spPr bwMode="auto">
                          <a:xfrm>
                            <a:off x="44767" y="2946167"/>
                            <a:ext cx="24384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3500" extrusionOk="0">
                                <a:moveTo>
                                  <a:pt x="2438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243840" y="63294"/>
                                </a:lnTo>
                                <a:lnTo>
                                  <a:pt x="243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Полилиния 557"/>
                        <wps:cNvSpPr/>
                        <wps:spPr bwMode="auto">
                          <a:xfrm>
                            <a:off x="44767" y="2946167"/>
                            <a:ext cx="24384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3840" h="63500" extrusionOk="0">
                                <a:moveTo>
                                  <a:pt x="0" y="63294"/>
                                </a:moveTo>
                                <a:lnTo>
                                  <a:pt x="243840" y="63294"/>
                                </a:lnTo>
                                <a:lnTo>
                                  <a:pt x="2438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Полилиния 558"/>
                        <wps:cNvSpPr/>
                        <wps:spPr bwMode="auto">
                          <a:xfrm>
                            <a:off x="4762" y="3224218"/>
                            <a:ext cx="5919470" cy="335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19470" h="335280" extrusionOk="0">
                                <a:moveTo>
                                  <a:pt x="0" y="0"/>
                                </a:moveTo>
                                <a:lnTo>
                                  <a:pt x="5919470" y="0"/>
                                </a:lnTo>
                              </a:path>
                              <a:path w="5919470" h="335280" extrusionOk="0">
                                <a:moveTo>
                                  <a:pt x="0" y="0"/>
                                </a:moveTo>
                                <a:lnTo>
                                  <a:pt x="0" y="334898"/>
                                </a:lnTo>
                              </a:path>
                              <a:path w="5919470" h="335280" extrusionOk="0">
                                <a:moveTo>
                                  <a:pt x="0" y="334898"/>
                                </a:moveTo>
                                <a:lnTo>
                                  <a:pt x="5919470" y="334898"/>
                                </a:lnTo>
                              </a:path>
                              <a:path w="5919470" h="335280" extrusionOk="0">
                                <a:moveTo>
                                  <a:pt x="2072639" y="0"/>
                                </a:moveTo>
                                <a:lnTo>
                                  <a:pt x="2072639" y="334898"/>
                                </a:lnTo>
                              </a:path>
                              <a:path w="5919470" h="335280" extrusionOk="0">
                                <a:moveTo>
                                  <a:pt x="2072639" y="0"/>
                                </a:moveTo>
                                <a:lnTo>
                                  <a:pt x="2072639" y="334898"/>
                                </a:lnTo>
                              </a:path>
                              <a:path w="5919470" h="335280" extrusionOk="0">
                                <a:moveTo>
                                  <a:pt x="5919470" y="0"/>
                                </a:moveTo>
                                <a:lnTo>
                                  <a:pt x="5919470" y="334898"/>
                                </a:lnTo>
                              </a:path>
                              <a:path w="5919470" h="335280" extrusionOk="0">
                                <a:moveTo>
                                  <a:pt x="5919470" y="0"/>
                                </a:moveTo>
                                <a:lnTo>
                                  <a:pt x="5919470" y="334898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9" name="Image 559"/>
                          <pic:cNvPicPr/>
                        </pic:nvPicPr>
                        <pic:blipFill>
                          <a:blip r:embed="rId125"/>
                          <a:stretch/>
                        </pic:blipFill>
                        <pic:spPr bwMode="auto">
                          <a:xfrm>
                            <a:off x="44767" y="3268732"/>
                            <a:ext cx="243840" cy="85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0" name="Image 560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2353246" y="1363935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122866" y="1374603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2" name="Image 562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3892486" y="1452327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3" name="Image 563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4662106" y="1434039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4" name="Image 564"/>
                          <pic:cNvPicPr/>
                        </pic:nvPicPr>
                        <pic:blipFill>
                          <a:blip r:embed="rId126"/>
                          <a:stretch/>
                        </pic:blipFill>
                        <pic:spPr bwMode="auto">
                          <a:xfrm>
                            <a:off x="5431726" y="1498047"/>
                            <a:ext cx="214109" cy="2141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5" name="Полилиния 565"/>
                        <wps:cNvSpPr/>
                        <wps:spPr bwMode="auto">
                          <a:xfrm>
                            <a:off x="2461958" y="1452949"/>
                            <a:ext cx="307784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77845" h="133350" extrusionOk="0">
                                <a:moveTo>
                                  <a:pt x="0" y="0"/>
                                </a:moveTo>
                                <a:lnTo>
                                  <a:pt x="769112" y="10033"/>
                                </a:lnTo>
                                <a:lnTo>
                                  <a:pt x="1538731" y="87757"/>
                                </a:lnTo>
                                <a:lnTo>
                                  <a:pt x="2308352" y="69469"/>
                                </a:lnTo>
                                <a:lnTo>
                                  <a:pt x="3077591" y="133096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97B853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6" name="Image 566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2392870" y="1383734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7" name="Image 567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162490" y="1394402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8" name="Image 568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3932110" y="147212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9" name="Image 569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4701730" y="1453837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0" name="Image 570"/>
                          <pic:cNvPicPr/>
                        </pic:nvPicPr>
                        <pic:blipFill>
                          <a:blip r:embed="rId127"/>
                          <a:stretch/>
                        </pic:blipFill>
                        <pic:spPr bwMode="auto">
                          <a:xfrm>
                            <a:off x="5471350" y="1517846"/>
                            <a:ext cx="134874" cy="1348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1" name="Надпись 571"/>
                        <wps:cNvSpPr txBox="1"/>
                        <wps:spPr bwMode="auto">
                          <a:xfrm>
                            <a:off x="0" y="0"/>
                            <a:ext cx="5928995" cy="356425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90,00%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80,00%</w:t>
                              </w:r>
                            </w:p>
                            <w:p w:rsidR="000568D2" w:rsidRDefault="00891486">
                              <w:pPr>
                                <w:spacing w:before="121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70,00%</w:t>
                              </w:r>
                            </w:p>
                            <w:p w:rsidR="000568D2" w:rsidRDefault="00891486">
                              <w:pPr>
                                <w:spacing w:before="123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60,00%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50,00%</w:t>
                              </w:r>
                            </w:p>
                            <w:p w:rsidR="000568D2" w:rsidRDefault="00891486">
                              <w:pPr>
                                <w:spacing w:before="121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40,00%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30,00%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20,00%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4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10,00%</w:t>
                              </w:r>
                            </w:p>
                            <w:p w:rsidR="000568D2" w:rsidRDefault="00891486">
                              <w:pPr>
                                <w:spacing w:before="122"/>
                                <w:ind w:left="2585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0,00%</w:t>
                              </w:r>
                            </w:p>
                            <w:p w:rsidR="000568D2" w:rsidRDefault="00891486">
                              <w:pPr>
                                <w:spacing w:before="200"/>
                                <w:ind w:left="93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Потребление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воды</w:t>
                              </w:r>
                              <w:r>
                                <w:rPr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на</w:t>
                              </w:r>
                            </w:p>
                            <w:p w:rsidR="000568D2" w:rsidRDefault="00891486">
                              <w:pPr>
                                <w:spacing w:before="1"/>
                                <w:ind w:left="499" w:right="5084" w:firstLine="50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 xml:space="preserve">собственные нужды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водоснабжающего предприятия</w:t>
                              </w:r>
                            </w:p>
                            <w:p w:rsidR="000568D2" w:rsidRDefault="00891486">
                              <w:pPr>
                                <w:spacing w:line="228" w:lineRule="exact"/>
                                <w:ind w:left="153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тыс.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 xml:space="preserve"> м3</w:t>
                              </w:r>
                            </w:p>
                            <w:p w:rsidR="000568D2" w:rsidRDefault="00891486">
                              <w:pPr>
                                <w:spacing w:before="69"/>
                                <w:ind w:left="313" w:right="6195"/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Суммарный</w:t>
                              </w:r>
                              <w:r>
                                <w:rPr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объем</w:t>
                              </w:r>
                              <w:r>
                                <w:rPr>
                                  <w:spacing w:val="-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поданной воды потребителям тыс. м3</w:t>
                              </w:r>
                            </w:p>
                            <w:p w:rsidR="000568D2" w:rsidRDefault="00891486">
                              <w:pPr>
                                <w:spacing w:before="67"/>
                                <w:ind w:left="493" w:right="6308" w:firstLine="4"/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Суммарные потери воды в водопроводных</w:t>
                              </w:r>
                              <w:r>
                                <w:rPr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сетях</w:t>
                              </w:r>
                              <w:r>
                                <w:rPr>
                                  <w:spacing w:val="-1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тыс.</w:t>
                              </w:r>
                              <w:r>
                                <w:rPr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</w:rPr>
                                <w:t>м3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44" o:spid="_x0000_s1287" style="position:absolute;left:0;text-align:left;margin-left:81.8pt;margin-top:68pt;width:466.85pt;height:280.65pt;z-index:-40537600;mso-wrap-distance-left:0;mso-wrap-distance-right:0;mso-position-horizontal-relative:page;mso-position-vertical-relative:text" coordsize="59289,356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">
                <v:shape id="Полилиния 456" o:spid="_x0000_s1288" style="position:absolute;left:20772;top:729;width:38475;height:17882;visibility:visible;mso-wrap-style:square;v-text-anchor:top" coordsize="3847465,1788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6pA8QA&#10;AADcAAAADwAAAGRycy9kb3ducmV2LnhtbESPQWvCQBSE7wX/w/KE3uomWlONriJCW+mtaaEeH9ln&#10;Nph9G7Ibjf++KxR6HGbmG2a9HWwjLtT52rGCdJKAIC6drrlS8P31+rQA4QOyxsYxKbiRh+1m9LDG&#10;XLsrf9KlCJWIEPY5KjAhtLmUvjRk0U9cSxy9k+sshii7SuoOrxFuGzlNkkxarDkuGGxpb6g8F71V&#10;0L8ftfnh5Vxj8TJj/KjdW3pT6nE87FYgAg3hP/zXPmgFz/MM7mfi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+qQPEAAAA3AAAAA8AAAAAAAAAAAAAAAAAmAIAAGRycy9k&#10;b3ducmV2LnhtbFBLBQYAAAAABAAEAPUAAACJAwAAAAA=&#10;" path="m,1787778r3846956,em,1563751r3846956,em,1341247r3846956,em,1117218r3846956,em,893190r3846956,em,670687r3846956,em,446659r3846956,em,224154r3846956,em,l3846956,e" filled="f" strokecolor="#858585">
                  <v:path arrowok="t" o:extrusionok="f"/>
                </v:shape>
                <v:shape id="Image 546" o:spid="_x0000_s1289" type="#_x0000_t75" style="position:absolute;left:22176;top:3641;width:35615;height:17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TnADFAAAA3AAAAA8AAABkcnMvZG93bnJldi54bWxEj19rwjAUxd8Hfodwhb3ITJ2zSDWKiMqE&#10;gawbom+X5toWm5vaZFq//TIY+Hj4nT+c6bw1lbhS40rLCgb9CARxZnXJuYLvr/XLGITzyBory6Tg&#10;Tg7ms87TFBNtb/xJ19TnIpSwS1BB4X2dSOmyggy6vq2JAzvZxqAPssmlbvAWyk0lX6MolgZLDgsF&#10;1rQsKDunP0ZBGgd6GX6sRoeeP257u/V+U1dKPXfbxQSEp9Y/zP/pd61g9BbD35lwBOTs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pE5wAxQAAANwAAAAPAAAAAAAAAAAAAAAA&#10;AJ8CAABkcnMvZG93bnJldi54bWxQSwUGAAAAAAQABAD3AAAAkQMAAAAA&#10;">
                  <v:imagedata r:id="rId218" o:title=""/>
                </v:shape>
                <v:shape id="Image 547" o:spid="_x0000_s1290" type="#_x0000_t75" style="position:absolute;left:22176;top:3200;width:35615;height:27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y41vHAAAA3AAAAA8AAABkcnMvZG93bnJldi54bWxEj0FrwkAUhO9C/8PyCr2IbrS11egqIgr1&#10;UqhW0Nsj+0zSZt+m2W0S/71bEDwOM/MNM1u0phA1VS63rGDQj0AQJ1bnnCr42m96YxDOI2ssLJOC&#10;CzlYzB86M4y1bfiT6p1PRYCwi1FB5n0ZS+mSjAy6vi2Jg3e2lUEfZJVKXWET4KaQwyh6lQZzDgsZ&#10;lrTKKPnZ/RkFttscv3+3XJxqGg3Wk/NBfjxvlHp6bJdTEJ5afw/f2u9awejlDf7PhCMg51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Cy41vHAAAA3AAAAA8AAAAAAAAAAAAA&#10;AAAAnwIAAGRycy9kb3ducmV2LnhtbFBLBQYAAAAABAAEAPcAAACTAwAAAAA=&#10;">
                  <v:imagedata r:id="rId219" o:title=""/>
                </v:shape>
                <v:shape id="Полилиния 548" o:spid="_x0000_s1291" style="position:absolute;left:22648;top:3916;width:34722;height:16922;visibility:visible;mso-wrap-style:square;v-text-anchor:top" coordsize="3472179,1692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wXccEA&#10;AADcAAAADwAAAGRycy9kb3ducmV2LnhtbERPy4rCMBTdC/5DuIKbMqb1MUrHKDIgzMaFVXB7ae60&#10;1eamNJm2/v1kIbg8nPd2P5hadNS6yrKCZBaDIM6trrhQcL0cPzYgnEfWWFsmBU9ysN+NR1tMte35&#10;TF3mCxFC2KWooPS+SaV0eUkG3cw2xIH7ta1BH2BbSN1iH8JNLedx/CkNVhwaSmzou6T8kf0ZBdo9&#10;Fvfsdo6SU+ejKE9M1a+NUtPJcPgC4Wnwb/HL/aMVrJZhbTgTjoD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6sF3HBAAAA3AAAAA8AAAAAAAAAAAAAAAAAmAIAAGRycy9kb3du&#10;cmV2LnhtbFBLBQYAAAAABAAEAPUAAACGAwAAAAA=&#10;" path="m394716,137160l,137160,,1692148r394716,l394716,137160xem1164336,128016r-394716,l769620,1692148r394716,l1164336,128016xem1932432,56388r-393192,l1539240,1692148r393192,l1932432,56388xem2702052,65532r-394716,l2307336,1692148r394716,l2702052,65532xem3471672,l3076956,r,1692148l3471672,1692148,3471672,xe" fillcolor="#4f81bc" stroked="f">
                  <v:path arrowok="t" o:extrusionok="f"/>
                </v:shape>
                <v:shape id="Полилиния 549" o:spid="_x0000_s1292" style="position:absolute;left:22648;top:3916;width:34722;height:16922;visibility:visible;mso-wrap-style:square;v-text-anchor:top" coordsize="3472179,1692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xjxcMA&#10;AADcAAAADwAAAGRycy9kb3ducmV2LnhtbESPUWvCMBSF3wf+h3CFvc3UzQ2tpiLOgU+DqT/g0lzb&#10;anJTk6yt/34ZDPZ4OOd8h7NaD9aIjnxoHCuYTjIQxKXTDVcKTsePpzmIEJE1Gsek4E4B1sXoYYW5&#10;dj1/UXeIlUgQDjkqqGNscylDWZPFMHEtcfLOzluMSfpKao99glsjn7PsTVpsOC3U2NK2pvJ6+LYK&#10;Lv62277sPt8XvTQkDe8132dKPY6HzRJEpCH+h//ae63gdbaA3zPpCMj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exjxcMAAADcAAAADwAAAAAAAAAAAAAAAACYAgAAZHJzL2Rv&#10;d25yZXYueG1sUEsFBgAAAAAEAAQA9QAAAIgDAAAAAA==&#10;" path="m,137160r394715,l394715,1692148,,1692148,,137160xem769619,128016r394716,l1164335,1692148r-394716,l769619,128016xem1539239,56387r393192,l1932431,1692148r-393192,l1539239,56387xem2307335,65532r394717,l2702052,1692148r-394717,l2307335,65532xem3076955,r394716,l3471671,1692148r-394716,l3076955,xe" filled="f" strokecolor="#f8f8f8">
                  <v:path arrowok="t" o:extrusionok="f"/>
                </v:shape>
                <v:shape id="Полилиния 550" o:spid="_x0000_s1293" style="position:absolute;left:22648;top:3474;width:34722;height:1816;visibility:visible;mso-wrap-style:square;v-text-anchor:top" coordsize="3472179,181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0iKMQA&#10;AADcAAAADwAAAGRycy9kb3ducmV2LnhtbESPwW7CMAyG75N4h8hIu42UTUxTISAE2rrrYBy4mca0&#10;FY1TkgAdTz8fJu1o/f4/+5steteqK4XYeDYwHmWgiEtvG64MfG/fn95AxYRssfVMBn4owmI+eJhh&#10;bv2Nv+i6SZUSCMccDdQpdbnWsazJYRz5jliyow8Ok4yh0jbgTeCu1c9Z9qodNiwXauxoVVN52lyc&#10;UD7Cfn3J7nQ/nJtdEc9FcVq9GPM47JdTUIn69L/81/60BiYTeV9kRAT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tIijEAAAA3AAAAA8AAAAAAAAAAAAAAAAAmAIAAGRycy9k&#10;b3ducmV2LnhtbFBLBQYAAAAABAAEAPUAAACJAwAAAAA=&#10;" path="m394716,132588l,132588r,48768l394716,181356r,-48768xem1164336,123444r-394716,l769620,172212r394716,l1164336,123444xem1932432,45720r-393192,l1539240,100584r393192,l1932432,45720xem2702052,62484r-394716,l2307336,109728r394716,l2702052,62484xem3471672,l3076956,r,44196l3471672,44196r,-44196xe" fillcolor="#c0504d" stroked="f">
                  <v:path arrowok="t" o:extrusionok="f"/>
                </v:shape>
                <v:shape id="Полилиния 551" o:spid="_x0000_s1294" style="position:absolute;left:22648;top:3474;width:34722;height:1816;visibility:visible;mso-wrap-style:square;v-text-anchor:top" coordsize="3472179,1816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kz0sMA&#10;AADcAAAADwAAAGRycy9kb3ducmV2LnhtbESP3WrCQBSE7wt9h+UUelc3CkqbukqRCkav/HmAQ/aY&#10;DWbPhpxVY5/eFYReDjPzDTOd975RF+qkDmxgOMhAEZfB1lwZOOyXH5+gJCJbbAKTgRsJzGevL1PM&#10;bbjyli67WKkEYcnRgIuxzbWW0pFHGYSWOHnH0HmMSXaVth1eE9w3epRlE+2x5rTgsKWFo/K0O3sD&#10;+CeL7aaQLzmv1kVR9L83hwdj3t/6n29Qkfr4H362V9bAeDyEx5l0BP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kz0sMAAADcAAAADwAAAAAAAAAAAAAAAACYAgAAZHJzL2Rv&#10;d25yZXYueG1sUEsFBgAAAAAEAAQA9QAAAIgDAAAAAA==&#10;" path="m,132587r394715,l394715,181355,,181355,,132587xem769619,123443r394716,l1164335,172212r-394716,l769619,123443xem1539239,45719r393192,l1932431,100583r-393192,l1539239,45719xem2307335,62483r394717,l2702052,109727r-394717,l2307335,62483xem3076955,r394716,l3471671,44195r-394716,l3076955,xe" filled="f" strokecolor="#f8f8f8">
                  <v:path arrowok="t" o:extrusionok="f"/>
                </v:shape>
                <v:shape id="Полилиния 552" o:spid="_x0000_s1295" style="position:absolute;left:47;top:729;width:59195;height:28162;visibility:visible;mso-wrap-style:square;v-text-anchor:top" coordsize="5919470,28162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24xMUA&#10;AADcAAAADwAAAGRycy9kb3ducmV2LnhtbESPQUsDMRSE70L/Q3gFL9JmXajK2rRooSJepKs9eHts&#10;XpPQzcuSxHb990YQehxm5htmuR59L04Ukwus4HZegSDugnZsFHx+bGcPIFJG1tgHJgU/lGC9mlwt&#10;sdHhzDs6tdmIAuHUoAKb89BImTpLHtM8DMTFO4ToMRcZjdQRzwXue1lX1Z306LgsWBxoY6k7tt9e&#10;wcY+f+3vX8zuJtZv5j0Nrt12Tqnr6fj0CCLTmC/h//arVrBY1PB3p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7bjExQAAANwAAAAPAAAAAAAAAAAAAAAAAJgCAABkcnMv&#10;ZG93bnJldi54bWxQSwUGAAAAAAQABAD1AAAAigMAAAAA&#10;" path="m2072513,2010790l2072513,em2072513,2010790r3846957,em2072513,2010790r3846957,em2072513,2010790r,178436em5919470,2010790r,178436em,2189226r5919470,em,2189226r,626999em2072639,2189226r,626999em2072639,2189226r,626999em5919470,2189226r,626999em5919470,2189226r,626999e" filled="f" strokecolor="#858585">
                  <v:path arrowok="t" o:extrusionok="f"/>
                </v:shape>
                <v:shape id="Полилиния 553" o:spid="_x0000_s1296" style="position:absolute;left:447;top:23191;width:2439;height:635;visibility:visible;mso-wrap-style:square;v-text-anchor:top" coordsize="24384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DtQMUA&#10;AADcAAAADwAAAGRycy9kb3ducmV2LnhtbESPS2/CMBCE70j8B2uRegOHVjwaMKgPtYUjLqp6XMVL&#10;EhGvo9glyb+vkZA4jmbmG81629lKXKjxpWMF00kCgjhzpuRcwfH7Y7wE4QOywcoxKejJw3YzHKwx&#10;Na7lA110yEWEsE9RQRFCnUrps4Is+omriaN3co3FEGWTS9NgG+G2ko9JMpcWS44LBdb0VlB21n9W&#10;gTz+vOrPfX/I2rb/etYL/YvvWqmHUfeyAhGoC/fwrb0zCmazJ7ieiUdAb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O1AxQAAANwAAAAPAAAAAAAAAAAAAAAAAJgCAABkcnMv&#10;ZG93bnJldi54bWxQSwUGAAAAAAQABAD1AAAAigMAAAAA&#10;" path="m243840,l,,,63294r243840,l243840,xe" fillcolor="#c0504d" stroked="f">
                  <v:path arrowok="t" o:extrusionok="f"/>
                </v:shape>
                <v:shape id="Полилиния 554" o:spid="_x0000_s1297" style="position:absolute;left:447;top:23191;width:2439;height:635;visibility:visible;mso-wrap-style:square;v-text-anchor:top" coordsize="24384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Cw38YA&#10;AADcAAAADwAAAGRycy9kb3ducmV2LnhtbESPQWsCMRSE74L/ITzBi9SsotJujaKLihcLtb309ti8&#10;7q5uXpYk6vrvm4LgcZiZb5j5sjW1uJLzlWUFo2ECgji3uuJCwffX9uUVhA/IGmvLpOBOHpaLbmeO&#10;qbY3/qTrMRQiQtinqKAMoUml9HlJBv3QNsTR+7XOYIjSFVI7vEW4qeU4SWbSYMVxocSGspLy8/Fi&#10;FJzXbr3RP7sxZ4ePOslml9P9baBUv9eu3kEEasMz/GjvtYLpdAL/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9Cw38YAAADcAAAADwAAAAAAAAAAAAAAAACYAgAAZHJz&#10;L2Rvd25yZXYueG1sUEsFBgAAAAAEAAQA9QAAAIsDAAAAAA==&#10;" path="m,63294r243840,l243840,,,,,63294xe" filled="f" strokecolor="#f8f8f8">
                  <v:path arrowok="t" o:extrusionok="f"/>
                </v:shape>
                <v:shape id="Полилиния 555" o:spid="_x0000_s1298" style="position:absolute;left:47;top:28891;width:59195;height:3353;visibility:visible;mso-wrap-style:square;v-text-anchor:top" coordsize="5919470,335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2Bj8UA&#10;AADcAAAADwAAAGRycy9kb3ducmV2LnhtbESP0WoCMRRE3wv9h3ALvhTNKqzo1ihFFKS+qO0HXDa3&#10;2a2bmyWJ6/r3piD4OMzMGWax6m0jOvKhdqxgPMpAEJdO12wU/HxvhzMQISJrbByTghsFWC1fXxZY&#10;aHflI3WnaESCcChQQRVjW0gZyooshpFriZP367zFmKQ3Unu8Jrht5CTLptJizWmhwpbWFZXn08Uq&#10;OP9tD+/ezPebL+Mux816suv2VqnBW//5ASJSH5/hR3unFeR5Dv9n0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XYGPxQAAANwAAAAPAAAAAAAAAAAAAAAAAJgCAABkcnMv&#10;ZG93bnJldi54bWxQSwUGAAAAAAQABAD1AAAAigMAAAAA&#10;" path="m,l5919470,em,l,335025em2072639,r,335025em2072639,r,335025em5919470,r,335025em5919470,r,335025e" filled="f" strokecolor="#858585">
                  <v:path arrowok="t" o:extrusionok="f"/>
                </v:shape>
                <v:shape id="Полилиния 556" o:spid="_x0000_s1299" style="position:absolute;left:447;top:29461;width:2439;height:635;visibility:visible;mso-wrap-style:square;v-text-anchor:top" coordsize="24384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JCYsIA&#10;AADcAAAADwAAAGRycy9kb3ducmV2LnhtbESPQWsCMRSE7wX/Q3iCt5pV0JbVKCIIiqeqFLw9k+fu&#10;4uZl2Tx1/fdNodDjMDPfMPNl52v1oDZWgQ2MhhkoYhtcxYWB03Hz/gkqCrLDOjAZeFGE5aL3Nsfc&#10;hSd/0eMghUoQjjkaKEWaXOtoS/IYh6EhTt41tB4lybbQrsVngvtaj7Nsqj1WnBZKbGhdkr0d7j5R&#10;TrvvCx7vUfbB6ats7e7jbI0Z9LvVDJRQJ//hv/bWGZhMpvB7Jh0Bv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4kJiwgAAANwAAAAPAAAAAAAAAAAAAAAAAJgCAABkcnMvZG93&#10;bnJldi54bWxQSwUGAAAAAAQABAD1AAAAhwMAAAAA&#10;" path="m243840,l,,,63294r243840,l243840,xe" fillcolor="#4f81bc" stroked="f">
                  <v:path arrowok="t" o:extrusionok="f"/>
                </v:shape>
                <v:shape id="Полилиния 557" o:spid="_x0000_s1300" style="position:absolute;left:447;top:29461;width:2439;height:635;visibility:visible;mso-wrap-style:square;v-text-anchor:top" coordsize="24384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IuqMcA&#10;AADcAAAADwAAAGRycy9kb3ducmV2LnhtbESPS2vDMBCE74X+B7GFXkosN5CXYyU0pi25tJDHJbfF&#10;2thurJWRlMT591Wg0OMwM98w+bI3rbiQ841lBa9JCoK4tLrhSsF+9zGYgvABWWNrmRTcyMNy8fiQ&#10;Y6btlTd02YZKRAj7DBXUIXSZlL6syaBPbEccvaN1BkOUrpLa4TXCTSuHaTqWBhuOCzV2VNRUnrZn&#10;o+C0cqt3ffgccvH13abF+Pxzm70o9fzUv81BBOrDf/ivvdYKRqMJ3M/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CLqjHAAAA3AAAAA8AAAAAAAAAAAAAAAAAmAIAAGRy&#10;cy9kb3ducmV2LnhtbFBLBQYAAAAABAAEAPUAAACMAwAAAAA=&#10;" path="m,63294r243840,l243840,,,,,63294xe" filled="f" strokecolor="#f8f8f8">
                  <v:path arrowok="t" o:extrusionok="f"/>
                </v:shape>
                <v:shape id="Полилиния 558" o:spid="_x0000_s1301" style="position:absolute;left:47;top:32242;width:59195;height:3352;visibility:visible;mso-wrap-style:square;v-text-anchor:top" coordsize="5919470,3352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wuEcEA&#10;AADcAAAADwAAAGRycy9kb3ducmV2LnhtbERPy4rCMBTdC/5DuMJsRNMRFK1GGURBxo2vD7g0d9KO&#10;zU1JYu38/WQhuDyc92rT2Vq05EPlWMHnOANBXDhdsVFwu+5HcxAhImusHZOCPwqwWfd7K8y1e/KZ&#10;2ks0IoVwyFFBGWOTSxmKkiyGsWuIE/fjvMWYoDdSe3ymcFvLSZbNpMWKU0OJDW1LKu6Xh1Vw/92f&#10;ht4sjrtv4x7n3XZyaI9WqY9B97UEEamLb/HLfdAKptO0Np1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cLhHBAAAA3AAAAA8AAAAAAAAAAAAAAAAAmAIAAGRycy9kb3du&#10;cmV2LnhtbFBLBQYAAAAABAAEAPUAAACGAwAAAAA=&#10;" path="m,l5919470,em,l,334898em,334898r5919470,em2072639,r,334898em2072639,r,334898em5919470,r,334898em5919470,r,334898e" filled="f" strokecolor="#858585">
                  <v:path arrowok="t" o:extrusionok="f"/>
                </v:shape>
                <v:shape id="Image 559" o:spid="_x0000_s1302" type="#_x0000_t75" style="position:absolute;left:447;top:32687;width:2439;height: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T5QLFAAAA3AAAAA8AAABkcnMvZG93bnJldi54bWxEj09rwkAUxO8Fv8PyBG91o2Abo6tIQagH&#10;qfEPeHxkn0k0+zZk15h++25B8DjMzG+Y+bIzlWipcaVlBaNhBII4s7rkXMHxsH6PQTiPrLGyTAp+&#10;ycFy0XubY6Ltg1Nq9z4XAcIuQQWF93UipcsKMuiGtiYO3sU2Bn2QTS51g48AN5UcR9GHNFhyWCiw&#10;pq+Cstv+bhTE6E5pe2vPh906Hm83P+nu+tkpNeh3qxkIT51/hZ/tb61gMpnC/5lw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E+UCxQAAANwAAAAPAAAAAAAAAAAAAAAA&#10;AJ8CAABkcnMvZG93bnJldi54bWxQSwUGAAAAAAQABAD3AAAAkQMAAAAA&#10;">
                  <v:imagedata r:id="rId130" o:title=""/>
                </v:shape>
                <v:shape id="Image 560" o:spid="_x0000_s1303" type="#_x0000_t75" style="position:absolute;left:23532;top:13639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o0V/AAAAA3AAAAA8AAABkcnMvZG93bnJldi54bWxET01rwkAQvQv9D8sUetNNSysSXUWEgngQ&#10;qpLzkB2TaHY27G6T+O+dQ6HHx/tebUbXqp5CbDwbeJ9loIhLbxuuDFzO39MFqJiQLbaeycCDImzW&#10;L5MV5tYP/EP9KVVKQjjmaKBOqcu1jmVNDuPMd8TCXX1wmASGStuAg4S7Vn9k2Vw7bFgaauxoV1N5&#10;P/06KSl27eH4eRuux0r34RyK4qadMW+v43YJKtGY/sV/7r018DWX+XJGjoBeP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6jRX8AAAADcAAAADwAAAAAAAAAAAAAAAACfAgAA&#10;ZHJzL2Rvd25yZXYueG1sUEsFBgAAAAAEAAQA9wAAAIwDAAAAAA==&#10;">
                  <v:imagedata r:id="rId131" o:title=""/>
                </v:shape>
                <v:shape id="Image 561" o:spid="_x0000_s1304" type="#_x0000_t75" style="position:absolute;left:31228;top:13746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kdMTCAAAA3AAAAA8AAABkcnMvZG93bnJldi54bWxEj0uLwjAUhffC/IdwB9zZ1GGUoWMUEQZk&#10;FoIPur4017ba3JQktvXfG0FweTiPj7NYDaYRHTlfW1YwTVIQxIXVNZcKTse/yQ8IH5A1NpZJwZ08&#10;rJYfowVm2va8p+4QShFH2GeooAqhzaT0RUUGfWJb4uidrTMYonSl1A77OG4a+ZWmc2mw5kiosKVN&#10;RcX1cDMRkm+a/933pT/vStm5o8vzizRKjT+H9S+IQEN4h1/trVYwm0/heSYeAbl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5HTEwgAAANwAAAAPAAAAAAAAAAAAAAAAAJ8C&#10;AABkcnMvZG93bnJldi54bWxQSwUGAAAAAAQABAD3AAAAjgMAAAAA&#10;">
                  <v:imagedata r:id="rId131" o:title=""/>
                </v:shape>
                <v:shape id="Image 562" o:spid="_x0000_s1305" type="#_x0000_t75" style="position:absolute;left:38924;top:14523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26rPDAAAA3AAAAA8AAABkcnMvZG93bnJldi54bWxEj19rwjAUxd8Hfodwhb3N1OKKVKMMQRg+&#10;FFalz5fm2tY1NyXJ2u7bL4PBHg/nz4+zP86mFyM531lWsF4lIIhrqztuFNyu55ctCB+QNfaWScE3&#10;eTgeFk97zLWd+IPGMjQijrDPUUEbwpBL6euWDPqVHYijd7fOYIjSNVI7nOK46WWaJJk02HEktDjQ&#10;qaX6s/wyEVKd+kuxeUz3opGju7qqekij1PNyftuBCDSH//Bf+10reM1S+D0Tj4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Dbqs8MAAADcAAAADwAAAAAAAAAAAAAAAACf&#10;AgAAZHJzL2Rvd25yZXYueG1sUEsFBgAAAAAEAAQA9wAAAI8DAAAAAA==&#10;">
                  <v:imagedata r:id="rId131" o:title=""/>
                </v:shape>
                <v:shape id="Image 563" o:spid="_x0000_s1306" type="#_x0000_t75" style="position:absolute;left:46621;top:1434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6TyjCAAAA3AAAAA8AAABkcnMvZG93bnJldi54bWxEj0uLwjAUhfcD/odwBXdjOqMjUo0yCIK4&#10;EHzQ9aW5tnWam5LEtv57IwizPJzHx1mue1OLlpyvLCv4GicgiHOrKy4UXM7bzzkIH5A11pZJwYM8&#10;rFeDjyWm2nZ8pPYUChFH2KeooAyhSaX0eUkG/dg2xNG7WmcwROkKqR12cdzU8jtJZtJgxZFQYkOb&#10;kvK/091ESLap94fprbseCtm6s8uymzRKjYb97wJEoD78h9/tnVbwM5vA60w8AnL1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ek8owgAAANwAAAAPAAAAAAAAAAAAAAAAAJ8C&#10;AABkcnMvZG93bnJldi54bWxQSwUGAAAAAAQABAD3AAAAjgMAAAAA&#10;">
                  <v:imagedata r:id="rId131" o:title=""/>
                </v:shape>
                <v:shape id="Image 564" o:spid="_x0000_s1307" type="#_x0000_t75" style="position:absolute;left:54317;top:14980;width:2141;height:21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T11zCAAAA3AAAAA8AAABkcnMvZG93bnJldi54bWxEj0uLwjAUhffC/IdwB9zZdERl6BhFhIFh&#10;FoIPur4017ba3JQktvXfG0FweTiPj7NcD6YRHTlfW1bwlaQgiAuray4VnI6/k28QPiBrbCyTgjt5&#10;WK8+RkvMtO15T90hlCKOsM9QQRVCm0npi4oM+sS2xNE7W2cwROlKqR32cdw0cpqmC2mw5kiosKVt&#10;RcX1cDMRkm+b/93s0p93pezc0eX5RRqlxp/D5gdEoCG8w6/2n1YwX8zgeSYeAbl6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k9dcwgAAANwAAAAPAAAAAAAAAAAAAAAAAJ8C&#10;AABkcnMvZG93bnJldi54bWxQSwUGAAAAAAQABAD3AAAAjgMAAAAA&#10;">
                  <v:imagedata r:id="rId131" o:title=""/>
                </v:shape>
                <v:shape id="Полилиния 565" o:spid="_x0000_s1308" style="position:absolute;left:24619;top:14529;width:30779;height:1333;visibility:visible;mso-wrap-style:square;v-text-anchor:top" coordsize="307784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uv9sUA&#10;AADcAAAADwAAAGRycy9kb3ducmV2LnhtbESPQWvCQBSE70L/w/IEL6VuKsaW1FWqIvbiwdgf8Mi+&#10;JsHs23R3NfHfu4LgcZiZb5j5sjeNuJDztWUF7+MEBHFhdc2lgt/j9u0ThA/IGhvLpOBKHpaLl8Ec&#10;M207PtAlD6WIEPYZKqhCaDMpfVGRQT+2LXH0/qwzGKJ0pdQOuwg3jZwkyUwarDkuVNjSuqLilJ+N&#10;gk0y3f67In3N+9X+47wzujtOtFKjYf/9BSJQH57hR/tHK0hnKd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e6/2xQAAANwAAAAPAAAAAAAAAAAAAAAAAJgCAABkcnMv&#10;ZG93bnJldi54bWxQSwUGAAAAAAQABAD1AAAAigMAAAAA&#10;" path="m,l769112,10033r769619,77724l2308352,69469r769239,63627e" filled="f" strokecolor="#97b853" strokeweight="3.75pt">
                  <v:path arrowok="t" o:extrusionok="f"/>
                </v:shape>
                <v:shape id="Image 566" o:spid="_x0000_s1309" type="#_x0000_t75" style="position:absolute;left:23928;top:13837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3cEvEAAAA3AAAAA8AAABkcnMvZG93bnJldi54bWxEj0FrwkAUhO8F/8PyBG91Y8FQoquIYlEp&#10;FNMePD6yz2ww+zZk1yT+e7dQ6HGY+WaY5Xqwteio9ZVjBbNpAoK4cLriUsHP9/71HYQPyBprx6Tg&#10;QR7Wq9HLEjPtej5Tl4dSxBL2GSowITSZlL4wZNFPXUMcvatrLYYo21LqFvtYbmv5liSptFhxXDDY&#10;0NZQccvvVsF8s6u6xpxO+fHSu/OXvnzMPg9KTcbDZgEi0BD+w3/0QUcuTeH3TDwCcvUE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w3cEvEAAAA3AAAAA8AAAAAAAAAAAAAAAAA&#10;nwIAAGRycy9kb3ducmV2LnhtbFBLBQYAAAAABAAEAPcAAACQAwAAAAA=&#10;">
                  <v:imagedata r:id="rId132" o:title=""/>
                </v:shape>
                <v:shape id="Image 567" o:spid="_x0000_s1310" type="#_x0000_t75" style="position:absolute;left:31624;top:13944;width:1349;height:13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71dDEAAAA3AAAAA8AAABkcnMvZG93bnJldi54bWxEj0FrwkAUhO8F/8PyBG+6UVBL6iqiWKwI&#10;YtqDx0f2mQ1m34bsNkn/fbcg9DjMfDPMatPbSrTU+NKxgukkAUGcO11yoeDr8zB+BeEDssbKMSn4&#10;IQ+b9eBlhal2HV+pzUIhYgn7FBWYEOpUSp8bsugnriaO3t01FkOUTSF1g10st5WcJclCWiw5Lhis&#10;aWcof2TfVsF8uy/b2pxO2cetc9eLvr1Pz0elRsN++wYiUB/+w0/6qCO3WMLfmXgE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N71dDEAAAA3AAAAA8AAAAAAAAAAAAAAAAA&#10;nwIAAGRycy9kb3ducmV2LnhtbFBLBQYAAAAABAAEAPcAAACQAwAAAAA=&#10;">
                  <v:imagedata r:id="rId132" o:title=""/>
                </v:shape>
                <v:shape id="Image 568" o:spid="_x0000_s1311" type="#_x0000_t75" style="position:absolute;left:39321;top:14721;width:1348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kQaLCAAAA3AAAAA8AAABkcnMvZG93bnJldi54bWxET01rwkAQvRf6H5YReqsbhUpJXUUsFiuF&#10;YuzB45Ads8HsbMhuk/TfOwehx8f7Xq5H36ieulgHNjCbZqCIy2Brrgz8nHbPr6BiQrbYBCYDfxRh&#10;vXp8WGJuw8BH6otUKQnhmKMBl1Kbax1LRx7jNLTEwl1C5zEJ7CptOxwk3Dd6nmUL7bFmaXDY0tZR&#10;eS1+vYGXzXvdt+5wKD7PQzh+2/PH7GtvzNNk3LyBSjSmf/HdvbfiW8haOSNHQK9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5EGiwgAAANwAAAAPAAAAAAAAAAAAAAAAAJ8C&#10;AABkcnMvZG93bnJldi54bWxQSwUGAAAAAAQABAD3AAAAjgMAAAAA&#10;">
                  <v:imagedata r:id="rId132" o:title=""/>
                </v:shape>
                <v:shape id="Image 569" o:spid="_x0000_s1312" type="#_x0000_t75" style="position:absolute;left:47017;top:1453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o5DnEAAAA3AAAAA8AAABkcnMvZG93bnJldi54bWxEj0FrwkAUhO8F/8PyBG+6UVBs6iqiWKwI&#10;YtqDx0f2mQ1m34bsNkn/fbcg9DjMfDPMatPbSrTU+NKxgukkAUGcO11yoeDr8zBegvABWWPlmBT8&#10;kIfNevCywlS7jq/UZqEQsYR9igpMCHUqpc8NWfQTVxNH7+4aiyHKppC6wS6W20rOkmQhLZYcFwzW&#10;tDOUP7Jvq2C+3ZdtbU6n7OPWuetF396n56NSo2G/fQMRqA//4Sd91JFbvMLfmXgE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2o5DnEAAAA3AAAAA8AAAAAAAAAAAAAAAAA&#10;nwIAAGRycy9kb3ducmV2LnhtbFBLBQYAAAAABAAEAPcAAACQAwAAAAA=&#10;">
                  <v:imagedata r:id="rId132" o:title=""/>
                </v:shape>
                <v:shape id="Image 570" o:spid="_x0000_s1313" type="#_x0000_t75" style="position:absolute;left:54713;top:15178;width:1349;height:13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L23nCAAAA3AAAAA8AAABkcnMvZG93bnJldi54bWxET01Lw0AQvRf8D8sI3tpNBVuJ3ZaiKLUU&#10;SqKHHofsmA1mZ0N2TeK/7xwEj4/3vdlNvlUD9bEJbGC5yEARV8E2XBv4/HidP4KKCdliG5gM/FKE&#10;3fZmtsHchpELGspUKwnhmKMBl1KXax0rRx7jInTEwn2F3mMS2Nfa9jhKuG/1fZattMeGpcFhR8+O&#10;qu/yxxt42L80Q+eOx/L9MobibC9vy9PBmLvbaf8EKtGU/sV/7oMV31rmyxk5Anp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S9t5wgAAANwAAAAPAAAAAAAAAAAAAAAAAJ8C&#10;AABkcnMvZG93bnJldi54bWxQSwUGAAAAAAQABAD3AAAAjgMAAAAA&#10;">
                  <v:imagedata r:id="rId132" o:title=""/>
                </v:shape>
                <v:shape id="Надпись 571" o:spid="_x0000_s1314" type="#_x0000_t202" style="position:absolute;width:59289;height:35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rEMYA&#10;AADcAAAADwAAAGRycy9kb3ducmV2LnhtbESPQWvCQBSE7wX/w/KE3urGQm2NWUVEoVCQxnjw+My+&#10;JIvZt2l2q+m/dwuFHoeZ+YbJVoNtxZV6bxwrmE4SEMSl04ZrBcdi9/QGwgdkja1jUvBDHlbL0UOG&#10;qXY3zul6CLWIEPYpKmhC6FIpfdmQRT9xHXH0KtdbDFH2tdQ93iLctvI5SWbSouG40GBHm4bKy+Hb&#10;KlifON+ar/35M69yUxTzhD9mF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srEM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90,00%</w:t>
                        </w:r>
                      </w:p>
                      <w:p w:rsidR="000568D2" w:rsidRDefault="00891486">
                        <w:pPr>
                          <w:spacing w:before="122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80,00%</w:t>
                        </w:r>
                      </w:p>
                      <w:p w:rsidR="000568D2" w:rsidRDefault="00891486">
                        <w:pPr>
                          <w:spacing w:before="121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70,00%</w:t>
                        </w:r>
                      </w:p>
                      <w:p w:rsidR="000568D2" w:rsidRDefault="00891486">
                        <w:pPr>
                          <w:spacing w:before="123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60,00%</w:t>
                        </w:r>
                      </w:p>
                      <w:p w:rsidR="000568D2" w:rsidRDefault="00891486">
                        <w:pPr>
                          <w:spacing w:before="122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50,00%</w:t>
                        </w:r>
                      </w:p>
                      <w:p w:rsidR="000568D2" w:rsidRDefault="00891486">
                        <w:pPr>
                          <w:spacing w:before="121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40,00%</w:t>
                        </w:r>
                      </w:p>
                      <w:p w:rsidR="000568D2" w:rsidRDefault="00891486">
                        <w:pPr>
                          <w:spacing w:before="122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30,00%</w:t>
                        </w:r>
                      </w:p>
                      <w:p w:rsidR="000568D2" w:rsidRDefault="00891486">
                        <w:pPr>
                          <w:spacing w:before="122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20,00%</w:t>
                        </w:r>
                      </w:p>
                      <w:p w:rsidR="000568D2" w:rsidRDefault="00891486">
                        <w:pPr>
                          <w:spacing w:before="122"/>
                          <w:ind w:left="24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10,00%</w:t>
                        </w:r>
                      </w:p>
                      <w:p w:rsidR="000568D2" w:rsidRDefault="00891486">
                        <w:pPr>
                          <w:spacing w:before="122"/>
                          <w:ind w:left="2585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0,00%</w:t>
                        </w:r>
                      </w:p>
                      <w:p w:rsidR="000568D2" w:rsidRDefault="00891486">
                        <w:pPr>
                          <w:spacing w:before="200"/>
                          <w:ind w:left="9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Потребление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воды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0"/>
                          </w:rPr>
                          <w:t>на</w:t>
                        </w:r>
                      </w:p>
                      <w:p w:rsidR="000568D2" w:rsidRDefault="00891486">
                        <w:pPr>
                          <w:spacing w:before="1"/>
                          <w:ind w:left="499" w:right="5084" w:firstLine="50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 xml:space="preserve">собственные нужды </w:t>
                        </w:r>
                        <w:r>
                          <w:rPr>
                            <w:spacing w:val="-2"/>
                            <w:sz w:val="20"/>
                          </w:rPr>
                          <w:t>водоснабжающего предприятия</w:t>
                        </w:r>
                      </w:p>
                      <w:p w:rsidR="000568D2" w:rsidRDefault="00891486">
                        <w:pPr>
                          <w:spacing w:line="228" w:lineRule="exact"/>
                          <w:ind w:left="15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тыс.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м3</w:t>
                        </w:r>
                      </w:p>
                      <w:p w:rsidR="000568D2" w:rsidRDefault="00891486">
                        <w:pPr>
                          <w:spacing w:before="69"/>
                          <w:ind w:left="313" w:right="6195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Суммарный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объем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поданной воды потребителям тыс. м3</w:t>
                        </w:r>
                      </w:p>
                      <w:p w:rsidR="000568D2" w:rsidRDefault="00891486">
                        <w:pPr>
                          <w:spacing w:before="67"/>
                          <w:ind w:left="493" w:right="6308" w:firstLine="4"/>
                          <w:jc w:val="center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Суммарные потери воды в водопроводных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сетях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тыс.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м3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97" w:name="_bookmark96"/>
      <w:bookmarkEnd w:id="97"/>
      <w:r>
        <w:t>Рисунок</w:t>
      </w:r>
      <w:r>
        <w:rPr>
          <w:spacing w:val="-6"/>
        </w:rPr>
        <w:t xml:space="preserve"> </w:t>
      </w:r>
      <w:bookmarkStart w:id="98" w:name="_bookmark97"/>
      <w:bookmarkEnd w:id="98"/>
      <w:r>
        <w:t>27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Структурные</w:t>
      </w:r>
      <w:r>
        <w:rPr>
          <w:spacing w:val="-4"/>
        </w:rPr>
        <w:t xml:space="preserve"> </w:t>
      </w:r>
      <w:r>
        <w:t>составляющие</w:t>
      </w:r>
      <w:r>
        <w:rPr>
          <w:spacing w:val="-4"/>
        </w:rPr>
        <w:t xml:space="preserve"> </w:t>
      </w:r>
      <w:r>
        <w:t>распределения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сетях</w:t>
      </w:r>
      <w:r>
        <w:rPr>
          <w:spacing w:val="-3"/>
        </w:rPr>
        <w:t xml:space="preserve"> </w:t>
      </w:r>
      <w:r>
        <w:t>водоснабжения за период с 2021 по 2025 гг.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24"/>
        <w:rPr>
          <w:sz w:val="20"/>
        </w:rPr>
      </w:pPr>
    </w:p>
    <w:tbl>
      <w:tblPr>
        <w:tblStyle w:val="TableNormal"/>
        <w:tblW w:w="0" w:type="auto"/>
        <w:tblInd w:w="4172" w:type="dxa"/>
        <w:tblLayout w:type="fixed"/>
        <w:tblLook w:val="01E0" w:firstRow="1" w:lastRow="1" w:firstColumn="1" w:lastColumn="1" w:noHBand="0" w:noVBand="0"/>
      </w:tblPr>
      <w:tblGrid>
        <w:gridCol w:w="963"/>
        <w:gridCol w:w="1212"/>
        <w:gridCol w:w="1210"/>
        <w:gridCol w:w="1212"/>
        <w:gridCol w:w="966"/>
      </w:tblGrid>
      <w:tr w:rsidR="000568D2">
        <w:trPr>
          <w:trHeight w:val="281"/>
        </w:trPr>
        <w:tc>
          <w:tcPr>
            <w:tcW w:w="963" w:type="dxa"/>
            <w:tcBorders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158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2021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right="396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1210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3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5" w:right="2"/>
              <w:rPr>
                <w:sz w:val="20"/>
              </w:rPr>
            </w:pPr>
            <w:r>
              <w:rPr>
                <w:spacing w:val="-4"/>
                <w:sz w:val="20"/>
              </w:rPr>
              <w:t>2024</w:t>
            </w:r>
          </w:p>
        </w:tc>
        <w:tc>
          <w:tcPr>
            <w:tcW w:w="966" w:type="dxa"/>
            <w:tcBorders>
              <w:left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243" w:right="1"/>
              <w:rPr>
                <w:sz w:val="20"/>
              </w:rPr>
            </w:pPr>
            <w:r>
              <w:rPr>
                <w:spacing w:val="-4"/>
                <w:sz w:val="20"/>
              </w:rPr>
              <w:t>2025</w:t>
            </w:r>
          </w:p>
        </w:tc>
      </w:tr>
      <w:tr w:rsidR="000568D2">
        <w:trPr>
          <w:trHeight w:val="987"/>
        </w:trPr>
        <w:tc>
          <w:tcPr>
            <w:tcW w:w="963" w:type="dxa"/>
            <w:tcBorders>
              <w:right w:val="single" w:sz="6" w:space="0" w:color="858585"/>
            </w:tcBorders>
          </w:tcPr>
          <w:p w:rsidR="000568D2" w:rsidRDefault="000568D2">
            <w:pPr>
              <w:pStyle w:val="TableParagraph"/>
              <w:spacing w:before="14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99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2,17%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0568D2">
            <w:pPr>
              <w:pStyle w:val="TableParagraph"/>
              <w:spacing w:before="14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right="33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2,22%</w:t>
            </w:r>
          </w:p>
        </w:tc>
        <w:tc>
          <w:tcPr>
            <w:tcW w:w="1210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0568D2">
            <w:pPr>
              <w:pStyle w:val="TableParagraph"/>
              <w:spacing w:before="14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 w:right="1"/>
              <w:rPr>
                <w:sz w:val="20"/>
              </w:rPr>
            </w:pPr>
            <w:r>
              <w:rPr>
                <w:spacing w:val="-2"/>
                <w:sz w:val="20"/>
              </w:rPr>
              <w:t>2,45%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0568D2">
            <w:pPr>
              <w:pStyle w:val="TableParagraph"/>
              <w:spacing w:before="14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 w:right="1"/>
              <w:rPr>
                <w:sz w:val="20"/>
              </w:rPr>
            </w:pPr>
            <w:r>
              <w:rPr>
                <w:spacing w:val="-2"/>
                <w:sz w:val="20"/>
              </w:rPr>
              <w:t>2,08%</w:t>
            </w:r>
          </w:p>
        </w:tc>
        <w:tc>
          <w:tcPr>
            <w:tcW w:w="966" w:type="dxa"/>
            <w:tcBorders>
              <w:left w:val="single" w:sz="6" w:space="0" w:color="858585"/>
            </w:tcBorders>
          </w:tcPr>
          <w:p w:rsidR="000568D2" w:rsidRDefault="000568D2">
            <w:pPr>
              <w:pStyle w:val="TableParagraph"/>
              <w:spacing w:before="14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43"/>
              <w:rPr>
                <w:sz w:val="20"/>
              </w:rPr>
            </w:pPr>
            <w:r>
              <w:rPr>
                <w:spacing w:val="-2"/>
                <w:sz w:val="20"/>
              </w:rPr>
              <w:t>2,01%</w:t>
            </w:r>
          </w:p>
        </w:tc>
      </w:tr>
      <w:tr w:rsidR="000568D2">
        <w:trPr>
          <w:trHeight w:val="527"/>
        </w:trPr>
        <w:tc>
          <w:tcPr>
            <w:tcW w:w="963" w:type="dxa"/>
            <w:tcBorders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69,59%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right="287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69,99%</w:t>
            </w:r>
          </w:p>
        </w:tc>
        <w:tc>
          <w:tcPr>
            <w:tcW w:w="1210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3"/>
              <w:rPr>
                <w:sz w:val="20"/>
              </w:rPr>
            </w:pPr>
            <w:r>
              <w:rPr>
                <w:spacing w:val="-2"/>
                <w:sz w:val="20"/>
              </w:rPr>
              <w:t>73,24%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72,81%</w:t>
            </w:r>
          </w:p>
        </w:tc>
        <w:tc>
          <w:tcPr>
            <w:tcW w:w="966" w:type="dxa"/>
            <w:tcBorders>
              <w:lef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243" w:right="1"/>
              <w:rPr>
                <w:sz w:val="20"/>
              </w:rPr>
            </w:pPr>
            <w:r>
              <w:rPr>
                <w:spacing w:val="-2"/>
                <w:sz w:val="20"/>
              </w:rPr>
              <w:t>75,72%</w:t>
            </w:r>
          </w:p>
        </w:tc>
      </w:tr>
      <w:tr w:rsidR="000568D2">
        <w:trPr>
          <w:trHeight w:val="527"/>
        </w:trPr>
        <w:tc>
          <w:tcPr>
            <w:tcW w:w="963" w:type="dxa"/>
            <w:tcBorders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28,23%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right="287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27,79%</w:t>
            </w:r>
          </w:p>
        </w:tc>
        <w:tc>
          <w:tcPr>
            <w:tcW w:w="1210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3"/>
              <w:rPr>
                <w:sz w:val="20"/>
              </w:rPr>
            </w:pPr>
            <w:r>
              <w:rPr>
                <w:spacing w:val="-2"/>
                <w:sz w:val="20"/>
              </w:rPr>
              <w:t>24,31%</w:t>
            </w:r>
          </w:p>
        </w:tc>
        <w:tc>
          <w:tcPr>
            <w:tcW w:w="1212" w:type="dxa"/>
            <w:tcBorders>
              <w:left w:val="single" w:sz="6" w:space="0" w:color="858585"/>
              <w:righ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25,11%</w:t>
            </w:r>
          </w:p>
        </w:tc>
        <w:tc>
          <w:tcPr>
            <w:tcW w:w="966" w:type="dxa"/>
            <w:tcBorders>
              <w:left w:val="single" w:sz="6" w:space="0" w:color="858585"/>
            </w:tcBorders>
          </w:tcPr>
          <w:p w:rsidR="000568D2" w:rsidRDefault="00891486">
            <w:pPr>
              <w:pStyle w:val="TableParagraph"/>
              <w:spacing w:before="140"/>
              <w:ind w:left="243" w:right="1"/>
              <w:rPr>
                <w:sz w:val="20"/>
              </w:rPr>
            </w:pPr>
            <w:r>
              <w:rPr>
                <w:spacing w:val="-2"/>
                <w:sz w:val="20"/>
              </w:rPr>
              <w:t>22,28%</w:t>
            </w:r>
          </w:p>
        </w:tc>
      </w:tr>
    </w:tbl>
    <w:p w:rsidR="000568D2" w:rsidRDefault="00891486">
      <w:pPr>
        <w:pStyle w:val="af9"/>
        <w:spacing w:before="209"/>
        <w:ind w:left="782" w:right="198"/>
        <w:jc w:val="center"/>
      </w:pPr>
      <w:bookmarkStart w:id="99" w:name="_bookmark98"/>
      <w:bookmarkEnd w:id="99"/>
      <w:r>
        <w:t>Рисунок</w:t>
      </w:r>
      <w:r>
        <w:rPr>
          <w:spacing w:val="-6"/>
        </w:rPr>
        <w:t xml:space="preserve"> </w:t>
      </w:r>
      <w:bookmarkStart w:id="100" w:name="_bookmark99"/>
      <w:bookmarkEnd w:id="100"/>
      <w:r>
        <w:t>28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Доли</w:t>
      </w:r>
      <w:r>
        <w:rPr>
          <w:spacing w:val="-6"/>
        </w:rPr>
        <w:t xml:space="preserve"> </w:t>
      </w:r>
      <w:r>
        <w:t>распределения</w:t>
      </w:r>
      <w:r>
        <w:rPr>
          <w:spacing w:val="-3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сетях</w:t>
      </w:r>
      <w:r>
        <w:rPr>
          <w:spacing w:val="-4"/>
        </w:rPr>
        <w:t xml:space="preserve"> </w:t>
      </w:r>
      <w:r>
        <w:t>водоснабжения</w:t>
      </w:r>
      <w:r>
        <w:rPr>
          <w:spacing w:val="-3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период</w:t>
      </w:r>
      <w:r>
        <w:rPr>
          <w:spacing w:val="-2"/>
        </w:rPr>
        <w:t xml:space="preserve"> </w:t>
      </w:r>
      <w:r>
        <w:rPr>
          <w:spacing w:val="-10"/>
        </w:rPr>
        <w:t>с</w:t>
      </w:r>
    </w:p>
    <w:p w:rsidR="000568D2" w:rsidRDefault="00891486">
      <w:pPr>
        <w:pStyle w:val="af9"/>
        <w:spacing w:before="98"/>
        <w:ind w:left="253" w:right="372"/>
        <w:jc w:val="center"/>
      </w:pPr>
      <w:r>
        <w:t>2021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2025</w:t>
      </w:r>
      <w:r>
        <w:rPr>
          <w:spacing w:val="-2"/>
        </w:rPr>
        <w:t xml:space="preserve"> </w:t>
      </w:r>
      <w:r>
        <w:rPr>
          <w:spacing w:val="-5"/>
        </w:rPr>
        <w:t>гг.</w:t>
      </w:r>
    </w:p>
    <w:p w:rsidR="000568D2" w:rsidRDefault="000568D2">
      <w:pPr>
        <w:pStyle w:val="af9"/>
        <w:jc w:val="center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42" w:firstLine="707"/>
        <w:jc w:val="both"/>
      </w:pPr>
      <w:r>
        <w:t>Баланс</w:t>
      </w:r>
      <w:r>
        <w:rPr>
          <w:spacing w:val="-2"/>
        </w:rPr>
        <w:t xml:space="preserve"> </w:t>
      </w:r>
      <w:r>
        <w:t>подачи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реализации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жилого</w:t>
      </w:r>
      <w:r>
        <w:rPr>
          <w:spacing w:val="-1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Котово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 xml:space="preserve">таблице </w:t>
      </w:r>
      <w:hyperlink w:anchor="_bookmark101" w:tooltip="#_bookmark101" w:history="1">
        <w:r>
          <w:t>25</w:t>
        </w:r>
      </w:hyperlink>
      <w:r>
        <w:t>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12" w:lineRule="auto"/>
        <w:ind w:left="311" w:right="565"/>
      </w:pPr>
      <w:bookmarkStart w:id="101" w:name="_bookmark100"/>
      <w:bookmarkEnd w:id="101"/>
      <w:r>
        <w:t>Таблица</w:t>
      </w:r>
      <w:r>
        <w:rPr>
          <w:spacing w:val="-3"/>
        </w:rPr>
        <w:t xml:space="preserve"> </w:t>
      </w:r>
      <w:bookmarkStart w:id="102" w:name="_bookmark101"/>
      <w:bookmarkEnd w:id="102"/>
      <w:r>
        <w:t>25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Баланс</w:t>
      </w:r>
      <w:r>
        <w:rPr>
          <w:spacing w:val="-5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реализации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жилого</w:t>
      </w:r>
      <w:r>
        <w:rPr>
          <w:spacing w:val="-5"/>
        </w:rPr>
        <w:t xml:space="preserve"> </w:t>
      </w:r>
      <w:r>
        <w:t>района</w:t>
      </w:r>
      <w:r>
        <w:rPr>
          <w:spacing w:val="-3"/>
        </w:rPr>
        <w:t xml:space="preserve"> </w:t>
      </w:r>
      <w:r>
        <w:t>Котово</w:t>
      </w:r>
      <w:r>
        <w:rPr>
          <w:spacing w:val="-2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период с 2021 по 2025 гг:</w:t>
      </w: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3257"/>
        <w:gridCol w:w="849"/>
        <w:gridCol w:w="993"/>
        <w:gridCol w:w="990"/>
        <w:gridCol w:w="979"/>
        <w:gridCol w:w="1005"/>
        <w:gridCol w:w="991"/>
      </w:tblGrid>
      <w:tr w:rsidR="000568D2">
        <w:trPr>
          <w:trHeight w:val="457"/>
        </w:trPr>
        <w:tc>
          <w:tcPr>
            <w:tcW w:w="571" w:type="dxa"/>
          </w:tcPr>
          <w:p w:rsidR="000568D2" w:rsidRDefault="00891486">
            <w:pPr>
              <w:pStyle w:val="TableParagraph"/>
              <w:spacing w:line="228" w:lineRule="exact"/>
              <w:ind w:left="151" w:right="135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before="115"/>
              <w:ind w:left="52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показателя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line="228" w:lineRule="exact"/>
              <w:ind w:left="245" w:right="227" w:firstLine="43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Ед. изм.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90"/>
              <w:ind w:left="77" w:right="2"/>
              <w:rPr>
                <w:sz w:val="24"/>
              </w:rPr>
            </w:pPr>
            <w:r>
              <w:rPr>
                <w:spacing w:val="-4"/>
                <w:sz w:val="24"/>
              </w:rPr>
              <w:t>2021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90"/>
              <w:ind w:left="87" w:right="12"/>
              <w:rPr>
                <w:sz w:val="24"/>
              </w:rPr>
            </w:pPr>
            <w:r>
              <w:rPr>
                <w:spacing w:val="-4"/>
                <w:sz w:val="24"/>
              </w:rPr>
              <w:t>2022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90"/>
              <w:ind w:left="27" w:right="6"/>
              <w:rPr>
                <w:sz w:val="24"/>
              </w:rPr>
            </w:pPr>
            <w:r>
              <w:rPr>
                <w:spacing w:val="-4"/>
                <w:sz w:val="24"/>
              </w:rPr>
              <w:t>2023</w:t>
            </w:r>
          </w:p>
        </w:tc>
        <w:tc>
          <w:tcPr>
            <w:tcW w:w="1005" w:type="dxa"/>
          </w:tcPr>
          <w:p w:rsidR="000568D2" w:rsidRDefault="00891486">
            <w:pPr>
              <w:pStyle w:val="TableParagraph"/>
              <w:spacing w:before="90"/>
              <w:ind w:left="78"/>
              <w:rPr>
                <w:sz w:val="24"/>
              </w:rPr>
            </w:pPr>
            <w:r>
              <w:rPr>
                <w:spacing w:val="-4"/>
                <w:sz w:val="24"/>
              </w:rPr>
              <w:t>2024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90"/>
              <w:ind w:left="65" w:right="49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0568D2">
        <w:trPr>
          <w:trHeight w:val="690"/>
        </w:trPr>
        <w:tc>
          <w:tcPr>
            <w:tcW w:w="57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30" w:lineRule="atLeast"/>
              <w:ind w:left="153" w:right="139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воды с подземного источника </w:t>
            </w:r>
            <w:r>
              <w:rPr>
                <w:spacing w:val="-2"/>
                <w:sz w:val="20"/>
              </w:rPr>
              <w:t>водоснабжения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2"/>
              <w:rPr>
                <w:sz w:val="20"/>
              </w:rPr>
            </w:pPr>
            <w:r>
              <w:rPr>
                <w:spacing w:val="-2"/>
                <w:sz w:val="20"/>
              </w:rPr>
              <w:t>10,93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9,96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2"/>
                <w:sz w:val="20"/>
              </w:rPr>
              <w:t>12,51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2"/>
              <w:rPr>
                <w:sz w:val="20"/>
              </w:rPr>
            </w:pPr>
            <w:r>
              <w:rPr>
                <w:spacing w:val="-2"/>
                <w:sz w:val="20"/>
              </w:rPr>
              <w:t>14,41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8"/>
              <w:rPr>
                <w:sz w:val="20"/>
              </w:rPr>
            </w:pPr>
            <w:r>
              <w:rPr>
                <w:spacing w:val="-2"/>
                <w:sz w:val="20"/>
              </w:rPr>
              <w:t>13,41</w:t>
            </w:r>
          </w:p>
        </w:tc>
      </w:tr>
      <w:tr w:rsidR="000568D2">
        <w:trPr>
          <w:trHeight w:val="461"/>
        </w:trPr>
        <w:tc>
          <w:tcPr>
            <w:tcW w:w="571" w:type="dxa"/>
          </w:tcPr>
          <w:p w:rsidR="000568D2" w:rsidRDefault="00891486">
            <w:pPr>
              <w:pStyle w:val="TableParagraph"/>
              <w:spacing w:before="116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30" w:lineRule="atLeast"/>
              <w:ind w:left="1036" w:right="158" w:hanging="864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воды </w:t>
            </w:r>
            <w:r>
              <w:rPr>
                <w:spacing w:val="-2"/>
                <w:sz w:val="20"/>
              </w:rPr>
              <w:t>потребителям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116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6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2,98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16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3,32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6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4,50</w:t>
            </w:r>
          </w:p>
        </w:tc>
        <w:tc>
          <w:tcPr>
            <w:tcW w:w="1005" w:type="dxa"/>
          </w:tcPr>
          <w:p w:rsidR="000568D2" w:rsidRDefault="00891486">
            <w:pPr>
              <w:pStyle w:val="TableParagraph"/>
              <w:spacing w:before="116"/>
              <w:ind w:left="78" w:right="62"/>
              <w:rPr>
                <w:sz w:val="20"/>
              </w:rPr>
            </w:pPr>
            <w:r>
              <w:rPr>
                <w:spacing w:val="-2"/>
                <w:sz w:val="20"/>
              </w:rPr>
              <w:t>11,20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16"/>
              <w:ind w:left="65" w:right="48"/>
              <w:rPr>
                <w:sz w:val="20"/>
              </w:rPr>
            </w:pPr>
            <w:r>
              <w:rPr>
                <w:spacing w:val="-2"/>
                <w:sz w:val="20"/>
              </w:rPr>
              <w:t>11,60</w:t>
            </w:r>
          </w:p>
        </w:tc>
      </w:tr>
      <w:tr w:rsidR="000568D2">
        <w:trPr>
          <w:trHeight w:val="690"/>
        </w:trPr>
        <w:tc>
          <w:tcPr>
            <w:tcW w:w="57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30" w:lineRule="atLeast"/>
              <w:ind w:left="12"/>
              <w:rPr>
                <w:sz w:val="20"/>
              </w:rPr>
            </w:pPr>
            <w:r>
              <w:rPr>
                <w:sz w:val="20"/>
              </w:rPr>
              <w:t>Потребление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собственные нужды водоснабжающего предприятия, в т.ч.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2,43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1,74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8" w:right="62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5" w:right="48"/>
              <w:rPr>
                <w:sz w:val="20"/>
              </w:rPr>
            </w:pPr>
            <w:r>
              <w:rPr>
                <w:spacing w:val="-4"/>
                <w:sz w:val="20"/>
              </w:rPr>
              <w:t>1,80</w:t>
            </w:r>
          </w:p>
        </w:tc>
      </w:tr>
      <w:tr w:rsidR="000568D2">
        <w:trPr>
          <w:trHeight w:val="230"/>
        </w:trPr>
        <w:tc>
          <w:tcPr>
            <w:tcW w:w="571" w:type="dxa"/>
          </w:tcPr>
          <w:p w:rsidR="000568D2" w:rsidRDefault="00891486">
            <w:pPr>
              <w:pStyle w:val="TableParagraph"/>
              <w:spacing w:line="210" w:lineRule="exact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3.1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10" w:lineRule="exact"/>
              <w:ind w:left="1406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Хоз-бытовые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line="210" w:lineRule="exact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line="210" w:lineRule="exact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line="210" w:lineRule="exact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line="210" w:lineRule="exact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005" w:type="dxa"/>
          </w:tcPr>
          <w:p w:rsidR="000568D2" w:rsidRDefault="00891486">
            <w:pPr>
              <w:pStyle w:val="TableParagraph"/>
              <w:spacing w:line="210" w:lineRule="exact"/>
              <w:ind w:left="78" w:right="6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line="210" w:lineRule="exact"/>
              <w:ind w:left="65" w:right="48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0568D2">
        <w:trPr>
          <w:trHeight w:val="458"/>
        </w:trPr>
        <w:tc>
          <w:tcPr>
            <w:tcW w:w="571" w:type="dxa"/>
          </w:tcPr>
          <w:p w:rsidR="000568D2" w:rsidRDefault="00891486">
            <w:pPr>
              <w:pStyle w:val="TableParagraph"/>
              <w:spacing w:before="113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3.2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28" w:lineRule="exact"/>
              <w:ind w:left="465" w:right="91" w:firstLine="86"/>
              <w:jc w:val="left"/>
              <w:rPr>
                <w:sz w:val="20"/>
              </w:rPr>
            </w:pPr>
            <w:r>
              <w:rPr>
                <w:sz w:val="20"/>
              </w:rPr>
              <w:t>Технологические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(хим. </w:t>
            </w:r>
            <w:r>
              <w:rPr>
                <w:spacing w:val="-2"/>
                <w:sz w:val="20"/>
              </w:rPr>
              <w:t>подготовленная,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питьевая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вода)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113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3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2,43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13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1,74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3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1005" w:type="dxa"/>
          </w:tcPr>
          <w:p w:rsidR="000568D2" w:rsidRDefault="00891486">
            <w:pPr>
              <w:pStyle w:val="TableParagraph"/>
              <w:spacing w:before="113"/>
              <w:ind w:left="78" w:right="62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13"/>
              <w:ind w:left="65" w:right="48"/>
              <w:rPr>
                <w:sz w:val="20"/>
              </w:rPr>
            </w:pPr>
            <w:r>
              <w:rPr>
                <w:spacing w:val="-4"/>
                <w:sz w:val="20"/>
              </w:rPr>
              <w:t>1,80</w:t>
            </w:r>
          </w:p>
        </w:tc>
      </w:tr>
      <w:tr w:rsidR="000568D2">
        <w:trPr>
          <w:trHeight w:val="921"/>
        </w:trPr>
        <w:tc>
          <w:tcPr>
            <w:tcW w:w="571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7" w:right="7"/>
              <w:rPr>
                <w:sz w:val="20"/>
              </w:rPr>
            </w:pPr>
            <w:r>
              <w:rPr>
                <w:spacing w:val="-5"/>
                <w:sz w:val="20"/>
              </w:rPr>
              <w:t>3.3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ind w:left="139" w:right="95" w:firstLine="739"/>
              <w:jc w:val="righ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технологических </w:t>
            </w:r>
            <w:r>
              <w:rPr>
                <w:spacing w:val="-2"/>
                <w:sz w:val="20"/>
              </w:rPr>
              <w:t>сооружениях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подготовки 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очистки</w:t>
            </w:r>
          </w:p>
          <w:p w:rsidR="000568D2" w:rsidRDefault="00891486">
            <w:pPr>
              <w:pStyle w:val="TableParagraph"/>
              <w:spacing w:before="1"/>
              <w:ind w:right="93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005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78" w:right="6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91" w:type="dxa"/>
          </w:tcPr>
          <w:p w:rsidR="000568D2" w:rsidRDefault="000568D2">
            <w:pPr>
              <w:pStyle w:val="TableParagraph"/>
              <w:spacing w:before="115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65" w:right="48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0568D2">
        <w:trPr>
          <w:trHeight w:val="460"/>
        </w:trPr>
        <w:tc>
          <w:tcPr>
            <w:tcW w:w="571" w:type="dxa"/>
          </w:tcPr>
          <w:p w:rsidR="000568D2" w:rsidRDefault="00891486">
            <w:pPr>
              <w:pStyle w:val="TableParagraph"/>
              <w:spacing w:before="115"/>
              <w:ind w:left="17" w:right="9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3257" w:type="dxa"/>
          </w:tcPr>
          <w:p w:rsidR="000568D2" w:rsidRDefault="00891486">
            <w:pPr>
              <w:pStyle w:val="TableParagraph"/>
              <w:spacing w:line="230" w:lineRule="atLeast"/>
              <w:ind w:left="712" w:right="489" w:hanging="207"/>
              <w:jc w:val="left"/>
              <w:rPr>
                <w:sz w:val="20"/>
              </w:rPr>
            </w:pPr>
            <w:r>
              <w:rPr>
                <w:sz w:val="20"/>
              </w:rPr>
              <w:t>Суммарные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 водопроводных сетях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115"/>
              <w:ind w:left="21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5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5,52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15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4,90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6"/>
              <w:rPr>
                <w:sz w:val="20"/>
              </w:rPr>
            </w:pPr>
            <w:r>
              <w:rPr>
                <w:spacing w:val="-4"/>
                <w:sz w:val="20"/>
              </w:rPr>
              <w:t>6,63</w:t>
            </w:r>
          </w:p>
        </w:tc>
        <w:tc>
          <w:tcPr>
            <w:tcW w:w="1005" w:type="dxa"/>
          </w:tcPr>
          <w:p w:rsidR="000568D2" w:rsidRDefault="00891486">
            <w:pPr>
              <w:pStyle w:val="TableParagraph"/>
              <w:spacing w:before="115"/>
              <w:ind w:left="78" w:right="62"/>
              <w:rPr>
                <w:sz w:val="20"/>
              </w:rPr>
            </w:pPr>
            <w:r>
              <w:rPr>
                <w:spacing w:val="-2"/>
                <w:sz w:val="20"/>
              </w:rPr>
              <w:t>0,067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15"/>
              <w:ind w:left="65" w:right="48"/>
              <w:rPr>
                <w:sz w:val="20"/>
              </w:rPr>
            </w:pPr>
            <w:r>
              <w:rPr>
                <w:spacing w:val="-2"/>
                <w:sz w:val="20"/>
              </w:rPr>
              <w:t>0,061</w:t>
            </w:r>
          </w:p>
        </w:tc>
      </w:tr>
    </w:tbl>
    <w:p w:rsidR="000568D2" w:rsidRDefault="000568D2">
      <w:pPr>
        <w:pStyle w:val="af9"/>
        <w:spacing w:before="99"/>
      </w:pPr>
    </w:p>
    <w:p w:rsidR="000568D2" w:rsidRDefault="00891486">
      <w:pPr>
        <w:pStyle w:val="af9"/>
        <w:spacing w:line="360" w:lineRule="auto"/>
        <w:ind w:left="311" w:right="442" w:firstLine="707"/>
        <w:jc w:val="both"/>
      </w:pPr>
      <w:r>
        <w:t>За</w:t>
      </w:r>
      <w:r>
        <w:rPr>
          <w:spacing w:val="-18"/>
        </w:rPr>
        <w:t xml:space="preserve"> </w:t>
      </w:r>
      <w:r>
        <w:t>рассматриваемый</w:t>
      </w:r>
      <w:r>
        <w:rPr>
          <w:spacing w:val="-17"/>
        </w:rPr>
        <w:t xml:space="preserve"> </w:t>
      </w:r>
      <w:r>
        <w:t>период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системе</w:t>
      </w:r>
      <w:r>
        <w:rPr>
          <w:spacing w:val="-18"/>
        </w:rPr>
        <w:t xml:space="preserve"> </w:t>
      </w:r>
      <w:r>
        <w:t>водоснабжения</w:t>
      </w:r>
      <w:r>
        <w:rPr>
          <w:spacing w:val="-17"/>
        </w:rPr>
        <w:t xml:space="preserve"> </w:t>
      </w:r>
      <w:r>
        <w:t>жилого</w:t>
      </w:r>
      <w:r>
        <w:rPr>
          <w:spacing w:val="-18"/>
        </w:rPr>
        <w:t xml:space="preserve"> </w:t>
      </w:r>
      <w:r>
        <w:t>района</w:t>
      </w:r>
      <w:r>
        <w:rPr>
          <w:spacing w:val="-17"/>
        </w:rPr>
        <w:t xml:space="preserve"> </w:t>
      </w:r>
      <w:r>
        <w:t>Котово не наблюдается значительных изменений в объемах подъема воды.</w:t>
      </w:r>
    </w:p>
    <w:p w:rsidR="000568D2" w:rsidRDefault="00891486">
      <w:pPr>
        <w:pStyle w:val="af9"/>
        <w:spacing w:before="1" w:line="360" w:lineRule="auto"/>
        <w:ind w:left="311" w:right="430" w:firstLine="707"/>
        <w:jc w:val="both"/>
      </w:pPr>
      <w:r>
        <w:t>По состоянию на 2025 год объем поднятой воды составил 13,41 тыс. м</w:t>
      </w:r>
      <w:r>
        <w:rPr>
          <w:vertAlign w:val="superscript"/>
        </w:rPr>
        <w:t>3</w:t>
      </w:r>
      <w:r>
        <w:t>, из которых 11,6 тыс. м</w:t>
      </w:r>
      <w:r>
        <w:rPr>
          <w:vertAlign w:val="superscript"/>
        </w:rPr>
        <w:t>3</w:t>
      </w:r>
      <w:r>
        <w:t xml:space="preserve"> – 86% пришлось на абонентов системы водоснабжения, 1,8 тыс. м3 – 13,4% на собственных нужды водоснабжающего предприятия, и 0,061 тыс. м3 – 0,45% составили потери в</w:t>
      </w:r>
      <w:r>
        <w:t xml:space="preserve"> сетях водоснабжения.</w:t>
      </w:r>
    </w:p>
    <w:p w:rsidR="000568D2" w:rsidRDefault="00891486">
      <w:pPr>
        <w:pStyle w:val="af9"/>
        <w:spacing w:line="360" w:lineRule="auto"/>
        <w:ind w:left="311" w:right="436" w:firstLine="707"/>
        <w:jc w:val="both"/>
      </w:pPr>
      <w:r>
        <w:t>Учитывая</w:t>
      </w:r>
      <w:r>
        <w:rPr>
          <w:spacing w:val="-9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100%</w:t>
      </w:r>
      <w:r>
        <w:rPr>
          <w:spacing w:val="-8"/>
        </w:rPr>
        <w:t xml:space="preserve"> </w:t>
      </w:r>
      <w:r>
        <w:t>питьевой</w:t>
      </w:r>
      <w:r>
        <w:rPr>
          <w:spacing w:val="-6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системе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жилого</w:t>
      </w:r>
      <w:r>
        <w:rPr>
          <w:spacing w:val="-8"/>
        </w:rPr>
        <w:t xml:space="preserve"> </w:t>
      </w:r>
      <w:r>
        <w:t>района Котово приходится на единственную группу абонентов – частный жилой фонд, а также то,</w:t>
      </w:r>
      <w:r>
        <w:rPr>
          <w:spacing w:val="-1"/>
        </w:rPr>
        <w:t xml:space="preserve"> </w:t>
      </w:r>
      <w:r>
        <w:t>что данная система</w:t>
      </w:r>
      <w:r>
        <w:rPr>
          <w:spacing w:val="-1"/>
        </w:rPr>
        <w:t xml:space="preserve"> </w:t>
      </w:r>
      <w:r>
        <w:t>водоснабжения не</w:t>
      </w:r>
      <w:r>
        <w:rPr>
          <w:spacing w:val="-1"/>
        </w:rPr>
        <w:t xml:space="preserve"> </w:t>
      </w:r>
      <w:r>
        <w:t>входит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состав</w:t>
      </w:r>
      <w:r>
        <w:rPr>
          <w:spacing w:val="-1"/>
        </w:rPr>
        <w:t xml:space="preserve"> </w:t>
      </w:r>
      <w:r>
        <w:t>основной централизованной с</w:t>
      </w:r>
      <w:r>
        <w:t>истемы водоснабжения МО «Город Сарапул», в разделах рассматри-вающих</w:t>
      </w:r>
      <w:r>
        <w:rPr>
          <w:spacing w:val="-10"/>
        </w:rPr>
        <w:t xml:space="preserve"> </w:t>
      </w:r>
      <w:r>
        <w:t>территориальные</w:t>
      </w:r>
      <w:r>
        <w:rPr>
          <w:spacing w:val="-12"/>
        </w:rPr>
        <w:t xml:space="preserve"> </w:t>
      </w:r>
      <w:r>
        <w:t>балансы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балансы</w:t>
      </w:r>
      <w:r>
        <w:rPr>
          <w:spacing w:val="-11"/>
        </w:rPr>
        <w:t xml:space="preserve"> </w:t>
      </w:r>
      <w:r>
        <w:t>водоснабжения</w:t>
      </w:r>
      <w:r>
        <w:rPr>
          <w:spacing w:val="-12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группам</w:t>
      </w:r>
      <w:r>
        <w:rPr>
          <w:spacing w:val="-12"/>
        </w:rPr>
        <w:t xml:space="preserve"> </w:t>
      </w:r>
      <w:r>
        <w:t>потребителей, данная система рассматриваться не будет.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7"/>
        </w:tabs>
        <w:spacing w:before="123" w:line="312" w:lineRule="auto"/>
        <w:ind w:left="311" w:right="482" w:firstLine="707"/>
      </w:pPr>
      <w:bookmarkStart w:id="103" w:name="_bookmark102"/>
      <w:bookmarkEnd w:id="103"/>
      <w:r>
        <w:t>Территориальный</w:t>
      </w:r>
      <w:r>
        <w:rPr>
          <w:spacing w:val="-7"/>
        </w:rPr>
        <w:t xml:space="preserve"> </w:t>
      </w:r>
      <w:r>
        <w:t>баланс</w:t>
      </w:r>
      <w:r>
        <w:rPr>
          <w:spacing w:val="-6"/>
        </w:rPr>
        <w:t xml:space="preserve"> </w:t>
      </w:r>
      <w:r>
        <w:t>подачи</w:t>
      </w:r>
      <w:r>
        <w:rPr>
          <w:spacing w:val="-7"/>
        </w:rPr>
        <w:t xml:space="preserve"> </w:t>
      </w:r>
      <w:r>
        <w:t>горячей,</w:t>
      </w:r>
      <w:r>
        <w:rPr>
          <w:spacing w:val="-7"/>
        </w:rPr>
        <w:t xml:space="preserve"> </w:t>
      </w:r>
      <w:r>
        <w:t>питьевой,</w:t>
      </w:r>
      <w:r>
        <w:rPr>
          <w:spacing w:val="-7"/>
        </w:rPr>
        <w:t xml:space="preserve"> </w:t>
      </w:r>
      <w:r>
        <w:t>технической воды по технологическим зонам водоснабжения (годовой и в сутки максимального водопотребления)</w:t>
      </w:r>
    </w:p>
    <w:p w:rsidR="000568D2" w:rsidRDefault="00891486">
      <w:pPr>
        <w:pStyle w:val="af9"/>
        <w:spacing w:line="360" w:lineRule="auto"/>
        <w:ind w:left="311" w:right="438" w:firstLine="707"/>
        <w:jc w:val="both"/>
      </w:pPr>
      <w:r>
        <w:t>В связи с</w:t>
      </w:r>
      <w:r>
        <w:rPr>
          <w:spacing w:val="-2"/>
        </w:rPr>
        <w:t xml:space="preserve"> </w:t>
      </w:r>
      <w:r>
        <w:t>отсутствием технологических зон в системе горячего водоснабжения, ее деление на зоны водоснабжения не осуществляется. Объем горячей воды учт</w:t>
      </w:r>
      <w:r>
        <w:t>ен в общем объеме поданной воды.</w:t>
      </w:r>
    </w:p>
    <w:p w:rsidR="000568D2" w:rsidRDefault="00891486">
      <w:pPr>
        <w:pStyle w:val="af9"/>
        <w:spacing w:line="360" w:lineRule="auto"/>
        <w:ind w:left="311" w:right="430" w:firstLine="707"/>
        <w:jc w:val="both"/>
      </w:pPr>
      <w:r>
        <w:t>Годовой территориальный баланс подачи воды в системе водоснабжения г. Сарапула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технологическими</w:t>
      </w:r>
      <w:r>
        <w:rPr>
          <w:spacing w:val="-1"/>
        </w:rPr>
        <w:t xml:space="preserve"> </w:t>
      </w:r>
      <w:r>
        <w:t>зонами</w:t>
      </w:r>
      <w:r>
        <w:rPr>
          <w:spacing w:val="-4"/>
        </w:rPr>
        <w:t xml:space="preserve"> </w:t>
      </w:r>
      <w:r>
        <w:t>водоснабжения,</w:t>
      </w:r>
      <w:r>
        <w:rPr>
          <w:spacing w:val="-4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тех-ническими средствами изменения объемов подаваемой воды представлен по следующим зонам:</w:t>
      </w:r>
    </w:p>
    <w:p w:rsidR="000568D2" w:rsidRDefault="00891486">
      <w:pPr>
        <w:pStyle w:val="afa"/>
        <w:numPr>
          <w:ilvl w:val="0"/>
          <w:numId w:val="17"/>
        </w:numPr>
        <w:tabs>
          <w:tab w:val="left" w:pos="1031"/>
        </w:tabs>
        <w:spacing w:before="2"/>
        <w:jc w:val="left"/>
        <w:rPr>
          <w:sz w:val="28"/>
        </w:rPr>
      </w:pPr>
      <w:r>
        <w:rPr>
          <w:sz w:val="28"/>
        </w:rPr>
        <w:t>Нижняя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верхняя</w:t>
      </w:r>
      <w:r>
        <w:rPr>
          <w:spacing w:val="-5"/>
          <w:sz w:val="28"/>
        </w:rPr>
        <w:t xml:space="preserve"> </w:t>
      </w:r>
      <w:r>
        <w:rPr>
          <w:sz w:val="28"/>
        </w:rPr>
        <w:t>зоны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водоснабжения;</w:t>
      </w:r>
    </w:p>
    <w:p w:rsidR="000568D2" w:rsidRDefault="00891486">
      <w:pPr>
        <w:pStyle w:val="afa"/>
        <w:numPr>
          <w:ilvl w:val="0"/>
          <w:numId w:val="17"/>
        </w:numPr>
        <w:tabs>
          <w:tab w:val="left" w:pos="1031"/>
        </w:tabs>
        <w:spacing w:before="161"/>
        <w:jc w:val="left"/>
        <w:rPr>
          <w:sz w:val="28"/>
        </w:rPr>
      </w:pPr>
      <w:r>
        <w:rPr>
          <w:sz w:val="28"/>
        </w:rPr>
        <w:t>Зона</w:t>
      </w:r>
      <w:r>
        <w:rPr>
          <w:spacing w:val="-10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ВНС-</w:t>
      </w:r>
      <w:r>
        <w:rPr>
          <w:spacing w:val="-5"/>
          <w:sz w:val="28"/>
        </w:rPr>
        <w:t>3;</w:t>
      </w:r>
    </w:p>
    <w:p w:rsidR="000568D2" w:rsidRDefault="00891486">
      <w:pPr>
        <w:pStyle w:val="afa"/>
        <w:numPr>
          <w:ilvl w:val="0"/>
          <w:numId w:val="17"/>
        </w:numPr>
        <w:tabs>
          <w:tab w:val="left" w:pos="1031"/>
        </w:tabs>
        <w:spacing w:before="159"/>
        <w:jc w:val="left"/>
        <w:rPr>
          <w:sz w:val="28"/>
        </w:rPr>
      </w:pPr>
      <w:r>
        <w:rPr>
          <w:sz w:val="28"/>
        </w:rPr>
        <w:t>Зона</w:t>
      </w:r>
      <w:r>
        <w:rPr>
          <w:spacing w:val="-9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8"/>
          <w:sz w:val="28"/>
        </w:rPr>
        <w:t xml:space="preserve"> </w:t>
      </w:r>
      <w:r>
        <w:rPr>
          <w:sz w:val="28"/>
        </w:rPr>
        <w:t>ВНС-</w:t>
      </w:r>
      <w:r>
        <w:rPr>
          <w:spacing w:val="-2"/>
          <w:sz w:val="28"/>
        </w:rPr>
        <w:t>Южная;</w:t>
      </w:r>
    </w:p>
    <w:p w:rsidR="000568D2" w:rsidRDefault="00891486">
      <w:pPr>
        <w:pStyle w:val="afa"/>
        <w:numPr>
          <w:ilvl w:val="0"/>
          <w:numId w:val="17"/>
        </w:numPr>
        <w:tabs>
          <w:tab w:val="left" w:pos="1031"/>
        </w:tabs>
        <w:spacing w:before="161"/>
        <w:jc w:val="left"/>
        <w:rPr>
          <w:sz w:val="28"/>
        </w:rPr>
      </w:pPr>
      <w:r>
        <w:rPr>
          <w:sz w:val="28"/>
        </w:rPr>
        <w:t>Зона</w:t>
      </w:r>
      <w:r>
        <w:rPr>
          <w:spacing w:val="-9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8"/>
          <w:sz w:val="28"/>
        </w:rPr>
        <w:t xml:space="preserve"> </w:t>
      </w:r>
      <w:r>
        <w:rPr>
          <w:sz w:val="28"/>
        </w:rPr>
        <w:t>ВНС-</w:t>
      </w:r>
      <w:r>
        <w:rPr>
          <w:spacing w:val="-2"/>
          <w:sz w:val="28"/>
        </w:rPr>
        <w:t>Элеконд;</w:t>
      </w:r>
    </w:p>
    <w:p w:rsidR="000568D2" w:rsidRDefault="000568D2">
      <w:pPr>
        <w:pStyle w:val="af9"/>
        <w:spacing w:before="320"/>
      </w:pPr>
    </w:p>
    <w:p w:rsidR="000568D2" w:rsidRDefault="00891486">
      <w:pPr>
        <w:pStyle w:val="af9"/>
        <w:spacing w:line="312" w:lineRule="auto"/>
        <w:ind w:left="311"/>
      </w:pPr>
      <w:bookmarkStart w:id="104" w:name="_bookmark103"/>
      <w:bookmarkEnd w:id="104"/>
      <w:r>
        <w:t>Таблица</w:t>
      </w:r>
      <w:r>
        <w:rPr>
          <w:spacing w:val="-3"/>
        </w:rPr>
        <w:t xml:space="preserve"> </w:t>
      </w:r>
      <w:r>
        <w:t>26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Годовые</w:t>
      </w:r>
      <w:r>
        <w:rPr>
          <w:spacing w:val="-3"/>
        </w:rPr>
        <w:t xml:space="preserve"> </w:t>
      </w:r>
      <w:r>
        <w:t>территориальные</w:t>
      </w:r>
      <w:r>
        <w:rPr>
          <w:spacing w:val="-1"/>
        </w:rPr>
        <w:t xml:space="preserve"> </w:t>
      </w:r>
      <w:r>
        <w:t>ба</w:t>
      </w:r>
      <w:r>
        <w:t>лансы</w:t>
      </w:r>
      <w:r>
        <w:rPr>
          <w:spacing w:val="-5"/>
        </w:rPr>
        <w:t xml:space="preserve"> </w:t>
      </w:r>
      <w:r>
        <w:t>подачи</w:t>
      </w:r>
      <w:r>
        <w:rPr>
          <w:spacing w:val="-2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Сарапуле</w:t>
      </w:r>
      <w:r>
        <w:rPr>
          <w:spacing w:val="-2"/>
        </w:rPr>
        <w:t xml:space="preserve"> </w:t>
      </w:r>
      <w:r>
        <w:t>за</w:t>
      </w:r>
      <w:r>
        <w:rPr>
          <w:spacing w:val="-6"/>
        </w:rPr>
        <w:t xml:space="preserve"> </w:t>
      </w:r>
      <w:r>
        <w:t>период с 2021 по 2025 гг: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809"/>
        <w:gridCol w:w="992"/>
        <w:gridCol w:w="1009"/>
        <w:gridCol w:w="1009"/>
        <w:gridCol w:w="1009"/>
        <w:gridCol w:w="1009"/>
        <w:gridCol w:w="1009"/>
      </w:tblGrid>
      <w:tr w:rsidR="000568D2">
        <w:trPr>
          <w:trHeight w:val="916"/>
        </w:trPr>
        <w:tc>
          <w:tcPr>
            <w:tcW w:w="600" w:type="dxa"/>
          </w:tcPr>
          <w:p w:rsidR="000568D2" w:rsidRDefault="00891486">
            <w:pPr>
              <w:pStyle w:val="TableParagraph"/>
              <w:spacing w:before="181"/>
              <w:ind w:left="136" w:right="122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8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 w:right="3"/>
              <w:rPr>
                <w:sz w:val="24"/>
              </w:rPr>
            </w:pPr>
            <w:r>
              <w:rPr>
                <w:sz w:val="24"/>
              </w:rPr>
              <w:t>Зона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водоснабжения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4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изм.</w:t>
            </w:r>
          </w:p>
        </w:tc>
        <w:tc>
          <w:tcPr>
            <w:tcW w:w="10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" w:right="56"/>
              <w:rPr>
                <w:sz w:val="24"/>
              </w:rPr>
            </w:pPr>
            <w:r>
              <w:rPr>
                <w:spacing w:val="-4"/>
                <w:sz w:val="24"/>
              </w:rPr>
              <w:t>2021</w:t>
            </w:r>
          </w:p>
        </w:tc>
        <w:tc>
          <w:tcPr>
            <w:tcW w:w="10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"/>
              <w:rPr>
                <w:sz w:val="24"/>
              </w:rPr>
            </w:pPr>
            <w:r>
              <w:rPr>
                <w:spacing w:val="-4"/>
                <w:sz w:val="24"/>
              </w:rPr>
              <w:t>2020</w:t>
            </w:r>
          </w:p>
        </w:tc>
        <w:tc>
          <w:tcPr>
            <w:tcW w:w="10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" w:right="2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0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" w:right="3"/>
              <w:rPr>
                <w:sz w:val="24"/>
              </w:rPr>
            </w:pPr>
            <w:r>
              <w:rPr>
                <w:spacing w:val="-4"/>
                <w:sz w:val="24"/>
              </w:rPr>
              <w:t>2022</w:t>
            </w:r>
          </w:p>
        </w:tc>
        <w:tc>
          <w:tcPr>
            <w:tcW w:w="100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2" w:right="62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0568D2">
        <w:trPr>
          <w:trHeight w:val="753"/>
        </w:trPr>
        <w:tc>
          <w:tcPr>
            <w:tcW w:w="600" w:type="dxa"/>
          </w:tcPr>
          <w:p w:rsidR="000568D2" w:rsidRDefault="00891486">
            <w:pPr>
              <w:pStyle w:val="TableParagraph"/>
              <w:spacing w:before="239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809" w:type="dxa"/>
          </w:tcPr>
          <w:p w:rsidR="000568D2" w:rsidRDefault="00891486">
            <w:pPr>
              <w:pStyle w:val="TableParagraph"/>
              <w:spacing w:before="239"/>
              <w:ind w:left="5"/>
              <w:rPr>
                <w:sz w:val="24"/>
              </w:rPr>
            </w:pPr>
            <w:r>
              <w:rPr>
                <w:sz w:val="24"/>
              </w:rPr>
              <w:t>Нижняя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верхняя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39"/>
              <w:ind w:left="9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59"/>
              <w:rPr>
                <w:sz w:val="24"/>
              </w:rPr>
            </w:pPr>
            <w:r>
              <w:rPr>
                <w:spacing w:val="-2"/>
                <w:sz w:val="24"/>
              </w:rPr>
              <w:t>5176,7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0"/>
              <w:rPr>
                <w:sz w:val="24"/>
              </w:rPr>
            </w:pPr>
            <w:r>
              <w:rPr>
                <w:spacing w:val="-2"/>
                <w:sz w:val="24"/>
              </w:rPr>
              <w:t>4973,9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4867,4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4931,4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4954,3</w:t>
            </w:r>
          </w:p>
        </w:tc>
      </w:tr>
      <w:tr w:rsidR="000568D2">
        <w:trPr>
          <w:trHeight w:val="750"/>
        </w:trPr>
        <w:tc>
          <w:tcPr>
            <w:tcW w:w="600" w:type="dxa"/>
          </w:tcPr>
          <w:p w:rsidR="000568D2" w:rsidRDefault="00891486">
            <w:pPr>
              <w:pStyle w:val="TableParagraph"/>
              <w:spacing w:before="236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809" w:type="dxa"/>
          </w:tcPr>
          <w:p w:rsidR="000568D2" w:rsidRDefault="00891486">
            <w:pPr>
              <w:pStyle w:val="TableParagraph"/>
              <w:spacing w:before="236"/>
              <w:ind w:left="5" w:right="2"/>
              <w:rPr>
                <w:sz w:val="24"/>
              </w:rPr>
            </w:pPr>
            <w:r>
              <w:rPr>
                <w:sz w:val="24"/>
              </w:rPr>
              <w:t>ВНС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36"/>
              <w:ind w:left="9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59"/>
              <w:rPr>
                <w:sz w:val="24"/>
              </w:rPr>
            </w:pPr>
            <w:r>
              <w:rPr>
                <w:spacing w:val="-2"/>
                <w:sz w:val="24"/>
              </w:rPr>
              <w:t>1182,7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0"/>
              <w:rPr>
                <w:sz w:val="24"/>
              </w:rPr>
            </w:pPr>
            <w:r>
              <w:rPr>
                <w:spacing w:val="-2"/>
                <w:sz w:val="24"/>
              </w:rPr>
              <w:t>1179,7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1245,5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1400,2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1352,0</w:t>
            </w:r>
          </w:p>
        </w:tc>
      </w:tr>
      <w:tr w:rsidR="000568D2">
        <w:trPr>
          <w:trHeight w:val="753"/>
        </w:trPr>
        <w:tc>
          <w:tcPr>
            <w:tcW w:w="600" w:type="dxa"/>
          </w:tcPr>
          <w:p w:rsidR="000568D2" w:rsidRDefault="00891486">
            <w:pPr>
              <w:pStyle w:val="TableParagraph"/>
              <w:spacing w:before="239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809" w:type="dxa"/>
          </w:tcPr>
          <w:p w:rsidR="000568D2" w:rsidRDefault="00891486">
            <w:pPr>
              <w:pStyle w:val="TableParagraph"/>
              <w:spacing w:before="239"/>
              <w:ind w:left="5"/>
              <w:rPr>
                <w:sz w:val="24"/>
              </w:rPr>
            </w:pPr>
            <w:r>
              <w:rPr>
                <w:spacing w:val="-2"/>
                <w:sz w:val="24"/>
              </w:rPr>
              <w:t>ВНС-Элеконд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39"/>
              <w:ind w:left="9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59"/>
              <w:rPr>
                <w:sz w:val="24"/>
              </w:rPr>
            </w:pPr>
            <w:r>
              <w:rPr>
                <w:spacing w:val="-2"/>
                <w:sz w:val="24"/>
              </w:rPr>
              <w:t>773,6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0"/>
              <w:rPr>
                <w:sz w:val="24"/>
              </w:rPr>
            </w:pPr>
            <w:r>
              <w:rPr>
                <w:spacing w:val="-2"/>
                <w:sz w:val="24"/>
              </w:rPr>
              <w:t>820,4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794,1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858,2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916,5</w:t>
            </w:r>
          </w:p>
        </w:tc>
      </w:tr>
      <w:tr w:rsidR="000568D2">
        <w:trPr>
          <w:trHeight w:val="750"/>
        </w:trPr>
        <w:tc>
          <w:tcPr>
            <w:tcW w:w="600" w:type="dxa"/>
          </w:tcPr>
          <w:p w:rsidR="000568D2" w:rsidRDefault="00891486">
            <w:pPr>
              <w:pStyle w:val="TableParagraph"/>
              <w:spacing w:before="236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809" w:type="dxa"/>
          </w:tcPr>
          <w:p w:rsidR="000568D2" w:rsidRDefault="00891486">
            <w:pPr>
              <w:pStyle w:val="TableParagraph"/>
              <w:spacing w:before="236"/>
              <w:ind w:left="5" w:right="1"/>
              <w:rPr>
                <w:sz w:val="24"/>
              </w:rPr>
            </w:pPr>
            <w:r>
              <w:rPr>
                <w:spacing w:val="-2"/>
                <w:sz w:val="24"/>
              </w:rPr>
              <w:t>ВНС-Гончарова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36"/>
              <w:ind w:left="9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58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5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2"/>
              <w:rPr>
                <w:sz w:val="24"/>
              </w:rPr>
            </w:pPr>
            <w:r>
              <w:rPr>
                <w:spacing w:val="-4"/>
                <w:sz w:val="24"/>
              </w:rPr>
              <w:t>23,2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6"/>
              <w:ind w:left="62" w:right="62"/>
              <w:rPr>
                <w:sz w:val="24"/>
              </w:rPr>
            </w:pPr>
            <w:r>
              <w:rPr>
                <w:spacing w:val="-4"/>
                <w:sz w:val="24"/>
              </w:rPr>
              <w:t>26,2</w:t>
            </w:r>
          </w:p>
        </w:tc>
      </w:tr>
      <w:tr w:rsidR="000568D2">
        <w:trPr>
          <w:trHeight w:val="753"/>
        </w:trPr>
        <w:tc>
          <w:tcPr>
            <w:tcW w:w="3409" w:type="dxa"/>
            <w:gridSpan w:val="2"/>
          </w:tcPr>
          <w:p w:rsidR="000568D2" w:rsidRDefault="00891486">
            <w:pPr>
              <w:pStyle w:val="TableParagraph"/>
              <w:spacing w:before="239"/>
              <w:ind w:left="1"/>
              <w:rPr>
                <w:sz w:val="24"/>
              </w:rPr>
            </w:pPr>
            <w:r>
              <w:rPr>
                <w:spacing w:val="-2"/>
                <w:sz w:val="24"/>
              </w:rPr>
              <w:t>ИТОГО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39"/>
              <w:ind w:left="9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59"/>
              <w:rPr>
                <w:sz w:val="24"/>
              </w:rPr>
            </w:pPr>
            <w:r>
              <w:rPr>
                <w:spacing w:val="-2"/>
                <w:sz w:val="24"/>
              </w:rPr>
              <w:t>7208,0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0"/>
              <w:rPr>
                <w:sz w:val="24"/>
              </w:rPr>
            </w:pPr>
            <w:r>
              <w:rPr>
                <w:spacing w:val="-2"/>
                <w:sz w:val="24"/>
              </w:rPr>
              <w:t>7038,0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7133,0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6974,0</w:t>
            </w:r>
          </w:p>
        </w:tc>
        <w:tc>
          <w:tcPr>
            <w:tcW w:w="1009" w:type="dxa"/>
          </w:tcPr>
          <w:p w:rsidR="000568D2" w:rsidRDefault="00891486">
            <w:pPr>
              <w:pStyle w:val="TableParagraph"/>
              <w:spacing w:before="239"/>
              <w:ind w:left="62" w:right="62"/>
              <w:rPr>
                <w:sz w:val="24"/>
              </w:rPr>
            </w:pPr>
            <w:r>
              <w:rPr>
                <w:spacing w:val="-2"/>
                <w:sz w:val="24"/>
              </w:rPr>
              <w:t>6907,0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firstLine="707"/>
      </w:pPr>
      <w:r>
        <w:t>Доля</w:t>
      </w:r>
      <w:r>
        <w:rPr>
          <w:spacing w:val="-10"/>
        </w:rPr>
        <w:t xml:space="preserve"> </w:t>
      </w:r>
      <w:r>
        <w:t>распределения</w:t>
      </w:r>
      <w:r>
        <w:rPr>
          <w:spacing w:val="-8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технологическим</w:t>
      </w:r>
      <w:r>
        <w:rPr>
          <w:spacing w:val="-9"/>
        </w:rPr>
        <w:t xml:space="preserve"> </w:t>
      </w:r>
      <w:r>
        <w:t>зонам</w:t>
      </w:r>
      <w:r>
        <w:rPr>
          <w:spacing w:val="-9"/>
        </w:rPr>
        <w:t xml:space="preserve"> </w:t>
      </w:r>
      <w:r>
        <w:t>за</w:t>
      </w:r>
      <w:r>
        <w:rPr>
          <w:spacing w:val="-7"/>
        </w:rPr>
        <w:t xml:space="preserve"> </w:t>
      </w:r>
      <w:r>
        <w:t>указанный</w:t>
      </w:r>
      <w:r>
        <w:rPr>
          <w:spacing w:val="-6"/>
        </w:rPr>
        <w:t xml:space="preserve"> </w:t>
      </w:r>
      <w:r>
        <w:t>год</w:t>
      </w:r>
      <w:r>
        <w:rPr>
          <w:spacing w:val="-8"/>
        </w:rPr>
        <w:t xml:space="preserve"> </w:t>
      </w:r>
      <w:r>
        <w:t xml:space="preserve">представлена на рисунке </w:t>
      </w:r>
      <w:hyperlink w:anchor="_bookmark105" w:tooltip="#_bookmark105" w:history="1">
        <w:r>
          <w:t>29</w:t>
        </w:r>
      </w:hyperlink>
      <w:r>
        <w:t>: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40"/>
        <w:rPr>
          <w:sz w:val="20"/>
        </w:rPr>
      </w:pPr>
    </w:p>
    <w:p w:rsidR="000568D2" w:rsidRDefault="00891486">
      <w:pPr>
        <w:ind w:left="6534" w:right="198"/>
        <w:jc w:val="center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48608" behindDoc="0" locked="0" layoutInCell="1" allowOverlap="1">
                <wp:simplePos x="0" y="0"/>
                <wp:positionH relativeFrom="page">
                  <wp:posOffset>1322577</wp:posOffset>
                </wp:positionH>
                <wp:positionV relativeFrom="paragraph">
                  <wp:posOffset>-412849</wp:posOffset>
                </wp:positionV>
                <wp:extent cx="3159125" cy="1888489"/>
                <wp:effectExtent l="0" t="0" r="0" b="0"/>
                <wp:wrapNone/>
                <wp:docPr id="144" name="Group 5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159125" cy="1888489"/>
                          <a:chOff x="0" y="0"/>
                          <a:chExt cx="3159125" cy="1888489"/>
                        </a:xfrm>
                      </wpg:grpSpPr>
                      <pic:pic xmlns:pic="http://schemas.openxmlformats.org/drawingml/2006/picture">
                        <pic:nvPicPr>
                          <pic:cNvPr id="573" name="Image 573"/>
                          <pic:cNvPicPr/>
                        </pic:nvPicPr>
                        <pic:blipFill>
                          <a:blip r:embed="rId220"/>
                          <a:stretch/>
                        </pic:blipFill>
                        <pic:spPr bwMode="auto">
                          <a:xfrm>
                            <a:off x="65533" y="115746"/>
                            <a:ext cx="3072098" cy="17725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4" name="Полилиния 574"/>
                        <wps:cNvSpPr/>
                        <wps:spPr bwMode="auto">
                          <a:xfrm>
                            <a:off x="2820161" y="1682057"/>
                            <a:ext cx="72390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390" h="153670" extrusionOk="0">
                                <a:moveTo>
                                  <a:pt x="0" y="0"/>
                                </a:moveTo>
                                <a:lnTo>
                                  <a:pt x="14732" y="153289"/>
                                </a:lnTo>
                                <a:lnTo>
                                  <a:pt x="72389" y="15328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Надпись 575"/>
                        <wps:cNvSpPr txBox="1"/>
                        <wps:spPr bwMode="auto">
                          <a:xfrm>
                            <a:off x="1024127" y="0"/>
                            <a:ext cx="24701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10%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6" name="Надпись 576"/>
                        <wps:cNvSpPr txBox="1"/>
                        <wps:spPr bwMode="auto">
                          <a:xfrm>
                            <a:off x="1683385" y="61214"/>
                            <a:ext cx="18288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0%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7" name="Надпись 577"/>
                        <wps:cNvSpPr txBox="1"/>
                        <wps:spPr bwMode="auto">
                          <a:xfrm>
                            <a:off x="0" y="288924"/>
                            <a:ext cx="24701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14%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8" name="Надпись 578"/>
                        <wps:cNvSpPr txBox="1"/>
                        <wps:spPr bwMode="auto">
                          <a:xfrm>
                            <a:off x="2911728" y="1722991"/>
                            <a:ext cx="247015" cy="1409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76%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72" o:spid="_x0000_s1315" style="position:absolute;left:0;text-align:left;margin-left:104.15pt;margin-top:-32.5pt;width:248.75pt;height:148.7pt;z-index:15748608;mso-wrap-distance-left:0;mso-wrap-distance-right:0;mso-position-horizontal-relative:page;mso-position-vertical-relative:text" coordsize="31591,188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">
                <v:shape id="Image 573" o:spid="_x0000_s1316" type="#_x0000_t75" style="position:absolute;left:655;top:1157;width:30721;height:177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H817GAAAA3AAAAA8AAABkcnMvZG93bnJldi54bWxEj1trAjEUhN8L/odwCn2r2XqpujWKFoqF&#10;0oIXfD5sTjeLm5M1Sd3135tCoY/DzHzDzJedrcWFfKgcK3jqZyCIC6crLhUc9m+PUxAhImusHZOC&#10;KwVYLnp3c8y1a3lLl10sRYJwyFGBibHJpQyFIYuh7xri5H07bzEm6UupPbYJbms5yLJnabHitGCw&#10;oVdDxWn3YxVENIdu2H6ux18ftTfn0eA82xyVerjvVi8gInXxP/zXftcKxpMh/J5JR0A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MfzXsYAAADcAAAADwAAAAAAAAAAAAAA&#10;AACfAgAAZHJzL2Rvd25yZXYueG1sUEsFBgAAAAAEAAQA9wAAAJIDAAAAAA==&#10;">
                  <v:imagedata r:id="rId221" o:title=""/>
                </v:shape>
                <v:shape id="Полилиния 574" o:spid="_x0000_s1317" style="position:absolute;left:28201;top:16820;width:724;height:1537;visibility:visible;mso-wrap-style:square;v-text-anchor:top" coordsize="72390,153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nRGsYA&#10;AADcAAAADwAAAGRycy9kb3ducmV2LnhtbESPW2sCMRSE34X+h3AKfdOspV5YjVJKLaUPghf09bg5&#10;blaTk3WT6vrvm0Khj8PMfMNM562z4kpNqDwr6PcyEMSF1xWXCrabRXcMIkRkjdYzKbhTgPnsoTPF&#10;XPsbr+i6jqVIEA45KjAx1rmUoTDkMPR8TZy8o28cxiSbUuoGbwnurHzOsqF0WHFaMFjTm6HivP52&#10;Cuz+vPtYLlfvh/uX1afB8HgxmVTq6bF9nYCI1Mb/8F/7UysYjF7g90w6AnL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nRGsYAAADcAAAADwAAAAAAAAAAAAAAAACYAgAAZHJz&#10;L2Rvd25yZXYueG1sUEsFBgAAAAAEAAQA9QAAAIsDAAAAAA==&#10;" path="m,l14732,153289r57657,e" filled="f">
                  <v:path arrowok="t" o:extrusionok="f"/>
                </v:shape>
                <v:shape id="Надпись 575" o:spid="_x0000_s1318" type="#_x0000_t202" style="position:absolute;left:10241;width:247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AtE8UA&#10;AADcAAAADwAAAGRycy9kb3ducmV2LnhtbESPT2vCQBTE7wW/w/KE3upGwT+NriJioSBIY3ro8TX7&#10;TBazb2N2q/HbuwXB4zAzv2EWq87W4kKtN44VDAcJCOLCacOlgu/8420GwgdkjbVjUnAjD6tl72WB&#10;qXZXzuhyCKWIEPYpKqhCaFIpfVGRRT9wDXH0jq61GKJsS6lbvEa4reUoSSbSouG4UGFDm4qK0+HP&#10;Klj/cLY15/3vV3bMTJ6/J7ybnJR67XfrOYhAXXiGH+1PrWA8HcP/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C0T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10%</w:t>
                        </w:r>
                      </w:p>
                    </w:txbxContent>
                  </v:textbox>
                </v:shape>
                <v:shape id="Надпись 576" o:spid="_x0000_s1319" type="#_x0000_t202" style="position:absolute;left:16833;top:612;width:1829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KzZM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D5J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8rNk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0%</w:t>
                        </w:r>
                      </w:p>
                    </w:txbxContent>
                  </v:textbox>
                </v:shape>
                <v:shape id="Надпись 577" o:spid="_x0000_s1320" type="#_x0000_t202" style="position:absolute;top:2889;width:247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4W/8YA&#10;AADcAAAADwAAAGRycy9kb3ducmV2LnhtbESPT2vCQBTE74V+h+UVvNVNC/5p6kakKAhCaUwPPb5m&#10;n8mS7NuYXTV+e7dQ8DjMzG+YxXKwrThT741jBS/jBARx6bThSsF3sXmeg/ABWWPrmBRcycMye3xY&#10;YKrdhXM670MlIoR9igrqELpUSl/WZNGPXUccvYPrLYYo+0rqHi8Rblv5miRTadFwXKixo4+aymZ/&#10;sgpWP5yvzfHz9ys/5KYo3hLeTRulRk/D6h1EoCHcw//trVYwmc3g70w8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4W/8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14%</w:t>
                        </w:r>
                      </w:p>
                    </w:txbxContent>
                  </v:textbox>
                </v:shape>
                <v:shape id="Надпись 578" o:spid="_x0000_s1321" type="#_x0000_t202" style="position:absolute;left:29117;top:17229;width:2470;height:1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GCjcIA&#10;AADcAAAADwAAAGRycy9kb3ducmV2LnhtbERPz2vCMBS+D/wfwhN2m6mCblajiCgMBrJaDx6fzbMN&#10;Ni+1ybT+9+Yg7Pjx/Z4vO1uLG7XeOFYwHCQgiAunDZcKDvn24wuED8gaa8ek4EEelove2xxT7e6c&#10;0W0fShFD2KeooAqhSaX0RUUW/cA1xJE7u9ZiiLAtpW7xHsNtLUdJMpEWDceGChtaV1Rc9n9WwerI&#10;2cZcd6ff7JyZPJ8m/DO5KPXe71YzEIG68C9+ub+1gvFn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IYKNwgAAANwAAAAPAAAAAAAAAAAAAAAAAJgCAABkcnMvZG93&#10;bnJldi54bWxQSwUGAAAAAAQABAD1AAAAhw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76%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2"/>
          <w:lang w:eastAsia="ru-RU"/>
        </w:rPr>
        <w:drawing>
          <wp:inline distT="0" distB="0" distL="0" distR="0">
            <wp:extent cx="63294" cy="63294"/>
            <wp:effectExtent l="0" t="0" r="0" b="0"/>
            <wp:docPr id="145" name="Image 5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Image 579"/>
                    <pic:cNvPicPr/>
                  </pic:nvPicPr>
                  <pic:blipFill>
                    <a:blip r:embed="rId222"/>
                    <a:stretch/>
                  </pic:blipFill>
                  <pic:spPr bwMode="auto">
                    <a:xfrm>
                      <a:off x="0" y="0"/>
                      <a:ext cx="63294" cy="6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20"/>
        </w:rPr>
        <w:t>Водопроводная</w:t>
      </w:r>
      <w:r>
        <w:rPr>
          <w:spacing w:val="-8"/>
          <w:sz w:val="20"/>
        </w:rPr>
        <w:t xml:space="preserve"> </w:t>
      </w:r>
      <w:r>
        <w:rPr>
          <w:sz w:val="20"/>
        </w:rPr>
        <w:t>насосная</w:t>
      </w:r>
      <w:r>
        <w:rPr>
          <w:spacing w:val="-6"/>
          <w:sz w:val="20"/>
        </w:rPr>
        <w:t xml:space="preserve"> </w:t>
      </w:r>
      <w:r>
        <w:rPr>
          <w:sz w:val="20"/>
        </w:rPr>
        <w:t>станция</w:t>
      </w:r>
    </w:p>
    <w:p w:rsidR="000568D2" w:rsidRDefault="00891486">
      <w:pPr>
        <w:pStyle w:val="afa"/>
        <w:numPr>
          <w:ilvl w:val="0"/>
          <w:numId w:val="16"/>
        </w:numPr>
        <w:tabs>
          <w:tab w:val="left" w:pos="4900"/>
        </w:tabs>
        <w:ind w:left="4900" w:hanging="164"/>
        <w:jc w:val="center"/>
        <w:rPr>
          <w:sz w:val="20"/>
        </w:rPr>
      </w:pPr>
      <w:r>
        <w:rPr>
          <w:sz w:val="20"/>
        </w:rPr>
        <w:t>го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подъема</w:t>
      </w:r>
    </w:p>
    <w:p w:rsidR="000568D2" w:rsidRDefault="00891486">
      <w:pPr>
        <w:spacing w:before="99"/>
        <w:ind w:left="6534" w:right="198"/>
        <w:jc w:val="center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63294" cy="63294"/>
            <wp:effectExtent l="0" t="0" r="0" b="0"/>
            <wp:docPr id="146" name="Image 5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 580"/>
                    <pic:cNvPicPr/>
                  </pic:nvPicPr>
                  <pic:blipFill>
                    <a:blip r:embed="rId223"/>
                    <a:stretch/>
                  </pic:blipFill>
                  <pic:spPr bwMode="auto">
                    <a:xfrm>
                      <a:off x="0" y="0"/>
                      <a:ext cx="63294" cy="6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20"/>
        </w:rPr>
        <w:t>Водопроводная</w:t>
      </w:r>
      <w:r>
        <w:rPr>
          <w:spacing w:val="-8"/>
          <w:sz w:val="20"/>
        </w:rPr>
        <w:t xml:space="preserve"> </w:t>
      </w:r>
      <w:r>
        <w:rPr>
          <w:sz w:val="20"/>
        </w:rPr>
        <w:t>насосная</w:t>
      </w:r>
      <w:r>
        <w:rPr>
          <w:spacing w:val="-6"/>
          <w:sz w:val="20"/>
        </w:rPr>
        <w:t xml:space="preserve"> </w:t>
      </w:r>
      <w:r>
        <w:rPr>
          <w:sz w:val="20"/>
        </w:rPr>
        <w:t>станция</w:t>
      </w:r>
    </w:p>
    <w:p w:rsidR="000568D2" w:rsidRDefault="00891486">
      <w:pPr>
        <w:pStyle w:val="afa"/>
        <w:numPr>
          <w:ilvl w:val="0"/>
          <w:numId w:val="16"/>
        </w:numPr>
        <w:tabs>
          <w:tab w:val="left" w:pos="4900"/>
        </w:tabs>
        <w:ind w:left="4900" w:hanging="164"/>
        <w:jc w:val="center"/>
        <w:rPr>
          <w:sz w:val="20"/>
        </w:rPr>
      </w:pPr>
      <w:r>
        <w:rPr>
          <w:sz w:val="20"/>
        </w:rPr>
        <w:t>го</w:t>
      </w:r>
      <w:r>
        <w:rPr>
          <w:spacing w:val="-1"/>
          <w:sz w:val="20"/>
        </w:rPr>
        <w:t xml:space="preserve"> </w:t>
      </w:r>
      <w:r>
        <w:rPr>
          <w:spacing w:val="-2"/>
          <w:sz w:val="20"/>
        </w:rPr>
        <w:t>подъема</w:t>
      </w:r>
    </w:p>
    <w:p w:rsidR="000568D2" w:rsidRDefault="00891486">
      <w:pPr>
        <w:spacing w:before="98"/>
        <w:ind w:left="6534" w:right="198"/>
        <w:jc w:val="center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63294" cy="63294"/>
            <wp:effectExtent l="0" t="0" r="0" b="0"/>
            <wp:docPr id="147" name="Image 5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Image 581"/>
                    <pic:cNvPicPr/>
                  </pic:nvPicPr>
                  <pic:blipFill>
                    <a:blip r:embed="rId224"/>
                    <a:stretch/>
                  </pic:blipFill>
                  <pic:spPr bwMode="auto">
                    <a:xfrm>
                      <a:off x="0" y="0"/>
                      <a:ext cx="63294" cy="6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20"/>
        </w:rPr>
        <w:t>Водопроводная</w:t>
      </w:r>
      <w:r>
        <w:rPr>
          <w:spacing w:val="-8"/>
          <w:sz w:val="20"/>
        </w:rPr>
        <w:t xml:space="preserve"> </w:t>
      </w:r>
      <w:r>
        <w:rPr>
          <w:sz w:val="20"/>
        </w:rPr>
        <w:t>насосная</w:t>
      </w:r>
      <w:r>
        <w:rPr>
          <w:spacing w:val="-6"/>
          <w:sz w:val="20"/>
        </w:rPr>
        <w:t xml:space="preserve"> </w:t>
      </w:r>
      <w:r>
        <w:rPr>
          <w:sz w:val="20"/>
        </w:rPr>
        <w:t>станция</w:t>
      </w:r>
    </w:p>
    <w:p w:rsidR="000568D2" w:rsidRDefault="00891486">
      <w:pPr>
        <w:pStyle w:val="afa"/>
        <w:numPr>
          <w:ilvl w:val="0"/>
          <w:numId w:val="16"/>
        </w:numPr>
        <w:tabs>
          <w:tab w:val="left" w:pos="6434"/>
        </w:tabs>
        <w:spacing w:before="1"/>
        <w:ind w:left="6434" w:hanging="164"/>
        <w:jc w:val="center"/>
        <w:rPr>
          <w:sz w:val="20"/>
        </w:rPr>
      </w:pPr>
      <w:r>
        <w:rPr>
          <w:sz w:val="20"/>
        </w:rPr>
        <w:t>го</w:t>
      </w:r>
      <w:r>
        <w:rPr>
          <w:spacing w:val="-4"/>
          <w:sz w:val="20"/>
        </w:rPr>
        <w:t xml:space="preserve"> </w:t>
      </w:r>
      <w:r>
        <w:rPr>
          <w:sz w:val="20"/>
        </w:rPr>
        <w:t>подъема</w:t>
      </w:r>
      <w:r>
        <w:rPr>
          <w:spacing w:val="-5"/>
          <w:sz w:val="20"/>
        </w:rPr>
        <w:t xml:space="preserve"> </w:t>
      </w:r>
      <w:r>
        <w:rPr>
          <w:sz w:val="20"/>
        </w:rPr>
        <w:t>(ВНС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"Элеконд")</w:t>
      </w:r>
    </w:p>
    <w:p w:rsidR="000568D2" w:rsidRDefault="00891486">
      <w:pPr>
        <w:spacing w:before="98"/>
        <w:ind w:left="7127" w:hanging="144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63294" cy="63294"/>
            <wp:effectExtent l="0" t="0" r="0" b="0"/>
            <wp:docPr id="148" name="Image 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Image 582"/>
                    <pic:cNvPicPr/>
                  </pic:nvPicPr>
                  <pic:blipFill>
                    <a:blip r:embed="rId225"/>
                    <a:stretch/>
                  </pic:blipFill>
                  <pic:spPr bwMode="auto">
                    <a:xfrm>
                      <a:off x="0" y="0"/>
                      <a:ext cx="63294" cy="6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20"/>
        </w:rPr>
        <w:t>Водопроводная</w:t>
      </w:r>
      <w:r>
        <w:rPr>
          <w:spacing w:val="-12"/>
          <w:sz w:val="20"/>
        </w:rPr>
        <w:t xml:space="preserve"> </w:t>
      </w:r>
      <w:r>
        <w:rPr>
          <w:sz w:val="20"/>
        </w:rPr>
        <w:t>насосная</w:t>
      </w:r>
      <w:r>
        <w:rPr>
          <w:spacing w:val="-13"/>
          <w:sz w:val="20"/>
        </w:rPr>
        <w:t xml:space="preserve"> </w:t>
      </w:r>
      <w:r>
        <w:rPr>
          <w:sz w:val="20"/>
        </w:rPr>
        <w:t>станция "Гончарова, 67"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234"/>
      </w:pPr>
    </w:p>
    <w:p w:rsidR="000568D2" w:rsidRDefault="00891486">
      <w:pPr>
        <w:pStyle w:val="af9"/>
        <w:spacing w:line="312" w:lineRule="auto"/>
        <w:ind w:left="2969" w:hanging="1904"/>
      </w:pPr>
      <w:bookmarkStart w:id="105" w:name="_bookmark104"/>
      <w:bookmarkEnd w:id="105"/>
      <w:r>
        <w:t>Рисунок</w:t>
      </w:r>
      <w:r>
        <w:rPr>
          <w:spacing w:val="-5"/>
        </w:rPr>
        <w:t xml:space="preserve"> </w:t>
      </w:r>
      <w:bookmarkStart w:id="106" w:name="_bookmark105"/>
      <w:bookmarkEnd w:id="106"/>
      <w:r>
        <w:t>29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Доли</w:t>
      </w:r>
      <w:r>
        <w:rPr>
          <w:spacing w:val="-4"/>
        </w:rPr>
        <w:t xml:space="preserve"> </w:t>
      </w:r>
      <w:r>
        <w:t>распределения</w:t>
      </w:r>
      <w:r>
        <w:rPr>
          <w:spacing w:val="-3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технологическим зонам за отчетный 2025 г.</w:t>
      </w:r>
    </w:p>
    <w:p w:rsidR="000568D2" w:rsidRDefault="000568D2">
      <w:pPr>
        <w:pStyle w:val="af9"/>
        <w:spacing w:before="96"/>
      </w:pPr>
    </w:p>
    <w:p w:rsidR="000568D2" w:rsidRDefault="00891486">
      <w:pPr>
        <w:pStyle w:val="af9"/>
        <w:spacing w:line="360" w:lineRule="auto"/>
        <w:ind w:left="311" w:right="437" w:firstLine="707"/>
        <w:jc w:val="both"/>
      </w:pPr>
      <w:r>
        <w:t>Как видно из диаграммы, основная доля объема воды – 76 % приходится на верхнюю и нижнюю зоны, где сконцентрировано большая часть абонентов. На зону ВНС-3 приходится – 14,0 %. На зону «Элеконд» – 10,0 %.</w:t>
      </w:r>
    </w:p>
    <w:p w:rsidR="000568D2" w:rsidRDefault="000568D2">
      <w:pPr>
        <w:pStyle w:val="af9"/>
        <w:spacing w:before="97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line="312" w:lineRule="auto"/>
        <w:ind w:left="311" w:right="431" w:firstLine="707"/>
        <w:jc w:val="both"/>
      </w:pPr>
      <w:bookmarkStart w:id="107" w:name="_bookmark106"/>
      <w:bookmarkEnd w:id="107"/>
      <w:r>
        <w:t>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го</w:t>
      </w:r>
      <w:r>
        <w:rPr>
          <w:spacing w:val="-4"/>
        </w:rPr>
        <w:t>рода</w:t>
      </w:r>
    </w:p>
    <w:p w:rsidR="000568D2" w:rsidRDefault="00891486">
      <w:pPr>
        <w:pStyle w:val="af9"/>
        <w:spacing w:before="121" w:line="360" w:lineRule="auto"/>
        <w:ind w:left="311" w:firstLine="707"/>
      </w:pPr>
      <w:r>
        <w:t>Потребители</w:t>
      </w:r>
      <w:r>
        <w:rPr>
          <w:spacing w:val="-10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г.</w:t>
      </w:r>
      <w:r>
        <w:rPr>
          <w:spacing w:val="-10"/>
        </w:rPr>
        <w:t xml:space="preserve"> </w:t>
      </w:r>
      <w:r>
        <w:t>Сарапула</w:t>
      </w:r>
      <w:r>
        <w:rPr>
          <w:spacing w:val="-10"/>
        </w:rPr>
        <w:t xml:space="preserve"> </w:t>
      </w:r>
      <w:r>
        <w:t>распределены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следующим</w:t>
      </w:r>
      <w:r>
        <w:rPr>
          <w:spacing w:val="-12"/>
        </w:rPr>
        <w:t xml:space="preserve"> </w:t>
      </w:r>
      <w:r>
        <w:t>основным</w:t>
      </w:r>
      <w:r>
        <w:rPr>
          <w:spacing w:val="-10"/>
        </w:rPr>
        <w:t xml:space="preserve"> </w:t>
      </w:r>
      <w:r>
        <w:t>кате-</w:t>
      </w:r>
      <w:r>
        <w:rPr>
          <w:spacing w:val="-2"/>
        </w:rPr>
        <w:t>гориям:</w:t>
      </w:r>
    </w:p>
    <w:p w:rsidR="000568D2" w:rsidRDefault="00891486">
      <w:pPr>
        <w:pStyle w:val="afa"/>
        <w:numPr>
          <w:ilvl w:val="0"/>
          <w:numId w:val="15"/>
        </w:numPr>
        <w:tabs>
          <w:tab w:val="left" w:pos="1883"/>
        </w:tabs>
        <w:spacing w:before="121"/>
        <w:jc w:val="left"/>
        <w:rPr>
          <w:sz w:val="28"/>
        </w:rPr>
      </w:pPr>
      <w:r>
        <w:rPr>
          <w:sz w:val="28"/>
        </w:rPr>
        <w:t>частный</w:t>
      </w:r>
      <w:r>
        <w:rPr>
          <w:spacing w:val="-10"/>
          <w:sz w:val="28"/>
        </w:rPr>
        <w:t xml:space="preserve"> </w:t>
      </w:r>
      <w:r>
        <w:rPr>
          <w:sz w:val="28"/>
        </w:rPr>
        <w:t>жилой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фонд;</w:t>
      </w:r>
    </w:p>
    <w:p w:rsidR="000568D2" w:rsidRDefault="00891486">
      <w:pPr>
        <w:pStyle w:val="afa"/>
        <w:numPr>
          <w:ilvl w:val="0"/>
          <w:numId w:val="15"/>
        </w:numPr>
        <w:tabs>
          <w:tab w:val="left" w:pos="1883"/>
        </w:tabs>
        <w:spacing w:before="281"/>
        <w:jc w:val="left"/>
        <w:rPr>
          <w:sz w:val="28"/>
        </w:rPr>
      </w:pPr>
      <w:r>
        <w:rPr>
          <w:sz w:val="28"/>
        </w:rPr>
        <w:t>многоквартирные</w:t>
      </w:r>
      <w:r>
        <w:rPr>
          <w:spacing w:val="-4"/>
          <w:sz w:val="28"/>
        </w:rPr>
        <w:t xml:space="preserve"> </w:t>
      </w:r>
      <w:r>
        <w:rPr>
          <w:sz w:val="28"/>
        </w:rPr>
        <w:t>дома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т.ч.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14"/>
        </w:numPr>
        <w:tabs>
          <w:tab w:val="left" w:pos="1869"/>
          <w:tab w:val="left" w:pos="1871"/>
        </w:tabs>
        <w:spacing w:before="123" w:line="336" w:lineRule="auto"/>
        <w:ind w:right="437"/>
        <w:jc w:val="left"/>
        <w:rPr>
          <w:sz w:val="28"/>
        </w:rPr>
      </w:pPr>
      <w:r>
        <w:rPr>
          <w:sz w:val="28"/>
        </w:rPr>
        <w:t>многоквартирные</w:t>
      </w:r>
      <w:r>
        <w:rPr>
          <w:spacing w:val="-13"/>
          <w:sz w:val="28"/>
        </w:rPr>
        <w:t xml:space="preserve"> </w:t>
      </w:r>
      <w:r>
        <w:rPr>
          <w:sz w:val="28"/>
        </w:rPr>
        <w:t>дома</w:t>
      </w:r>
      <w:r>
        <w:rPr>
          <w:spacing w:val="-13"/>
          <w:sz w:val="28"/>
        </w:rPr>
        <w:t xml:space="preserve"> </w:t>
      </w:r>
      <w:r>
        <w:rPr>
          <w:sz w:val="28"/>
        </w:rPr>
        <w:t>с</w:t>
      </w:r>
      <w:r>
        <w:rPr>
          <w:spacing w:val="-13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-13"/>
          <w:sz w:val="28"/>
        </w:rPr>
        <w:t xml:space="preserve"> </w:t>
      </w:r>
      <w:r>
        <w:rPr>
          <w:sz w:val="28"/>
        </w:rPr>
        <w:t>централизованного</w:t>
      </w:r>
      <w:r>
        <w:rPr>
          <w:spacing w:val="-12"/>
          <w:sz w:val="28"/>
        </w:rPr>
        <w:t xml:space="preserve"> </w:t>
      </w:r>
      <w:r>
        <w:rPr>
          <w:sz w:val="28"/>
        </w:rPr>
        <w:t>горячего</w:t>
      </w:r>
      <w:r>
        <w:rPr>
          <w:spacing w:val="-12"/>
          <w:sz w:val="28"/>
        </w:rPr>
        <w:t xml:space="preserve"> </w:t>
      </w:r>
      <w:r>
        <w:rPr>
          <w:sz w:val="28"/>
        </w:rPr>
        <w:t>водо</w:t>
      </w:r>
      <w:r>
        <w:rPr>
          <w:spacing w:val="-2"/>
          <w:sz w:val="28"/>
        </w:rPr>
        <w:t>снабжения;</w:t>
      </w:r>
    </w:p>
    <w:p w:rsidR="000568D2" w:rsidRDefault="00891486">
      <w:pPr>
        <w:pStyle w:val="afa"/>
        <w:numPr>
          <w:ilvl w:val="0"/>
          <w:numId w:val="15"/>
        </w:numPr>
        <w:tabs>
          <w:tab w:val="left" w:pos="1883"/>
        </w:tabs>
        <w:spacing w:before="163"/>
        <w:jc w:val="left"/>
        <w:rPr>
          <w:sz w:val="28"/>
        </w:rPr>
      </w:pPr>
      <w:r>
        <w:rPr>
          <w:sz w:val="28"/>
        </w:rPr>
        <w:t>промышленность,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производство;</w:t>
      </w:r>
    </w:p>
    <w:p w:rsidR="000568D2" w:rsidRDefault="00891486">
      <w:pPr>
        <w:pStyle w:val="afa"/>
        <w:numPr>
          <w:ilvl w:val="0"/>
          <w:numId w:val="15"/>
        </w:numPr>
        <w:tabs>
          <w:tab w:val="left" w:pos="1883"/>
        </w:tabs>
        <w:spacing w:before="279"/>
        <w:jc w:val="left"/>
        <w:rPr>
          <w:sz w:val="28"/>
        </w:rPr>
      </w:pPr>
      <w:r>
        <w:rPr>
          <w:sz w:val="28"/>
        </w:rPr>
        <w:t>бюджетный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фонд.</w:t>
      </w:r>
    </w:p>
    <w:p w:rsidR="000568D2" w:rsidRDefault="00891486">
      <w:pPr>
        <w:pStyle w:val="af9"/>
        <w:spacing w:before="279" w:line="360" w:lineRule="auto"/>
        <w:ind w:left="311" w:right="429" w:firstLine="851"/>
        <w:jc w:val="both"/>
      </w:pPr>
      <w:r>
        <w:t>Сведения</w:t>
      </w:r>
      <w:r>
        <w:rPr>
          <w:spacing w:val="-17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объемам</w:t>
      </w:r>
      <w:r>
        <w:rPr>
          <w:spacing w:val="-16"/>
        </w:rPr>
        <w:t xml:space="preserve"> </w:t>
      </w:r>
      <w:r>
        <w:t>воды,</w:t>
      </w:r>
      <w:r>
        <w:rPr>
          <w:spacing w:val="-18"/>
        </w:rPr>
        <w:t xml:space="preserve"> </w:t>
      </w:r>
      <w:r>
        <w:t>потребленной</w:t>
      </w:r>
      <w:r>
        <w:rPr>
          <w:spacing w:val="-17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пожаротушение,</w:t>
      </w:r>
      <w:r>
        <w:rPr>
          <w:spacing w:val="-16"/>
        </w:rPr>
        <w:t xml:space="preserve"> </w:t>
      </w:r>
      <w:r>
        <w:t>отсутствуют, в виду совмещенной системы водоснабжения и пожаротушения. Раздельный учет объемов потребленной воды на полив не организован, потребление воды по кате-гориям абонентов представлено с учетом полива.</w:t>
      </w:r>
    </w:p>
    <w:p w:rsidR="000568D2" w:rsidRDefault="00891486">
      <w:pPr>
        <w:pStyle w:val="af9"/>
        <w:spacing w:before="121" w:line="360" w:lineRule="auto"/>
        <w:ind w:left="311" w:right="441" w:firstLine="707"/>
        <w:jc w:val="both"/>
      </w:pPr>
      <w:r>
        <w:t xml:space="preserve">Структурный баланс реализации горячей, питьевой, технической воды по группам абонентов представлен в таблице </w:t>
      </w:r>
      <w:hyperlink w:anchor="_bookmark108" w:tooltip="#_bookmark108" w:history="1">
        <w:r>
          <w:t>27</w:t>
        </w:r>
      </w:hyperlink>
      <w:r>
        <w:t>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77"/>
      </w:pPr>
    </w:p>
    <w:p w:rsidR="000568D2" w:rsidRDefault="00891486">
      <w:pPr>
        <w:pStyle w:val="af9"/>
        <w:ind w:left="311"/>
      </w:pPr>
      <w:bookmarkStart w:id="108" w:name="_bookmark107"/>
      <w:bookmarkEnd w:id="108"/>
      <w:r>
        <w:t>Таблица</w:t>
      </w:r>
      <w:r>
        <w:rPr>
          <w:spacing w:val="-8"/>
        </w:rPr>
        <w:t xml:space="preserve"> </w:t>
      </w:r>
      <w:bookmarkStart w:id="109" w:name="_bookmark108"/>
      <w:bookmarkEnd w:id="109"/>
      <w:r>
        <w:t>27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Структурный</w:t>
      </w:r>
      <w:r>
        <w:rPr>
          <w:spacing w:val="-8"/>
        </w:rPr>
        <w:t xml:space="preserve"> </w:t>
      </w:r>
      <w:r>
        <w:t>баланс</w:t>
      </w:r>
      <w:r>
        <w:rPr>
          <w:spacing w:val="-5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группам</w:t>
      </w:r>
      <w:r>
        <w:rPr>
          <w:spacing w:val="-5"/>
        </w:rPr>
        <w:t xml:space="preserve"> </w:t>
      </w:r>
      <w:r>
        <w:rPr>
          <w:spacing w:val="-2"/>
        </w:rPr>
        <w:t>абонентов</w:t>
      </w:r>
    </w:p>
    <w:p w:rsidR="000568D2" w:rsidRDefault="000568D2">
      <w:pPr>
        <w:pStyle w:val="af9"/>
        <w:spacing w:before="6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830"/>
        <w:gridCol w:w="849"/>
        <w:gridCol w:w="849"/>
        <w:gridCol w:w="851"/>
        <w:gridCol w:w="849"/>
        <w:gridCol w:w="852"/>
        <w:gridCol w:w="849"/>
        <w:gridCol w:w="1276"/>
      </w:tblGrid>
      <w:tr w:rsidR="000568D2">
        <w:trPr>
          <w:trHeight w:val="1022"/>
        </w:trPr>
        <w:tc>
          <w:tcPr>
            <w:tcW w:w="710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17" w:right="9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2830" w:type="dxa"/>
          </w:tcPr>
          <w:p w:rsidR="000568D2" w:rsidRDefault="000568D2">
            <w:pPr>
              <w:pStyle w:val="TableParagraph"/>
              <w:spacing w:before="4"/>
              <w:jc w:val="left"/>
            </w:pPr>
          </w:p>
          <w:p w:rsidR="000568D2" w:rsidRDefault="00891486">
            <w:pPr>
              <w:pStyle w:val="TableParagraph"/>
              <w:ind w:left="933" w:right="337" w:hanging="579"/>
              <w:jc w:val="left"/>
            </w:pPr>
            <w:r>
              <w:t>Наименование</w:t>
            </w:r>
            <w:r>
              <w:rPr>
                <w:spacing w:val="-14"/>
              </w:rPr>
              <w:t xml:space="preserve"> </w:t>
            </w:r>
            <w:r>
              <w:t xml:space="preserve">группы </w:t>
            </w:r>
            <w:r>
              <w:rPr>
                <w:spacing w:val="-2"/>
              </w:rPr>
              <w:t>абонентов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21" w:right="10"/>
            </w:pPr>
            <w:r>
              <w:t xml:space="preserve">Ед. </w:t>
            </w:r>
            <w:r>
              <w:rPr>
                <w:spacing w:val="-4"/>
              </w:rPr>
              <w:t>изм.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21" w:right="4"/>
            </w:pPr>
            <w:r>
              <w:rPr>
                <w:spacing w:val="-4"/>
              </w:rPr>
              <w:t>2021</w:t>
            </w:r>
          </w:p>
        </w:tc>
        <w:tc>
          <w:tcPr>
            <w:tcW w:w="851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19" w:right="2"/>
            </w:pPr>
            <w:r>
              <w:rPr>
                <w:spacing w:val="-4"/>
              </w:rPr>
              <w:t>2022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21" w:right="5"/>
            </w:pPr>
            <w:r>
              <w:rPr>
                <w:spacing w:val="-4"/>
              </w:rPr>
              <w:t>2023</w:t>
            </w:r>
          </w:p>
        </w:tc>
        <w:tc>
          <w:tcPr>
            <w:tcW w:w="852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21" w:right="2"/>
            </w:pPr>
            <w:r>
              <w:rPr>
                <w:spacing w:val="-4"/>
              </w:rPr>
              <w:t>2024</w:t>
            </w:r>
          </w:p>
        </w:tc>
        <w:tc>
          <w:tcPr>
            <w:tcW w:w="849" w:type="dxa"/>
          </w:tcPr>
          <w:p w:rsidR="000568D2" w:rsidRDefault="000568D2">
            <w:pPr>
              <w:pStyle w:val="TableParagraph"/>
              <w:spacing w:before="129"/>
              <w:jc w:val="left"/>
            </w:pPr>
          </w:p>
          <w:p w:rsidR="000568D2" w:rsidRDefault="00891486">
            <w:pPr>
              <w:pStyle w:val="TableParagraph"/>
              <w:ind w:left="21" w:right="3"/>
            </w:pPr>
            <w:r>
              <w:rPr>
                <w:spacing w:val="-4"/>
              </w:rPr>
              <w:t>2025</w:t>
            </w:r>
          </w:p>
        </w:tc>
        <w:tc>
          <w:tcPr>
            <w:tcW w:w="1276" w:type="dxa"/>
          </w:tcPr>
          <w:p w:rsidR="000568D2" w:rsidRDefault="000568D2">
            <w:pPr>
              <w:pStyle w:val="TableParagraph"/>
              <w:spacing w:before="4"/>
              <w:jc w:val="left"/>
            </w:pPr>
          </w:p>
          <w:p w:rsidR="000568D2" w:rsidRDefault="00891486">
            <w:pPr>
              <w:pStyle w:val="TableParagraph"/>
              <w:ind w:left="194" w:right="2" w:hanging="168"/>
              <w:jc w:val="left"/>
            </w:pPr>
            <w:r>
              <w:t>%</w:t>
            </w:r>
            <w:r>
              <w:rPr>
                <w:spacing w:val="-14"/>
              </w:rPr>
              <w:t xml:space="preserve"> </w:t>
            </w:r>
            <w:r>
              <w:t>изменения за период</w:t>
            </w:r>
          </w:p>
        </w:tc>
      </w:tr>
      <w:tr w:rsidR="000568D2">
        <w:trPr>
          <w:trHeight w:val="674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1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209"/>
              <w:ind w:left="12" w:right="1"/>
            </w:pPr>
            <w:r>
              <w:t>Частный</w:t>
            </w:r>
            <w:r>
              <w:rPr>
                <w:spacing w:val="-9"/>
              </w:rPr>
              <w:t xml:space="preserve"> </w:t>
            </w:r>
            <w:r>
              <w:t>жилой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488,80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486,50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585,20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513,50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534,00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rPr>
                <w:spacing w:val="-4"/>
              </w:rPr>
              <w:t>9,2%</w:t>
            </w:r>
          </w:p>
        </w:tc>
      </w:tr>
      <w:tr w:rsidR="000568D2">
        <w:trPr>
          <w:trHeight w:val="676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2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209"/>
              <w:ind w:left="12" w:right="3"/>
            </w:pPr>
            <w:r>
              <w:rPr>
                <w:spacing w:val="-2"/>
              </w:rPr>
              <w:t>Многоквартирные</w:t>
            </w:r>
            <w:r>
              <w:rPr>
                <w:spacing w:val="6"/>
              </w:rPr>
              <w:t xml:space="preserve"> </w:t>
            </w:r>
            <w:r>
              <w:rPr>
                <w:spacing w:val="-4"/>
              </w:rPr>
              <w:t>дома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1834,80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1806,20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1797,50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1823,20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1896,60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rPr>
                <w:spacing w:val="-4"/>
              </w:rPr>
              <w:t>3,4%</w:t>
            </w:r>
          </w:p>
        </w:tc>
      </w:tr>
      <w:tr w:rsidR="000568D2">
        <w:trPr>
          <w:trHeight w:val="674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3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82"/>
              <w:ind w:left="780" w:right="533" w:hanging="236"/>
              <w:jc w:val="left"/>
            </w:pPr>
            <w:r>
              <w:rPr>
                <w:spacing w:val="-2"/>
              </w:rPr>
              <w:t>Промышленность, производство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1015,00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1028,00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5"/>
            </w:pPr>
            <w:r>
              <w:rPr>
                <w:spacing w:val="-2"/>
              </w:rPr>
              <w:t>1130,00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1226,00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1387,00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rPr>
                <w:spacing w:val="-2"/>
              </w:rPr>
              <w:t>36,7%</w:t>
            </w:r>
          </w:p>
        </w:tc>
      </w:tr>
      <w:tr w:rsidR="000568D2">
        <w:trPr>
          <w:trHeight w:val="676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4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209"/>
              <w:ind w:left="12" w:right="3"/>
            </w:pPr>
            <w:r>
              <w:rPr>
                <w:spacing w:val="-2"/>
              </w:rPr>
              <w:t>Бюджетный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275,00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255,00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262,00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259,00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225,00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t>-</w:t>
            </w:r>
            <w:r>
              <w:rPr>
                <w:spacing w:val="-2"/>
              </w:rPr>
              <w:t>18,2%</w:t>
            </w:r>
          </w:p>
        </w:tc>
      </w:tr>
      <w:tr w:rsidR="000568D2">
        <w:trPr>
          <w:trHeight w:val="674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5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209"/>
              <w:ind w:left="12"/>
            </w:pPr>
            <w:r>
              <w:t>Иные</w:t>
            </w:r>
            <w:r>
              <w:rPr>
                <w:spacing w:val="-2"/>
              </w:rPr>
              <w:t xml:space="preserve"> потребители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413,40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380,30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406,30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511,30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530,40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rPr>
                <w:spacing w:val="-2"/>
              </w:rPr>
              <w:t>28,3%</w:t>
            </w:r>
          </w:p>
        </w:tc>
      </w:tr>
      <w:tr w:rsidR="000568D2">
        <w:trPr>
          <w:trHeight w:val="674"/>
        </w:trPr>
        <w:tc>
          <w:tcPr>
            <w:tcW w:w="710" w:type="dxa"/>
          </w:tcPr>
          <w:p w:rsidR="000568D2" w:rsidRDefault="00891486">
            <w:pPr>
              <w:pStyle w:val="TableParagraph"/>
              <w:spacing w:before="209"/>
              <w:ind w:left="17" w:right="12"/>
            </w:pPr>
            <w:r>
              <w:rPr>
                <w:spacing w:val="-10"/>
              </w:rPr>
              <w:t>6</w:t>
            </w: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209"/>
              <w:ind w:left="12"/>
            </w:pPr>
            <w:r>
              <w:rPr>
                <w:spacing w:val="-2"/>
              </w:rPr>
              <w:t>Производство</w:t>
            </w:r>
            <w:r>
              <w:rPr>
                <w:spacing w:val="7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937,00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925,00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878,00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919,00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916,00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t>-</w:t>
            </w:r>
            <w:r>
              <w:rPr>
                <w:spacing w:val="-4"/>
              </w:rPr>
              <w:t>2,2%</w:t>
            </w:r>
          </w:p>
        </w:tc>
      </w:tr>
      <w:tr w:rsidR="000568D2">
        <w:trPr>
          <w:trHeight w:val="676"/>
        </w:trPr>
        <w:tc>
          <w:tcPr>
            <w:tcW w:w="71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2830" w:type="dxa"/>
          </w:tcPr>
          <w:p w:rsidR="000568D2" w:rsidRDefault="00891486">
            <w:pPr>
              <w:pStyle w:val="TableParagraph"/>
              <w:spacing w:before="85"/>
              <w:ind w:left="501" w:right="49" w:hanging="432"/>
              <w:jc w:val="left"/>
            </w:pPr>
            <w:r>
              <w:t>Суммарный</w:t>
            </w:r>
            <w:r>
              <w:rPr>
                <w:spacing w:val="-14"/>
              </w:rPr>
              <w:t xml:space="preserve"> </w:t>
            </w:r>
            <w:r>
              <w:t>объем</w:t>
            </w:r>
            <w:r>
              <w:rPr>
                <w:spacing w:val="-14"/>
              </w:rPr>
              <w:t xml:space="preserve"> </w:t>
            </w:r>
            <w:r>
              <w:t>поданной воды потребителям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8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2"/>
            </w:pPr>
            <w:r>
              <w:rPr>
                <w:spacing w:val="-2"/>
              </w:rPr>
              <w:t>4964,00</w:t>
            </w:r>
          </w:p>
        </w:tc>
        <w:tc>
          <w:tcPr>
            <w:tcW w:w="851" w:type="dxa"/>
          </w:tcPr>
          <w:p w:rsidR="000568D2" w:rsidRDefault="00891486">
            <w:pPr>
              <w:pStyle w:val="TableParagraph"/>
              <w:spacing w:before="209"/>
              <w:ind w:left="19"/>
            </w:pPr>
            <w:r>
              <w:rPr>
                <w:spacing w:val="-2"/>
              </w:rPr>
              <w:t>4881,00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 w:right="3"/>
            </w:pPr>
            <w:r>
              <w:rPr>
                <w:spacing w:val="-2"/>
              </w:rPr>
              <w:t>5059,00</w:t>
            </w:r>
          </w:p>
        </w:tc>
        <w:tc>
          <w:tcPr>
            <w:tcW w:w="852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5252,00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09"/>
              <w:ind w:left="21"/>
            </w:pPr>
            <w:r>
              <w:rPr>
                <w:spacing w:val="-2"/>
              </w:rPr>
              <w:t>5489,00</w:t>
            </w:r>
          </w:p>
        </w:tc>
        <w:tc>
          <w:tcPr>
            <w:tcW w:w="1276" w:type="dxa"/>
          </w:tcPr>
          <w:p w:rsidR="000568D2" w:rsidRDefault="00891486">
            <w:pPr>
              <w:pStyle w:val="TableParagraph"/>
              <w:spacing w:before="209"/>
              <w:ind w:left="41" w:right="22"/>
            </w:pPr>
            <w:r>
              <w:rPr>
                <w:spacing w:val="-2"/>
              </w:rPr>
              <w:t>10,6%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206"/>
        <w:ind w:left="442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1490217</wp:posOffset>
                </wp:positionH>
                <wp:positionV relativeFrom="paragraph">
                  <wp:posOffset>221013</wp:posOffset>
                </wp:positionV>
                <wp:extent cx="3632200" cy="3124200"/>
                <wp:effectExtent l="0" t="0" r="0" b="0"/>
                <wp:wrapNone/>
                <wp:docPr id="149" name="Group 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632200" cy="3124200"/>
                          <a:chOff x="0" y="0"/>
                          <a:chExt cx="3632200" cy="3124200"/>
                        </a:xfrm>
                      </wpg:grpSpPr>
                      <wps:wsp>
                        <wps:cNvPr id="509" name="Полилиния 509"/>
                        <wps:cNvSpPr/>
                        <wps:spPr bwMode="auto">
                          <a:xfrm>
                            <a:off x="45338" y="4762"/>
                            <a:ext cx="3582035" cy="256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2035" h="2561590" extrusionOk="0">
                                <a:moveTo>
                                  <a:pt x="0" y="2561590"/>
                                </a:moveTo>
                                <a:lnTo>
                                  <a:pt x="3581780" y="2561590"/>
                                </a:lnTo>
                              </a:path>
                              <a:path w="3582035" h="2561590" extrusionOk="0">
                                <a:moveTo>
                                  <a:pt x="0" y="2049526"/>
                                </a:moveTo>
                                <a:lnTo>
                                  <a:pt x="3581780" y="2049526"/>
                                </a:lnTo>
                              </a:path>
                              <a:path w="3582035" h="2561590" extrusionOk="0">
                                <a:moveTo>
                                  <a:pt x="0" y="1537462"/>
                                </a:moveTo>
                                <a:lnTo>
                                  <a:pt x="3581780" y="1537462"/>
                                </a:lnTo>
                              </a:path>
                              <a:path w="3582035" h="2561590" extrusionOk="0">
                                <a:moveTo>
                                  <a:pt x="0" y="1023874"/>
                                </a:moveTo>
                                <a:lnTo>
                                  <a:pt x="3581780" y="1023874"/>
                                </a:lnTo>
                              </a:path>
                              <a:path w="3582035" h="2561590" extrusionOk="0">
                                <a:moveTo>
                                  <a:pt x="0" y="511810"/>
                                </a:moveTo>
                                <a:lnTo>
                                  <a:pt x="3581780" y="511810"/>
                                </a:lnTo>
                              </a:path>
                              <a:path w="3582035" h="2561590" extrusionOk="0">
                                <a:moveTo>
                                  <a:pt x="0" y="0"/>
                                </a:moveTo>
                                <a:lnTo>
                                  <a:pt x="3581780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226"/>
                          <a:stretch/>
                        </pic:blipFill>
                        <pic:spPr bwMode="auto">
                          <a:xfrm>
                            <a:off x="222745" y="2759896"/>
                            <a:ext cx="3223285" cy="327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6" name="Image 586"/>
                          <pic:cNvPicPr/>
                        </pic:nvPicPr>
                        <pic:blipFill>
                          <a:blip r:embed="rId227"/>
                          <a:stretch/>
                        </pic:blipFill>
                        <pic:spPr bwMode="auto">
                          <a:xfrm>
                            <a:off x="213613" y="1805889"/>
                            <a:ext cx="3241547" cy="10865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7" name="Image 587"/>
                          <pic:cNvPicPr/>
                        </pic:nvPicPr>
                        <pic:blipFill>
                          <a:blip r:embed="rId228"/>
                          <a:stretch/>
                        </pic:blipFill>
                        <pic:spPr bwMode="auto">
                          <a:xfrm>
                            <a:off x="213613" y="1095679"/>
                            <a:ext cx="3241547" cy="870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8" name="Image 588"/>
                          <pic:cNvPicPr/>
                        </pic:nvPicPr>
                        <pic:blipFill>
                          <a:blip r:embed="rId229"/>
                          <a:stretch/>
                        </pic:blipFill>
                        <pic:spPr bwMode="auto">
                          <a:xfrm>
                            <a:off x="213613" y="979855"/>
                            <a:ext cx="3241547" cy="4602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9" name="Image 589"/>
                          <pic:cNvPicPr/>
                        </pic:nvPicPr>
                        <pic:blipFill>
                          <a:blip r:embed="rId230"/>
                          <a:stretch/>
                        </pic:blipFill>
                        <pic:spPr bwMode="auto">
                          <a:xfrm>
                            <a:off x="213613" y="708609"/>
                            <a:ext cx="3241547" cy="6004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0" name="Image 590"/>
                          <pic:cNvPicPr/>
                        </pic:nvPicPr>
                        <pic:blipFill>
                          <a:blip r:embed="rId231"/>
                          <a:stretch/>
                        </pic:blipFill>
                        <pic:spPr bwMode="auto">
                          <a:xfrm>
                            <a:off x="213613" y="239217"/>
                            <a:ext cx="3241547" cy="8747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1" name="Полилиния 591"/>
                        <wps:cNvSpPr/>
                        <wps:spPr bwMode="auto">
                          <a:xfrm>
                            <a:off x="260858" y="2778188"/>
                            <a:ext cx="3152139" cy="300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300990" extrusionOk="0">
                                <a:moveTo>
                                  <a:pt x="286512" y="50292"/>
                                </a:moveTo>
                                <a:lnTo>
                                  <a:pt x="0" y="50292"/>
                                </a:lnTo>
                                <a:lnTo>
                                  <a:pt x="0" y="300482"/>
                                </a:lnTo>
                                <a:lnTo>
                                  <a:pt x="286512" y="300482"/>
                                </a:lnTo>
                                <a:lnTo>
                                  <a:pt x="286512" y="50292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1002792" y="51816"/>
                                </a:moveTo>
                                <a:lnTo>
                                  <a:pt x="716280" y="51816"/>
                                </a:lnTo>
                                <a:lnTo>
                                  <a:pt x="716280" y="300482"/>
                                </a:lnTo>
                                <a:lnTo>
                                  <a:pt x="1002792" y="300482"/>
                                </a:lnTo>
                                <a:lnTo>
                                  <a:pt x="1002792" y="51816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1719072" y="0"/>
                                </a:moveTo>
                                <a:lnTo>
                                  <a:pt x="1432560" y="0"/>
                                </a:lnTo>
                                <a:lnTo>
                                  <a:pt x="1432560" y="300482"/>
                                </a:lnTo>
                                <a:lnTo>
                                  <a:pt x="1719072" y="300482"/>
                                </a:lnTo>
                                <a:lnTo>
                                  <a:pt x="1719072" y="0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2435352" y="38100"/>
                                </a:moveTo>
                                <a:lnTo>
                                  <a:pt x="2148840" y="38100"/>
                                </a:lnTo>
                                <a:lnTo>
                                  <a:pt x="2148840" y="300482"/>
                                </a:lnTo>
                                <a:lnTo>
                                  <a:pt x="2435352" y="300482"/>
                                </a:lnTo>
                                <a:lnTo>
                                  <a:pt x="2435352" y="38100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3151632" y="27432"/>
                                </a:moveTo>
                                <a:lnTo>
                                  <a:pt x="2865120" y="27432"/>
                                </a:lnTo>
                                <a:lnTo>
                                  <a:pt x="2865120" y="300482"/>
                                </a:lnTo>
                                <a:lnTo>
                                  <a:pt x="3151632" y="300482"/>
                                </a:lnTo>
                                <a:lnTo>
                                  <a:pt x="3151632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71A7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Полилиния 592"/>
                        <wps:cNvSpPr/>
                        <wps:spPr bwMode="auto">
                          <a:xfrm>
                            <a:off x="260858" y="2778188"/>
                            <a:ext cx="3152139" cy="300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300990" extrusionOk="0">
                                <a:moveTo>
                                  <a:pt x="0" y="50292"/>
                                </a:moveTo>
                                <a:lnTo>
                                  <a:pt x="286512" y="50292"/>
                                </a:lnTo>
                                <a:lnTo>
                                  <a:pt x="286512" y="300482"/>
                                </a:lnTo>
                                <a:lnTo>
                                  <a:pt x="0" y="300482"/>
                                </a:lnTo>
                                <a:lnTo>
                                  <a:pt x="0" y="50292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716280" y="51816"/>
                                </a:moveTo>
                                <a:lnTo>
                                  <a:pt x="1002792" y="51816"/>
                                </a:lnTo>
                                <a:lnTo>
                                  <a:pt x="1002792" y="300482"/>
                                </a:lnTo>
                                <a:lnTo>
                                  <a:pt x="716280" y="300482"/>
                                </a:lnTo>
                                <a:lnTo>
                                  <a:pt x="716280" y="51816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1432560" y="0"/>
                                </a:moveTo>
                                <a:lnTo>
                                  <a:pt x="1719072" y="0"/>
                                </a:lnTo>
                                <a:lnTo>
                                  <a:pt x="1719072" y="300482"/>
                                </a:lnTo>
                                <a:lnTo>
                                  <a:pt x="1432560" y="300482"/>
                                </a:lnTo>
                                <a:lnTo>
                                  <a:pt x="1432560" y="0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2148840" y="38100"/>
                                </a:moveTo>
                                <a:lnTo>
                                  <a:pt x="2435352" y="38100"/>
                                </a:lnTo>
                                <a:lnTo>
                                  <a:pt x="2435352" y="300482"/>
                                </a:lnTo>
                                <a:lnTo>
                                  <a:pt x="2148840" y="300482"/>
                                </a:lnTo>
                                <a:lnTo>
                                  <a:pt x="2148840" y="38100"/>
                                </a:lnTo>
                                <a:close/>
                              </a:path>
                              <a:path w="3152140" h="300990" extrusionOk="0">
                                <a:moveTo>
                                  <a:pt x="2865120" y="27431"/>
                                </a:moveTo>
                                <a:lnTo>
                                  <a:pt x="3151632" y="27431"/>
                                </a:lnTo>
                                <a:lnTo>
                                  <a:pt x="3151632" y="300482"/>
                                </a:lnTo>
                                <a:lnTo>
                                  <a:pt x="2865120" y="300482"/>
                                </a:lnTo>
                                <a:lnTo>
                                  <a:pt x="2865120" y="2743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3" name="Полилиния 593"/>
                        <wps:cNvSpPr/>
                        <wps:spPr bwMode="auto">
                          <a:xfrm>
                            <a:off x="260858" y="1833308"/>
                            <a:ext cx="3152139" cy="996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996950" extrusionOk="0">
                                <a:moveTo>
                                  <a:pt x="286512" y="54864"/>
                                </a:moveTo>
                                <a:lnTo>
                                  <a:pt x="0" y="54864"/>
                                </a:lnTo>
                                <a:lnTo>
                                  <a:pt x="0" y="995172"/>
                                </a:lnTo>
                                <a:lnTo>
                                  <a:pt x="286512" y="995172"/>
                                </a:lnTo>
                                <a:lnTo>
                                  <a:pt x="286512" y="54864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1002792" y="70104"/>
                                </a:moveTo>
                                <a:lnTo>
                                  <a:pt x="716280" y="70104"/>
                                </a:lnTo>
                                <a:lnTo>
                                  <a:pt x="716280" y="996696"/>
                                </a:lnTo>
                                <a:lnTo>
                                  <a:pt x="1002792" y="996696"/>
                                </a:lnTo>
                                <a:lnTo>
                                  <a:pt x="1002792" y="70104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1719072" y="24384"/>
                                </a:moveTo>
                                <a:lnTo>
                                  <a:pt x="1432560" y="24384"/>
                                </a:lnTo>
                                <a:lnTo>
                                  <a:pt x="1432560" y="944880"/>
                                </a:lnTo>
                                <a:lnTo>
                                  <a:pt x="1719072" y="944880"/>
                                </a:lnTo>
                                <a:lnTo>
                                  <a:pt x="1719072" y="24384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2435352" y="48768"/>
                                </a:moveTo>
                                <a:lnTo>
                                  <a:pt x="2148840" y="48768"/>
                                </a:lnTo>
                                <a:lnTo>
                                  <a:pt x="2148840" y="982980"/>
                                </a:lnTo>
                                <a:lnTo>
                                  <a:pt x="2435352" y="982980"/>
                                </a:lnTo>
                                <a:lnTo>
                                  <a:pt x="2435352" y="48768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3151632" y="0"/>
                                </a:moveTo>
                                <a:lnTo>
                                  <a:pt x="2865120" y="0"/>
                                </a:lnTo>
                                <a:lnTo>
                                  <a:pt x="2865120" y="972312"/>
                                </a:lnTo>
                                <a:lnTo>
                                  <a:pt x="3151632" y="972312"/>
                                </a:lnTo>
                                <a:lnTo>
                                  <a:pt x="3151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A4643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" name="Полилиния 594"/>
                        <wps:cNvSpPr/>
                        <wps:spPr bwMode="auto">
                          <a:xfrm>
                            <a:off x="260858" y="1833308"/>
                            <a:ext cx="3152139" cy="996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996950" extrusionOk="0">
                                <a:moveTo>
                                  <a:pt x="0" y="54864"/>
                                </a:moveTo>
                                <a:lnTo>
                                  <a:pt x="286512" y="54864"/>
                                </a:lnTo>
                                <a:lnTo>
                                  <a:pt x="286512" y="995172"/>
                                </a:lnTo>
                                <a:lnTo>
                                  <a:pt x="0" y="995172"/>
                                </a:lnTo>
                                <a:lnTo>
                                  <a:pt x="0" y="54864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716280" y="70103"/>
                                </a:moveTo>
                                <a:lnTo>
                                  <a:pt x="1002792" y="70103"/>
                                </a:lnTo>
                                <a:lnTo>
                                  <a:pt x="1002792" y="996696"/>
                                </a:lnTo>
                                <a:lnTo>
                                  <a:pt x="716280" y="996696"/>
                                </a:lnTo>
                                <a:lnTo>
                                  <a:pt x="716280" y="70103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1432560" y="24383"/>
                                </a:moveTo>
                                <a:lnTo>
                                  <a:pt x="1719072" y="24383"/>
                                </a:lnTo>
                                <a:lnTo>
                                  <a:pt x="1719072" y="944879"/>
                                </a:lnTo>
                                <a:lnTo>
                                  <a:pt x="1432560" y="944879"/>
                                </a:lnTo>
                                <a:lnTo>
                                  <a:pt x="1432560" y="24383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2148840" y="48768"/>
                                </a:moveTo>
                                <a:lnTo>
                                  <a:pt x="2435352" y="48768"/>
                                </a:lnTo>
                                <a:lnTo>
                                  <a:pt x="2435352" y="982979"/>
                                </a:lnTo>
                                <a:lnTo>
                                  <a:pt x="2148840" y="982979"/>
                                </a:lnTo>
                                <a:lnTo>
                                  <a:pt x="2148840" y="48768"/>
                                </a:lnTo>
                                <a:close/>
                              </a:path>
                              <a:path w="3152140" h="996950" extrusionOk="0">
                                <a:moveTo>
                                  <a:pt x="2865120" y="0"/>
                                </a:moveTo>
                                <a:lnTo>
                                  <a:pt x="3151632" y="0"/>
                                </a:lnTo>
                                <a:lnTo>
                                  <a:pt x="3151632" y="972311"/>
                                </a:lnTo>
                                <a:lnTo>
                                  <a:pt x="2865120" y="972311"/>
                                </a:lnTo>
                                <a:lnTo>
                                  <a:pt x="286512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" name="Полилиния 595"/>
                        <wps:cNvSpPr/>
                        <wps:spPr bwMode="auto">
                          <a:xfrm>
                            <a:off x="260858" y="1123124"/>
                            <a:ext cx="3152139" cy="780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780415" extrusionOk="0">
                                <a:moveTo>
                                  <a:pt x="286512" y="245364"/>
                                </a:moveTo>
                                <a:lnTo>
                                  <a:pt x="0" y="245364"/>
                                </a:lnTo>
                                <a:lnTo>
                                  <a:pt x="0" y="765048"/>
                                </a:lnTo>
                                <a:lnTo>
                                  <a:pt x="286512" y="765048"/>
                                </a:lnTo>
                                <a:lnTo>
                                  <a:pt x="286512" y="245364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1002792" y="254508"/>
                                </a:moveTo>
                                <a:lnTo>
                                  <a:pt x="716280" y="254508"/>
                                </a:lnTo>
                                <a:lnTo>
                                  <a:pt x="716280" y="780288"/>
                                </a:lnTo>
                                <a:lnTo>
                                  <a:pt x="1002792" y="780288"/>
                                </a:lnTo>
                                <a:lnTo>
                                  <a:pt x="1002792" y="254508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1719072" y="155448"/>
                                </a:moveTo>
                                <a:lnTo>
                                  <a:pt x="1432560" y="155448"/>
                                </a:lnTo>
                                <a:lnTo>
                                  <a:pt x="1432560" y="734568"/>
                                </a:lnTo>
                                <a:lnTo>
                                  <a:pt x="1719072" y="734568"/>
                                </a:lnTo>
                                <a:lnTo>
                                  <a:pt x="1719072" y="155448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2435352" y="129540"/>
                                </a:moveTo>
                                <a:lnTo>
                                  <a:pt x="2148840" y="129540"/>
                                </a:lnTo>
                                <a:lnTo>
                                  <a:pt x="2148840" y="758952"/>
                                </a:lnTo>
                                <a:lnTo>
                                  <a:pt x="2435352" y="758952"/>
                                </a:lnTo>
                                <a:lnTo>
                                  <a:pt x="2435352" y="129540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3151632" y="0"/>
                                </a:moveTo>
                                <a:lnTo>
                                  <a:pt x="2865120" y="0"/>
                                </a:lnTo>
                                <a:lnTo>
                                  <a:pt x="2865120" y="710184"/>
                                </a:lnTo>
                                <a:lnTo>
                                  <a:pt x="3151632" y="710184"/>
                                </a:lnTo>
                                <a:lnTo>
                                  <a:pt x="3151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8A44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6" name="Полилиния 596"/>
                        <wps:cNvSpPr/>
                        <wps:spPr bwMode="auto">
                          <a:xfrm>
                            <a:off x="260858" y="1123124"/>
                            <a:ext cx="3152139" cy="780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780415" extrusionOk="0">
                                <a:moveTo>
                                  <a:pt x="0" y="245363"/>
                                </a:moveTo>
                                <a:lnTo>
                                  <a:pt x="286512" y="245363"/>
                                </a:lnTo>
                                <a:lnTo>
                                  <a:pt x="286512" y="765048"/>
                                </a:lnTo>
                                <a:lnTo>
                                  <a:pt x="0" y="765048"/>
                                </a:lnTo>
                                <a:lnTo>
                                  <a:pt x="0" y="245363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716280" y="254507"/>
                                </a:moveTo>
                                <a:lnTo>
                                  <a:pt x="1002792" y="254507"/>
                                </a:lnTo>
                                <a:lnTo>
                                  <a:pt x="1002792" y="780287"/>
                                </a:lnTo>
                                <a:lnTo>
                                  <a:pt x="716280" y="780287"/>
                                </a:lnTo>
                                <a:lnTo>
                                  <a:pt x="716280" y="254507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1432560" y="155448"/>
                                </a:moveTo>
                                <a:lnTo>
                                  <a:pt x="1719072" y="155448"/>
                                </a:lnTo>
                                <a:lnTo>
                                  <a:pt x="1719072" y="734567"/>
                                </a:lnTo>
                                <a:lnTo>
                                  <a:pt x="1432560" y="734567"/>
                                </a:lnTo>
                                <a:lnTo>
                                  <a:pt x="1432560" y="155448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2148840" y="129539"/>
                                </a:moveTo>
                                <a:lnTo>
                                  <a:pt x="2435352" y="129539"/>
                                </a:lnTo>
                                <a:lnTo>
                                  <a:pt x="2435352" y="758951"/>
                                </a:lnTo>
                                <a:lnTo>
                                  <a:pt x="2148840" y="758951"/>
                                </a:lnTo>
                                <a:lnTo>
                                  <a:pt x="2148840" y="129539"/>
                                </a:lnTo>
                                <a:close/>
                              </a:path>
                              <a:path w="3152140" h="780415" extrusionOk="0">
                                <a:moveTo>
                                  <a:pt x="2865120" y="0"/>
                                </a:moveTo>
                                <a:lnTo>
                                  <a:pt x="3151632" y="0"/>
                                </a:lnTo>
                                <a:lnTo>
                                  <a:pt x="3151632" y="710183"/>
                                </a:lnTo>
                                <a:lnTo>
                                  <a:pt x="2865120" y="710183"/>
                                </a:lnTo>
                                <a:lnTo>
                                  <a:pt x="286512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7" name="Полилиния 597"/>
                        <wps:cNvSpPr/>
                        <wps:spPr bwMode="auto">
                          <a:xfrm>
                            <a:off x="260858" y="1007300"/>
                            <a:ext cx="3152139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370840" extrusionOk="0">
                                <a:moveTo>
                                  <a:pt x="286512" y="219456"/>
                                </a:moveTo>
                                <a:lnTo>
                                  <a:pt x="0" y="219456"/>
                                </a:lnTo>
                                <a:lnTo>
                                  <a:pt x="0" y="361188"/>
                                </a:lnTo>
                                <a:lnTo>
                                  <a:pt x="286512" y="361188"/>
                                </a:lnTo>
                                <a:lnTo>
                                  <a:pt x="286512" y="219456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1002792" y="239268"/>
                                </a:moveTo>
                                <a:lnTo>
                                  <a:pt x="716280" y="239268"/>
                                </a:lnTo>
                                <a:lnTo>
                                  <a:pt x="716280" y="370332"/>
                                </a:lnTo>
                                <a:lnTo>
                                  <a:pt x="1002792" y="370332"/>
                                </a:lnTo>
                                <a:lnTo>
                                  <a:pt x="1002792" y="239268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1719072" y="137160"/>
                                </a:moveTo>
                                <a:lnTo>
                                  <a:pt x="1432560" y="137160"/>
                                </a:lnTo>
                                <a:lnTo>
                                  <a:pt x="1432560" y="271272"/>
                                </a:lnTo>
                                <a:lnTo>
                                  <a:pt x="1719072" y="271272"/>
                                </a:lnTo>
                                <a:lnTo>
                                  <a:pt x="1719072" y="137160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2435352" y="112776"/>
                                </a:moveTo>
                                <a:lnTo>
                                  <a:pt x="2148840" y="112776"/>
                                </a:lnTo>
                                <a:lnTo>
                                  <a:pt x="2148840" y="245364"/>
                                </a:lnTo>
                                <a:lnTo>
                                  <a:pt x="2435352" y="245364"/>
                                </a:lnTo>
                                <a:lnTo>
                                  <a:pt x="2435352" y="112776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3151632" y="0"/>
                                </a:moveTo>
                                <a:lnTo>
                                  <a:pt x="2865120" y="0"/>
                                </a:lnTo>
                                <a:lnTo>
                                  <a:pt x="2865120" y="115824"/>
                                </a:lnTo>
                                <a:lnTo>
                                  <a:pt x="3151632" y="115824"/>
                                </a:lnTo>
                                <a:lnTo>
                                  <a:pt x="3151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0578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8" name="Полилиния 598"/>
                        <wps:cNvSpPr/>
                        <wps:spPr bwMode="auto">
                          <a:xfrm>
                            <a:off x="260858" y="1007300"/>
                            <a:ext cx="3152139" cy="370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370840" extrusionOk="0">
                                <a:moveTo>
                                  <a:pt x="0" y="219455"/>
                                </a:moveTo>
                                <a:lnTo>
                                  <a:pt x="286512" y="219455"/>
                                </a:lnTo>
                                <a:lnTo>
                                  <a:pt x="286512" y="361187"/>
                                </a:lnTo>
                                <a:lnTo>
                                  <a:pt x="0" y="361187"/>
                                </a:lnTo>
                                <a:lnTo>
                                  <a:pt x="0" y="219455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716280" y="239267"/>
                                </a:moveTo>
                                <a:lnTo>
                                  <a:pt x="1002792" y="239267"/>
                                </a:lnTo>
                                <a:lnTo>
                                  <a:pt x="1002792" y="370331"/>
                                </a:lnTo>
                                <a:lnTo>
                                  <a:pt x="716280" y="370331"/>
                                </a:lnTo>
                                <a:lnTo>
                                  <a:pt x="716280" y="239267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1432560" y="137159"/>
                                </a:moveTo>
                                <a:lnTo>
                                  <a:pt x="1719072" y="137159"/>
                                </a:lnTo>
                                <a:lnTo>
                                  <a:pt x="1719072" y="271272"/>
                                </a:lnTo>
                                <a:lnTo>
                                  <a:pt x="1432560" y="271272"/>
                                </a:lnTo>
                                <a:lnTo>
                                  <a:pt x="1432560" y="137159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2148840" y="112775"/>
                                </a:moveTo>
                                <a:lnTo>
                                  <a:pt x="2435352" y="112775"/>
                                </a:lnTo>
                                <a:lnTo>
                                  <a:pt x="2435352" y="245363"/>
                                </a:lnTo>
                                <a:lnTo>
                                  <a:pt x="2148840" y="245363"/>
                                </a:lnTo>
                                <a:lnTo>
                                  <a:pt x="2148840" y="112775"/>
                                </a:lnTo>
                                <a:close/>
                              </a:path>
                              <a:path w="3152140" h="370840" extrusionOk="0">
                                <a:moveTo>
                                  <a:pt x="2865120" y="0"/>
                                </a:moveTo>
                                <a:lnTo>
                                  <a:pt x="3151632" y="0"/>
                                </a:lnTo>
                                <a:lnTo>
                                  <a:pt x="3151632" y="115824"/>
                                </a:lnTo>
                                <a:lnTo>
                                  <a:pt x="2865120" y="115824"/>
                                </a:lnTo>
                                <a:lnTo>
                                  <a:pt x="286512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9" name="Полилиния 599"/>
                        <wps:cNvSpPr/>
                        <wps:spPr bwMode="auto">
                          <a:xfrm>
                            <a:off x="260858" y="736028"/>
                            <a:ext cx="3152139" cy="510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510540" extrusionOk="0">
                                <a:moveTo>
                                  <a:pt x="286512" y="278892"/>
                                </a:moveTo>
                                <a:lnTo>
                                  <a:pt x="0" y="278892"/>
                                </a:lnTo>
                                <a:lnTo>
                                  <a:pt x="0" y="490728"/>
                                </a:lnTo>
                                <a:lnTo>
                                  <a:pt x="286512" y="490728"/>
                                </a:lnTo>
                                <a:lnTo>
                                  <a:pt x="286512" y="278892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1002792" y="315468"/>
                                </a:moveTo>
                                <a:lnTo>
                                  <a:pt x="716280" y="315468"/>
                                </a:lnTo>
                                <a:lnTo>
                                  <a:pt x="716280" y="510540"/>
                                </a:lnTo>
                                <a:lnTo>
                                  <a:pt x="1002792" y="510540"/>
                                </a:lnTo>
                                <a:lnTo>
                                  <a:pt x="1002792" y="315468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1719072" y="201168"/>
                                </a:moveTo>
                                <a:lnTo>
                                  <a:pt x="1432560" y="201168"/>
                                </a:lnTo>
                                <a:lnTo>
                                  <a:pt x="1432560" y="408432"/>
                                </a:lnTo>
                                <a:lnTo>
                                  <a:pt x="1719072" y="408432"/>
                                </a:lnTo>
                                <a:lnTo>
                                  <a:pt x="1719072" y="201168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2435352" y="123444"/>
                                </a:moveTo>
                                <a:lnTo>
                                  <a:pt x="2148840" y="123444"/>
                                </a:lnTo>
                                <a:lnTo>
                                  <a:pt x="2148840" y="384048"/>
                                </a:lnTo>
                                <a:lnTo>
                                  <a:pt x="2435352" y="384048"/>
                                </a:lnTo>
                                <a:lnTo>
                                  <a:pt x="2435352" y="123444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3151632" y="0"/>
                                </a:moveTo>
                                <a:lnTo>
                                  <a:pt x="2865120" y="0"/>
                                </a:lnTo>
                                <a:lnTo>
                                  <a:pt x="2865120" y="271272"/>
                                </a:lnTo>
                                <a:lnTo>
                                  <a:pt x="3151632" y="271272"/>
                                </a:lnTo>
                                <a:lnTo>
                                  <a:pt x="3151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97A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0" name="Полилиния 600"/>
                        <wps:cNvSpPr/>
                        <wps:spPr bwMode="auto">
                          <a:xfrm>
                            <a:off x="260858" y="736028"/>
                            <a:ext cx="3152139" cy="510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510540" extrusionOk="0">
                                <a:moveTo>
                                  <a:pt x="0" y="278891"/>
                                </a:moveTo>
                                <a:lnTo>
                                  <a:pt x="286512" y="278891"/>
                                </a:lnTo>
                                <a:lnTo>
                                  <a:pt x="286512" y="490727"/>
                                </a:lnTo>
                                <a:lnTo>
                                  <a:pt x="0" y="490727"/>
                                </a:lnTo>
                                <a:lnTo>
                                  <a:pt x="0" y="278891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716280" y="315468"/>
                                </a:moveTo>
                                <a:lnTo>
                                  <a:pt x="1002792" y="315468"/>
                                </a:lnTo>
                                <a:lnTo>
                                  <a:pt x="1002792" y="510539"/>
                                </a:lnTo>
                                <a:lnTo>
                                  <a:pt x="716280" y="510539"/>
                                </a:lnTo>
                                <a:lnTo>
                                  <a:pt x="716280" y="315468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1432560" y="201168"/>
                                </a:moveTo>
                                <a:lnTo>
                                  <a:pt x="1719072" y="201168"/>
                                </a:lnTo>
                                <a:lnTo>
                                  <a:pt x="1719072" y="408431"/>
                                </a:lnTo>
                                <a:lnTo>
                                  <a:pt x="1432560" y="408431"/>
                                </a:lnTo>
                                <a:lnTo>
                                  <a:pt x="1432560" y="201168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2148840" y="123444"/>
                                </a:moveTo>
                                <a:lnTo>
                                  <a:pt x="2435352" y="123444"/>
                                </a:lnTo>
                                <a:lnTo>
                                  <a:pt x="2435352" y="384048"/>
                                </a:lnTo>
                                <a:lnTo>
                                  <a:pt x="2148840" y="384048"/>
                                </a:lnTo>
                                <a:lnTo>
                                  <a:pt x="2148840" y="123444"/>
                                </a:lnTo>
                                <a:close/>
                              </a:path>
                              <a:path w="3152140" h="510540" extrusionOk="0">
                                <a:moveTo>
                                  <a:pt x="2865120" y="0"/>
                                </a:moveTo>
                                <a:lnTo>
                                  <a:pt x="3151632" y="0"/>
                                </a:lnTo>
                                <a:lnTo>
                                  <a:pt x="3151632" y="271272"/>
                                </a:lnTo>
                                <a:lnTo>
                                  <a:pt x="2865120" y="271272"/>
                                </a:lnTo>
                                <a:lnTo>
                                  <a:pt x="286512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1" name="Полилиния 601"/>
                        <wps:cNvSpPr/>
                        <wps:spPr bwMode="auto">
                          <a:xfrm>
                            <a:off x="260858" y="266636"/>
                            <a:ext cx="3152139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784860" extrusionOk="0">
                                <a:moveTo>
                                  <a:pt x="286512" y="268224"/>
                                </a:moveTo>
                                <a:lnTo>
                                  <a:pt x="0" y="268224"/>
                                </a:lnTo>
                                <a:lnTo>
                                  <a:pt x="0" y="748284"/>
                                </a:lnTo>
                                <a:lnTo>
                                  <a:pt x="286512" y="748284"/>
                                </a:lnTo>
                                <a:lnTo>
                                  <a:pt x="286512" y="268224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1002792" y="310896"/>
                                </a:moveTo>
                                <a:lnTo>
                                  <a:pt x="716280" y="310896"/>
                                </a:lnTo>
                                <a:lnTo>
                                  <a:pt x="716280" y="784860"/>
                                </a:lnTo>
                                <a:lnTo>
                                  <a:pt x="1002792" y="784860"/>
                                </a:lnTo>
                                <a:lnTo>
                                  <a:pt x="1002792" y="310896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1719072" y="220980"/>
                                </a:moveTo>
                                <a:lnTo>
                                  <a:pt x="1432560" y="220980"/>
                                </a:lnTo>
                                <a:lnTo>
                                  <a:pt x="1432560" y="670560"/>
                                </a:lnTo>
                                <a:lnTo>
                                  <a:pt x="1719072" y="670560"/>
                                </a:lnTo>
                                <a:lnTo>
                                  <a:pt x="1719072" y="220980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2435352" y="121920"/>
                                </a:moveTo>
                                <a:lnTo>
                                  <a:pt x="2148840" y="121920"/>
                                </a:lnTo>
                                <a:lnTo>
                                  <a:pt x="2148840" y="592836"/>
                                </a:lnTo>
                                <a:lnTo>
                                  <a:pt x="2435352" y="592836"/>
                                </a:lnTo>
                                <a:lnTo>
                                  <a:pt x="2435352" y="121920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3151632" y="0"/>
                                </a:moveTo>
                                <a:lnTo>
                                  <a:pt x="2865120" y="0"/>
                                </a:lnTo>
                                <a:lnTo>
                                  <a:pt x="2865120" y="469392"/>
                                </a:lnTo>
                                <a:lnTo>
                                  <a:pt x="3151632" y="469392"/>
                                </a:lnTo>
                                <a:lnTo>
                                  <a:pt x="31516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843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2" name="Полилиния 602"/>
                        <wps:cNvSpPr/>
                        <wps:spPr bwMode="auto">
                          <a:xfrm>
                            <a:off x="260858" y="266636"/>
                            <a:ext cx="3152139" cy="784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52140" h="784860" extrusionOk="0">
                                <a:moveTo>
                                  <a:pt x="0" y="268224"/>
                                </a:moveTo>
                                <a:lnTo>
                                  <a:pt x="286512" y="268224"/>
                                </a:lnTo>
                                <a:lnTo>
                                  <a:pt x="286512" y="748283"/>
                                </a:lnTo>
                                <a:lnTo>
                                  <a:pt x="0" y="748283"/>
                                </a:lnTo>
                                <a:lnTo>
                                  <a:pt x="0" y="268224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716280" y="310896"/>
                                </a:moveTo>
                                <a:lnTo>
                                  <a:pt x="1002792" y="310896"/>
                                </a:lnTo>
                                <a:lnTo>
                                  <a:pt x="1002792" y="784860"/>
                                </a:lnTo>
                                <a:lnTo>
                                  <a:pt x="716280" y="784860"/>
                                </a:lnTo>
                                <a:lnTo>
                                  <a:pt x="716280" y="310896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1432560" y="220979"/>
                                </a:moveTo>
                                <a:lnTo>
                                  <a:pt x="1719072" y="220979"/>
                                </a:lnTo>
                                <a:lnTo>
                                  <a:pt x="1719072" y="670560"/>
                                </a:lnTo>
                                <a:lnTo>
                                  <a:pt x="1432560" y="670560"/>
                                </a:lnTo>
                                <a:lnTo>
                                  <a:pt x="1432560" y="220979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2148840" y="121920"/>
                                </a:moveTo>
                                <a:lnTo>
                                  <a:pt x="2435352" y="121920"/>
                                </a:lnTo>
                                <a:lnTo>
                                  <a:pt x="2435352" y="592836"/>
                                </a:lnTo>
                                <a:lnTo>
                                  <a:pt x="2148840" y="592836"/>
                                </a:lnTo>
                                <a:lnTo>
                                  <a:pt x="2148840" y="121920"/>
                                </a:lnTo>
                                <a:close/>
                              </a:path>
                              <a:path w="3152140" h="784860" extrusionOk="0">
                                <a:moveTo>
                                  <a:pt x="2865120" y="0"/>
                                </a:moveTo>
                                <a:lnTo>
                                  <a:pt x="3151632" y="0"/>
                                </a:lnTo>
                                <a:lnTo>
                                  <a:pt x="3151632" y="469392"/>
                                </a:lnTo>
                                <a:lnTo>
                                  <a:pt x="2865120" y="469392"/>
                                </a:lnTo>
                                <a:lnTo>
                                  <a:pt x="2865120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3" name="Полилиния 603"/>
                        <wps:cNvSpPr/>
                        <wps:spPr bwMode="auto">
                          <a:xfrm>
                            <a:off x="0" y="4762"/>
                            <a:ext cx="3627120" cy="3119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27120" h="3119120" extrusionOk="0">
                                <a:moveTo>
                                  <a:pt x="45338" y="3073908"/>
                                </a:moveTo>
                                <a:lnTo>
                                  <a:pt x="45338" y="0"/>
                                </a:lnTo>
                              </a:path>
                              <a:path w="3627120" h="3119120" extrusionOk="0">
                                <a:moveTo>
                                  <a:pt x="0" y="3073908"/>
                                </a:moveTo>
                                <a:lnTo>
                                  <a:pt x="45338" y="3073908"/>
                                </a:lnTo>
                              </a:path>
                              <a:path w="3627120" h="3119120" extrusionOk="0">
                                <a:moveTo>
                                  <a:pt x="0" y="2561590"/>
                                </a:moveTo>
                                <a:lnTo>
                                  <a:pt x="45338" y="2561590"/>
                                </a:lnTo>
                              </a:path>
                              <a:path w="3627120" h="3119120" extrusionOk="0">
                                <a:moveTo>
                                  <a:pt x="0" y="2049526"/>
                                </a:moveTo>
                                <a:lnTo>
                                  <a:pt x="45338" y="2049526"/>
                                </a:lnTo>
                              </a:path>
                              <a:path w="3627120" h="3119120" extrusionOk="0">
                                <a:moveTo>
                                  <a:pt x="0" y="1537462"/>
                                </a:moveTo>
                                <a:lnTo>
                                  <a:pt x="45338" y="1537462"/>
                                </a:lnTo>
                              </a:path>
                              <a:path w="3627120" h="3119120" extrusionOk="0">
                                <a:moveTo>
                                  <a:pt x="0" y="1023874"/>
                                </a:moveTo>
                                <a:lnTo>
                                  <a:pt x="45338" y="1023874"/>
                                </a:lnTo>
                              </a:path>
                              <a:path w="3627120" h="3119120" extrusionOk="0">
                                <a:moveTo>
                                  <a:pt x="0" y="511810"/>
                                </a:moveTo>
                                <a:lnTo>
                                  <a:pt x="45338" y="511810"/>
                                </a:lnTo>
                              </a:path>
                              <a:path w="3627120" h="3119120" extrusionOk="0">
                                <a:moveTo>
                                  <a:pt x="0" y="0"/>
                                </a:moveTo>
                                <a:lnTo>
                                  <a:pt x="45338" y="0"/>
                                </a:lnTo>
                              </a:path>
                              <a:path w="3627120" h="3119120" extrusionOk="0">
                                <a:moveTo>
                                  <a:pt x="45338" y="3073908"/>
                                </a:moveTo>
                                <a:lnTo>
                                  <a:pt x="3627120" y="3073908"/>
                                </a:lnTo>
                              </a:path>
                              <a:path w="3627120" h="3119120" extrusionOk="0">
                                <a:moveTo>
                                  <a:pt x="45338" y="3073908"/>
                                </a:moveTo>
                                <a:lnTo>
                                  <a:pt x="45338" y="3119120"/>
                                </a:lnTo>
                              </a:path>
                              <a:path w="3627120" h="3119120" extrusionOk="0">
                                <a:moveTo>
                                  <a:pt x="762254" y="3073908"/>
                                </a:moveTo>
                                <a:lnTo>
                                  <a:pt x="762254" y="3119120"/>
                                </a:lnTo>
                              </a:path>
                              <a:path w="3627120" h="3119120" extrusionOk="0">
                                <a:moveTo>
                                  <a:pt x="1478533" y="3073908"/>
                                </a:moveTo>
                                <a:lnTo>
                                  <a:pt x="1478533" y="3119120"/>
                                </a:lnTo>
                              </a:path>
                              <a:path w="3627120" h="3119120" extrusionOk="0">
                                <a:moveTo>
                                  <a:pt x="2194814" y="3073908"/>
                                </a:moveTo>
                                <a:lnTo>
                                  <a:pt x="2194814" y="3119120"/>
                                </a:lnTo>
                              </a:path>
                              <a:path w="3627120" h="3119120" extrusionOk="0">
                                <a:moveTo>
                                  <a:pt x="2911094" y="3073908"/>
                                </a:moveTo>
                                <a:lnTo>
                                  <a:pt x="2911094" y="3119120"/>
                                </a:lnTo>
                              </a:path>
                              <a:path w="3627120" h="3119120" extrusionOk="0">
                                <a:moveTo>
                                  <a:pt x="3627120" y="3073908"/>
                                </a:moveTo>
                                <a:lnTo>
                                  <a:pt x="3627120" y="311912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ACD392" id="Group 583" o:spid="_x0000_s1026" style="position:absolute;margin-left:117.35pt;margin-top:17.4pt;width:286pt;height:246pt;z-index:15749120;mso-wrap-distance-left:0;mso-wrap-distance-right:0;mso-position-horizontal-relative:page" coordsize="36322,31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">
                <v:shape id="Полилиния 509" o:spid="_x0000_s1027" style="position:absolute;left:453;top:47;width:35820;height:25616;visibility:visible;mso-wrap-style:square;v-text-anchor:top" coordsize="3582035,25615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0TFcYA&#10;AADcAAAADwAAAGRycy9kb3ducmV2LnhtbESPQUvDQBSE7wX/w/IEL8XuKlg0dltEKfQixSRCe3vN&#10;PpNg9m3Irtv033eFQo/DzHzDLFaj7USkwbeONTzMFAjiypmWaw1lsb5/BuEDssHOMWk4kYfV8may&#10;wMy4I39RzEMtEoR9hhqaEPpMSl81ZNHPXE+cvB83WAxJDrU0Ax4T3HbyUam5tNhyWmiwp/eGqt/8&#10;z2r43MXDft8WcV1uvuPHdHtSVORa392Ob68gAo3hGr60N0bDk3qB/zPpCMjl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0TFcYAAADcAAAADwAAAAAAAAAAAAAAAACYAgAAZHJz&#10;L2Rvd25yZXYueG1sUEsFBgAAAAAEAAQA9QAAAIsDAAAAAA==&#10;" path="m,2561590r3581780,em,2049526r3581780,em,1537462r3581780,em,1023874r3581780,em,511810r3581780,em,l3581780,e" filled="f" strokecolor="#858585">
                  <v:path arrowok="t" o:extrusionok="f"/>
                </v:shape>
                <v:shape id="Image 585" o:spid="_x0000_s1028" type="#_x0000_t75" style="position:absolute;left:2227;top:27598;width:32233;height:32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rr7LDAAAA3AAAAA8AAABkcnMvZG93bnJldi54bWxEj0FrwkAUhO8F/8PyhN6aTS2WEF2lSkvt&#10;sVHQ4yP7zAazb8PuNqb/vlsQPA4z8w2zXI+2EwP50DpW8JzlIIhrp1tuFBz2H08FiBCRNXaOScEv&#10;BVivJg9LLLW78jcNVWxEgnAoUYGJsS+lDLUhiyFzPXHyzs5bjEn6RmqP1wS3nZzl+au02HJaMNjT&#10;1lB9qX6sgvfTV13Ik9sRbzeNaYfPKF+OSj1Ox7cFiEhjvIdv7Z1WMC/m8H8mHQG5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SuvssMAAADcAAAADwAAAAAAAAAAAAAAAACf&#10;AgAAZHJzL2Rvd25yZXYueG1sUEsFBgAAAAAEAAQA9wAAAI8DAAAAAA==&#10;">
                  <v:imagedata r:id="rId232" o:title=""/>
                </v:shape>
                <v:shape id="Image 586" o:spid="_x0000_s1029" type="#_x0000_t75" style="position:absolute;left:2136;top:18058;width:32415;height:108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RHgDEAAAA3AAAAA8AAABkcnMvZG93bnJldi54bWxEj0GLwjAUhO8L/ofwhL2tqYIi1SgqKGU9&#10;LFYv3h7Nsy02L7WJtvrrNwsLHoeZ+YaZLztTiQc1rrSsYDiIQBBnVpecKzgdt19TEM4ja6wsk4In&#10;OVgueh9zjLVt+UCP1OciQNjFqKDwvo6ldFlBBt3A1sTBu9jGoA+yyaVusA1wU8lRFE2kwZLDQoE1&#10;bQrKrundKHCJTb6vu9vrmers3P6Y9X7HB6U++91qBsJT59/h/3aiFYynE/g7E46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URHgDEAAAA3AAAAA8AAAAAAAAAAAAAAAAA&#10;nwIAAGRycy9kb3ducmV2LnhtbFBLBQYAAAAABAAEAPcAAACQAwAAAAA=&#10;">
                  <v:imagedata r:id="rId233" o:title=""/>
                </v:shape>
                <v:shape id="Image 587" o:spid="_x0000_s1030" type="#_x0000_t75" style="position:absolute;left:2136;top:10956;width:32415;height:8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9rePFAAAA3AAAAA8AAABkcnMvZG93bnJldi54bWxEj0FrwkAUhO+C/2F5Qm+6sRCV1FVEbGm9&#10;aVra4zP7TKLZtyG7xvjvXUHocZiZb5j5sjOVaKlxpWUF41EEgjizuuRcwXf6PpyBcB5ZY2WZFNzI&#10;wXLR780x0fbKO2r3PhcBwi5BBYX3dSKlywoy6Ea2Jg7e0TYGfZBNLnWD1wA3lXyNook0WHJYKLCm&#10;dUHZeX8xCg6X3Vf6u4rR/v2cPtJDW3fbTazUy6BbvYHw1Pn/8LP9qRXEsyk8zoQjIB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Pa3jxQAAANwAAAAPAAAAAAAAAAAAAAAA&#10;AJ8CAABkcnMvZG93bnJldi54bWxQSwUGAAAAAAQABAD3AAAAkQMAAAAA&#10;">
                  <v:imagedata r:id="rId234" o:title=""/>
                </v:shape>
                <v:shape id="Image 588" o:spid="_x0000_s1031" type="#_x0000_t75" style="position:absolute;left:2136;top:9798;width:32415;height:4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1maHBAAAA3AAAAA8AAABkcnMvZG93bnJldi54bWxET8uKwjAU3Q/4D+EOzGbQ1BGHWo0iPsCV&#10;OFX3l+balmluShK1/r1ZCC4P5z1bdKYRN3K+tqxgOEhAEBdW11wqOB23/RSED8gaG8uk4EEeFvPe&#10;xwwzbe/8R7c8lCKGsM9QQRVCm0npi4oM+oFtiSN3sc5giNCVUju8x3DTyJ8k+ZUGa44NFba0qqj4&#10;z69GAZ0mfrc+fyej43CyOmxcOt6XXqmvz245BRGoC2/xy73TCsZpXBvPxCMg5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w1maHBAAAA3AAAAA8AAAAAAAAAAAAAAAAAnwIA&#10;AGRycy9kb3ducmV2LnhtbFBLBQYAAAAABAAEAPcAAACNAwAAAAA=&#10;">
                  <v:imagedata r:id="rId235" o:title=""/>
                </v:shape>
                <v:shape id="Image 589" o:spid="_x0000_s1032" type="#_x0000_t75" style="position:absolute;left:2136;top:7086;width:32415;height:6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yL1TGAAAA3AAAAA8AAABkcnMvZG93bnJldi54bWxEj1trwkAQhd8L/odlBF+KbhSsaeoqohZa&#10;6Eu9UPo2ZMckmJ0N2VHjv+8WCn08nMvHmS87V6srtaHybGA8SkAR595WXBg47F+HKaggyBZrz2Tg&#10;TgGWi97DHDPrb/xJ150UKo5wyNBAKdJkWoe8JIdh5Bvi6J1861CibAttW7zFcVfrSZI8aYcVR0KJ&#10;Da1Lys+7i4tc+Zge1+dteDweZJN+fb/fZ/vGmEG/W72AEurkP/zXfrMGpukz/J6JR0Av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bIvVMYAAADcAAAADwAAAAAAAAAAAAAA&#10;AACfAgAAZHJzL2Rvd25yZXYueG1sUEsFBgAAAAAEAAQA9wAAAJIDAAAAAA==&#10;">
                  <v:imagedata r:id="rId236" o:title=""/>
                </v:shape>
                <v:shape id="Image 590" o:spid="_x0000_s1033" type="#_x0000_t75" style="position:absolute;left:2136;top:2392;width:32415;height:8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4rBvCAAAA3AAAAA8AAABkcnMvZG93bnJldi54bWxETz1vgzAQ3SP1P1hXqVswSdQkJZioRYra&#10;JUMgS7cTvgAKPiPsAP339VCp49P7To+z6cRIg2stK1hFMQjiyuqWawXX8rTcg3AeWWNnmRT8kINj&#10;9rRIMdF24guNha9FCGGXoILG+z6R0lUNGXSR7YkDd7ODQR/gUEs94BTCTSfXcbyVBlsODQ32lDdU&#10;3YuHUVBtdg7Pp+n78lnu43Uvi4+rz5V6eZ7fDyA8zf5f/Of+0gpe38L8cCYcAZn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OKwbwgAAANwAAAAPAAAAAAAAAAAAAAAAAJ8C&#10;AABkcnMvZG93bnJldi54bWxQSwUGAAAAAAQABAD3AAAAjgMAAAAA&#10;">
                  <v:imagedata r:id="rId237" o:title=""/>
                </v:shape>
                <v:shape id="Полилиния 591" o:spid="_x0000_s1034" style="position:absolute;left:2608;top:27781;width:31521;height:3010;visibility:visible;mso-wrap-style:square;v-text-anchor:top" coordsize="3152140,3009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Re1sYA&#10;AADcAAAADwAAAGRycy9kb3ducmV2LnhtbESPQWsCMRSE7wX/Q3iCF6lZBaXdGkVE0UNF1FLs7bF5&#10;3V3cvCxJdNd/3whCj8PMfMNM562pxI2cLy0rGA4SEMSZ1SXnCr5O69c3ED4ga6wsk4I7eZjPOi9T&#10;TLVt+EC3Y8hFhLBPUUERQp1K6bOCDPqBrYmj92udwRCly6V22ES4qeQoSSbSYMlxocCalgVll+PV&#10;KHCfP4ttefLf4/5+v9o11Xlz12elet128QEiUBv+w8/2VisYvw/hcSYe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KRe1sYAAADcAAAADwAAAAAAAAAAAAAAAACYAgAAZHJz&#10;L2Rvd25yZXYueG1sUEsFBgAAAAAEAAQA9QAAAIsDAAAAAA==&#10;" path="m286512,50292l,50292,,300482r286512,l286512,50292xem1002792,51816r-286512,l716280,300482r286512,l1002792,51816xem1719072,l1432560,r,300482l1719072,300482,1719072,xem2435352,38100r-286512,l2148840,300482r286512,l2435352,38100xem3151632,27432r-286512,l2865120,300482r286512,l3151632,27432xe" fillcolor="#4571a7" stroked="f">
                  <v:path arrowok="t" o:extrusionok="f"/>
                </v:shape>
                <v:shape id="Полилиния 592" o:spid="_x0000_s1035" style="position:absolute;left:2608;top:27781;width:31521;height:3010;visibility:visible;mso-wrap-style:square;v-text-anchor:top" coordsize="3152140,3009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tJGcYA&#10;AADcAAAADwAAAGRycy9kb3ducmV2LnhtbESPQWvCQBSE7wX/w/KE3upG0dKkriKKIkgPWin09pp9&#10;TUKzb0P2VaO/3hUKPQ4z8w0znXeuVidqQ+XZwHCQgCLOva24MHB8Xz+9gAqCbLH2TAYuFGA+6z1M&#10;MbP+zHs6HaRQEcIhQwOlSJNpHfKSHIaBb4ij9+1bhxJlW2jb4jnCXa1HSfKsHVYcF0psaFlS/nP4&#10;dQa+jrvVjt828vG5X6XrNB/Ltdga89jvFq+ghDr5D/+1t9bAJB3B/Uw8Anp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tJGcYAAADcAAAADwAAAAAAAAAAAAAAAACYAgAAZHJz&#10;L2Rvd25yZXYueG1sUEsFBgAAAAAEAAQA9QAAAIsDAAAAAA==&#10;" path="m,50292r286512,l286512,300482,,300482,,50292xem716280,51816r286512,l1002792,300482r-286512,l716280,51816xem1432560,r286512,l1719072,300482r-286512,l1432560,xem2148840,38100r286512,l2435352,300482r-286512,l2148840,38100xem2865120,27431r286512,l3151632,300482r-286512,l2865120,27431xe" filled="f" strokecolor="#f8f8f8">
                  <v:path arrowok="t" o:extrusionok="f"/>
                </v:shape>
                <v:shape id="Полилиния 593" o:spid="_x0000_s1036" style="position:absolute;left:2608;top:18333;width:31521;height:9969;visibility:visible;mso-wrap-style:square;v-text-anchor:top" coordsize="3152140,996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vvf8QA&#10;AADcAAAADwAAAGRycy9kb3ducmV2LnhtbESPQWsCMRSE74L/IbyCN81WaVm3RhFB0FPR2oK3x+Z1&#10;s23ysmzi7vrvm0Khx2FmvmFWm8FZ0VEbas8KHmcZCOLS65orBZe3/TQHESKyRuuZFNwpwGY9Hq2w&#10;0L7nE3XnWIkE4VCgAhNjU0gZSkMOw8w3xMn79K3DmGRbSd1in+DOynmWPUuHNacFgw3tDJXf55tT&#10;4K+X7h5s+fp1+siPee/fTc9WqcnDsH0BEWmI/+G/9kEreFou4PdMOg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b73/EAAAA3AAAAA8AAAAAAAAAAAAAAAAAmAIAAGRycy9k&#10;b3ducmV2LnhtbFBLBQYAAAAABAAEAPUAAACJAwAAAAA=&#10;" path="m286512,54864l,54864,,995172r286512,l286512,54864xem1002792,70104r-286512,l716280,996696r286512,l1002792,70104xem1719072,24384r-286512,l1432560,944880r286512,l1719072,24384xem2435352,48768r-286512,l2148840,982980r286512,l2435352,48768xem3151632,l2865120,r,972312l3151632,972312,3151632,xe" fillcolor="#aa4643" stroked="f">
                  <v:path arrowok="t" o:extrusionok="f"/>
                </v:shape>
                <v:shape id="Полилиния 594" o:spid="_x0000_s1037" style="position:absolute;left:2608;top:18333;width:31521;height:9969;visibility:visible;mso-wrap-style:square;v-text-anchor:top" coordsize="3152140,996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afcscA&#10;AADcAAAADwAAAGRycy9kb3ducmV2LnhtbESPQWvCQBSE74X+h+UVvNVN1YhGV2mLgVCag9GDx0f2&#10;mQSzb0N21bS/vlso9DjMzDfMejuYVtyod41lBS/jCARxaXXDlYLjIX1egHAeWWNrmRR8kYPt5vFh&#10;jYm2d97TrfCVCBB2CSqove8SKV1Zk0E3th1x8M62N+iD7Cupe7wHuGnlJIrm0mDDYaHGjt5rKi/F&#10;1SiYFPb0lsezcj9ktvie7j7Sz3yu1OhpeF2B8DT4//BfO9MK4uUMfs+EIyA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9mn3LHAAAA3AAAAA8AAAAAAAAAAAAAAAAAmAIAAGRy&#10;cy9kb3ducmV2LnhtbFBLBQYAAAAABAAEAPUAAACMAwAAAAA=&#10;" path="m,54864r286512,l286512,995172,,995172,,54864xem716280,70103r286512,l1002792,996696r-286512,l716280,70103xem1432560,24383r286512,l1719072,944879r-286512,l1432560,24383xem2148840,48768r286512,l2435352,982979r-286512,l2148840,48768xem2865120,r286512,l3151632,972311r-286512,l2865120,xe" filled="f" strokecolor="#f8f8f8">
                  <v:path arrowok="t" o:extrusionok="f"/>
                </v:shape>
                <v:shape id="Полилиния 595" o:spid="_x0000_s1038" style="position:absolute;left:2608;top:11231;width:31521;height:7804;visibility:visible;mso-wrap-style:square;v-text-anchor:top" coordsize="3152140,7804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nmiMUA&#10;AADcAAAADwAAAGRycy9kb3ducmV2LnhtbESP3WrCQBSE7wu+w3IE73SjkFKjq2hrofSi+PcAh+wx&#10;G8yejdk1pj69WxB6OczMN8x82dlKtNT40rGC8SgBQZw7XXKh4Hj4HL6B8AFZY+WYFPySh+Wi9zLH&#10;TLsb76jdh0JECPsMFZgQ6kxKnxuy6EeuJo7eyTUWQ5RNIXWDtwi3lZwkyau0WHJcMFjTu6H8vL9a&#10;BZuP82Tbfq8NVmlu76fLevMz3ik16HerGYhAXfgPP9tfWkE6TeHvTDwCc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OeaIxQAAANwAAAAPAAAAAAAAAAAAAAAAAJgCAABkcnMv&#10;ZG93bnJldi54bWxQSwUGAAAAAAQABAD1AAAAigMAAAAA&#10;" path="m286512,245364l,245364,,765048r286512,l286512,245364xem1002792,254508r-286512,l716280,780288r286512,l1002792,254508xem1719072,155448r-286512,l1432560,734568r286512,l1719072,155448xem2435352,129540r-286512,l2148840,758952r286512,l2435352,129540xem3151632,l2865120,r,710184l3151632,710184,3151632,xe" fillcolor="#88a44e" stroked="f">
                  <v:path arrowok="t" o:extrusionok="f"/>
                </v:shape>
                <v:shape id="Полилиния 596" o:spid="_x0000_s1039" style="position:absolute;left:2608;top:11231;width:31521;height:7804;visibility:visible;mso-wrap-style:square;v-text-anchor:top" coordsize="3152140,7804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go+sQA&#10;AADcAAAADwAAAGRycy9kb3ducmV2LnhtbESPQWsCMRSE70L/Q3iF3jSr0EW3RpFCQSg9dLX3x+aZ&#10;LG5e1iTqbn99Uyj0OMzMN8x6O7hO3CjE1rOC+awAQdx43bJRcDy8TZcgYkLW2HkmBSNF2G4eJmus&#10;tL/zJ93qZESGcKxQgU2pr6SMjSWHceZ74uydfHCYsgxG6oD3DHedXBRFKR22nBcs9vRqqTnXV6eg&#10;vHyfvo6X/YcbTehW5jy816NV6ulx2L2ASDSk//Bfe68VPK9K+D2Tj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IKPrEAAAA3AAAAA8AAAAAAAAAAAAAAAAAmAIAAGRycy9k&#10;b3ducmV2LnhtbFBLBQYAAAAABAAEAPUAAACJAwAAAAA=&#10;" path="m,245363r286512,l286512,765048,,765048,,245363xem716280,254507r286512,l1002792,780287r-286512,l716280,254507xem1432560,155448r286512,l1719072,734567r-286512,l1432560,155448xem2148840,129539r286512,l2435352,758951r-286512,l2148840,129539xem2865120,r286512,l3151632,710183r-286512,l2865120,xe" filled="f" strokecolor="#f8f8f8">
                  <v:path arrowok="t" o:extrusionok="f"/>
                </v:shape>
                <v:shape id="Полилиния 597" o:spid="_x0000_s1040" style="position:absolute;left:2608;top:10073;width:31521;height:3708;visibility:visible;mso-wrap-style:square;v-text-anchor:top" coordsize="3152140,370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3aRcQA&#10;AADcAAAADwAAAGRycy9kb3ducmV2LnhtbESPUWvCQBCE3wv9D8cKfasXA7UaPaUtFqR9KFV/wJJb&#10;c8HcbshdNP33XkHwcZiZb5jlevCNOlMXamEDk3EGirgUW3Nl4LD/fJ6BChHZYiNMBv4owHr1+LDE&#10;wsqFf+m8i5VKEA4FGnAxtoXWoXTkMYylJU7eUTqPMcmu0rbDS4L7RudZNtUea04LDlv6cFSedr03&#10;kM+l//rJN9/91LX43ueyOU3EmKfR8LYAFWmI9/CtvbUGXuav8H8mHQG9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t2kXEAAAA3AAAAA8AAAAAAAAAAAAAAAAAmAIAAGRycy9k&#10;b3ducmV2LnhtbFBLBQYAAAAABAAEAPUAAACJAwAAAAA=&#10;" path="m286512,219456l,219456,,361188r286512,l286512,219456xem1002792,239268r-286512,l716280,370332r286512,l1002792,239268xem1719072,137160r-286512,l1432560,271272r286512,l1719072,137160xem2435352,112776r-286512,l2148840,245364r286512,l2435352,112776xem3151632,l2865120,r,115824l3151632,115824,3151632,xe" fillcolor="#70578f" stroked="f">
                  <v:path arrowok="t" o:extrusionok="f"/>
                </v:shape>
                <v:shape id="Полилиния 598" o:spid="_x0000_s1041" style="position:absolute;left:2608;top:10073;width:31521;height:3708;visibility:visible;mso-wrap-style:square;v-text-anchor:top" coordsize="3152140,370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WfksIA&#10;AADcAAAADwAAAGRycy9kb3ducmV2LnhtbERPy4rCMBTdD/gP4QruNFVQnGoUGRkYBBe+GJfX5toW&#10;m5uSZGz1681CmOXhvOfL1lTiTs6XlhUMBwkI4szqknMFx8N3fwrCB2SNlWVS8CAPy0XnY46ptg3v&#10;6L4PuYgh7FNUUIRQp1L6rCCDfmBr4shdrTMYInS51A6bGG4qOUqSiTRYcmwosKavgrLb/s8o2J1v&#10;F/cc+d9N05xOerhd02qzVqrXbVczEIHa8C9+u3+0gvFnXBvPxCM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pZ+SwgAAANwAAAAPAAAAAAAAAAAAAAAAAJgCAABkcnMvZG93&#10;bnJldi54bWxQSwUGAAAAAAQABAD1AAAAhwMAAAAA&#10;" path="m,219455r286512,l286512,361187,,361187,,219455xem716280,239267r286512,l1002792,370331r-286512,l716280,239267xem1432560,137159r286512,l1719072,271272r-286512,l1432560,137159xem2148840,112775r286512,l2435352,245363r-286512,l2148840,112775xem2865120,r286512,l3151632,115824r-286512,l2865120,xe" filled="f" strokecolor="#f8f8f8">
                  <v:path arrowok="t" o:extrusionok="f"/>
                </v:shape>
                <v:shape id="Полилиния 599" o:spid="_x0000_s1042" style="position:absolute;left:2608;top:7360;width:31521;height:5105;visibility:visible;mso-wrap-style:square;v-text-anchor:top" coordsize="3152140,510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ILcIA&#10;AADcAAAADwAAAGRycy9kb3ducmV2LnhtbESP32rCMBTG74W9QzgD7zRdcUM7o4yBImM3rXuAQ3LW&#10;lDUnJcm0vr0RBC8/vj8/vvV2dL04UYidZwUv8wIEsfam41bBz3E3W4KICdlg75kUXCjCdvM0WWNl&#10;/JlrOjWpFXmEY4UKbEpDJWXUlhzGuR+Is/frg8OUZWilCXjO466XZVG8SYcdZ4LFgT4t6b/m32VI&#10;ebHNfjHKMNTlV1F/677caaWmz+PHO4hEY3qE7+2DUfC6WsHtTD4CcnM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dMgtwgAAANwAAAAPAAAAAAAAAAAAAAAAAJgCAABkcnMvZG93&#10;bnJldi54bWxQSwUGAAAAAAQABAD1AAAAhwMAAAAA&#10;" path="m286512,278892l,278892,,490728r286512,l286512,278892xem1002792,315468r-286512,l716280,510540r286512,l1002792,315468xem1719072,201168r-286512,l1432560,408432r286512,l1719072,201168xem2435352,123444r-286512,l2148840,384048r286512,l2435352,123444xem3151632,l2865120,r,271272l3151632,271272,3151632,xe" fillcolor="#4197ae" stroked="f">
                  <v:path arrowok="t" o:extrusionok="f"/>
                </v:shape>
                <v:shape id="Полилиния 600" o:spid="_x0000_s1043" style="position:absolute;left:2608;top:7360;width:31521;height:5105;visibility:visible;mso-wrap-style:square;v-text-anchor:top" coordsize="3152140,510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sG78IA&#10;AADcAAAADwAAAGRycy9kb3ducmV2LnhtbERPz2vCMBS+D/wfwhN2W1MtlNE1FVEEDx5cFcZuj+at&#10;LW1eShK121+/HAY7fny/y81sRnEn53vLClZJCoK4sbrnVsH1cnh5BeEDssbRMin4Jg+bavFUYqHt&#10;g9/pXodWxBD2BSroQpgKKX3TkUGf2Ik4cl/WGQwRulZqh48Ybka5TtNcGuw5NnQ40a6jZqhvRsHl&#10;tj8fd37wp8/MnH/mjDOHH0o9L+ftG4hAc/gX/7mPWkGexvnxTDwCsv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mwbvwgAAANwAAAAPAAAAAAAAAAAAAAAAAJgCAABkcnMvZG93&#10;bnJldi54bWxQSwUGAAAAAAQABAD1AAAAhwMAAAAA&#10;" path="m,278891r286512,l286512,490727,,490727,,278891xem716280,315468r286512,l1002792,510539r-286512,l716280,315468xem1432560,201168r286512,l1719072,408431r-286512,l1432560,201168xem2148840,123444r286512,l2435352,384048r-286512,l2148840,123444xem2865120,r286512,l3151632,271272r-286512,l2865120,xe" filled="f" strokecolor="#f8f8f8">
                  <v:path arrowok="t" o:extrusionok="f"/>
                </v:shape>
                <v:shape id="Полилиния 601" o:spid="_x0000_s1044" style="position:absolute;left:2608;top:2666;width:31521;height:7848;visibility:visible;mso-wrap-style:square;v-text-anchor:top" coordsize="3152140,784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oSvcMA&#10;AADcAAAADwAAAGRycy9kb3ducmV2LnhtbESPQWsCMRSE7wX/Q3hCbzWroJStUVQUCwWha8HrY/Oa&#10;3bp5WTdR039vBMHjMDPfMNN5tI24UOdrxwqGgwwEcel0zUbBz37z9g7CB2SNjWNS8E8e5rPeyxRz&#10;7a78TZciGJEg7HNUUIXQ5lL6siKLfuBa4uT9us5iSLIzUnd4TXDbyFGWTaTFmtNChS2tKiqPxdkq&#10;KJZf6117iOs/kuPDaXQyW4xGqdd+XHyACBTDM/xof2oFk2wI9zPpCM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oSvcMAAADcAAAADwAAAAAAAAAAAAAAAACYAgAAZHJzL2Rv&#10;d25yZXYueG1sUEsFBgAAAAAEAAQA9QAAAIgDAAAAAA==&#10;" path="m286512,268224l,268224,,748284r286512,l286512,268224xem1002792,310896r-286512,l716280,784860r286512,l1002792,310896xem1719072,220980r-286512,l1432560,670560r286512,l1719072,220980xem2435352,121920r-286512,l2148840,592836r286512,l2435352,121920xem3151632,l2865120,r,469392l3151632,469392,3151632,xe" fillcolor="#db843c" stroked="f">
                  <v:path arrowok="t" o:extrusionok="f"/>
                </v:shape>
                <v:shape id="Полилиния 602" o:spid="_x0000_s1045" style="position:absolute;left:2608;top:2666;width:31521;height:7848;visibility:visible;mso-wrap-style:square;v-text-anchor:top" coordsize="3152140,784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S88YA&#10;AADcAAAADwAAAGRycy9kb3ducmV2LnhtbESPQWvCQBSE7wX/w/KEXopuElIp0VWkRchFxMRLb4/s&#10;Mwlm38bsqum/7xaEHoeZ+YZZbUbTiTsNrrWsIJ5HIIgrq1uuFZzK3ewDhPPIGjvLpOCHHGzWk5cV&#10;Zto++Ej3wtciQNhlqKDxvs+kdFVDBt3c9sTBO9vBoA9yqKUe8BHgppNJFC2kwZbDQoM9fTZUXYqb&#10;UbCP99+nvK/K8zWJD9vje/pFb6lSr9NxuwThafT/4Wc71woWUQJ/Z8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VS88YAAADcAAAADwAAAAAAAAAAAAAAAACYAgAAZHJz&#10;L2Rvd25yZXYueG1sUEsFBgAAAAAEAAQA9QAAAIsDAAAAAA==&#10;" path="m,268224r286512,l286512,748283,,748283,,268224xem716280,310896r286512,l1002792,784860r-286512,l716280,310896xem1432560,220979r286512,l1719072,670560r-286512,l1432560,220979xem2148840,121920r286512,l2435352,592836r-286512,l2148840,121920xem2865120,r286512,l3151632,469392r-286512,l2865120,xe" filled="f" strokecolor="#f8f8f8">
                  <v:path arrowok="t" o:extrusionok="f"/>
                </v:shape>
                <v:shape id="Полилиния 603" o:spid="_x0000_s1046" style="position:absolute;top:47;width:36271;height:31191;visibility:visible;mso-wrap-style:square;v-text-anchor:top" coordsize="3627120,3119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awsQA&#10;AADcAAAADwAAAGRycy9kb3ducmV2LnhtbESPT2vCQBTE74LfYXlCb7qprVKjawgWaa9J/+DxkX1m&#10;Q7NvQ3Y18dt3C0KPw8z8htllo23FlXrfOFbwuEhAEFdON1wr+Pw4zl9A+ICssXVMCm7kIdtPJztM&#10;tRu4oGsZahEh7FNUYELoUil9ZciiX7iOOHpn11sMUfa11D0OEW5buUyStbTYcFww2NHBUPVTXqyC&#10;79fT8at4C8/elMVhs5L1DfNBqYfZmG9BBBrDf/jeftcK1skT/J2JR0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smsLEAAAA3AAAAA8AAAAAAAAAAAAAAAAAmAIAAGRycy9k&#10;b3ducmV2LnhtbFBLBQYAAAAABAAEAPUAAACJAwAAAAA=&#10;" path="m45338,3073908l45338,em,3073908r45338,em,2561590r45338,em,2049526r45338,em,1537462r45338,em,1023874r45338,em,511810r45338,em,l45338,em45338,3073908r3581782,em45338,3073908r,45212em762254,3073908r,45212em1478533,3073908r,45212em2194814,3073908r,45212em2911094,3073908r,45212em3627120,3073908r,45212e" filled="f" strokecolor="#858585">
                  <v:path arrowok="t" o:extrusionok="f"/>
                </v:shape>
                <w10:wrap anchorx="page"/>
              </v:group>
            </w:pict>
          </mc:Fallback>
        </mc:AlternateContent>
      </w:r>
      <w:r>
        <w:rPr>
          <w:spacing w:val="-2"/>
          <w:sz w:val="24"/>
        </w:rPr>
        <w:t>6000,00</w:t>
      </w:r>
    </w:p>
    <w:p w:rsidR="000568D2" w:rsidRDefault="000568D2">
      <w:pPr>
        <w:pStyle w:val="af9"/>
        <w:spacing w:before="211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0"/>
        <w:ind w:left="442"/>
        <w:rPr>
          <w:sz w:val="24"/>
        </w:rPr>
      </w:pPr>
      <w:r>
        <w:rPr>
          <w:spacing w:val="-2"/>
          <w:sz w:val="24"/>
        </w:rPr>
        <w:t>5000,00</w:t>
      </w:r>
    </w:p>
    <w:p w:rsidR="000568D2" w:rsidRDefault="000568D2">
      <w:pPr>
        <w:pStyle w:val="af9"/>
        <w:spacing w:before="254"/>
        <w:rPr>
          <w:sz w:val="24"/>
        </w:rPr>
      </w:pPr>
    </w:p>
    <w:p w:rsidR="000568D2" w:rsidRDefault="00891486">
      <w:pPr>
        <w:ind w:left="442"/>
        <w:rPr>
          <w:sz w:val="24"/>
        </w:rPr>
      </w:pPr>
      <w:r>
        <w:rPr>
          <w:spacing w:val="-2"/>
          <w:sz w:val="24"/>
        </w:rPr>
        <w:t>4000,00</w:t>
      </w:r>
    </w:p>
    <w:p w:rsidR="000568D2" w:rsidRDefault="000568D2">
      <w:pPr>
        <w:pStyle w:val="af9"/>
        <w:spacing w:before="255"/>
        <w:rPr>
          <w:sz w:val="24"/>
        </w:rPr>
      </w:pPr>
    </w:p>
    <w:p w:rsidR="000568D2" w:rsidRDefault="00891486">
      <w:pPr>
        <w:spacing w:before="1"/>
        <w:ind w:left="442"/>
        <w:rPr>
          <w:sz w:val="24"/>
        </w:rPr>
      </w:pPr>
      <w:r>
        <w:rPr>
          <w:spacing w:val="-2"/>
          <w:sz w:val="24"/>
        </w:rPr>
        <w:t>3000,00</w:t>
      </w:r>
    </w:p>
    <w:p w:rsidR="000568D2" w:rsidRDefault="000568D2">
      <w:pPr>
        <w:pStyle w:val="af9"/>
        <w:spacing w:before="254"/>
        <w:rPr>
          <w:sz w:val="24"/>
        </w:rPr>
      </w:pPr>
    </w:p>
    <w:p w:rsidR="000568D2" w:rsidRDefault="00891486">
      <w:pPr>
        <w:ind w:left="442"/>
        <w:rPr>
          <w:sz w:val="24"/>
        </w:rPr>
      </w:pPr>
      <w:r>
        <w:rPr>
          <w:spacing w:val="-2"/>
          <w:sz w:val="24"/>
        </w:rPr>
        <w:t>2000,00</w:t>
      </w:r>
    </w:p>
    <w:p w:rsidR="000568D2" w:rsidRDefault="00891486">
      <w:pPr>
        <w:spacing w:before="118"/>
        <w:ind w:left="261"/>
        <w:rPr>
          <w:sz w:val="24"/>
        </w:rPr>
      </w:pPr>
      <w:r>
        <w:br w:type="column"/>
      </w: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0" name="Image 6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Image 604"/>
                    <pic:cNvPicPr/>
                  </pic:nvPicPr>
                  <pic:blipFill>
                    <a:blip r:embed="rId238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</w:t>
      </w:r>
      <w:r>
        <w:rPr>
          <w:spacing w:val="-2"/>
          <w:sz w:val="24"/>
        </w:rPr>
        <w:t>Производство</w:t>
      </w:r>
      <w:r>
        <w:rPr>
          <w:sz w:val="24"/>
        </w:rPr>
        <w:t xml:space="preserve"> ГВС</w:t>
      </w:r>
    </w:p>
    <w:p w:rsidR="000568D2" w:rsidRDefault="000568D2">
      <w:pPr>
        <w:pStyle w:val="af9"/>
        <w:spacing w:before="94"/>
        <w:rPr>
          <w:sz w:val="24"/>
        </w:rPr>
      </w:pPr>
    </w:p>
    <w:p w:rsidR="000568D2" w:rsidRDefault="00891486">
      <w:pPr>
        <w:ind w:left="261"/>
        <w:rPr>
          <w:sz w:val="24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1" name="Image 6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Image 605"/>
                    <pic:cNvPicPr/>
                  </pic:nvPicPr>
                  <pic:blipFill>
                    <a:blip r:embed="rId239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2"/>
          <w:sz w:val="20"/>
        </w:rPr>
        <w:t xml:space="preserve"> </w:t>
      </w:r>
      <w:r>
        <w:rPr>
          <w:sz w:val="24"/>
        </w:rPr>
        <w:t>Иные потребители</w:t>
      </w:r>
    </w:p>
    <w:p w:rsidR="000568D2" w:rsidRDefault="000568D2">
      <w:pPr>
        <w:pStyle w:val="af9"/>
        <w:spacing w:before="95"/>
        <w:rPr>
          <w:sz w:val="24"/>
        </w:rPr>
      </w:pPr>
    </w:p>
    <w:p w:rsidR="000568D2" w:rsidRDefault="00891486">
      <w:pPr>
        <w:ind w:left="261"/>
        <w:rPr>
          <w:sz w:val="24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2" name="Image 6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Image 606"/>
                    <pic:cNvPicPr/>
                  </pic:nvPicPr>
                  <pic:blipFill>
                    <a:blip r:embed="rId240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2"/>
          <w:sz w:val="20"/>
        </w:rPr>
        <w:t xml:space="preserve"> </w:t>
      </w:r>
      <w:r>
        <w:rPr>
          <w:spacing w:val="-2"/>
          <w:sz w:val="24"/>
        </w:rPr>
        <w:t xml:space="preserve">Бюджетный </w:t>
      </w:r>
      <w:r>
        <w:rPr>
          <w:sz w:val="24"/>
        </w:rPr>
        <w:t>фонд</w:t>
      </w:r>
    </w:p>
    <w:p w:rsidR="000568D2" w:rsidRDefault="000568D2">
      <w:pPr>
        <w:pStyle w:val="af9"/>
        <w:spacing w:before="95"/>
        <w:rPr>
          <w:sz w:val="24"/>
        </w:rPr>
      </w:pPr>
    </w:p>
    <w:p w:rsidR="000568D2" w:rsidRDefault="00891486">
      <w:pPr>
        <w:ind w:left="442" w:right="1169" w:hanging="181"/>
        <w:rPr>
          <w:sz w:val="24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3" name="Image 6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Image 607"/>
                    <pic:cNvPicPr/>
                  </pic:nvPicPr>
                  <pic:blipFill>
                    <a:blip r:embed="rId241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3"/>
          <w:sz w:val="20"/>
        </w:rPr>
        <w:t xml:space="preserve"> </w:t>
      </w:r>
      <w:r>
        <w:rPr>
          <w:sz w:val="24"/>
        </w:rPr>
        <w:t xml:space="preserve">Промышленность, </w:t>
      </w:r>
      <w:r>
        <w:rPr>
          <w:spacing w:val="-2"/>
          <w:sz w:val="24"/>
        </w:rPr>
        <w:t>производство</w:t>
      </w:r>
    </w:p>
    <w:p w:rsidR="000568D2" w:rsidRDefault="00891486">
      <w:pPr>
        <w:spacing w:before="94"/>
        <w:ind w:left="261"/>
        <w:rPr>
          <w:sz w:val="24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4" name="Image 6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Image 608"/>
                    <pic:cNvPicPr/>
                  </pic:nvPicPr>
                  <pic:blipFill>
                    <a:blip r:embed="rId242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</w:t>
      </w:r>
      <w:r>
        <w:rPr>
          <w:spacing w:val="-2"/>
          <w:sz w:val="24"/>
        </w:rPr>
        <w:t xml:space="preserve">Многоквартирные </w:t>
      </w:r>
      <w:r>
        <w:rPr>
          <w:sz w:val="24"/>
        </w:rPr>
        <w:t>дома</w:t>
      </w:r>
    </w:p>
    <w:p w:rsidR="000568D2" w:rsidRDefault="000568D2">
      <w:pPr>
        <w:rPr>
          <w:sz w:val="24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2" w:space="720" w:equalWidth="0">
            <w:col w:w="1263" w:space="5860"/>
            <w:col w:w="3512" w:space="0"/>
          </w:cols>
          <w:docGrid w:linePitch="360"/>
        </w:sectPr>
      </w:pPr>
    </w:p>
    <w:p w:rsidR="000568D2" w:rsidRDefault="000568D2">
      <w:pPr>
        <w:pStyle w:val="af9"/>
        <w:spacing w:before="17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0"/>
        <w:ind w:left="442"/>
        <w:rPr>
          <w:sz w:val="24"/>
        </w:rPr>
      </w:pPr>
      <w:r>
        <w:rPr>
          <w:spacing w:val="-2"/>
          <w:sz w:val="24"/>
        </w:rPr>
        <w:t>1000,00</w:t>
      </w:r>
    </w:p>
    <w:p w:rsidR="000568D2" w:rsidRDefault="00891486">
      <w:pPr>
        <w:spacing w:before="123"/>
        <w:ind w:left="261"/>
        <w:rPr>
          <w:sz w:val="24"/>
        </w:rPr>
      </w:pPr>
      <w:r>
        <w:br w:type="column"/>
      </w:r>
      <w:r>
        <w:rPr>
          <w:noProof/>
          <w:position w:val="2"/>
          <w:lang w:eastAsia="ru-RU"/>
        </w:rPr>
        <w:drawing>
          <wp:inline distT="0" distB="0" distL="0" distR="0">
            <wp:extent cx="85477" cy="85477"/>
            <wp:effectExtent l="0" t="0" r="0" b="0"/>
            <wp:docPr id="155" name="Image 6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" name="Image 609"/>
                    <pic:cNvPicPr/>
                  </pic:nvPicPr>
                  <pic:blipFill>
                    <a:blip r:embed="rId243"/>
                    <a:stretch/>
                  </pic:blipFill>
                  <pic:spPr bwMode="auto">
                    <a:xfrm>
                      <a:off x="0" y="0"/>
                      <a:ext cx="85477" cy="8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5"/>
          <w:sz w:val="20"/>
        </w:rPr>
        <w:t xml:space="preserve"> </w:t>
      </w:r>
      <w:r>
        <w:rPr>
          <w:sz w:val="24"/>
        </w:rPr>
        <w:t>Частный</w:t>
      </w:r>
      <w:r>
        <w:rPr>
          <w:spacing w:val="-1"/>
          <w:sz w:val="24"/>
        </w:rPr>
        <w:t xml:space="preserve"> </w:t>
      </w:r>
      <w:r>
        <w:rPr>
          <w:sz w:val="24"/>
        </w:rPr>
        <w:t>жилой</w:t>
      </w:r>
      <w:r>
        <w:rPr>
          <w:spacing w:val="-3"/>
          <w:sz w:val="24"/>
        </w:rPr>
        <w:t xml:space="preserve"> </w:t>
      </w:r>
      <w:r>
        <w:rPr>
          <w:sz w:val="24"/>
        </w:rPr>
        <w:t>фонд</w:t>
      </w:r>
    </w:p>
    <w:p w:rsidR="000568D2" w:rsidRDefault="000568D2">
      <w:pPr>
        <w:rPr>
          <w:sz w:val="24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2" w:space="720" w:equalWidth="0">
            <w:col w:w="1263" w:space="5860"/>
            <w:col w:w="3512" w:space="0"/>
          </w:cols>
          <w:docGrid w:linePitch="360"/>
        </w:sectPr>
      </w:pPr>
    </w:p>
    <w:p w:rsidR="000568D2" w:rsidRDefault="000568D2">
      <w:pPr>
        <w:pStyle w:val="af9"/>
        <w:spacing w:before="222"/>
        <w:rPr>
          <w:sz w:val="24"/>
        </w:rPr>
      </w:pPr>
    </w:p>
    <w:p w:rsidR="000568D2" w:rsidRDefault="00891486">
      <w:pPr>
        <w:ind w:left="802"/>
        <w:rPr>
          <w:sz w:val="24"/>
        </w:rPr>
      </w:pPr>
      <w:r>
        <w:rPr>
          <w:spacing w:val="-4"/>
          <w:sz w:val="24"/>
        </w:rPr>
        <w:t>0,00</w:t>
      </w:r>
    </w:p>
    <w:p w:rsidR="000568D2" w:rsidRDefault="00891486">
      <w:pPr>
        <w:tabs>
          <w:tab w:val="left" w:pos="2879"/>
          <w:tab w:val="left" w:pos="4007"/>
          <w:tab w:val="left" w:pos="5135"/>
          <w:tab w:val="left" w:pos="6264"/>
        </w:tabs>
        <w:spacing w:before="7"/>
        <w:ind w:left="1750"/>
        <w:rPr>
          <w:sz w:val="24"/>
        </w:rPr>
      </w:pPr>
      <w:r>
        <w:rPr>
          <w:spacing w:val="-4"/>
          <w:sz w:val="24"/>
        </w:rPr>
        <w:t>2021</w:t>
      </w:r>
      <w:r>
        <w:rPr>
          <w:sz w:val="24"/>
        </w:rPr>
        <w:tab/>
      </w:r>
      <w:r>
        <w:rPr>
          <w:spacing w:val="-4"/>
          <w:sz w:val="24"/>
        </w:rPr>
        <w:t>2022</w:t>
      </w:r>
      <w:r>
        <w:rPr>
          <w:sz w:val="24"/>
        </w:rPr>
        <w:tab/>
      </w:r>
      <w:r>
        <w:rPr>
          <w:spacing w:val="-4"/>
          <w:sz w:val="24"/>
        </w:rPr>
        <w:t>2023</w:t>
      </w:r>
      <w:r>
        <w:rPr>
          <w:sz w:val="24"/>
        </w:rPr>
        <w:tab/>
      </w:r>
      <w:r>
        <w:rPr>
          <w:spacing w:val="-4"/>
          <w:sz w:val="24"/>
        </w:rPr>
        <w:t>2024</w:t>
      </w:r>
      <w:r>
        <w:rPr>
          <w:sz w:val="24"/>
        </w:rPr>
        <w:tab/>
      </w:r>
      <w:r>
        <w:rPr>
          <w:spacing w:val="-4"/>
          <w:sz w:val="24"/>
        </w:rPr>
        <w:t>2025</w:t>
      </w:r>
    </w:p>
    <w:p w:rsidR="000568D2" w:rsidRDefault="000568D2">
      <w:pPr>
        <w:pStyle w:val="af9"/>
        <w:spacing w:before="25"/>
      </w:pPr>
    </w:p>
    <w:p w:rsidR="000568D2" w:rsidRDefault="00891486">
      <w:pPr>
        <w:pStyle w:val="af9"/>
        <w:ind w:left="919" w:right="198"/>
        <w:jc w:val="center"/>
      </w:pPr>
      <w:bookmarkStart w:id="110" w:name="_bookmark109"/>
      <w:bookmarkEnd w:id="110"/>
      <w:r>
        <w:t>Рсунок</w:t>
      </w:r>
      <w:r>
        <w:rPr>
          <w:spacing w:val="-7"/>
        </w:rPr>
        <w:t xml:space="preserve"> </w:t>
      </w:r>
      <w:r>
        <w:t>30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График</w:t>
      </w:r>
      <w:r>
        <w:rPr>
          <w:spacing w:val="-7"/>
        </w:rPr>
        <w:t xml:space="preserve"> </w:t>
      </w:r>
      <w:r>
        <w:t>структурного</w:t>
      </w:r>
      <w:r>
        <w:rPr>
          <w:spacing w:val="-5"/>
        </w:rPr>
        <w:t xml:space="preserve"> </w:t>
      </w:r>
      <w:r>
        <w:t>баланса</w:t>
      </w:r>
      <w:r>
        <w:rPr>
          <w:spacing w:val="-4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воды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rPr>
          <w:spacing w:val="-2"/>
        </w:rPr>
        <w:t>группам</w:t>
      </w:r>
    </w:p>
    <w:p w:rsidR="000568D2" w:rsidRDefault="00891486">
      <w:pPr>
        <w:pStyle w:val="af9"/>
        <w:spacing w:before="96"/>
        <w:ind w:left="253" w:right="379"/>
        <w:jc w:val="center"/>
      </w:pPr>
      <w:r>
        <w:rPr>
          <w:spacing w:val="-2"/>
        </w:rPr>
        <w:t>абонентов</w:t>
      </w:r>
    </w:p>
    <w:p w:rsidR="000568D2" w:rsidRDefault="00891486">
      <w:pPr>
        <w:pStyle w:val="af9"/>
        <w:spacing w:before="218" w:line="360" w:lineRule="auto"/>
        <w:ind w:left="311" w:right="428" w:firstLine="851"/>
        <w:jc w:val="both"/>
      </w:pPr>
      <w:r>
        <w:t>Как видно из представленных выше сведений, за рассматриваемый период в</w:t>
      </w:r>
      <w:r>
        <w:rPr>
          <w:spacing w:val="-3"/>
        </w:rPr>
        <w:t xml:space="preserve"> </w:t>
      </w:r>
      <w:r>
        <w:t>системе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последние</w:t>
      </w:r>
      <w:r>
        <w:rPr>
          <w:spacing w:val="-5"/>
        </w:rPr>
        <w:t xml:space="preserve"> </w:t>
      </w:r>
      <w:r>
        <w:t>два</w:t>
      </w:r>
      <w:r>
        <w:rPr>
          <w:spacing w:val="-3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наблюдается</w:t>
      </w:r>
      <w:r>
        <w:rPr>
          <w:spacing w:val="-2"/>
        </w:rPr>
        <w:t xml:space="preserve"> </w:t>
      </w:r>
      <w:r>
        <w:t>рост</w:t>
      </w:r>
      <w:r>
        <w:rPr>
          <w:spacing w:val="-5"/>
        </w:rPr>
        <w:t xml:space="preserve"> </w:t>
      </w:r>
      <w:r>
        <w:t>объемов</w:t>
      </w:r>
      <w:r>
        <w:rPr>
          <w:spacing w:val="-6"/>
        </w:rPr>
        <w:t xml:space="preserve"> </w:t>
      </w:r>
      <w:r>
        <w:t>потребления воды промышленным сектором – 36,7% по сравнению с показателем 2021-го года.</w:t>
      </w:r>
    </w:p>
    <w:p w:rsidR="000568D2" w:rsidRDefault="00891486">
      <w:pPr>
        <w:pStyle w:val="af9"/>
        <w:spacing w:before="118" w:line="360" w:lineRule="auto"/>
        <w:ind w:left="311" w:right="432" w:firstLine="851"/>
        <w:jc w:val="both"/>
      </w:pPr>
      <w:r>
        <w:t>В отчетном 2025 г объем потребления воды сократился по отношению к 2021</w:t>
      </w:r>
      <w:r>
        <w:rPr>
          <w:spacing w:val="-10"/>
        </w:rPr>
        <w:t xml:space="preserve"> </w:t>
      </w:r>
      <w:r>
        <w:t>г.</w:t>
      </w:r>
      <w:r>
        <w:rPr>
          <w:spacing w:val="-12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следующих</w:t>
      </w:r>
      <w:r>
        <w:rPr>
          <w:spacing w:val="-10"/>
        </w:rPr>
        <w:t xml:space="preserve"> </w:t>
      </w:r>
      <w:r>
        <w:t>групп</w:t>
      </w:r>
      <w:r>
        <w:rPr>
          <w:spacing w:val="-13"/>
        </w:rPr>
        <w:t xml:space="preserve"> </w:t>
      </w:r>
      <w:r>
        <w:t>потребителей:</w:t>
      </w:r>
      <w:r>
        <w:rPr>
          <w:spacing w:val="-5"/>
        </w:rPr>
        <w:t xml:space="preserve"> </w:t>
      </w:r>
      <w:r>
        <w:t>производство</w:t>
      </w:r>
      <w:r>
        <w:rPr>
          <w:spacing w:val="-11"/>
        </w:rPr>
        <w:t xml:space="preserve"> </w:t>
      </w:r>
      <w:r>
        <w:t>ГВС</w:t>
      </w:r>
      <w:r>
        <w:rPr>
          <w:spacing w:val="-10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2%;</w:t>
      </w:r>
      <w:r>
        <w:rPr>
          <w:spacing w:val="-13"/>
        </w:rPr>
        <w:t xml:space="preserve"> </w:t>
      </w:r>
      <w:r>
        <w:t>бюджетный фонд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3%.</w:t>
      </w:r>
      <w:r>
        <w:rPr>
          <w:spacing w:val="-3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потребл</w:t>
      </w:r>
      <w:r>
        <w:t>ения</w:t>
      </w:r>
      <w:r>
        <w:rPr>
          <w:spacing w:val="-5"/>
        </w:rPr>
        <w:t xml:space="preserve"> </w:t>
      </w:r>
      <w:r>
        <w:t>холодной</w:t>
      </w:r>
      <w:r>
        <w:rPr>
          <w:spacing w:val="-2"/>
        </w:rPr>
        <w:t xml:space="preserve"> </w:t>
      </w:r>
      <w:r>
        <w:t>воды частным</w:t>
      </w:r>
      <w:r>
        <w:rPr>
          <w:spacing w:val="-5"/>
        </w:rPr>
        <w:t xml:space="preserve"> </w:t>
      </w:r>
      <w:r>
        <w:t>жилой</w:t>
      </w:r>
      <w:r>
        <w:rPr>
          <w:spacing w:val="-2"/>
        </w:rPr>
        <w:t xml:space="preserve"> </w:t>
      </w:r>
      <w:r>
        <w:t>фондом</w:t>
      </w:r>
      <w:r>
        <w:rPr>
          <w:spacing w:val="-3"/>
        </w:rPr>
        <w:t xml:space="preserve"> </w:t>
      </w:r>
      <w:r>
        <w:t>вырос</w:t>
      </w:r>
      <w:r>
        <w:rPr>
          <w:spacing w:val="-5"/>
        </w:rPr>
        <w:t xml:space="preserve"> </w:t>
      </w:r>
      <w:r>
        <w:t>на 9,2%, прочими потребителями на 28,3%. Потребление холодной воды многоквар-тирным жилым фондом не претерпело значительных изменений.</w:t>
      </w:r>
    </w:p>
    <w:p w:rsidR="000568D2" w:rsidRDefault="00891486">
      <w:pPr>
        <w:pStyle w:val="af9"/>
        <w:spacing w:before="123"/>
        <w:ind w:left="1163"/>
        <w:jc w:val="both"/>
      </w:pPr>
      <w:r>
        <w:t>Доля</w:t>
      </w:r>
      <w:r>
        <w:rPr>
          <w:spacing w:val="19"/>
        </w:rPr>
        <w:t xml:space="preserve"> </w:t>
      </w:r>
      <w:r>
        <w:t>распределения</w:t>
      </w:r>
      <w:r>
        <w:rPr>
          <w:spacing w:val="23"/>
        </w:rPr>
        <w:t xml:space="preserve"> </w:t>
      </w:r>
      <w:r>
        <w:t>воды</w:t>
      </w:r>
      <w:r>
        <w:rPr>
          <w:spacing w:val="22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группам</w:t>
      </w:r>
      <w:r>
        <w:rPr>
          <w:spacing w:val="20"/>
        </w:rPr>
        <w:t xml:space="preserve"> </w:t>
      </w:r>
      <w:r>
        <w:t>абонентов</w:t>
      </w:r>
      <w:r>
        <w:rPr>
          <w:spacing w:val="21"/>
        </w:rPr>
        <w:t xml:space="preserve"> </w:t>
      </w:r>
      <w:r>
        <w:t>по</w:t>
      </w:r>
      <w:r>
        <w:rPr>
          <w:spacing w:val="21"/>
        </w:rPr>
        <w:t xml:space="preserve"> </w:t>
      </w:r>
      <w:r>
        <w:t>итогам</w:t>
      </w:r>
      <w:r>
        <w:rPr>
          <w:spacing w:val="27"/>
        </w:rPr>
        <w:t xml:space="preserve"> </w:t>
      </w:r>
      <w:r>
        <w:t>2025</w:t>
      </w:r>
      <w:r>
        <w:rPr>
          <w:spacing w:val="24"/>
        </w:rPr>
        <w:t xml:space="preserve"> </w:t>
      </w:r>
      <w:r>
        <w:t>г.</w:t>
      </w:r>
      <w:r>
        <w:rPr>
          <w:spacing w:val="22"/>
        </w:rPr>
        <w:t xml:space="preserve"> </w:t>
      </w:r>
      <w:r>
        <w:rPr>
          <w:spacing w:val="-2"/>
        </w:rPr>
        <w:t>соста-</w:t>
      </w:r>
    </w:p>
    <w:p w:rsidR="000568D2" w:rsidRDefault="00891486">
      <w:pPr>
        <w:pStyle w:val="af9"/>
        <w:spacing w:before="160"/>
        <w:ind w:left="311"/>
      </w:pPr>
      <w:r>
        <w:rPr>
          <w:spacing w:val="-2"/>
        </w:rPr>
        <w:t>вила:</w:t>
      </w:r>
    </w:p>
    <w:p w:rsidR="000568D2" w:rsidRDefault="000568D2">
      <w:pPr>
        <w:pStyle w:val="af9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96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84"/>
        <w:rPr>
          <w:sz w:val="20"/>
        </w:rPr>
      </w:pPr>
    </w:p>
    <w:p w:rsidR="000568D2" w:rsidRDefault="00891486">
      <w:pPr>
        <w:jc w:val="right"/>
        <w:rPr>
          <w:sz w:val="20"/>
        </w:rPr>
      </w:pPr>
      <w:r>
        <w:rPr>
          <w:spacing w:val="-5"/>
          <w:sz w:val="20"/>
        </w:rPr>
        <w:t>10%</w:t>
      </w:r>
    </w:p>
    <w:p w:rsidR="000568D2" w:rsidRDefault="00891486">
      <w:pPr>
        <w:spacing w:before="129"/>
        <w:ind w:right="38"/>
        <w:jc w:val="right"/>
        <w:rPr>
          <w:sz w:val="20"/>
        </w:rPr>
      </w:pPr>
      <w:r>
        <w:br w:type="column"/>
      </w:r>
      <w:r>
        <w:rPr>
          <w:spacing w:val="-5"/>
          <w:sz w:val="20"/>
        </w:rPr>
        <w:t>17%</w:t>
      </w:r>
    </w:p>
    <w:p w:rsidR="000568D2" w:rsidRDefault="00891486">
      <w:pPr>
        <w:spacing w:before="91"/>
        <w:ind w:right="38"/>
        <w:jc w:val="right"/>
        <w:rPr>
          <w:sz w:val="20"/>
        </w:rPr>
      </w:pPr>
      <w:r>
        <w:br w:type="column"/>
      </w:r>
      <w:r>
        <w:rPr>
          <w:spacing w:val="-5"/>
          <w:sz w:val="20"/>
        </w:rPr>
        <w:t>10%</w:t>
      </w:r>
    </w:p>
    <w:p w:rsidR="000568D2" w:rsidRDefault="00891486">
      <w:pPr>
        <w:spacing w:before="110"/>
        <w:rPr>
          <w:sz w:val="20"/>
        </w:rPr>
      </w:pPr>
      <w:r>
        <w:br w:type="column"/>
      </w:r>
    </w:p>
    <w:p w:rsidR="000568D2" w:rsidRDefault="00891486">
      <w:pPr>
        <w:ind w:left="919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62780928" behindDoc="1" locked="0" layoutInCell="1" allowOverlap="1">
                <wp:simplePos x="0" y="0"/>
                <wp:positionH relativeFrom="page">
                  <wp:posOffset>1574195</wp:posOffset>
                </wp:positionH>
                <wp:positionV relativeFrom="paragraph">
                  <wp:posOffset>84138</wp:posOffset>
                </wp:positionV>
                <wp:extent cx="3143250" cy="1734820"/>
                <wp:effectExtent l="0" t="0" r="0" b="0"/>
                <wp:wrapNone/>
                <wp:docPr id="156" name="Group 6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143250" cy="1734820"/>
                          <a:chOff x="0" y="0"/>
                          <a:chExt cx="3143250" cy="1734820"/>
                        </a:xfrm>
                      </wpg:grpSpPr>
                      <pic:pic xmlns:pic="http://schemas.openxmlformats.org/drawingml/2006/picture">
                        <pic:nvPicPr>
                          <pic:cNvPr id="611" name="Image 611"/>
                          <pic:cNvPicPr/>
                        </pic:nvPicPr>
                        <pic:blipFill>
                          <a:blip r:embed="rId244"/>
                          <a:stretch/>
                        </pic:blipFill>
                        <pic:spPr bwMode="auto">
                          <a:xfrm>
                            <a:off x="0" y="0"/>
                            <a:ext cx="3077911" cy="17342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2" name="Надпись 612"/>
                        <wps:cNvSpPr txBox="1"/>
                        <wps:spPr bwMode="auto">
                          <a:xfrm>
                            <a:off x="2895950" y="1379613"/>
                            <a:ext cx="24701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34%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10" o:spid="_x0000_s1322" style="position:absolute;left:0;text-align:left;margin-left:123.95pt;margin-top:6.65pt;width:247.5pt;height:136.6pt;z-index:-40535552;mso-wrap-distance-left:0;mso-wrap-distance-right:0;mso-position-horizontal-relative:page;mso-position-vertical-relative:text" coordsize="31432,17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">
                <v:shape id="Image 611" o:spid="_x0000_s1323" type="#_x0000_t75" style="position:absolute;width:30779;height:17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4eKPFAAAA3AAAAA8AAABkcnMvZG93bnJldi54bWxEj0FrwkAUhO+C/2F5BS9SN1GQErMRkRZ6&#10;0EOj0B4f2Wc2NPs2ZLe69td3C4Ueh5lvhim30fbiSqPvHCvIFxkI4sbpjlsF59PL4xMIH5A19o5J&#10;wZ08bKvppMRCuxu/0bUOrUgl7AtUYEIYCil9Y8iiX7iBOHkXN1oMSY6t1CPeUrnt5TLL1tJix2nB&#10;4EB7Q81n/WUVrAf3XneH+fdzPH/sVtk9HulglJo9xN0GRKAY/sN/9KtOXJ7D75l0BGT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eHijxQAAANwAAAAPAAAAAAAAAAAAAAAA&#10;AJ8CAABkcnMvZG93bnJldi54bWxQSwUGAAAAAAQABAD3AAAAkQMAAAAA&#10;">
                  <v:imagedata r:id="rId245" o:title=""/>
                </v:shape>
                <v:shape id="Надпись 612" o:spid="_x0000_s1324" type="#_x0000_t202" style="position:absolute;left:28959;top:13796;width:247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xu8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kE6m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zMbv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34%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1"/>
          <w:lang w:eastAsia="ru-RU"/>
        </w:rPr>
        <w:drawing>
          <wp:inline distT="0" distB="0" distL="0" distR="0">
            <wp:extent cx="72819" cy="72819"/>
            <wp:effectExtent l="0" t="0" r="0" b="0"/>
            <wp:docPr id="157" name="Image 6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" name="Image 613"/>
                    <pic:cNvPicPr/>
                  </pic:nvPicPr>
                  <pic:blipFill>
                    <a:blip r:embed="rId246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z w:val="20"/>
        </w:rPr>
        <w:t>Частный</w:t>
      </w:r>
      <w:r>
        <w:rPr>
          <w:spacing w:val="-9"/>
          <w:sz w:val="20"/>
        </w:rPr>
        <w:t xml:space="preserve"> </w:t>
      </w:r>
      <w:r>
        <w:rPr>
          <w:sz w:val="20"/>
        </w:rPr>
        <w:t>жилой</w:t>
      </w:r>
      <w:r>
        <w:rPr>
          <w:spacing w:val="-6"/>
          <w:sz w:val="20"/>
        </w:rPr>
        <w:t xml:space="preserve"> </w:t>
      </w:r>
      <w:r>
        <w:rPr>
          <w:sz w:val="20"/>
        </w:rPr>
        <w:t>фонд</w:t>
      </w:r>
    </w:p>
    <w:p w:rsidR="000568D2" w:rsidRDefault="000568D2">
      <w:pPr>
        <w:pStyle w:val="af9"/>
        <w:spacing w:before="99"/>
        <w:rPr>
          <w:sz w:val="20"/>
        </w:rPr>
      </w:pPr>
    </w:p>
    <w:p w:rsidR="000568D2" w:rsidRDefault="00891486">
      <w:pPr>
        <w:ind w:left="919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72819" cy="72819"/>
            <wp:effectExtent l="0" t="0" r="0" b="0"/>
            <wp:docPr id="158" name="Image 6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Image 614"/>
                    <pic:cNvPicPr/>
                  </pic:nvPicPr>
                  <pic:blipFill>
                    <a:blip r:embed="rId247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Многоквартирные</w:t>
      </w:r>
      <w:r>
        <w:rPr>
          <w:spacing w:val="12"/>
          <w:sz w:val="20"/>
        </w:rPr>
        <w:t xml:space="preserve"> </w:t>
      </w:r>
      <w:r>
        <w:rPr>
          <w:sz w:val="20"/>
        </w:rPr>
        <w:t>дома</w:t>
      </w:r>
    </w:p>
    <w:p w:rsidR="000568D2" w:rsidRDefault="000568D2">
      <w:pPr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4" w:space="720" w:equalWidth="0">
            <w:col w:w="1440" w:space="40"/>
            <w:col w:w="1381" w:space="377"/>
            <w:col w:w="1480" w:space="1484"/>
            <w:col w:w="4433" w:space="0"/>
          </w:cols>
          <w:docGrid w:linePitch="360"/>
        </w:sectPr>
      </w:pPr>
    </w:p>
    <w:p w:rsidR="000568D2" w:rsidRDefault="000568D2">
      <w:pPr>
        <w:pStyle w:val="af9"/>
        <w:spacing w:before="98"/>
        <w:rPr>
          <w:sz w:val="20"/>
        </w:rPr>
      </w:pPr>
    </w:p>
    <w:p w:rsidR="000568D2" w:rsidRDefault="00891486">
      <w:pPr>
        <w:ind w:left="7273" w:right="1420" w:hanging="152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72819" cy="72819"/>
            <wp:effectExtent l="0" t="0" r="0" b="0"/>
            <wp:docPr id="159" name="Image 6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Image 615"/>
                    <pic:cNvPicPr/>
                  </pic:nvPicPr>
                  <pic:blipFill>
                    <a:blip r:embed="rId248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pacing w:val="-2"/>
          <w:sz w:val="20"/>
        </w:rPr>
        <w:t>Промышленность, производство</w:t>
      </w:r>
    </w:p>
    <w:p w:rsidR="000568D2" w:rsidRDefault="00891486">
      <w:pPr>
        <w:tabs>
          <w:tab w:val="left" w:pos="7121"/>
        </w:tabs>
        <w:spacing w:before="96"/>
        <w:ind w:left="1187"/>
        <w:rPr>
          <w:position w:val="1"/>
          <w:sz w:val="20"/>
        </w:rPr>
      </w:pPr>
      <w:r>
        <w:rPr>
          <w:spacing w:val="-5"/>
          <w:sz w:val="20"/>
        </w:rPr>
        <w:t>4%</w:t>
      </w:r>
      <w:r>
        <w:rPr>
          <w:sz w:val="20"/>
        </w:rPr>
        <w:tab/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72819" cy="72819"/>
            <wp:effectExtent l="0" t="0" r="0" b="0"/>
            <wp:docPr id="160" name="Image 6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Image 616"/>
                    <pic:cNvPicPr/>
                  </pic:nvPicPr>
                  <pic:blipFill>
                    <a:blip r:embed="rId249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position w:val="1"/>
          <w:sz w:val="20"/>
        </w:rPr>
        <w:t xml:space="preserve"> </w:t>
      </w:r>
      <w:r>
        <w:rPr>
          <w:spacing w:val="-2"/>
          <w:position w:val="1"/>
          <w:sz w:val="20"/>
        </w:rPr>
        <w:t>Бюджетный</w:t>
      </w:r>
      <w:r>
        <w:rPr>
          <w:spacing w:val="4"/>
          <w:position w:val="1"/>
          <w:sz w:val="20"/>
        </w:rPr>
        <w:t xml:space="preserve"> </w:t>
      </w:r>
      <w:r>
        <w:rPr>
          <w:position w:val="1"/>
          <w:sz w:val="20"/>
        </w:rPr>
        <w:t>фонд</w:t>
      </w:r>
    </w:p>
    <w:p w:rsidR="000568D2" w:rsidRDefault="000568D2">
      <w:pPr>
        <w:pStyle w:val="af9"/>
        <w:spacing w:before="1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60"/>
        <w:rPr>
          <w:sz w:val="20"/>
        </w:rPr>
      </w:pPr>
    </w:p>
    <w:p w:rsidR="000568D2" w:rsidRDefault="00891486">
      <w:pPr>
        <w:ind w:right="38"/>
        <w:jc w:val="right"/>
        <w:rPr>
          <w:sz w:val="20"/>
        </w:rPr>
      </w:pPr>
      <w:r>
        <w:rPr>
          <w:spacing w:val="-5"/>
          <w:sz w:val="20"/>
        </w:rPr>
        <w:t>25%</w:t>
      </w:r>
    </w:p>
    <w:p w:rsidR="000568D2" w:rsidRDefault="00891486">
      <w:pPr>
        <w:spacing w:before="91"/>
        <w:ind w:left="2593"/>
        <w:rPr>
          <w:sz w:val="20"/>
        </w:rPr>
      </w:pPr>
      <w:r>
        <w:br w:type="column"/>
      </w:r>
      <w:r>
        <w:rPr>
          <w:noProof/>
          <w:position w:val="1"/>
          <w:lang w:eastAsia="ru-RU"/>
        </w:rPr>
        <w:drawing>
          <wp:inline distT="0" distB="0" distL="0" distR="0">
            <wp:extent cx="72819" cy="72819"/>
            <wp:effectExtent l="0" t="0" r="0" b="0"/>
            <wp:docPr id="161" name="Image 6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Image 617"/>
                    <pic:cNvPicPr/>
                  </pic:nvPicPr>
                  <pic:blipFill>
                    <a:blip r:embed="rId250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z w:val="20"/>
        </w:rPr>
        <w:t>Иные</w:t>
      </w:r>
      <w:r>
        <w:rPr>
          <w:spacing w:val="-4"/>
          <w:sz w:val="20"/>
        </w:rPr>
        <w:t xml:space="preserve"> </w:t>
      </w:r>
      <w:r>
        <w:rPr>
          <w:sz w:val="20"/>
        </w:rPr>
        <w:t>потребители</w:t>
      </w:r>
    </w:p>
    <w:p w:rsidR="000568D2" w:rsidRDefault="000568D2">
      <w:pPr>
        <w:pStyle w:val="af9"/>
        <w:spacing w:before="98"/>
        <w:rPr>
          <w:sz w:val="20"/>
        </w:rPr>
      </w:pPr>
    </w:p>
    <w:p w:rsidR="000568D2" w:rsidRDefault="00891486">
      <w:pPr>
        <w:spacing w:before="1"/>
        <w:ind w:left="2593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72819" cy="72819"/>
            <wp:effectExtent l="0" t="0" r="0" b="0"/>
            <wp:docPr id="162" name="Image 6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Image 618"/>
                    <pic:cNvPicPr/>
                  </pic:nvPicPr>
                  <pic:blipFill>
                    <a:blip r:embed="rId251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z w:val="20"/>
        </w:rPr>
        <w:t>Производство</w:t>
      </w:r>
      <w:r>
        <w:rPr>
          <w:spacing w:val="-9"/>
          <w:sz w:val="20"/>
        </w:rPr>
        <w:t xml:space="preserve"> </w:t>
      </w:r>
      <w:r>
        <w:rPr>
          <w:sz w:val="20"/>
        </w:rPr>
        <w:t>ГВС</w:t>
      </w:r>
    </w:p>
    <w:p w:rsidR="000568D2" w:rsidRDefault="000568D2">
      <w:pPr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2" w:space="720" w:equalWidth="0">
            <w:col w:w="3154" w:space="1375"/>
            <w:col w:w="6106" w:space="0"/>
          </w:cols>
          <w:docGrid w:linePitch="360"/>
        </w:sectPr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53"/>
      </w:pPr>
    </w:p>
    <w:p w:rsidR="000568D2" w:rsidRDefault="00891486">
      <w:pPr>
        <w:pStyle w:val="af9"/>
        <w:ind w:left="922" w:right="198"/>
        <w:jc w:val="center"/>
      </w:pPr>
      <w:bookmarkStart w:id="111" w:name="_bookmark110"/>
      <w:bookmarkEnd w:id="111"/>
      <w:r>
        <w:t>Рисунок</w:t>
      </w:r>
      <w:r>
        <w:rPr>
          <w:spacing w:val="-8"/>
        </w:rPr>
        <w:t xml:space="preserve"> </w:t>
      </w:r>
      <w:r>
        <w:t>31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График</w:t>
      </w:r>
      <w:r>
        <w:rPr>
          <w:spacing w:val="-6"/>
        </w:rPr>
        <w:t xml:space="preserve"> </w:t>
      </w:r>
      <w:r>
        <w:t>структурного</w:t>
      </w:r>
      <w:r>
        <w:rPr>
          <w:spacing w:val="-7"/>
        </w:rPr>
        <w:t xml:space="preserve"> </w:t>
      </w:r>
      <w:r>
        <w:t>распределения</w:t>
      </w:r>
      <w:r>
        <w:rPr>
          <w:spacing w:val="-5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группам</w:t>
      </w:r>
      <w:r>
        <w:rPr>
          <w:spacing w:val="-5"/>
        </w:rPr>
        <w:t xml:space="preserve"> </w:t>
      </w:r>
      <w:r>
        <w:rPr>
          <w:spacing w:val="-4"/>
        </w:rPr>
        <w:t>або-</w:t>
      </w:r>
    </w:p>
    <w:p w:rsidR="000568D2" w:rsidRDefault="00891486">
      <w:pPr>
        <w:pStyle w:val="af9"/>
        <w:spacing w:before="95"/>
        <w:ind w:left="253" w:right="372"/>
        <w:jc w:val="center"/>
      </w:pPr>
      <w:r>
        <w:t>нентов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2025</w:t>
      </w:r>
      <w:r>
        <w:rPr>
          <w:spacing w:val="-1"/>
        </w:rPr>
        <w:t xml:space="preserve"> </w:t>
      </w:r>
      <w:r>
        <w:rPr>
          <w:spacing w:val="-5"/>
        </w:rPr>
        <w:t>г.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153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line="312" w:lineRule="auto"/>
        <w:ind w:left="311" w:right="438" w:firstLine="707"/>
        <w:jc w:val="both"/>
      </w:pPr>
      <w:bookmarkStart w:id="112" w:name="_bookmark111"/>
      <w:bookmarkEnd w:id="112"/>
      <w:r>
        <w:t>Сведения</w:t>
      </w:r>
      <w:r>
        <w:rPr>
          <w:spacing w:val="-8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фактическом</w:t>
      </w:r>
      <w:r>
        <w:rPr>
          <w:spacing w:val="-6"/>
        </w:rPr>
        <w:t xml:space="preserve"> </w:t>
      </w:r>
      <w:r>
        <w:t>потреблении</w:t>
      </w:r>
      <w:r>
        <w:rPr>
          <w:spacing w:val="-8"/>
        </w:rPr>
        <w:t xml:space="preserve"> </w:t>
      </w:r>
      <w:r>
        <w:t>населением</w:t>
      </w:r>
      <w:r>
        <w:rPr>
          <w:spacing w:val="-7"/>
        </w:rPr>
        <w:t xml:space="preserve"> </w:t>
      </w:r>
      <w:r>
        <w:t>горячей,</w:t>
      </w:r>
      <w:r>
        <w:rPr>
          <w:spacing w:val="-9"/>
        </w:rPr>
        <w:t xml:space="preserve"> </w:t>
      </w:r>
      <w:r>
        <w:t>питьевой, технической воды исходя из статистических и расчетных данных и сведений о действующих нормативах потребления коммунальных услуг</w:t>
      </w:r>
    </w:p>
    <w:p w:rsidR="000568D2" w:rsidRDefault="00891486">
      <w:pPr>
        <w:pStyle w:val="af9"/>
        <w:spacing w:before="122" w:line="360" w:lineRule="auto"/>
        <w:ind w:left="311" w:right="434" w:firstLine="851"/>
        <w:jc w:val="both"/>
      </w:pPr>
      <w:r>
        <w:t>Фактическое потребление воды в</w:t>
      </w:r>
      <w:r>
        <w:rPr>
          <w:spacing w:val="-1"/>
        </w:rPr>
        <w:t xml:space="preserve"> </w:t>
      </w:r>
      <w:r>
        <w:t>системе водоснабжения города Сарапула определяется по приборам учета воды, расположенны</w:t>
      </w:r>
      <w:r>
        <w:t>м у абонентов, либо на границе балансовой принадлежности водопроводной сети. Для абонентов, не оборудованных приборным учетом, объемы потребляемой воды определяются на основании расчетно-нормативной величины.</w:t>
      </w:r>
    </w:p>
    <w:p w:rsidR="000568D2" w:rsidRDefault="000568D2">
      <w:pPr>
        <w:pStyle w:val="af9"/>
        <w:spacing w:line="360" w:lineRule="auto"/>
        <w:jc w:val="both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12" w:lineRule="auto"/>
        <w:ind w:left="311" w:right="436"/>
      </w:pPr>
      <w:bookmarkStart w:id="113" w:name="_bookmark112"/>
      <w:bookmarkEnd w:id="113"/>
      <w:r>
        <w:t>Таблица</w:t>
      </w:r>
      <w:r>
        <w:rPr>
          <w:spacing w:val="-4"/>
        </w:rPr>
        <w:t xml:space="preserve"> </w:t>
      </w:r>
      <w:r>
        <w:t>28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Объем</w:t>
      </w:r>
      <w:r>
        <w:rPr>
          <w:spacing w:val="-7"/>
        </w:rPr>
        <w:t xml:space="preserve"> </w:t>
      </w:r>
      <w:r>
        <w:t>потреб</w:t>
      </w:r>
      <w:r>
        <w:t>ления</w:t>
      </w:r>
      <w:r>
        <w:rPr>
          <w:spacing w:val="-4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группами</w:t>
      </w:r>
      <w:r>
        <w:rPr>
          <w:spacing w:val="-4"/>
        </w:rPr>
        <w:t xml:space="preserve"> </w:t>
      </w:r>
      <w:r>
        <w:t>абонентов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приборному</w:t>
      </w:r>
      <w:r>
        <w:rPr>
          <w:spacing w:val="-3"/>
        </w:rPr>
        <w:t xml:space="preserve"> </w:t>
      </w:r>
      <w:r>
        <w:t>учету и расчетно-нормативной величине</w:t>
      </w:r>
    </w:p>
    <w:tbl>
      <w:tblPr>
        <w:tblStyle w:val="TableNormal"/>
        <w:tblW w:w="0" w:type="auto"/>
        <w:tblInd w:w="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64"/>
        <w:gridCol w:w="1167"/>
        <w:gridCol w:w="1025"/>
        <w:gridCol w:w="1020"/>
        <w:gridCol w:w="953"/>
        <w:gridCol w:w="948"/>
        <w:gridCol w:w="970"/>
      </w:tblGrid>
      <w:tr w:rsidR="000568D2">
        <w:trPr>
          <w:trHeight w:val="299"/>
        </w:trPr>
        <w:tc>
          <w:tcPr>
            <w:tcW w:w="406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изм.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20" w:right="1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2021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2022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</w:tr>
      <w:tr w:rsidR="000568D2">
        <w:trPr>
          <w:trHeight w:val="460"/>
        </w:trPr>
        <w:tc>
          <w:tcPr>
            <w:tcW w:w="4064" w:type="dxa"/>
          </w:tcPr>
          <w:p w:rsidR="000568D2" w:rsidRDefault="00891486">
            <w:pPr>
              <w:pStyle w:val="TableParagraph"/>
              <w:spacing w:line="230" w:lineRule="atLeast"/>
              <w:ind w:left="1118" w:hanging="64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Суммарный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объем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поданной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 xml:space="preserve">воды </w:t>
            </w:r>
            <w:r>
              <w:rPr>
                <w:b/>
                <w:sz w:val="20"/>
              </w:rPr>
              <w:t>потребителям, в т.ч.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115"/>
              <w:ind w:left="9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тыс.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15"/>
              <w:ind w:left="17" w:right="1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4964,00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115"/>
              <w:ind w:left="54" w:right="5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4881,00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115"/>
              <w:ind w:left="55" w:right="5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5059,00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115"/>
              <w:ind w:left="60" w:right="5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5252,00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115"/>
              <w:ind w:left="9" w:righ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5489,00</w:t>
            </w:r>
          </w:p>
        </w:tc>
      </w:tr>
      <w:tr w:rsidR="000568D2">
        <w:trPr>
          <w:trHeight w:val="460"/>
        </w:trPr>
        <w:tc>
          <w:tcPr>
            <w:tcW w:w="4064" w:type="dxa"/>
          </w:tcPr>
          <w:p w:rsidR="000568D2" w:rsidRDefault="00891486">
            <w:pPr>
              <w:pStyle w:val="TableParagraph"/>
              <w:spacing w:line="230" w:lineRule="atLeast"/>
              <w:ind w:left="1531" w:hanging="1047"/>
              <w:jc w:val="left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приборам</w:t>
            </w:r>
            <w:r>
              <w:rPr>
                <w:b/>
                <w:i/>
                <w:spacing w:val="-1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учета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для</w:t>
            </w:r>
            <w:r>
              <w:rPr>
                <w:b/>
                <w:i/>
                <w:spacing w:val="-1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 xml:space="preserve">следующих </w:t>
            </w:r>
            <w:r>
              <w:rPr>
                <w:b/>
                <w:i/>
                <w:spacing w:val="-2"/>
                <w:sz w:val="20"/>
              </w:rPr>
              <w:t>категорий: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115"/>
              <w:ind w:left="9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тыс.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pacing w:val="-5"/>
                <w:sz w:val="20"/>
              </w:rPr>
              <w:t>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15"/>
              <w:ind w:left="17" w:right="13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3774,70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115"/>
              <w:ind w:left="54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3672,70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115"/>
              <w:ind w:left="55" w:right="51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3887,90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115"/>
              <w:ind w:left="60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4033,10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115"/>
              <w:ind w:left="9" w:right="7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4277,90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4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4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4"/>
              <w:ind w:left="17" w:right="13"/>
              <w:rPr>
                <w:sz w:val="20"/>
              </w:rPr>
            </w:pPr>
            <w:r>
              <w:rPr>
                <w:spacing w:val="-2"/>
                <w:sz w:val="20"/>
              </w:rPr>
              <w:t>459,40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4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453,00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4"/>
              <w:ind w:left="55" w:right="51"/>
              <w:rPr>
                <w:sz w:val="20"/>
              </w:rPr>
            </w:pPr>
            <w:r>
              <w:rPr>
                <w:spacing w:val="-2"/>
                <w:sz w:val="20"/>
              </w:rPr>
              <w:t>537,70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4"/>
              <w:ind w:left="60" w:right="50"/>
              <w:rPr>
                <w:sz w:val="20"/>
              </w:rPr>
            </w:pPr>
            <w:r>
              <w:rPr>
                <w:spacing w:val="-2"/>
                <w:sz w:val="20"/>
              </w:rPr>
              <w:t>477,60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4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501,90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4"/>
              <w:ind w:right="10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4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4"/>
              <w:ind w:left="20" w:right="13"/>
              <w:rPr>
                <w:sz w:val="20"/>
              </w:rPr>
            </w:pPr>
            <w:r>
              <w:rPr>
                <w:spacing w:val="-2"/>
                <w:sz w:val="20"/>
              </w:rPr>
              <w:t>1611,90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4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1556,40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4"/>
              <w:ind w:left="55" w:right="51"/>
              <w:rPr>
                <w:sz w:val="20"/>
              </w:rPr>
            </w:pPr>
            <w:r>
              <w:rPr>
                <w:spacing w:val="-2"/>
                <w:sz w:val="20"/>
              </w:rPr>
              <w:t>1551,90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4"/>
              <w:ind w:left="60" w:right="50"/>
              <w:rPr>
                <w:sz w:val="20"/>
              </w:rPr>
            </w:pPr>
            <w:r>
              <w:rPr>
                <w:spacing w:val="-2"/>
                <w:sz w:val="20"/>
              </w:rPr>
              <w:t>1559,20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4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1633,60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6"/>
              <w:ind w:right="10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6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17" w:right="13"/>
              <w:rPr>
                <w:sz w:val="20"/>
              </w:rPr>
            </w:pPr>
            <w:r>
              <w:rPr>
                <w:spacing w:val="-2"/>
                <w:sz w:val="20"/>
              </w:rPr>
              <w:t>1015,00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1028,00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 w:right="53"/>
              <w:rPr>
                <w:sz w:val="20"/>
              </w:rPr>
            </w:pPr>
            <w:r>
              <w:rPr>
                <w:spacing w:val="-2"/>
                <w:sz w:val="20"/>
              </w:rPr>
              <w:t>1130,00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 w:right="50"/>
              <w:rPr>
                <w:sz w:val="20"/>
              </w:rPr>
            </w:pPr>
            <w:r>
              <w:rPr>
                <w:spacing w:val="-2"/>
                <w:sz w:val="20"/>
              </w:rPr>
              <w:t>1226,00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1387,00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6"/>
              <w:ind w:right="99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6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17" w:right="13"/>
              <w:rPr>
                <w:sz w:val="20"/>
              </w:rPr>
            </w:pPr>
            <w:r>
              <w:rPr>
                <w:spacing w:val="-2"/>
                <w:sz w:val="20"/>
              </w:rPr>
              <w:t>275,00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255,00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 w:right="51"/>
              <w:rPr>
                <w:sz w:val="20"/>
              </w:rPr>
            </w:pPr>
            <w:r>
              <w:rPr>
                <w:spacing w:val="-2"/>
                <w:sz w:val="20"/>
              </w:rPr>
              <w:t>262,00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 w:right="50"/>
              <w:rPr>
                <w:sz w:val="20"/>
              </w:rPr>
            </w:pPr>
            <w:r>
              <w:rPr>
                <w:spacing w:val="-2"/>
                <w:sz w:val="20"/>
              </w:rPr>
              <w:t>259,00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225,00</w:t>
            </w:r>
          </w:p>
        </w:tc>
      </w:tr>
      <w:tr w:rsidR="000568D2">
        <w:trPr>
          <w:trHeight w:val="302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6"/>
              <w:ind w:right="99"/>
              <w:jc w:val="righ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6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17" w:right="13"/>
              <w:rPr>
                <w:sz w:val="20"/>
              </w:rPr>
            </w:pPr>
            <w:r>
              <w:rPr>
                <w:spacing w:val="-2"/>
                <w:sz w:val="20"/>
              </w:rPr>
              <w:t>413,40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380,30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 w:right="51"/>
              <w:rPr>
                <w:sz w:val="20"/>
              </w:rPr>
            </w:pPr>
            <w:r>
              <w:rPr>
                <w:spacing w:val="-2"/>
                <w:sz w:val="20"/>
              </w:rPr>
              <w:t>406,30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 w:right="52"/>
              <w:rPr>
                <w:sz w:val="20"/>
              </w:rPr>
            </w:pPr>
            <w:r>
              <w:rPr>
                <w:spacing w:val="-2"/>
                <w:sz w:val="20"/>
              </w:rPr>
              <w:t>511,30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530,40</w:t>
            </w:r>
          </w:p>
        </w:tc>
      </w:tr>
      <w:tr w:rsidR="000568D2">
        <w:trPr>
          <w:trHeight w:val="458"/>
        </w:trPr>
        <w:tc>
          <w:tcPr>
            <w:tcW w:w="4064" w:type="dxa"/>
          </w:tcPr>
          <w:p w:rsidR="000568D2" w:rsidRDefault="00891486">
            <w:pPr>
              <w:pStyle w:val="TableParagraph"/>
              <w:spacing w:line="228" w:lineRule="exact"/>
              <w:ind w:left="1013" w:right="540" w:hanging="461"/>
              <w:jc w:val="left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по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нормативам</w:t>
            </w:r>
            <w:r>
              <w:rPr>
                <w:b/>
                <w:i/>
                <w:spacing w:val="-1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потребления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для следующих категорий: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113"/>
              <w:ind w:left="9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тыс.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pacing w:val="-5"/>
                <w:sz w:val="20"/>
              </w:rPr>
              <w:t>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13"/>
              <w:ind w:left="17" w:right="13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252,30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113"/>
              <w:ind w:left="54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283,30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113"/>
              <w:ind w:left="55" w:right="51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293,10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113"/>
              <w:ind w:left="60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299,90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113"/>
              <w:ind w:left="9" w:right="7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295,10</w:t>
            </w:r>
          </w:p>
        </w:tc>
      </w:tr>
      <w:tr w:rsidR="000568D2">
        <w:trPr>
          <w:trHeight w:val="301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6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6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20" w:right="13"/>
              <w:rPr>
                <w:sz w:val="20"/>
              </w:rPr>
            </w:pPr>
            <w:r>
              <w:rPr>
                <w:spacing w:val="-2"/>
                <w:sz w:val="20"/>
              </w:rPr>
              <w:t>29,40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 w:right="52"/>
              <w:rPr>
                <w:sz w:val="20"/>
              </w:rPr>
            </w:pPr>
            <w:r>
              <w:rPr>
                <w:spacing w:val="-2"/>
                <w:sz w:val="20"/>
              </w:rPr>
              <w:t>33,50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 w:right="53"/>
              <w:rPr>
                <w:sz w:val="20"/>
              </w:rPr>
            </w:pPr>
            <w:r>
              <w:rPr>
                <w:spacing w:val="-2"/>
                <w:sz w:val="20"/>
              </w:rPr>
              <w:t>47,50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 w:right="53"/>
              <w:rPr>
                <w:sz w:val="20"/>
              </w:rPr>
            </w:pPr>
            <w:r>
              <w:rPr>
                <w:spacing w:val="-2"/>
                <w:sz w:val="20"/>
              </w:rPr>
              <w:t>35,90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32,10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4"/>
              <w:ind w:right="10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4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4"/>
              <w:ind w:left="17" w:right="13"/>
              <w:rPr>
                <w:sz w:val="20"/>
              </w:rPr>
            </w:pPr>
            <w:r>
              <w:rPr>
                <w:spacing w:val="-2"/>
                <w:sz w:val="20"/>
              </w:rPr>
              <w:t>222,90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4"/>
              <w:ind w:left="54" w:right="50"/>
              <w:rPr>
                <w:sz w:val="20"/>
              </w:rPr>
            </w:pPr>
            <w:r>
              <w:rPr>
                <w:spacing w:val="-2"/>
                <w:sz w:val="20"/>
              </w:rPr>
              <w:t>249,80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4"/>
              <w:ind w:left="55" w:right="51"/>
              <w:rPr>
                <w:sz w:val="20"/>
              </w:rPr>
            </w:pPr>
            <w:r>
              <w:rPr>
                <w:spacing w:val="-2"/>
                <w:sz w:val="20"/>
              </w:rPr>
              <w:t>245,60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4"/>
              <w:ind w:left="60" w:right="50"/>
              <w:rPr>
                <w:sz w:val="20"/>
              </w:rPr>
            </w:pPr>
            <w:r>
              <w:rPr>
                <w:spacing w:val="-2"/>
                <w:sz w:val="20"/>
              </w:rPr>
              <w:t>264,00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4"/>
              <w:ind w:left="9" w:right="7"/>
              <w:rPr>
                <w:sz w:val="20"/>
              </w:rPr>
            </w:pPr>
            <w:r>
              <w:rPr>
                <w:spacing w:val="-2"/>
                <w:sz w:val="20"/>
              </w:rPr>
              <w:t>263,00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4"/>
              <w:ind w:right="100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4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4"/>
              <w:ind w:left="20" w:right="13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4"/>
              <w:ind w:left="54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4"/>
              <w:ind w:left="55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4"/>
              <w:ind w:left="60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4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4"/>
              <w:ind w:right="99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4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4"/>
              <w:ind w:left="20" w:right="13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4"/>
              <w:ind w:left="54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4"/>
              <w:ind w:left="55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4"/>
              <w:ind w:left="60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4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0568D2">
        <w:trPr>
          <w:trHeight w:val="299"/>
        </w:trPr>
        <w:tc>
          <w:tcPr>
            <w:tcW w:w="4064" w:type="dxa"/>
          </w:tcPr>
          <w:p w:rsidR="000568D2" w:rsidRDefault="00891486">
            <w:pPr>
              <w:pStyle w:val="TableParagraph"/>
              <w:spacing w:before="36"/>
              <w:ind w:right="99"/>
              <w:jc w:val="righ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36"/>
              <w:ind w:left="9" w:right="2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36"/>
              <w:ind w:left="20" w:right="13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36"/>
              <w:ind w:left="54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36"/>
              <w:ind w:left="55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36"/>
              <w:ind w:left="60" w:right="52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36"/>
              <w:ind w:left="9" w:right="4"/>
              <w:rPr>
                <w:sz w:val="20"/>
              </w:rPr>
            </w:pPr>
            <w:r>
              <w:rPr>
                <w:spacing w:val="-4"/>
                <w:sz w:val="20"/>
              </w:rPr>
              <w:t>0,00</w:t>
            </w:r>
          </w:p>
        </w:tc>
      </w:tr>
      <w:tr w:rsidR="000568D2">
        <w:trPr>
          <w:trHeight w:val="460"/>
        </w:trPr>
        <w:tc>
          <w:tcPr>
            <w:tcW w:w="4064" w:type="dxa"/>
          </w:tcPr>
          <w:p w:rsidR="000568D2" w:rsidRDefault="00891486">
            <w:pPr>
              <w:pStyle w:val="TableParagraph"/>
              <w:spacing w:line="230" w:lineRule="atLeast"/>
              <w:ind w:left="1781" w:hanging="1505"/>
              <w:jc w:val="left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для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производства</w:t>
            </w:r>
            <w:r>
              <w:rPr>
                <w:b/>
                <w:i/>
                <w:spacing w:val="-1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ГВС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(на</w:t>
            </w:r>
            <w:r>
              <w:rPr>
                <w:b/>
                <w:i/>
                <w:spacing w:val="-12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>котельных</w:t>
            </w:r>
            <w:r>
              <w:rPr>
                <w:b/>
                <w:i/>
                <w:spacing w:val="-13"/>
                <w:sz w:val="20"/>
              </w:rPr>
              <w:t xml:space="preserve"> </w:t>
            </w:r>
            <w:r>
              <w:rPr>
                <w:b/>
                <w:i/>
                <w:sz w:val="20"/>
              </w:rPr>
              <w:t xml:space="preserve">и </w:t>
            </w:r>
            <w:r>
              <w:rPr>
                <w:b/>
                <w:i/>
                <w:spacing w:val="-4"/>
                <w:sz w:val="20"/>
              </w:rPr>
              <w:t>ЦТП)</w:t>
            </w:r>
          </w:p>
        </w:tc>
        <w:tc>
          <w:tcPr>
            <w:tcW w:w="1167" w:type="dxa"/>
          </w:tcPr>
          <w:p w:rsidR="000568D2" w:rsidRDefault="00891486">
            <w:pPr>
              <w:pStyle w:val="TableParagraph"/>
              <w:spacing w:before="115"/>
              <w:ind w:left="9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тыс.</w:t>
            </w:r>
            <w:r>
              <w:rPr>
                <w:b/>
                <w:i/>
                <w:spacing w:val="-4"/>
                <w:sz w:val="20"/>
              </w:rPr>
              <w:t xml:space="preserve"> </w:t>
            </w:r>
            <w:r>
              <w:rPr>
                <w:b/>
                <w:i/>
                <w:spacing w:val="-5"/>
                <w:sz w:val="20"/>
              </w:rPr>
              <w:t>м3</w:t>
            </w:r>
          </w:p>
        </w:tc>
        <w:tc>
          <w:tcPr>
            <w:tcW w:w="1025" w:type="dxa"/>
          </w:tcPr>
          <w:p w:rsidR="000568D2" w:rsidRDefault="00891486">
            <w:pPr>
              <w:pStyle w:val="TableParagraph"/>
              <w:spacing w:before="115"/>
              <w:ind w:left="17" w:right="13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937,00</w:t>
            </w:r>
          </w:p>
        </w:tc>
        <w:tc>
          <w:tcPr>
            <w:tcW w:w="1020" w:type="dxa"/>
          </w:tcPr>
          <w:p w:rsidR="000568D2" w:rsidRDefault="00891486">
            <w:pPr>
              <w:pStyle w:val="TableParagraph"/>
              <w:spacing w:before="115"/>
              <w:ind w:left="54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925,00</w:t>
            </w:r>
          </w:p>
        </w:tc>
        <w:tc>
          <w:tcPr>
            <w:tcW w:w="953" w:type="dxa"/>
          </w:tcPr>
          <w:p w:rsidR="000568D2" w:rsidRDefault="00891486">
            <w:pPr>
              <w:pStyle w:val="TableParagraph"/>
              <w:spacing w:before="115"/>
              <w:ind w:left="55" w:right="51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878,00</w:t>
            </w:r>
          </w:p>
        </w:tc>
        <w:tc>
          <w:tcPr>
            <w:tcW w:w="948" w:type="dxa"/>
          </w:tcPr>
          <w:p w:rsidR="000568D2" w:rsidRDefault="00891486">
            <w:pPr>
              <w:pStyle w:val="TableParagraph"/>
              <w:spacing w:before="115"/>
              <w:ind w:left="60" w:right="50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919,00</w:t>
            </w:r>
          </w:p>
        </w:tc>
        <w:tc>
          <w:tcPr>
            <w:tcW w:w="970" w:type="dxa"/>
          </w:tcPr>
          <w:p w:rsidR="000568D2" w:rsidRDefault="00891486">
            <w:pPr>
              <w:pStyle w:val="TableParagraph"/>
              <w:spacing w:before="115"/>
              <w:ind w:left="9" w:right="7"/>
              <w:rPr>
                <w:b/>
                <w:i/>
                <w:sz w:val="20"/>
              </w:rPr>
            </w:pPr>
            <w:r>
              <w:rPr>
                <w:b/>
                <w:i/>
                <w:spacing w:val="-2"/>
                <w:sz w:val="20"/>
              </w:rPr>
              <w:t>916,00</w:t>
            </w:r>
          </w:p>
        </w:tc>
      </w:tr>
    </w:tbl>
    <w:p w:rsidR="000568D2" w:rsidRDefault="000568D2">
      <w:pPr>
        <w:pStyle w:val="af9"/>
        <w:spacing w:before="106"/>
      </w:pPr>
    </w:p>
    <w:p w:rsidR="000568D2" w:rsidRDefault="00891486">
      <w:pPr>
        <w:pStyle w:val="af9"/>
        <w:spacing w:line="312" w:lineRule="auto"/>
        <w:ind w:left="311" w:right="565" w:firstLine="707"/>
      </w:pPr>
      <w:r>
        <w:t>Динамика</w:t>
      </w:r>
      <w:r>
        <w:rPr>
          <w:spacing w:val="-5"/>
        </w:rPr>
        <w:t xml:space="preserve"> </w:t>
      </w:r>
      <w:r>
        <w:t>изменения</w:t>
      </w:r>
      <w:r>
        <w:rPr>
          <w:spacing w:val="-5"/>
        </w:rPr>
        <w:t xml:space="preserve"> </w:t>
      </w:r>
      <w:r>
        <w:t>объемов</w:t>
      </w:r>
      <w:r>
        <w:rPr>
          <w:spacing w:val="-6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фактическим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 xml:space="preserve">расчетным данным, представлена на рисунке </w:t>
      </w:r>
      <w:hyperlink w:anchor="_bookmark114" w:tooltip="#_bookmark114" w:history="1">
        <w:r>
          <w:t>32</w:t>
        </w:r>
      </w:hyperlink>
      <w:r>
        <w:t>:</w:t>
      </w:r>
    </w:p>
    <w:p w:rsidR="000568D2" w:rsidRDefault="00891486">
      <w:pPr>
        <w:spacing w:before="107"/>
        <w:ind w:right="7144"/>
        <w:jc w:val="right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1001077</wp:posOffset>
                </wp:positionH>
                <wp:positionV relativeFrom="paragraph">
                  <wp:posOffset>133603</wp:posOffset>
                </wp:positionV>
                <wp:extent cx="5641975" cy="3389630"/>
                <wp:effectExtent l="0" t="0" r="0" b="0"/>
                <wp:wrapNone/>
                <wp:docPr id="163" name="Textbox 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641975" cy="33896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986"/>
                              <w:gridCol w:w="281"/>
                              <w:gridCol w:w="591"/>
                              <w:gridCol w:w="281"/>
                              <w:gridCol w:w="281"/>
                              <w:gridCol w:w="591"/>
                              <w:gridCol w:w="284"/>
                              <w:gridCol w:w="282"/>
                              <w:gridCol w:w="592"/>
                              <w:gridCol w:w="282"/>
                              <w:gridCol w:w="282"/>
                              <w:gridCol w:w="592"/>
                              <w:gridCol w:w="282"/>
                              <w:gridCol w:w="282"/>
                              <w:gridCol w:w="594"/>
                              <w:gridCol w:w="282"/>
                            </w:tblGrid>
                            <w:tr w:rsidR="000568D2">
                              <w:trPr>
                                <w:trHeight w:hRule="exact" w:val="275"/>
                              </w:trPr>
                              <w:tc>
                                <w:tcPr>
                                  <w:tcW w:w="2986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37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2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2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2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0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11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1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4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4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2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252"/>
                              </w:trPr>
                              <w:tc>
                                <w:tcPr>
                                  <w:tcW w:w="2986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53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9"/>
                                    <w:ind w:lef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9"/>
                                    <w:ind w:left="4" w:right="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9"/>
                                    <w:ind w:left="4" w:right="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9"/>
                                    <w:ind w:left="4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11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9"/>
                                    <w:ind w:left="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81"/>
                              </w:trPr>
                              <w:tc>
                                <w:tcPr>
                                  <w:tcW w:w="2986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 w:line="207" w:lineRule="exact"/>
                                    <w:ind w:right="2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</w:t>
                                  </w:r>
                                  <w:r>
                                    <w:rPr>
                                      <w:color w:val="585858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нормативам</w:t>
                                  </w: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потребления,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тыс.</w:t>
                                  </w: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line="207" w:lineRule="exact"/>
                                    <w:ind w:right="2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куб.</w:t>
                                  </w:r>
                                  <w:r>
                                    <w:rPr>
                                      <w:color w:val="585858"/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м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тыс.</w:t>
                                  </w:r>
                                  <w:r>
                                    <w:rPr>
                                      <w:color w:val="585858"/>
                                      <w:spacing w:val="-3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>м3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321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252,30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322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283,30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321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293,10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323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299,90</w:t>
                                  </w:r>
                                </w:p>
                              </w:tc>
                              <w:tc>
                                <w:tcPr>
                                  <w:tcW w:w="11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324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295,10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81"/>
                              </w:trPr>
                              <w:tc>
                                <w:tcPr>
                                  <w:tcW w:w="2986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449" w:hanging="1270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</w:t>
                                  </w:r>
                                  <w:r>
                                    <w:rPr>
                                      <w:color w:val="585858"/>
                                      <w:spacing w:val="-9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приборам</w:t>
                                  </w:r>
                                  <w:r>
                                    <w:rPr>
                                      <w:color w:val="585858"/>
                                      <w:spacing w:val="-8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учета,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тыс.</w:t>
                                  </w:r>
                                  <w:r>
                                    <w:rPr>
                                      <w:color w:val="585858"/>
                                      <w:spacing w:val="-7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куб.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м</w:t>
                                  </w:r>
                                  <w:r>
                                    <w:rPr>
                                      <w:color w:val="585858"/>
                                      <w:spacing w:val="-7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 xml:space="preserve">тыс. </w:t>
                                  </w:r>
                                  <w:r>
                                    <w:rPr>
                                      <w:color w:val="585858"/>
                                      <w:spacing w:val="-6"/>
                                      <w:sz w:val="18"/>
                                    </w:rPr>
                                    <w:t>м3</w:t>
                                  </w:r>
                                </w:p>
                              </w:tc>
                              <w:tc>
                                <w:tcPr>
                                  <w:tcW w:w="1153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276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3774,70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277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3672,70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276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3887,90</w:t>
                                  </w:r>
                                </w:p>
                              </w:tc>
                              <w:tc>
                                <w:tcPr>
                                  <w:tcW w:w="1156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278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4033,10</w:t>
                                  </w:r>
                                </w:p>
                              </w:tc>
                              <w:tc>
                                <w:tcPr>
                                  <w:tcW w:w="11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3"/>
                                    <w:ind w:left="279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4277,90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19" o:spid="_x0000_s1325" type="#_x0000_t202" style="position:absolute;left:0;text-align:left;margin-left:78.8pt;margin-top:10.5pt;width:444.25pt;height:266.9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986"/>
                        <w:gridCol w:w="281"/>
                        <w:gridCol w:w="591"/>
                        <w:gridCol w:w="281"/>
                        <w:gridCol w:w="281"/>
                        <w:gridCol w:w="591"/>
                        <w:gridCol w:w="284"/>
                        <w:gridCol w:w="282"/>
                        <w:gridCol w:w="592"/>
                        <w:gridCol w:w="282"/>
                        <w:gridCol w:w="282"/>
                        <w:gridCol w:w="592"/>
                        <w:gridCol w:w="282"/>
                        <w:gridCol w:w="282"/>
                        <w:gridCol w:w="594"/>
                        <w:gridCol w:w="282"/>
                      </w:tblGrid>
                      <w:tr w:rsidR="000568D2">
                        <w:trPr>
                          <w:trHeight w:hRule="exact" w:val="275"/>
                        </w:trPr>
                        <w:tc>
                          <w:tcPr>
                            <w:tcW w:w="2986" w:type="dxa"/>
                            <w:vMerge w:val="restart"/>
                            <w:tcBorders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137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0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0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2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0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2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0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2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0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11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1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64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594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82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252"/>
                        </w:trPr>
                        <w:tc>
                          <w:tcPr>
                            <w:tcW w:w="2986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153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9"/>
                              <w:ind w:lef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9"/>
                              <w:ind w:left="4" w:right="2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9"/>
                              <w:ind w:left="4" w:right="2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9"/>
                              <w:ind w:left="4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11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9"/>
                              <w:ind w:left="5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81"/>
                        </w:trPr>
                        <w:tc>
                          <w:tcPr>
                            <w:tcW w:w="2986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 w:line="207" w:lineRule="exact"/>
                              <w:ind w:right="25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по</w:t>
                            </w:r>
                            <w:r>
                              <w:rPr>
                                <w:color w:val="585858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нормативам</w:t>
                            </w: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потребления,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тыс.</w:t>
                            </w:r>
                          </w:p>
                          <w:p w:rsidR="000568D2" w:rsidRDefault="00891486">
                            <w:pPr>
                              <w:pStyle w:val="TableParagraph"/>
                              <w:spacing w:line="207" w:lineRule="exact"/>
                              <w:ind w:right="25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куб.</w:t>
                            </w:r>
                            <w:r>
                              <w:rPr>
                                <w:color w:val="585858"/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м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тыс.</w:t>
                            </w:r>
                            <w:r>
                              <w:rPr>
                                <w:color w:val="585858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>м3</w:t>
                            </w:r>
                          </w:p>
                        </w:tc>
                        <w:tc>
                          <w:tcPr>
                            <w:tcW w:w="1153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321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252,30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322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283,30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321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293,10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323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299,90</w:t>
                            </w:r>
                          </w:p>
                        </w:tc>
                        <w:tc>
                          <w:tcPr>
                            <w:tcW w:w="11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324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295,10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81"/>
                        </w:trPr>
                        <w:tc>
                          <w:tcPr>
                            <w:tcW w:w="2986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449" w:hanging="127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по</w:t>
                            </w:r>
                            <w:r>
                              <w:rPr>
                                <w:color w:val="585858"/>
                                <w:spacing w:val="-9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приборам</w:t>
                            </w:r>
                            <w:r>
                              <w:rPr>
                                <w:color w:val="585858"/>
                                <w:spacing w:val="-8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учета,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тыс.</w:t>
                            </w:r>
                            <w:r>
                              <w:rPr>
                                <w:color w:val="585858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куб.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м</w:t>
                            </w:r>
                            <w:r>
                              <w:rPr>
                                <w:color w:val="585858"/>
                                <w:spacing w:val="-7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 xml:space="preserve">тыс. </w:t>
                            </w:r>
                            <w:r>
                              <w:rPr>
                                <w:color w:val="585858"/>
                                <w:spacing w:val="-6"/>
                                <w:sz w:val="18"/>
                              </w:rPr>
                              <w:t>м3</w:t>
                            </w:r>
                          </w:p>
                        </w:tc>
                        <w:tc>
                          <w:tcPr>
                            <w:tcW w:w="1153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276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3774,70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277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3672,70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276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3887,90</w:t>
                            </w:r>
                          </w:p>
                        </w:tc>
                        <w:tc>
                          <w:tcPr>
                            <w:tcW w:w="1156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278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4033,10</w:t>
                            </w:r>
                          </w:p>
                        </w:tc>
                        <w:tc>
                          <w:tcPr>
                            <w:tcW w:w="11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3"/>
                              <w:ind w:left="279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4277,90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585858"/>
          <w:spacing w:val="-4"/>
          <w:sz w:val="18"/>
        </w:rPr>
        <w:t>100%</w:t>
      </w:r>
    </w:p>
    <w:p w:rsidR="000568D2" w:rsidRDefault="00891486">
      <w:pPr>
        <w:spacing w:before="205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90%</w:t>
      </w:r>
    </w:p>
    <w:p w:rsidR="000568D2" w:rsidRDefault="00891486">
      <w:pPr>
        <w:spacing w:before="204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80%</w:t>
      </w:r>
    </w:p>
    <w:p w:rsidR="000568D2" w:rsidRDefault="00891486">
      <w:pPr>
        <w:spacing w:before="205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70%</w:t>
      </w:r>
    </w:p>
    <w:p w:rsidR="000568D2" w:rsidRDefault="00891486">
      <w:pPr>
        <w:spacing w:before="204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60%</w:t>
      </w:r>
    </w:p>
    <w:p w:rsidR="000568D2" w:rsidRDefault="00891486">
      <w:pPr>
        <w:spacing w:before="205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50%</w:t>
      </w:r>
    </w:p>
    <w:p w:rsidR="000568D2" w:rsidRDefault="00891486">
      <w:pPr>
        <w:spacing w:before="204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40%</w:t>
      </w:r>
    </w:p>
    <w:p w:rsidR="000568D2" w:rsidRDefault="00891486">
      <w:pPr>
        <w:spacing w:before="205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30%</w:t>
      </w:r>
    </w:p>
    <w:p w:rsidR="000568D2" w:rsidRDefault="00891486">
      <w:pPr>
        <w:spacing w:before="204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20%</w:t>
      </w:r>
    </w:p>
    <w:p w:rsidR="000568D2" w:rsidRDefault="00891486">
      <w:pPr>
        <w:spacing w:before="205"/>
        <w:ind w:right="7144"/>
        <w:jc w:val="right"/>
        <w:rPr>
          <w:sz w:val="18"/>
        </w:rPr>
      </w:pPr>
      <w:r>
        <w:rPr>
          <w:color w:val="585858"/>
          <w:spacing w:val="-5"/>
          <w:sz w:val="18"/>
        </w:rPr>
        <w:t>10%</w:t>
      </w:r>
    </w:p>
    <w:p w:rsidR="000568D2" w:rsidRDefault="00891486">
      <w:pPr>
        <w:spacing w:before="205"/>
        <w:ind w:right="7142"/>
        <w:jc w:val="right"/>
        <w:rPr>
          <w:sz w:val="18"/>
        </w:rPr>
      </w:pPr>
      <w:r>
        <w:rPr>
          <w:color w:val="585858"/>
          <w:spacing w:val="-5"/>
          <w:sz w:val="18"/>
        </w:rPr>
        <w:t>0%</w:t>
      </w:r>
    </w:p>
    <w:p w:rsidR="000568D2" w:rsidRDefault="00891486">
      <w:pPr>
        <w:pStyle w:val="af9"/>
        <w:spacing w:before="8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487609344" behindDoc="1" locked="0" layoutInCell="1" allowOverlap="1">
                <wp:simplePos x="0" y="0"/>
                <wp:positionH relativeFrom="page">
                  <wp:posOffset>1081938</wp:posOffset>
                </wp:positionH>
                <wp:positionV relativeFrom="paragraph">
                  <wp:posOffset>151895</wp:posOffset>
                </wp:positionV>
                <wp:extent cx="57150" cy="57150"/>
                <wp:effectExtent l="0" t="0" r="0" b="0"/>
                <wp:wrapTopAndBottom/>
                <wp:docPr id="164" name="Graphic 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 extrusionOk="0">
                              <a:moveTo>
                                <a:pt x="56950" y="0"/>
                              </a:moveTo>
                              <a:lnTo>
                                <a:pt x="0" y="0"/>
                              </a:lnTo>
                              <a:lnTo>
                                <a:pt x="0" y="56950"/>
                              </a:lnTo>
                              <a:lnTo>
                                <a:pt x="56950" y="56950"/>
                              </a:lnTo>
                              <a:lnTo>
                                <a:pt x="56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504D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B63077" id="Graphic 620" o:spid="_x0000_s1026" style="position:absolute;margin-left:85.2pt;margin-top:11.95pt;width:4.5pt;height:4.5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" path="m56950,l,,,56950r56950,l56950,xe" fillcolor="#c0504d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487609856" behindDoc="1" locked="0" layoutInCell="1" allowOverlap="1">
                <wp:simplePos x="0" y="0"/>
                <wp:positionH relativeFrom="page">
                  <wp:posOffset>1081938</wp:posOffset>
                </wp:positionH>
                <wp:positionV relativeFrom="paragraph">
                  <wp:posOffset>457584</wp:posOffset>
                </wp:positionV>
                <wp:extent cx="57150" cy="57150"/>
                <wp:effectExtent l="0" t="0" r="0" b="0"/>
                <wp:wrapTopAndBottom/>
                <wp:docPr id="165" name="Graphic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 extrusionOk="0">
                              <a:moveTo>
                                <a:pt x="56950" y="0"/>
                              </a:moveTo>
                              <a:lnTo>
                                <a:pt x="0" y="0"/>
                              </a:lnTo>
                              <a:lnTo>
                                <a:pt x="0" y="56950"/>
                              </a:lnTo>
                              <a:lnTo>
                                <a:pt x="56950" y="56950"/>
                              </a:lnTo>
                              <a:lnTo>
                                <a:pt x="56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F81BC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4771C3" id="Graphic 621" o:spid="_x0000_s1026" style="position:absolute;margin-left:85.2pt;margin-top:36.05pt;width:4.5pt;height:4.5pt;z-index:-1570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" path="m56950,l,,,56950r56950,l56950,xe" fillcolor="#4f81bc" stroked="f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137"/>
        <w:rPr>
          <w:sz w:val="20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spacing w:before="92"/>
        <w:rPr>
          <w:sz w:val="18"/>
        </w:rPr>
      </w:pPr>
    </w:p>
    <w:p w:rsidR="000568D2" w:rsidRDefault="00891486">
      <w:pPr>
        <w:pStyle w:val="af9"/>
        <w:spacing w:before="1" w:line="312" w:lineRule="auto"/>
        <w:ind w:left="1965" w:right="436" w:hanging="855"/>
      </w:pPr>
      <w:bookmarkStart w:id="114" w:name="_bookmark113"/>
      <w:bookmarkEnd w:id="114"/>
      <w:r>
        <w:t>Рисунок</w:t>
      </w:r>
      <w:r>
        <w:rPr>
          <w:spacing w:val="-5"/>
        </w:rPr>
        <w:t xml:space="preserve"> </w:t>
      </w:r>
      <w:bookmarkStart w:id="115" w:name="_bookmark114"/>
      <w:bookmarkEnd w:id="115"/>
      <w:r>
        <w:t>32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Динамика</w:t>
      </w:r>
      <w:r>
        <w:rPr>
          <w:spacing w:val="-3"/>
        </w:rPr>
        <w:t xml:space="preserve"> </w:t>
      </w:r>
      <w:r>
        <w:t>изменения</w:t>
      </w:r>
      <w:r>
        <w:rPr>
          <w:spacing w:val="-3"/>
        </w:rPr>
        <w:t xml:space="preserve"> </w:t>
      </w:r>
      <w:r>
        <w:t>объемов</w:t>
      </w:r>
      <w:r>
        <w:rPr>
          <w:spacing w:val="-4"/>
        </w:rPr>
        <w:t xml:space="preserve"> </w:t>
      </w:r>
      <w:r>
        <w:t>потребления</w:t>
      </w:r>
      <w:r>
        <w:rPr>
          <w:spacing w:val="-3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фактическим и расчетным данным за период с 2021 по 2025 гг.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firstLine="707"/>
      </w:pPr>
      <w:r>
        <w:t>Сведения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фактическом</w:t>
      </w:r>
      <w:r>
        <w:rPr>
          <w:spacing w:val="40"/>
        </w:rPr>
        <w:t xml:space="preserve"> </w:t>
      </w:r>
      <w:r>
        <w:t>объеме</w:t>
      </w:r>
      <w:r>
        <w:rPr>
          <w:spacing w:val="40"/>
        </w:rPr>
        <w:t xml:space="preserve"> </w:t>
      </w:r>
      <w:r>
        <w:t>потребленной</w:t>
      </w:r>
      <w:r>
        <w:rPr>
          <w:spacing w:val="40"/>
        </w:rPr>
        <w:t xml:space="preserve"> </w:t>
      </w:r>
      <w:r>
        <w:t>горячей</w:t>
      </w:r>
      <w:r>
        <w:rPr>
          <w:spacing w:val="40"/>
        </w:rPr>
        <w:t xml:space="preserve"> </w:t>
      </w:r>
      <w:r>
        <w:t>воды</w:t>
      </w:r>
      <w:r>
        <w:rPr>
          <w:spacing w:val="40"/>
        </w:rPr>
        <w:t xml:space="preserve"> </w:t>
      </w:r>
      <w:r>
        <w:t xml:space="preserve">населением представлены в таблице </w:t>
      </w:r>
      <w:hyperlink w:anchor="_bookmark116" w:tooltip="#_bookmark116" w:history="1">
        <w:r>
          <w:t>29</w:t>
        </w:r>
      </w:hyperlink>
      <w:r>
        <w:t>: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ind w:left="311"/>
      </w:pPr>
      <w:bookmarkStart w:id="116" w:name="_bookmark115"/>
      <w:bookmarkEnd w:id="116"/>
      <w:r>
        <w:t>Таблица</w:t>
      </w:r>
      <w:r>
        <w:rPr>
          <w:spacing w:val="-8"/>
        </w:rPr>
        <w:t xml:space="preserve"> </w:t>
      </w:r>
      <w:bookmarkStart w:id="117" w:name="_bookmark116"/>
      <w:bookmarkEnd w:id="117"/>
      <w:r>
        <w:t>29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Фактический</w:t>
      </w:r>
      <w:r>
        <w:rPr>
          <w:spacing w:val="-8"/>
        </w:rPr>
        <w:t xml:space="preserve"> </w:t>
      </w:r>
      <w:r>
        <w:t>объем</w:t>
      </w:r>
      <w:r>
        <w:rPr>
          <w:spacing w:val="-9"/>
        </w:rPr>
        <w:t xml:space="preserve"> </w:t>
      </w:r>
      <w:r>
        <w:t>потребления</w:t>
      </w:r>
      <w:r>
        <w:rPr>
          <w:spacing w:val="-5"/>
        </w:rPr>
        <w:t xml:space="preserve"> </w:t>
      </w:r>
      <w:r>
        <w:t>горячей</w:t>
      </w:r>
      <w:r>
        <w:rPr>
          <w:spacing w:val="-6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rPr>
          <w:spacing w:val="-2"/>
        </w:rPr>
        <w:t>населением</w:t>
      </w:r>
    </w:p>
    <w:p w:rsidR="000568D2" w:rsidRDefault="000568D2">
      <w:pPr>
        <w:pStyle w:val="af9"/>
        <w:spacing w:before="4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22"/>
        <w:gridCol w:w="1260"/>
        <w:gridCol w:w="991"/>
      </w:tblGrid>
      <w:tr w:rsidR="000568D2">
        <w:trPr>
          <w:trHeight w:val="290"/>
        </w:trPr>
        <w:tc>
          <w:tcPr>
            <w:tcW w:w="7622" w:type="dxa"/>
          </w:tcPr>
          <w:p w:rsidR="000568D2" w:rsidRDefault="00891486">
            <w:pPr>
              <w:pStyle w:val="TableParagraph"/>
              <w:spacing w:before="6" w:line="264" w:lineRule="exact"/>
              <w:ind w:left="4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энергоресурса,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показатель</w:t>
            </w:r>
          </w:p>
        </w:tc>
        <w:tc>
          <w:tcPr>
            <w:tcW w:w="1260" w:type="dxa"/>
          </w:tcPr>
          <w:p w:rsidR="000568D2" w:rsidRDefault="00891486">
            <w:pPr>
              <w:pStyle w:val="TableParagraph"/>
              <w:spacing w:before="6" w:line="264" w:lineRule="exact"/>
              <w:ind w:left="10"/>
              <w:rPr>
                <w:sz w:val="24"/>
              </w:rPr>
            </w:pPr>
            <w:r>
              <w:rPr>
                <w:sz w:val="24"/>
              </w:rPr>
              <w:t>Ед.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изм.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6" w:line="264" w:lineRule="exact"/>
              <w:ind w:left="65" w:right="54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0568D2">
        <w:trPr>
          <w:trHeight w:val="311"/>
        </w:trPr>
        <w:tc>
          <w:tcPr>
            <w:tcW w:w="7622" w:type="dxa"/>
          </w:tcPr>
          <w:p w:rsidR="000568D2" w:rsidRDefault="00891486">
            <w:pPr>
              <w:pStyle w:val="TableParagraph"/>
              <w:spacing w:before="35" w:line="257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Суммарный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потребленной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ГВС</w:t>
            </w:r>
          </w:p>
        </w:tc>
        <w:tc>
          <w:tcPr>
            <w:tcW w:w="1260" w:type="dxa"/>
          </w:tcPr>
          <w:p w:rsidR="000568D2" w:rsidRDefault="00891486">
            <w:pPr>
              <w:pStyle w:val="TableParagraph"/>
              <w:spacing w:before="15"/>
              <w:ind w:left="10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line="275" w:lineRule="exact"/>
              <w:ind w:left="65" w:right="57"/>
              <w:rPr>
                <w:sz w:val="24"/>
              </w:rPr>
            </w:pPr>
            <w:r>
              <w:rPr>
                <w:spacing w:val="-2"/>
                <w:sz w:val="24"/>
              </w:rPr>
              <w:t>916,00</w:t>
            </w:r>
          </w:p>
        </w:tc>
      </w:tr>
      <w:tr w:rsidR="000568D2">
        <w:trPr>
          <w:trHeight w:val="309"/>
        </w:trPr>
        <w:tc>
          <w:tcPr>
            <w:tcW w:w="7622" w:type="dxa"/>
          </w:tcPr>
          <w:p w:rsidR="000568D2" w:rsidRDefault="00891486">
            <w:pPr>
              <w:pStyle w:val="TableParagraph"/>
              <w:spacing w:before="32" w:line="257" w:lineRule="exact"/>
              <w:ind w:left="107"/>
              <w:jc w:val="left"/>
              <w:rPr>
                <w:sz w:val="24"/>
              </w:rPr>
            </w:pPr>
            <w:r>
              <w:rPr>
                <w:sz w:val="24"/>
              </w:rPr>
              <w:t>Суммарный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потребителям</w:t>
            </w:r>
          </w:p>
        </w:tc>
        <w:tc>
          <w:tcPr>
            <w:tcW w:w="1260" w:type="dxa"/>
          </w:tcPr>
          <w:p w:rsidR="000568D2" w:rsidRDefault="00891486">
            <w:pPr>
              <w:pStyle w:val="TableParagraph"/>
              <w:spacing w:before="15" w:line="273" w:lineRule="exact"/>
              <w:ind w:left="10" w:right="4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line="275" w:lineRule="exact"/>
              <w:ind w:left="65" w:right="57"/>
              <w:rPr>
                <w:sz w:val="24"/>
              </w:rPr>
            </w:pPr>
            <w:r>
              <w:rPr>
                <w:spacing w:val="-2"/>
                <w:sz w:val="24"/>
              </w:rPr>
              <w:t>916,00</w:t>
            </w:r>
          </w:p>
        </w:tc>
      </w:tr>
    </w:tbl>
    <w:p w:rsidR="000568D2" w:rsidRDefault="000568D2">
      <w:pPr>
        <w:pStyle w:val="af9"/>
        <w:spacing w:before="96"/>
      </w:pPr>
    </w:p>
    <w:p w:rsidR="000568D2" w:rsidRDefault="00891486">
      <w:pPr>
        <w:pStyle w:val="af9"/>
        <w:spacing w:line="362" w:lineRule="auto"/>
        <w:ind w:left="311" w:firstLine="707"/>
      </w:pP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фактическом</w:t>
      </w:r>
      <w:r>
        <w:rPr>
          <w:spacing w:val="-9"/>
        </w:rPr>
        <w:t xml:space="preserve"> </w:t>
      </w:r>
      <w:r>
        <w:t>объеме</w:t>
      </w:r>
      <w:r>
        <w:rPr>
          <w:spacing w:val="-6"/>
        </w:rPr>
        <w:t xml:space="preserve"> </w:t>
      </w:r>
      <w:r>
        <w:t>подачи</w:t>
      </w:r>
      <w:r>
        <w:rPr>
          <w:spacing w:val="-8"/>
        </w:rPr>
        <w:t xml:space="preserve"> </w:t>
      </w:r>
      <w:r>
        <w:t>горячей</w:t>
      </w:r>
      <w:r>
        <w:rPr>
          <w:spacing w:val="-6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населению</w:t>
      </w:r>
      <w:r>
        <w:rPr>
          <w:spacing w:val="-9"/>
        </w:rPr>
        <w:t xml:space="preserve"> </w:t>
      </w:r>
      <w:r>
        <w:t xml:space="preserve">объектами системы горячего водоснабжения представлены в таблице </w:t>
      </w:r>
      <w:hyperlink w:anchor="_bookmark118" w:tooltip="#_bookmark118" w:history="1">
        <w:r>
          <w:t>30</w:t>
        </w:r>
      </w:hyperlink>
    </w:p>
    <w:p w:rsidR="000568D2" w:rsidRDefault="000568D2">
      <w:pPr>
        <w:pStyle w:val="af9"/>
        <w:spacing w:before="91"/>
      </w:pPr>
    </w:p>
    <w:p w:rsidR="000568D2" w:rsidRDefault="00891486">
      <w:pPr>
        <w:pStyle w:val="af9"/>
        <w:ind w:left="311"/>
      </w:pPr>
      <w:bookmarkStart w:id="118" w:name="_bookmark117"/>
      <w:bookmarkEnd w:id="118"/>
      <w:r>
        <w:t>Таблица</w:t>
      </w:r>
      <w:r>
        <w:rPr>
          <w:spacing w:val="-6"/>
        </w:rPr>
        <w:t xml:space="preserve"> </w:t>
      </w:r>
      <w:bookmarkStart w:id="119" w:name="_bookmark118"/>
      <w:bookmarkEnd w:id="119"/>
      <w:r>
        <w:t>30</w:t>
      </w:r>
      <w:r>
        <w:rPr>
          <w:spacing w:val="-5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Фактический</w:t>
      </w:r>
      <w:r>
        <w:rPr>
          <w:spacing w:val="-8"/>
        </w:rPr>
        <w:t xml:space="preserve"> </w:t>
      </w:r>
      <w:r>
        <w:t>объем</w:t>
      </w:r>
      <w:r>
        <w:rPr>
          <w:spacing w:val="-8"/>
        </w:rPr>
        <w:t xml:space="preserve"> </w:t>
      </w:r>
      <w:r>
        <w:t>подачи</w:t>
      </w:r>
      <w:r>
        <w:rPr>
          <w:spacing w:val="-6"/>
        </w:rPr>
        <w:t xml:space="preserve"> </w:t>
      </w:r>
      <w:r>
        <w:t>горячей</w:t>
      </w:r>
      <w:r>
        <w:rPr>
          <w:spacing w:val="-4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объектами</w:t>
      </w:r>
      <w:r>
        <w:rPr>
          <w:spacing w:val="-5"/>
        </w:rPr>
        <w:t xml:space="preserve"> </w:t>
      </w:r>
      <w:r>
        <w:t>систем</w:t>
      </w:r>
      <w:r>
        <w:rPr>
          <w:spacing w:val="-8"/>
        </w:rPr>
        <w:t xml:space="preserve"> </w:t>
      </w:r>
      <w:r>
        <w:rPr>
          <w:spacing w:val="-5"/>
        </w:rPr>
        <w:t>ГВС</w:t>
      </w:r>
    </w:p>
    <w:p w:rsidR="000568D2" w:rsidRDefault="000568D2">
      <w:pPr>
        <w:pStyle w:val="af9"/>
        <w:spacing w:before="6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66"/>
        <w:gridCol w:w="2575"/>
        <w:gridCol w:w="4930"/>
        <w:gridCol w:w="1199"/>
      </w:tblGrid>
      <w:tr w:rsidR="000568D2">
        <w:trPr>
          <w:trHeight w:val="1379"/>
        </w:trPr>
        <w:tc>
          <w:tcPr>
            <w:tcW w:w="116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257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2" w:right="268" w:hanging="785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</w:t>
            </w:r>
            <w:r>
              <w:rPr>
                <w:spacing w:val="-4"/>
                <w:sz w:val="24"/>
              </w:rPr>
              <w:t>екта</w:t>
            </w:r>
          </w:p>
        </w:tc>
        <w:tc>
          <w:tcPr>
            <w:tcW w:w="493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40"/>
              <w:jc w:val="left"/>
              <w:rPr>
                <w:sz w:val="24"/>
              </w:rPr>
            </w:pPr>
            <w:r>
              <w:rPr>
                <w:sz w:val="24"/>
              </w:rPr>
              <w:t>Адрес,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расположение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76" w:lineRule="exact"/>
              <w:ind w:left="111" w:right="92" w:firstLine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Объем поданной горячей воды, </w:t>
            </w:r>
            <w:r>
              <w:rPr>
                <w:sz w:val="24"/>
              </w:rPr>
              <w:t>тыс. м3</w:t>
            </w:r>
          </w:p>
        </w:tc>
      </w:tr>
      <w:tr w:rsidR="000568D2">
        <w:trPr>
          <w:trHeight w:val="275"/>
        </w:trPr>
        <w:tc>
          <w:tcPr>
            <w:tcW w:w="116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57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93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5" w:lineRule="exact"/>
              <w:ind w:left="18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2"/>
              <w:rPr>
                <w:sz w:val="24"/>
              </w:rPr>
            </w:pPr>
            <w:r>
              <w:rPr>
                <w:spacing w:val="-2"/>
                <w:sz w:val="24"/>
              </w:rPr>
              <w:t>ЦТП-ПТУ29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ул.Калинина,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2"/>
              <w:rPr>
                <w:sz w:val="24"/>
              </w:rPr>
            </w:pPr>
            <w:r>
              <w:rPr>
                <w:spacing w:val="-2"/>
                <w:sz w:val="24"/>
              </w:rPr>
              <w:t>ЦТП-ПТУ11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>ул.20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лет Победы, </w:t>
            </w:r>
            <w:r>
              <w:rPr>
                <w:spacing w:val="-5"/>
                <w:sz w:val="24"/>
              </w:rPr>
              <w:t>21а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2"/>
              <w:rPr>
                <w:sz w:val="24"/>
              </w:rPr>
            </w:pPr>
            <w:r>
              <w:rPr>
                <w:spacing w:val="-2"/>
                <w:sz w:val="24"/>
              </w:rPr>
              <w:t>ЦТП-Элеконд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ул.Калинина,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</w:tr>
      <w:tr w:rsidR="000568D2">
        <w:trPr>
          <w:trHeight w:val="278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3"/>
              <w:rPr>
                <w:sz w:val="24"/>
              </w:rPr>
            </w:pPr>
            <w:r>
              <w:rPr>
                <w:sz w:val="24"/>
              </w:rPr>
              <w:t>ЦТП-20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-2"/>
                <w:sz w:val="24"/>
              </w:rPr>
              <w:t xml:space="preserve"> Победы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1" w:line="257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ул.20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лет Победы, </w:t>
            </w:r>
            <w:r>
              <w:rPr>
                <w:spacing w:val="-5"/>
                <w:sz w:val="24"/>
              </w:rPr>
              <w:t>3б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pacing w:val="-2"/>
                <w:sz w:val="24"/>
              </w:rPr>
              <w:t>ЦТП-</w:t>
            </w:r>
            <w:r>
              <w:rPr>
                <w:spacing w:val="-5"/>
                <w:sz w:val="24"/>
              </w:rPr>
              <w:t>ЭГЗ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ул.20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лет Победы, </w:t>
            </w:r>
            <w:r>
              <w:rPr>
                <w:spacing w:val="-5"/>
                <w:sz w:val="24"/>
              </w:rPr>
              <w:t>5б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ЦТП-36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ул.Мельникова,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7а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ЦТП-</w:t>
            </w:r>
            <w:r>
              <w:rPr>
                <w:spacing w:val="-5"/>
                <w:sz w:val="24"/>
              </w:rPr>
              <w:t>ВСО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>ул.20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лет Победы, </w:t>
            </w:r>
            <w:r>
              <w:rPr>
                <w:spacing w:val="-5"/>
                <w:sz w:val="24"/>
              </w:rPr>
              <w:t>27а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ЦТП-280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3"/>
              <w:rPr>
                <w:sz w:val="24"/>
              </w:rPr>
            </w:pPr>
            <w:r>
              <w:rPr>
                <w:sz w:val="24"/>
              </w:rPr>
              <w:t>ул.Ленинградская,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11а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ЦТП-288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2"/>
              <w:rPr>
                <w:sz w:val="24"/>
              </w:rPr>
            </w:pPr>
            <w:r>
              <w:rPr>
                <w:sz w:val="24"/>
              </w:rPr>
              <w:t>ул.Фрунзе,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</w:tr>
      <w:tr w:rsidR="000568D2">
        <w:trPr>
          <w:trHeight w:val="277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ЦТП-285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1" w:line="257" w:lineRule="exact"/>
              <w:ind w:left="19" w:right="3"/>
              <w:rPr>
                <w:sz w:val="24"/>
              </w:rPr>
            </w:pPr>
            <w:r>
              <w:rPr>
                <w:sz w:val="24"/>
              </w:rPr>
              <w:t>ул.Электрозаводская,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4в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ЦТП-306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ул.Молодежная,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5б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2"/>
              <w:rPr>
                <w:sz w:val="24"/>
              </w:rPr>
            </w:pPr>
            <w:r>
              <w:rPr>
                <w:sz w:val="24"/>
              </w:rPr>
              <w:t>ЦТП-Азина,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146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1"/>
              <w:rPr>
                <w:sz w:val="24"/>
              </w:rPr>
            </w:pPr>
            <w:r>
              <w:rPr>
                <w:sz w:val="24"/>
              </w:rPr>
              <w:t>ул.Азина,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146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ЦТП-245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ул.Лескова,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16а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ЦТП-242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2"/>
              <w:rPr>
                <w:sz w:val="24"/>
              </w:rPr>
            </w:pPr>
            <w:r>
              <w:rPr>
                <w:sz w:val="24"/>
              </w:rPr>
              <w:t>ул.Вокзальная,</w:t>
            </w:r>
            <w:r>
              <w:rPr>
                <w:spacing w:val="-5"/>
                <w:sz w:val="24"/>
              </w:rPr>
              <w:t xml:space="preserve"> 8а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</w:tr>
      <w:tr w:rsidR="000568D2">
        <w:trPr>
          <w:trHeight w:val="276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2"/>
                <w:sz w:val="24"/>
              </w:rPr>
              <w:t>ЦТП-Путейская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 xml:space="preserve">ул.Путейская, </w:t>
            </w:r>
            <w:r>
              <w:rPr>
                <w:spacing w:val="-5"/>
                <w:sz w:val="24"/>
              </w:rPr>
              <w:t>3а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0568D2">
        <w:trPr>
          <w:trHeight w:val="278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ЦТП-239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1" w:line="257" w:lineRule="exact"/>
              <w:ind w:left="19"/>
              <w:rPr>
                <w:sz w:val="24"/>
              </w:rPr>
            </w:pPr>
            <w:r>
              <w:rPr>
                <w:sz w:val="24"/>
              </w:rPr>
              <w:t>ул.Ленина,</w:t>
            </w:r>
            <w:r>
              <w:rPr>
                <w:spacing w:val="-5"/>
                <w:sz w:val="24"/>
              </w:rPr>
              <w:t xml:space="preserve"> 62а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ЦТП-232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ул.Озерная,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102а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ЦТП-134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2"/>
              <w:rPr>
                <w:sz w:val="24"/>
              </w:rPr>
            </w:pPr>
            <w:r>
              <w:rPr>
                <w:sz w:val="24"/>
              </w:rPr>
              <w:t xml:space="preserve">ул.Гоголя, </w:t>
            </w:r>
            <w:r>
              <w:rPr>
                <w:spacing w:val="-5"/>
                <w:sz w:val="24"/>
              </w:rPr>
              <w:t>99а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ЦТП-133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ул.Амурская,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27а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ЦТП-144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r>
              <w:rPr>
                <w:sz w:val="24"/>
              </w:rPr>
              <w:t>ул.Азина,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144а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ЦТП-220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>ул.Дубровская,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59а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ЦТП-137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r>
              <w:rPr>
                <w:sz w:val="24"/>
              </w:rPr>
              <w:t>ул.Ленина,</w:t>
            </w:r>
            <w:r>
              <w:rPr>
                <w:spacing w:val="-5"/>
                <w:sz w:val="24"/>
              </w:rPr>
              <w:t xml:space="preserve"> 2а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</w:tr>
      <w:tr w:rsidR="000568D2">
        <w:trPr>
          <w:trHeight w:val="277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ЦТП-120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1" w:line="257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>ул.Дубровская,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53а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ЦТП-142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/>
              <w:rPr>
                <w:sz w:val="24"/>
              </w:rPr>
            </w:pPr>
            <w:r>
              <w:rPr>
                <w:sz w:val="24"/>
              </w:rPr>
              <w:t>ул.Азина,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88а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ЦТП-114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7"/>
              <w:rPr>
                <w:sz w:val="24"/>
              </w:rPr>
            </w:pPr>
            <w:r>
              <w:rPr>
                <w:sz w:val="24"/>
              </w:rPr>
              <w:t>ул.Пугачева,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58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</w:tr>
    </w:tbl>
    <w:p w:rsidR="000568D2" w:rsidRDefault="000568D2">
      <w:pPr>
        <w:pStyle w:val="TableParagraph"/>
        <w:spacing w:line="256" w:lineRule="exact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66"/>
        <w:gridCol w:w="2575"/>
        <w:gridCol w:w="4930"/>
        <w:gridCol w:w="1199"/>
      </w:tblGrid>
      <w:tr w:rsidR="000568D2">
        <w:trPr>
          <w:trHeight w:val="1379"/>
        </w:trPr>
        <w:tc>
          <w:tcPr>
            <w:tcW w:w="116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5"/>
              <w:jc w:val="left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257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2" w:right="268" w:hanging="785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</w:t>
            </w:r>
            <w:r>
              <w:rPr>
                <w:spacing w:val="-4"/>
                <w:sz w:val="24"/>
              </w:rPr>
              <w:t>екта</w:t>
            </w:r>
          </w:p>
        </w:tc>
        <w:tc>
          <w:tcPr>
            <w:tcW w:w="4930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4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40"/>
              <w:jc w:val="left"/>
              <w:rPr>
                <w:sz w:val="24"/>
              </w:rPr>
            </w:pPr>
            <w:r>
              <w:rPr>
                <w:sz w:val="24"/>
              </w:rPr>
              <w:t>Адрес,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2"/>
                <w:sz w:val="24"/>
              </w:rPr>
              <w:t xml:space="preserve"> расположение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76" w:lineRule="exact"/>
              <w:ind w:left="111" w:right="92" w:firstLine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Объем поданной горячей воды, </w:t>
            </w:r>
            <w:r>
              <w:rPr>
                <w:sz w:val="24"/>
              </w:rPr>
              <w:t>тыс. м3</w:t>
            </w:r>
          </w:p>
        </w:tc>
      </w:tr>
      <w:tr w:rsidR="000568D2">
        <w:trPr>
          <w:trHeight w:val="275"/>
        </w:trPr>
        <w:tc>
          <w:tcPr>
            <w:tcW w:w="116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57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93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</w:tr>
      <w:tr w:rsidR="000568D2">
        <w:trPr>
          <w:trHeight w:val="278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1" w:line="257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ЦТП-162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1" w:line="257" w:lineRule="exact"/>
              <w:ind w:left="19" w:right="5"/>
              <w:rPr>
                <w:sz w:val="24"/>
              </w:rPr>
            </w:pPr>
            <w:r>
              <w:rPr>
                <w:spacing w:val="-2"/>
                <w:sz w:val="24"/>
              </w:rPr>
              <w:t>ул.Интернациональная,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55в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1" w:line="257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ЦТП-168</w:t>
            </w:r>
            <w:r>
              <w:rPr>
                <w:spacing w:val="-5"/>
                <w:sz w:val="24"/>
              </w:rPr>
              <w:t xml:space="preserve"> кв.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7"/>
              <w:rPr>
                <w:sz w:val="24"/>
              </w:rPr>
            </w:pPr>
            <w:r>
              <w:rPr>
                <w:spacing w:val="-2"/>
                <w:sz w:val="24"/>
              </w:rPr>
              <w:t>ул.Интернациональная,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59а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 w:right="1"/>
              <w:rPr>
                <w:sz w:val="24"/>
              </w:rPr>
            </w:pPr>
            <w:r>
              <w:rPr>
                <w:sz w:val="24"/>
              </w:rPr>
              <w:t>ИТП-Ленина,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8а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2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8а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6"/>
              <w:rPr>
                <w:sz w:val="24"/>
              </w:rPr>
            </w:pPr>
            <w:r>
              <w:rPr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Седельникова,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27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1-ая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Дачная,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28а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3"/>
              <w:rPr>
                <w:sz w:val="24"/>
              </w:rPr>
            </w:pPr>
            <w:r>
              <w:rPr>
                <w:sz w:val="24"/>
              </w:rPr>
              <w:t>4-ый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Зеленый,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25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</w:tr>
      <w:tr w:rsidR="000568D2">
        <w:trPr>
          <w:trHeight w:val="278"/>
        </w:trPr>
        <w:tc>
          <w:tcPr>
            <w:tcW w:w="1166" w:type="dxa"/>
          </w:tcPr>
          <w:p w:rsidR="000568D2" w:rsidRDefault="00891486">
            <w:pPr>
              <w:pStyle w:val="TableParagraph"/>
              <w:spacing w:before="2" w:line="257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before="2" w:line="257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before="2" w:line="257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Вечтомова,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before="2" w:line="257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2"/>
              <w:rPr>
                <w:sz w:val="24"/>
              </w:rPr>
            </w:pPr>
            <w:r>
              <w:rPr>
                <w:sz w:val="24"/>
              </w:rPr>
              <w:t>Горького,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106а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Дубровская,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1"/>
              <w:rPr>
                <w:sz w:val="24"/>
              </w:rPr>
            </w:pPr>
            <w:r>
              <w:rPr>
                <w:sz w:val="24"/>
              </w:rPr>
              <w:t>Еф.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Колчина,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36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5"/>
              <w:rPr>
                <w:sz w:val="24"/>
              </w:rPr>
            </w:pPr>
            <w:r>
              <w:rPr>
                <w:sz w:val="24"/>
              </w:rPr>
              <w:t>Мысовская,</w:t>
            </w:r>
            <w:r>
              <w:rPr>
                <w:spacing w:val="-5"/>
                <w:sz w:val="24"/>
              </w:rPr>
              <w:t xml:space="preserve"> 62б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0568D2">
        <w:trPr>
          <w:trHeight w:val="275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6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6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6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Пугачева,</w:t>
            </w:r>
            <w:r>
              <w:rPr>
                <w:spacing w:val="-4"/>
                <w:sz w:val="24"/>
              </w:rPr>
              <w:t xml:space="preserve"> 143а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6" w:lineRule="exact"/>
              <w:ind w:left="18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</w:tr>
      <w:tr w:rsidR="000568D2">
        <w:trPr>
          <w:trHeight w:val="278"/>
        </w:trPr>
        <w:tc>
          <w:tcPr>
            <w:tcW w:w="1166" w:type="dxa"/>
          </w:tcPr>
          <w:p w:rsidR="000568D2" w:rsidRDefault="00891486">
            <w:pPr>
              <w:pStyle w:val="TableParagraph"/>
              <w:spacing w:line="258" w:lineRule="exact"/>
              <w:ind w:left="14" w:right="4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2575" w:type="dxa"/>
          </w:tcPr>
          <w:p w:rsidR="000568D2" w:rsidRDefault="00891486">
            <w:pPr>
              <w:pStyle w:val="TableParagraph"/>
              <w:spacing w:line="258" w:lineRule="exact"/>
              <w:ind w:left="14"/>
              <w:rPr>
                <w:sz w:val="24"/>
              </w:rPr>
            </w:pPr>
            <w:r>
              <w:rPr>
                <w:spacing w:val="-2"/>
                <w:sz w:val="24"/>
              </w:rPr>
              <w:t>Котельная</w:t>
            </w:r>
          </w:p>
        </w:tc>
        <w:tc>
          <w:tcPr>
            <w:tcW w:w="4930" w:type="dxa"/>
          </w:tcPr>
          <w:p w:rsidR="000568D2" w:rsidRDefault="00891486">
            <w:pPr>
              <w:pStyle w:val="TableParagraph"/>
              <w:spacing w:line="258" w:lineRule="exact"/>
              <w:ind w:left="19" w:right="4"/>
              <w:rPr>
                <w:sz w:val="24"/>
              </w:rPr>
            </w:pPr>
            <w:r>
              <w:rPr>
                <w:sz w:val="24"/>
              </w:rPr>
              <w:t>Раскольникова,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99" w:type="dxa"/>
          </w:tcPr>
          <w:p w:rsidR="000568D2" w:rsidRDefault="00891486">
            <w:pPr>
              <w:pStyle w:val="TableParagraph"/>
              <w:spacing w:line="258" w:lineRule="exact"/>
              <w:ind w:left="18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</w:tbl>
    <w:p w:rsidR="000568D2" w:rsidRDefault="000568D2">
      <w:pPr>
        <w:pStyle w:val="af9"/>
        <w:spacing w:before="168"/>
      </w:pPr>
    </w:p>
    <w:p w:rsidR="000568D2" w:rsidRDefault="00891486">
      <w:pPr>
        <w:pStyle w:val="af9"/>
        <w:spacing w:line="360" w:lineRule="auto"/>
        <w:ind w:left="311" w:right="428" w:firstLine="851"/>
        <w:jc w:val="both"/>
      </w:pPr>
      <w:r>
        <w:t>Для абонентов, не оборудованных</w:t>
      </w:r>
      <w:r>
        <w:rPr>
          <w:spacing w:val="-1"/>
        </w:rPr>
        <w:t xml:space="preserve"> </w:t>
      </w:r>
      <w:r>
        <w:t>приборным учетом, расчетно-норматив-ное потребление воды определяется на основании постановления правительства Удмуртской Республики №222 от 07.05.2013г. «Об утверждении нормативов потребления коммунальн</w:t>
      </w:r>
      <w:r>
        <w:t>ых услуг по холодному и горячему водоснабжению, водоотведению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жилых</w:t>
      </w:r>
      <w:r>
        <w:rPr>
          <w:spacing w:val="-18"/>
        </w:rPr>
        <w:t xml:space="preserve"> </w:t>
      </w:r>
      <w:r>
        <w:t>помещениях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многоквартирном</w:t>
      </w:r>
      <w:r>
        <w:rPr>
          <w:spacing w:val="-17"/>
        </w:rPr>
        <w:t xml:space="preserve"> </w:t>
      </w:r>
      <w:r>
        <w:t>доме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жилом</w:t>
      </w:r>
      <w:r>
        <w:rPr>
          <w:spacing w:val="-16"/>
        </w:rPr>
        <w:t xml:space="preserve"> </w:t>
      </w:r>
      <w:r>
        <w:t>доме</w:t>
      </w:r>
      <w:r>
        <w:rPr>
          <w:spacing w:val="-1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 xml:space="preserve">Удмуртской Республике». Величины нормативов потребления воды представлены в таблице </w:t>
      </w:r>
      <w:hyperlink w:anchor="_bookmark120" w:tooltip="#_bookmark120" w:history="1">
        <w:r>
          <w:t>31</w:t>
        </w:r>
      </w:hyperlink>
      <w:r>
        <w:t>.</w:t>
      </w:r>
    </w:p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line="312" w:lineRule="auto"/>
        <w:ind w:left="311"/>
      </w:pPr>
      <w:bookmarkStart w:id="120" w:name="_bookmark119"/>
      <w:bookmarkEnd w:id="120"/>
      <w:r>
        <w:t>Таблица</w:t>
      </w:r>
      <w:r>
        <w:rPr>
          <w:spacing w:val="-4"/>
        </w:rPr>
        <w:t xml:space="preserve"> </w:t>
      </w:r>
      <w:bookmarkStart w:id="121" w:name="_bookmark120"/>
      <w:bookmarkEnd w:id="121"/>
      <w:r>
        <w:t>31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Нормативы</w:t>
      </w:r>
      <w:r>
        <w:rPr>
          <w:spacing w:val="-3"/>
        </w:rPr>
        <w:t xml:space="preserve"> </w:t>
      </w:r>
      <w:r>
        <w:t>потребления</w:t>
      </w:r>
      <w:r>
        <w:rPr>
          <w:spacing w:val="-4"/>
        </w:rPr>
        <w:t xml:space="preserve"> </w:t>
      </w:r>
      <w:r>
        <w:t>коммунальных</w:t>
      </w:r>
      <w:r>
        <w:rPr>
          <w:spacing w:val="-3"/>
        </w:rPr>
        <w:t xml:space="preserve"> </w:t>
      </w:r>
      <w:r>
        <w:t>услуг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водоснабжению</w:t>
      </w:r>
      <w:r>
        <w:rPr>
          <w:spacing w:val="-8"/>
        </w:rPr>
        <w:t xml:space="preserve"> </w:t>
      </w:r>
      <w:r>
        <w:t>и водоотведению в УР</w:t>
      </w: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19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110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95" w:firstLine="48"/>
              <w:jc w:val="left"/>
              <w:rPr>
                <w:sz w:val="16"/>
              </w:rPr>
            </w:pPr>
            <w:r>
              <w:rPr>
                <w:sz w:val="16"/>
              </w:rPr>
              <w:t>1.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Многоквартирные и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и горячим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сидячей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1200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 ванной сидячей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длиной 1200 мм с душем, раковиной, мойкой кухонной,</w:t>
            </w:r>
          </w:p>
          <w:p w:rsidR="000568D2" w:rsidRDefault="00891486">
            <w:pPr>
              <w:pStyle w:val="TableParagraph"/>
              <w:spacing w:line="162" w:lineRule="exact"/>
              <w:ind w:left="195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3,16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8,07</w:t>
            </w:r>
          </w:p>
        </w:tc>
      </w:tr>
      <w:tr w:rsidR="000568D2">
        <w:trPr>
          <w:trHeight w:val="92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82" w:right="171" w:hanging="3"/>
              <w:rPr>
                <w:sz w:val="16"/>
              </w:rPr>
            </w:pPr>
            <w:r>
              <w:rPr>
                <w:sz w:val="16"/>
              </w:rPr>
              <w:t>2.Многоквартирные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и горячим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ванной сидячей длиной 1200 мм с 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1500-</w:t>
            </w:r>
          </w:p>
          <w:p w:rsidR="000568D2" w:rsidRDefault="00891486">
            <w:pPr>
              <w:pStyle w:val="TableParagraph"/>
              <w:spacing w:before="1" w:line="163" w:lineRule="exact"/>
              <w:ind w:left="100" w:right="97"/>
              <w:rPr>
                <w:sz w:val="16"/>
              </w:rPr>
            </w:pPr>
            <w:r>
              <w:rPr>
                <w:sz w:val="16"/>
              </w:rPr>
              <w:t>1550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3,22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8,19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3"/>
              <w:ind w:left="101" w:right="93"/>
              <w:rPr>
                <w:sz w:val="16"/>
              </w:rPr>
            </w:pPr>
            <w:r>
              <w:rPr>
                <w:sz w:val="16"/>
              </w:rPr>
              <w:t>3.Многоквартирные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горячим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водоснабжением,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водоотведением,</w:t>
            </w:r>
          </w:p>
          <w:p w:rsidR="000568D2" w:rsidRDefault="00891486">
            <w:pPr>
              <w:pStyle w:val="TableParagraph"/>
              <w:spacing w:line="182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оборудованные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1650-1700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5,02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3,27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8,29</w:t>
            </w:r>
          </w:p>
        </w:tc>
      </w:tr>
      <w:tr w:rsidR="000568D2">
        <w:trPr>
          <w:trHeight w:val="762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07"/>
              <w:ind w:left="107" w:right="100" w:firstLine="1"/>
              <w:rPr>
                <w:sz w:val="16"/>
              </w:rPr>
            </w:pPr>
            <w:r>
              <w:rPr>
                <w:sz w:val="16"/>
              </w:rPr>
              <w:t>4.Многоквартирные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и горячим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4,59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2,84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7,43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07" w:right="102" w:firstLine="3"/>
              <w:rPr>
                <w:sz w:val="16"/>
              </w:rPr>
            </w:pPr>
            <w:r>
              <w:rPr>
                <w:sz w:val="16"/>
              </w:rPr>
              <w:t>5.Многоквартирные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горячим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водоснабжением,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водоотведением,</w:t>
            </w:r>
          </w:p>
          <w:p w:rsidR="000568D2" w:rsidRDefault="00891486">
            <w:pPr>
              <w:pStyle w:val="TableParagraph"/>
              <w:spacing w:line="182" w:lineRule="exact"/>
              <w:ind w:left="100" w:right="95"/>
              <w:rPr>
                <w:sz w:val="16"/>
              </w:rPr>
            </w:pP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9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1,75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5,25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09"/>
              <w:ind w:left="360" w:right="352" w:firstLine="2"/>
              <w:jc w:val="both"/>
              <w:rPr>
                <w:sz w:val="16"/>
              </w:rPr>
            </w:pPr>
            <w:r>
              <w:rPr>
                <w:sz w:val="16"/>
              </w:rPr>
              <w:t>6.Многоквартирные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и горячим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9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4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4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1,49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4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4,99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07"/>
              <w:ind w:left="101" w:right="93"/>
              <w:rPr>
                <w:sz w:val="16"/>
              </w:rPr>
            </w:pPr>
            <w:r>
              <w:rPr>
                <w:sz w:val="16"/>
              </w:rPr>
              <w:t>7.Многоквартирные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и горячим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раковиной,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3,07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0,95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4,02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46" w:right="140" w:firstLine="3"/>
              <w:rPr>
                <w:sz w:val="16"/>
              </w:rPr>
            </w:pPr>
            <w:r>
              <w:rPr>
                <w:sz w:val="16"/>
              </w:rPr>
              <w:t>8.Многоквартирные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ванной сидячей длиной 1200</w:t>
            </w:r>
          </w:p>
          <w:p w:rsidR="000568D2" w:rsidRDefault="00891486">
            <w:pPr>
              <w:pStyle w:val="TableParagraph"/>
              <w:spacing w:line="177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3,16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31" w:right="120" w:hanging="3"/>
              <w:rPr>
                <w:sz w:val="16"/>
              </w:rPr>
            </w:pPr>
            <w:r>
              <w:rPr>
                <w:sz w:val="16"/>
              </w:rPr>
              <w:t>9.Многоквартирные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оборудованные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ванной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длиной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1500-1550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мм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:rsidR="000568D2" w:rsidRDefault="00891486">
            <w:pPr>
              <w:pStyle w:val="TableParagraph"/>
              <w:spacing w:line="177" w:lineRule="exact"/>
              <w:ind w:left="100" w:right="94"/>
              <w:rPr>
                <w:sz w:val="16"/>
              </w:rPr>
            </w:pPr>
            <w:r>
              <w:rPr>
                <w:spacing w:val="-2"/>
                <w:sz w:val="16"/>
              </w:rPr>
              <w:t>душем,</w:t>
            </w:r>
            <w:r>
              <w:rPr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раковиной,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мойкой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кухонной,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4,97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3,22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31" w:right="120" w:hanging="5"/>
              <w:rPr>
                <w:sz w:val="16"/>
              </w:rPr>
            </w:pPr>
            <w:r>
              <w:rPr>
                <w:sz w:val="16"/>
              </w:rPr>
              <w:t>10.Многоквартирные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горячим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водоснабжением,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без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централизованного</w:t>
            </w:r>
          </w:p>
          <w:p w:rsidR="000568D2" w:rsidRDefault="00891486">
            <w:pPr>
              <w:pStyle w:val="TableParagraph"/>
              <w:spacing w:line="184" w:lineRule="exact"/>
              <w:ind w:left="104" w:right="93"/>
              <w:rPr>
                <w:sz w:val="16"/>
              </w:rPr>
            </w:pP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1650-1700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душем, раковиной, 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5,02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3,27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00" w:right="94"/>
              <w:rPr>
                <w:sz w:val="16"/>
              </w:rPr>
            </w:pPr>
            <w:r>
              <w:rPr>
                <w:sz w:val="16"/>
              </w:rPr>
              <w:t>11.Многоквартирные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душем, раковиной, мойкой</w:t>
            </w:r>
          </w:p>
          <w:p w:rsidR="000568D2" w:rsidRDefault="00891486">
            <w:pPr>
              <w:pStyle w:val="TableParagraph"/>
              <w:spacing w:line="177" w:lineRule="exac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кухонной,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4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4,59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4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2,84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4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46" w:right="140" w:firstLine="1"/>
              <w:rPr>
                <w:sz w:val="16"/>
              </w:rPr>
            </w:pPr>
            <w:r>
              <w:rPr>
                <w:sz w:val="16"/>
              </w:rPr>
              <w:t>12.Многоквартирные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ванной без душа, раковиной,</w:t>
            </w:r>
          </w:p>
          <w:p w:rsidR="000568D2" w:rsidRDefault="00891486">
            <w:pPr>
              <w:pStyle w:val="TableParagraph"/>
              <w:spacing w:line="177" w:lineRule="exac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мойкой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кухонной,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1,75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6"/>
              <w:ind w:left="146" w:right="140" w:firstLine="1"/>
              <w:rPr>
                <w:sz w:val="16"/>
              </w:rPr>
            </w:pPr>
            <w:r>
              <w:rPr>
                <w:sz w:val="16"/>
              </w:rPr>
              <w:t>13.Многоквартирные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кухонной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мойкой,</w:t>
            </w:r>
          </w:p>
          <w:p w:rsidR="000568D2" w:rsidRDefault="00891486">
            <w:pPr>
              <w:pStyle w:val="TableParagraph"/>
              <w:spacing w:line="177" w:lineRule="exact"/>
              <w:ind w:left="103" w:right="93"/>
              <w:rPr>
                <w:sz w:val="16"/>
              </w:rPr>
            </w:pP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1,49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6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07"/>
              <w:ind w:left="146" w:right="140" w:firstLine="1"/>
              <w:rPr>
                <w:sz w:val="16"/>
              </w:rPr>
            </w:pPr>
            <w:r>
              <w:rPr>
                <w:sz w:val="16"/>
              </w:rPr>
              <w:t>14.Многоквартирные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горячим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раковиной,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3,07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3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0,95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3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89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5"/>
              <w:ind w:left="100" w:right="93"/>
              <w:rPr>
                <w:sz w:val="16"/>
              </w:rPr>
            </w:pPr>
            <w:r>
              <w:rPr>
                <w:sz w:val="16"/>
              </w:rPr>
              <w:t>15.Многоквартирные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и жилые дома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сидячей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1200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7,39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7,39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100" w:right="94"/>
              <w:rPr>
                <w:sz w:val="16"/>
              </w:rPr>
            </w:pPr>
            <w:r>
              <w:rPr>
                <w:sz w:val="16"/>
              </w:rPr>
              <w:t>16.Многоквартирные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ванной длиной 1500-1550 мм с 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7,50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7,50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5"/>
              <w:ind w:left="100" w:right="94"/>
              <w:rPr>
                <w:sz w:val="16"/>
              </w:rPr>
            </w:pPr>
            <w:r>
              <w:rPr>
                <w:sz w:val="16"/>
              </w:rPr>
              <w:t>17.Многоквартирные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ванной длиной 1650-1700 мм с 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7,61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7,61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9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26"/>
              <w:ind w:left="107" w:right="100" w:hanging="1"/>
              <w:rPr>
                <w:sz w:val="16"/>
              </w:rPr>
            </w:pPr>
            <w:r>
              <w:rPr>
                <w:sz w:val="16"/>
              </w:rPr>
              <w:t>18.Многоквартирные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6,75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6,75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107" w:right="102" w:firstLine="1"/>
              <w:rPr>
                <w:sz w:val="16"/>
              </w:rPr>
            </w:pPr>
            <w:r>
              <w:rPr>
                <w:sz w:val="16"/>
              </w:rPr>
              <w:t>19.Многоквартирные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5,33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5,33</w:t>
            </w:r>
          </w:p>
        </w:tc>
      </w:tr>
      <w:tr w:rsidR="000568D2">
        <w:trPr>
          <w:trHeight w:val="99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29"/>
              <w:ind w:left="100" w:right="94"/>
              <w:rPr>
                <w:sz w:val="16"/>
              </w:rPr>
            </w:pPr>
            <w:r>
              <w:rPr>
                <w:sz w:val="16"/>
              </w:rPr>
              <w:t>20.Многоквартирные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(электрическим) водонагревателем проточного 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раковиной, кухонной мойкой,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</w:tr>
      <w:tr w:rsidR="000568D2">
        <w:trPr>
          <w:trHeight w:val="757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1"/>
              <w:ind w:left="100" w:right="94"/>
              <w:rPr>
                <w:sz w:val="16"/>
              </w:rPr>
            </w:pPr>
            <w:r>
              <w:rPr>
                <w:sz w:val="16"/>
              </w:rPr>
              <w:t>21.Многоквартирные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 газовым</w:t>
            </w:r>
          </w:p>
          <w:p w:rsidR="000568D2" w:rsidRDefault="00891486">
            <w:pPr>
              <w:pStyle w:val="TableParagraph"/>
              <w:spacing w:line="182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(электрическим)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водонагревателем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проточного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раковиной,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05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4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4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41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199" w:right="194" w:firstLine="2"/>
              <w:rPr>
                <w:sz w:val="16"/>
              </w:rPr>
            </w:pPr>
            <w:r>
              <w:rPr>
                <w:sz w:val="16"/>
              </w:rPr>
              <w:t>22.Многоквартирные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сидячей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1200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мм с душем, раковиной, мойкой кухонной</w:t>
            </w:r>
            <w:r>
              <w:rPr>
                <w:sz w:val="16"/>
              </w:rPr>
              <w:t>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7,39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131" w:right="120" w:hanging="5"/>
              <w:rPr>
                <w:sz w:val="16"/>
              </w:rPr>
            </w:pPr>
            <w:r>
              <w:rPr>
                <w:sz w:val="16"/>
              </w:rPr>
              <w:t>23.Многоквартирные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1500-1550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душем, 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7,50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5"/>
              <w:ind w:left="131" w:right="120" w:hanging="5"/>
              <w:rPr>
                <w:sz w:val="16"/>
              </w:rPr>
            </w:pPr>
            <w:r>
              <w:rPr>
                <w:sz w:val="16"/>
              </w:rPr>
              <w:t>24.Многоквартирные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1650-1700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душем, 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7,61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252" w:right="243" w:hanging="3"/>
              <w:rPr>
                <w:sz w:val="16"/>
              </w:rPr>
            </w:pPr>
            <w:r>
              <w:rPr>
                <w:sz w:val="16"/>
              </w:rPr>
              <w:t>25.Многоквартирные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проточного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6,75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90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7"/>
              <w:ind w:left="201" w:right="194" w:hanging="1"/>
              <w:rPr>
                <w:sz w:val="16"/>
              </w:rPr>
            </w:pPr>
            <w:r>
              <w:rPr>
                <w:sz w:val="16"/>
              </w:rPr>
              <w:t>26.Многоквартирные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5,33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35"/>
              <w:ind w:left="173" w:right="168" w:firstLine="2"/>
              <w:rPr>
                <w:sz w:val="16"/>
              </w:rPr>
            </w:pPr>
            <w:r>
              <w:rPr>
                <w:sz w:val="16"/>
              </w:rPr>
              <w:t>27.Многоквартирные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 оборудованные раковиной, кухонной мойкой,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9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29"/>
              <w:ind w:left="252" w:right="243" w:hanging="3"/>
              <w:rPr>
                <w:sz w:val="16"/>
              </w:rPr>
            </w:pPr>
            <w:r>
              <w:rPr>
                <w:sz w:val="16"/>
              </w:rPr>
              <w:t>28.Многоквартирные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проточного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раковиной,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2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63" w:right="156"/>
              <w:rPr>
                <w:sz w:val="16"/>
              </w:rPr>
            </w:pPr>
            <w:r>
              <w:rPr>
                <w:sz w:val="16"/>
              </w:rPr>
              <w:t>29.Многоквартирные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и жилые дома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</w:p>
          <w:p w:rsidR="000568D2" w:rsidRDefault="00891486">
            <w:pPr>
              <w:pStyle w:val="TableParagraph"/>
              <w:spacing w:line="184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оборудованные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сидячей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1200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5,05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5,05</w:t>
            </w:r>
          </w:p>
        </w:tc>
      </w:tr>
      <w:tr w:rsidR="000568D2">
        <w:trPr>
          <w:trHeight w:val="918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62" w:right="156"/>
              <w:rPr>
                <w:sz w:val="16"/>
              </w:rPr>
            </w:pPr>
            <w:r>
              <w:rPr>
                <w:sz w:val="16"/>
              </w:rPr>
              <w:t>30.Многоквартирные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ванной длиной 1500-1550 мм с душем,</w:t>
            </w:r>
          </w:p>
          <w:p w:rsidR="000568D2" w:rsidRDefault="00891486">
            <w:pPr>
              <w:pStyle w:val="TableParagraph"/>
              <w:spacing w:line="163" w:lineRule="exact"/>
              <w:ind w:left="100" w:right="97"/>
              <w:rPr>
                <w:sz w:val="16"/>
              </w:rPr>
            </w:pPr>
            <w:r>
              <w:rPr>
                <w:spacing w:val="-2"/>
                <w:sz w:val="16"/>
              </w:rPr>
              <w:t>раковиной,</w:t>
            </w:r>
            <w:r>
              <w:rPr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мойкой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кухонной,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5,16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5,16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918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62" w:right="156"/>
              <w:rPr>
                <w:sz w:val="16"/>
              </w:rPr>
            </w:pPr>
            <w:r>
              <w:rPr>
                <w:sz w:val="16"/>
              </w:rPr>
              <w:t>31.Многоквартирные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ванной длиной 1650-1700 мм с душем,</w:t>
            </w:r>
          </w:p>
          <w:p w:rsidR="000568D2" w:rsidRDefault="00891486">
            <w:pPr>
              <w:pStyle w:val="TableParagraph"/>
              <w:spacing w:line="163" w:lineRule="exact"/>
              <w:ind w:left="100" w:right="97"/>
              <w:rPr>
                <w:sz w:val="16"/>
              </w:rPr>
            </w:pPr>
            <w:r>
              <w:rPr>
                <w:spacing w:val="-2"/>
                <w:sz w:val="16"/>
              </w:rPr>
              <w:t>раковиной,</w:t>
            </w:r>
            <w:r>
              <w:rPr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мойкой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кухонной,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5,27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5,27</w:t>
            </w:r>
          </w:p>
        </w:tc>
      </w:tr>
      <w:tr w:rsidR="000568D2">
        <w:trPr>
          <w:trHeight w:val="92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07" w:right="102" w:firstLine="1"/>
              <w:rPr>
                <w:sz w:val="16"/>
              </w:rPr>
            </w:pPr>
            <w:r>
              <w:rPr>
                <w:sz w:val="16"/>
              </w:rPr>
              <w:t>32.Многоквартирные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</w:p>
          <w:p w:rsidR="000568D2" w:rsidRDefault="00891486">
            <w:pPr>
              <w:pStyle w:val="TableParagraph"/>
              <w:spacing w:before="1" w:line="163" w:lineRule="exact"/>
              <w:ind w:left="103" w:right="93"/>
              <w:rPr>
                <w:sz w:val="16"/>
              </w:rPr>
            </w:pP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4,40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4,40</w:t>
            </w:r>
          </w:p>
        </w:tc>
      </w:tr>
      <w:tr w:rsidR="000568D2">
        <w:trPr>
          <w:trHeight w:val="88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73"/>
              <w:ind w:left="107" w:right="100" w:hanging="1"/>
              <w:rPr>
                <w:sz w:val="16"/>
              </w:rPr>
            </w:pPr>
            <w:r>
              <w:rPr>
                <w:sz w:val="16"/>
              </w:rPr>
              <w:t>33.Многоквартирные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6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3,96</w:t>
            </w:r>
          </w:p>
        </w:tc>
      </w:tr>
      <w:tr w:rsidR="000568D2">
        <w:trPr>
          <w:trHeight w:val="88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76"/>
              <w:ind w:left="162" w:right="156"/>
              <w:rPr>
                <w:sz w:val="16"/>
              </w:rPr>
            </w:pPr>
            <w:r>
              <w:rPr>
                <w:sz w:val="16"/>
              </w:rPr>
              <w:t>34.Многоквартирные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раковиной, кухонной мойкой,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69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3,53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3,53</w:t>
            </w:r>
          </w:p>
        </w:tc>
      </w:tr>
      <w:tr w:rsidR="000568D2">
        <w:trPr>
          <w:trHeight w:val="784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25"/>
              <w:ind w:left="162" w:right="156"/>
              <w:rPr>
                <w:sz w:val="16"/>
              </w:rPr>
            </w:pPr>
            <w:r>
              <w:rPr>
                <w:sz w:val="16"/>
              </w:rPr>
              <w:t>35.Многоквартирные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водоотведением,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на твердом топливе (типа «Титан»),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оборудованные раковиной,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17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53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53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53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</w:tr>
      <w:tr w:rsidR="000568D2">
        <w:trPr>
          <w:trHeight w:val="110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36.Многоквартирные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ind w:left="100" w:right="96"/>
              <w:rPr>
                <w:sz w:val="16"/>
              </w:rPr>
            </w:pP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сидячей длиной 1200 мм с душем, раковиной, мойкой</w:t>
            </w:r>
          </w:p>
          <w:p w:rsidR="000568D2" w:rsidRDefault="00891486">
            <w:pPr>
              <w:pStyle w:val="TableParagraph"/>
              <w:spacing w:line="162" w:lineRule="exac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кухонной,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5,05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10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37.Многоквартирные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spacing w:before="1"/>
              <w:ind w:left="100" w:right="96"/>
              <w:rPr>
                <w:sz w:val="16"/>
              </w:rPr>
            </w:pP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длиной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1500-1550 мм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с душем,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раковиной, мойкой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</w:p>
          <w:p w:rsidR="000568D2" w:rsidRDefault="00891486">
            <w:pPr>
              <w:pStyle w:val="TableParagraph"/>
              <w:spacing w:line="162" w:lineRule="exact"/>
              <w:ind w:left="103" w:right="93"/>
              <w:rPr>
                <w:sz w:val="16"/>
              </w:rPr>
            </w:pP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5,16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10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38.Многоквартирные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ind w:left="100" w:right="99"/>
              <w:rPr>
                <w:sz w:val="16"/>
              </w:rPr>
            </w:pPr>
            <w:r>
              <w:rPr>
                <w:spacing w:val="-2"/>
                <w:sz w:val="16"/>
              </w:rPr>
              <w:t>без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централизованного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оборудованные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ванной</w:t>
            </w:r>
          </w:p>
          <w:p w:rsidR="000568D2" w:rsidRDefault="00891486">
            <w:pPr>
              <w:pStyle w:val="TableParagraph"/>
              <w:spacing w:line="182" w:lineRule="exact"/>
              <w:ind w:left="100" w:right="94"/>
              <w:rPr>
                <w:sz w:val="16"/>
              </w:rPr>
            </w:pPr>
            <w:r>
              <w:rPr>
                <w:sz w:val="16"/>
              </w:rPr>
              <w:t>длиной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1650-1700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мойкой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5,27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2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39.Многоквартирные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spacing w:line="184" w:lineRule="exact"/>
              <w:ind w:left="100" w:right="96"/>
              <w:rPr>
                <w:sz w:val="16"/>
              </w:rPr>
            </w:pP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без душа, 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4,40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18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40.Многоквартирные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spacing w:line="184" w:lineRule="exact"/>
              <w:ind w:left="100" w:right="95"/>
              <w:rPr>
                <w:sz w:val="16"/>
              </w:rPr>
            </w:pP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мойкой кухонной,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20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41.Многоквартирные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spacing w:line="180" w:lineRule="atLeas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без централизованного водоотведения,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кухонной мойкой, 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3,53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18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290" w:right="280" w:hanging="4"/>
              <w:rPr>
                <w:sz w:val="16"/>
              </w:rPr>
            </w:pPr>
            <w:r>
              <w:rPr>
                <w:sz w:val="16"/>
              </w:rPr>
              <w:t>42.Многоквартирные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водонагревателем на твердом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топливе (типа «Титан»),</w:t>
            </w:r>
          </w:p>
          <w:p w:rsidR="000568D2" w:rsidRDefault="00891486">
            <w:pPr>
              <w:pStyle w:val="TableParagraph"/>
              <w:spacing w:line="184" w:lineRule="exac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без централизованного водоотведения,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67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63"/>
              <w:ind w:left="182" w:right="175" w:hanging="2"/>
              <w:rPr>
                <w:sz w:val="16"/>
              </w:rPr>
            </w:pPr>
            <w:r>
              <w:rPr>
                <w:sz w:val="16"/>
              </w:rPr>
              <w:t>43.Многоквартирные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ванной с душем, раковиной, 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63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97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4,56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97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97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4,56</w:t>
            </w:r>
          </w:p>
        </w:tc>
      </w:tr>
      <w:tr w:rsidR="000568D2">
        <w:trPr>
          <w:trHeight w:val="676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64"/>
              <w:ind w:left="182" w:right="175" w:hanging="2"/>
              <w:rPr>
                <w:sz w:val="16"/>
              </w:rPr>
            </w:pPr>
            <w:r>
              <w:rPr>
                <w:sz w:val="16"/>
              </w:rPr>
              <w:t>44.Многоквартирные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ванной без душа, раковиной, 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64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00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3,91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00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00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3,91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568"/>
        </w:trPr>
        <w:tc>
          <w:tcPr>
            <w:tcW w:w="4539" w:type="dxa"/>
          </w:tcPr>
          <w:p w:rsidR="000568D2" w:rsidRDefault="00891486">
            <w:pPr>
              <w:pStyle w:val="TableParagraph"/>
              <w:spacing w:line="180" w:lineRule="atLeast"/>
              <w:ind w:left="182" w:right="175" w:hanging="2"/>
              <w:rPr>
                <w:sz w:val="16"/>
              </w:rPr>
            </w:pPr>
            <w:r>
              <w:rPr>
                <w:sz w:val="16"/>
              </w:rPr>
              <w:t>45.Многоквартирные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кухонной мойкой,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line="180" w:lineRule="atLeast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45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45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45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</w:tr>
      <w:tr w:rsidR="000568D2">
        <w:trPr>
          <w:trHeight w:val="55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00" w:right="96"/>
              <w:rPr>
                <w:sz w:val="16"/>
              </w:rPr>
            </w:pPr>
            <w:r>
              <w:rPr>
                <w:sz w:val="16"/>
              </w:rPr>
              <w:t>46.Многоквартирные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централизованным</w:t>
            </w:r>
          </w:p>
          <w:p w:rsidR="000568D2" w:rsidRDefault="00891486">
            <w:pPr>
              <w:pStyle w:val="TableParagraph"/>
              <w:spacing w:line="182" w:lineRule="exact"/>
              <w:ind w:left="100" w:right="93"/>
              <w:rPr>
                <w:sz w:val="16"/>
              </w:rPr>
            </w:pP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"/>
              <w:ind w:left="302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</w:p>
          <w:p w:rsidR="000568D2" w:rsidRDefault="00891486">
            <w:pPr>
              <w:pStyle w:val="TableParagraph"/>
              <w:spacing w:line="182" w:lineRule="exact"/>
              <w:ind w:left="302" w:hanging="5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38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38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38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</w:tr>
      <w:tr w:rsidR="000568D2">
        <w:trPr>
          <w:trHeight w:val="553"/>
        </w:trPr>
        <w:tc>
          <w:tcPr>
            <w:tcW w:w="4539" w:type="dxa"/>
          </w:tcPr>
          <w:p w:rsidR="000568D2" w:rsidRDefault="00891486">
            <w:pPr>
              <w:pStyle w:val="TableParagraph"/>
              <w:spacing w:line="180" w:lineRule="atLeast"/>
              <w:ind w:left="182" w:right="175" w:hanging="2"/>
              <w:rPr>
                <w:sz w:val="16"/>
              </w:rPr>
            </w:pPr>
            <w:r>
              <w:rPr>
                <w:sz w:val="16"/>
              </w:rPr>
              <w:t>47.Многоквартирные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раковиной, кухонной мойкой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line="180" w:lineRule="atLeast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38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2,31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38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38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2,31</w:t>
            </w:r>
          </w:p>
        </w:tc>
      </w:tr>
      <w:tr w:rsidR="000568D2">
        <w:trPr>
          <w:trHeight w:val="1363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82" w:right="175" w:hanging="2"/>
              <w:rPr>
                <w:sz w:val="16"/>
              </w:rPr>
            </w:pPr>
            <w:r>
              <w:rPr>
                <w:sz w:val="16"/>
              </w:rPr>
              <w:t>48.Многоквартирные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холодным водоснабжением, водоотведением, оборудованные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раковиной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6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6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6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</w:tr>
      <w:tr w:rsidR="000568D2">
        <w:trPr>
          <w:trHeight w:val="734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223" w:right="214" w:hanging="3"/>
              <w:rPr>
                <w:sz w:val="16"/>
              </w:rPr>
            </w:pPr>
            <w:r>
              <w:rPr>
                <w:sz w:val="16"/>
              </w:rPr>
              <w:t>49.Многоквартирные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без централизованного</w:t>
            </w:r>
          </w:p>
          <w:p w:rsidR="000568D2" w:rsidRDefault="00891486">
            <w:pPr>
              <w:pStyle w:val="TableParagraph"/>
              <w:spacing w:line="182" w:lineRule="exact"/>
              <w:ind w:left="102" w:right="93"/>
              <w:rPr>
                <w:sz w:val="16"/>
              </w:rPr>
            </w:pP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93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29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4,56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29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29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36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201" w:right="193" w:hanging="3"/>
              <w:rPr>
                <w:sz w:val="16"/>
              </w:rPr>
            </w:pPr>
            <w:r>
              <w:rPr>
                <w:sz w:val="16"/>
              </w:rPr>
              <w:t>50.Многоквартирные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без централизованного</w:t>
            </w:r>
          </w:p>
          <w:p w:rsidR="000568D2" w:rsidRDefault="00891486">
            <w:pPr>
              <w:pStyle w:val="TableParagraph"/>
              <w:spacing w:line="182" w:lineRule="exact"/>
              <w:ind w:left="101" w:right="93"/>
              <w:rPr>
                <w:sz w:val="16"/>
              </w:rPr>
            </w:pPr>
            <w:r>
              <w:rPr>
                <w:sz w:val="16"/>
              </w:rPr>
              <w:t>водоотведения,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оборудованные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ванной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без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душа,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мойкой кухонной, 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95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29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3,91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29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29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36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73" w:right="168" w:firstLine="2"/>
              <w:rPr>
                <w:sz w:val="16"/>
              </w:rPr>
            </w:pPr>
            <w:r>
              <w:rPr>
                <w:sz w:val="16"/>
              </w:rPr>
              <w:t>51.Многоквартирные и жилые дома с 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 оборудованные раковиной, кухонной мойкой,</w:t>
            </w:r>
          </w:p>
          <w:p w:rsidR="000568D2" w:rsidRDefault="00891486">
            <w:pPr>
              <w:pStyle w:val="TableParagraph"/>
              <w:spacing w:line="163" w:lineRule="exact"/>
              <w:ind w:left="103" w:right="93"/>
              <w:rPr>
                <w:sz w:val="16"/>
              </w:rPr>
            </w:pP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93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29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29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29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00" w:right="96"/>
              <w:rPr>
                <w:sz w:val="16"/>
              </w:rPr>
            </w:pPr>
            <w:r>
              <w:rPr>
                <w:sz w:val="16"/>
              </w:rPr>
              <w:t>52.Многоквартирные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централизованным</w:t>
            </w:r>
          </w:p>
          <w:p w:rsidR="000568D2" w:rsidRDefault="00891486">
            <w:pPr>
              <w:pStyle w:val="TableParagraph"/>
              <w:spacing w:line="182" w:lineRule="exact"/>
              <w:ind w:left="102" w:right="93"/>
              <w:rPr>
                <w:sz w:val="16"/>
              </w:rPr>
            </w:pPr>
            <w:r>
              <w:rPr>
                <w:sz w:val="16"/>
              </w:rPr>
              <w:t>холодным водоснабжением,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оборудованные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раковиной,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унитазом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"/>
              <w:ind w:left="302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</w:p>
          <w:p w:rsidR="000568D2" w:rsidRDefault="00891486">
            <w:pPr>
              <w:pStyle w:val="TableParagraph"/>
              <w:spacing w:line="182" w:lineRule="exact"/>
              <w:ind w:left="302" w:hanging="5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38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38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38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2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00" w:right="96"/>
              <w:rPr>
                <w:sz w:val="16"/>
              </w:rPr>
            </w:pPr>
            <w:r>
              <w:rPr>
                <w:sz w:val="16"/>
              </w:rPr>
              <w:t>53.Многоквартирные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централизованным</w:t>
            </w:r>
          </w:p>
          <w:p w:rsidR="000568D2" w:rsidRDefault="00891486">
            <w:pPr>
              <w:pStyle w:val="TableParagraph"/>
              <w:spacing w:line="182" w:lineRule="exact"/>
              <w:ind w:left="102" w:right="93"/>
              <w:rPr>
                <w:sz w:val="16"/>
              </w:rPr>
            </w:pPr>
            <w:r>
              <w:rPr>
                <w:sz w:val="16"/>
              </w:rPr>
              <w:t>холодным водоснабжением,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водоотведения, оборудованные раковиной, кухонной мойкой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"/>
              <w:ind w:left="302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</w:p>
          <w:p w:rsidR="000568D2" w:rsidRDefault="00891486">
            <w:pPr>
              <w:pStyle w:val="TableParagraph"/>
              <w:spacing w:line="182" w:lineRule="exact"/>
              <w:ind w:left="302" w:hanging="5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38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2,31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38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38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3"/>
        </w:trPr>
        <w:tc>
          <w:tcPr>
            <w:tcW w:w="4539" w:type="dxa"/>
          </w:tcPr>
          <w:p w:rsidR="000568D2" w:rsidRDefault="00891486">
            <w:pPr>
              <w:pStyle w:val="TableParagraph"/>
              <w:spacing w:line="180" w:lineRule="atLeast"/>
              <w:ind w:left="100" w:right="94"/>
              <w:rPr>
                <w:sz w:val="16"/>
              </w:rPr>
            </w:pPr>
            <w:r>
              <w:rPr>
                <w:sz w:val="16"/>
              </w:rPr>
              <w:t>54.Многоквартирные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водоснабжением, без централизованного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водоотведения, оборудованные раковиной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line="180" w:lineRule="atLeast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138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138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138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079"/>
        </w:trPr>
        <w:tc>
          <w:tcPr>
            <w:tcW w:w="4539" w:type="dxa"/>
          </w:tcPr>
          <w:p w:rsidR="000568D2" w:rsidRDefault="000568D2">
            <w:pPr>
              <w:pStyle w:val="TableParagraph"/>
              <w:spacing w:before="17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446" w:hanging="125"/>
              <w:jc w:val="left"/>
              <w:rPr>
                <w:sz w:val="16"/>
              </w:rPr>
            </w:pPr>
            <w:r>
              <w:rPr>
                <w:sz w:val="16"/>
              </w:rPr>
              <w:t>55.Многоквартирные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холодным водоснабжением без системы канализации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2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1,81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2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2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28"/>
        </w:trPr>
        <w:tc>
          <w:tcPr>
            <w:tcW w:w="4539" w:type="dxa"/>
          </w:tcPr>
          <w:p w:rsidR="000568D2" w:rsidRDefault="000568D2">
            <w:pPr>
              <w:pStyle w:val="TableParagraph"/>
              <w:spacing w:before="9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52" w:hanging="1148"/>
              <w:jc w:val="left"/>
              <w:rPr>
                <w:sz w:val="16"/>
              </w:rPr>
            </w:pPr>
            <w:r>
              <w:rPr>
                <w:sz w:val="16"/>
              </w:rPr>
              <w:t>56.Многоквартирные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жилые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дома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водоразборных колонок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1,20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9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57.Общежития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коридорного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</w:p>
          <w:p w:rsidR="000568D2" w:rsidRDefault="00891486">
            <w:pPr>
              <w:pStyle w:val="TableParagraph"/>
              <w:spacing w:line="184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кухнями,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этаже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одном из этажей, кухонными мойками, 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1,96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1,09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3,05</w:t>
            </w:r>
          </w:p>
        </w:tc>
      </w:tr>
      <w:tr w:rsidR="000568D2">
        <w:trPr>
          <w:trHeight w:val="12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58.Общежития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коридорного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</w:p>
          <w:p w:rsidR="000568D2" w:rsidRDefault="00891486">
            <w:pPr>
              <w:pStyle w:val="TableParagraph"/>
              <w:spacing w:line="184" w:lineRule="exact"/>
              <w:ind w:left="100" w:right="94"/>
              <w:rPr>
                <w:sz w:val="16"/>
              </w:rPr>
            </w:pPr>
            <w:r>
              <w:rPr>
                <w:sz w:val="16"/>
              </w:rPr>
              <w:t>кухнями,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каждом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этаже,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кухонными мойками, 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2,17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1,30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3,47</w:t>
            </w:r>
          </w:p>
        </w:tc>
      </w:tr>
      <w:tr w:rsidR="000568D2">
        <w:trPr>
          <w:trHeight w:val="1287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59.Общежития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секционного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кухнями, туалетами и блоками душевых в каждой секции,</w:t>
            </w:r>
          </w:p>
          <w:p w:rsidR="000568D2" w:rsidRDefault="00891486">
            <w:pPr>
              <w:pStyle w:val="TableParagraph"/>
              <w:spacing w:line="163" w:lineRule="exact"/>
              <w:ind w:left="100" w:right="95"/>
              <w:rPr>
                <w:sz w:val="16"/>
              </w:rPr>
            </w:pPr>
            <w:r>
              <w:rPr>
                <w:spacing w:val="-2"/>
                <w:sz w:val="16"/>
              </w:rPr>
              <w:t>кухонными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мойками,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1,92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4,96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1286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4" w:right="109" w:firstLine="1"/>
              <w:rPr>
                <w:sz w:val="16"/>
              </w:rPr>
            </w:pPr>
            <w:r>
              <w:rPr>
                <w:sz w:val="16"/>
              </w:rPr>
              <w:t>60.Общежития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 гостиничного типа с</w:t>
            </w:r>
          </w:p>
          <w:p w:rsidR="000568D2" w:rsidRDefault="00891486">
            <w:pPr>
              <w:pStyle w:val="TableParagraph"/>
              <w:spacing w:line="182" w:lineRule="exact"/>
              <w:ind w:left="100" w:right="95"/>
              <w:rPr>
                <w:sz w:val="16"/>
              </w:rPr>
            </w:pPr>
            <w:r>
              <w:rPr>
                <w:sz w:val="16"/>
              </w:rPr>
              <w:t>раковиной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квартире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блоком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 одном из 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2,97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1,17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</w:tr>
      <w:tr w:rsidR="000568D2">
        <w:trPr>
          <w:trHeight w:val="110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61.Общежития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 гостиничного типа с</w:t>
            </w:r>
          </w:p>
          <w:p w:rsidR="000568D2" w:rsidRDefault="00891486">
            <w:pPr>
              <w:pStyle w:val="TableParagraph"/>
              <w:spacing w:before="2" w:line="163" w:lineRule="exact"/>
              <w:ind w:left="100" w:right="96"/>
              <w:rPr>
                <w:sz w:val="16"/>
              </w:rPr>
            </w:pPr>
            <w:r>
              <w:rPr>
                <w:sz w:val="16"/>
              </w:rPr>
              <w:t>раковиной,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душем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квартире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2,30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6,46</w:t>
            </w:r>
          </w:p>
        </w:tc>
      </w:tr>
      <w:tr w:rsidR="000568D2">
        <w:trPr>
          <w:trHeight w:val="1471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62.Общежития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коридорного типа с общими кухнями, туалет</w:t>
            </w:r>
            <w:r>
              <w:rPr>
                <w:sz w:val="16"/>
              </w:rPr>
              <w:t>ами на каждом</w:t>
            </w:r>
          </w:p>
          <w:p w:rsidR="000568D2" w:rsidRDefault="00891486">
            <w:pPr>
              <w:pStyle w:val="TableParagraph"/>
              <w:spacing w:line="180" w:lineRule="atLeast"/>
              <w:ind w:left="100" w:right="95"/>
              <w:rPr>
                <w:sz w:val="16"/>
              </w:rPr>
            </w:pPr>
            <w:r>
              <w:rPr>
                <w:sz w:val="16"/>
              </w:rPr>
              <w:t>этаже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одном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этажей,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кухонными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мойками,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1,96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1,09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63.Общежития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коридорного типа с общими кухнями, туалетами и блоками</w:t>
            </w:r>
          </w:p>
          <w:p w:rsidR="000568D2" w:rsidRDefault="00891486">
            <w:pPr>
              <w:pStyle w:val="TableParagraph"/>
              <w:spacing w:line="163" w:lineRule="exact"/>
              <w:ind w:left="100" w:right="96"/>
              <w:rPr>
                <w:sz w:val="16"/>
              </w:rPr>
            </w:pPr>
            <w:r>
              <w:rPr>
                <w:sz w:val="16"/>
              </w:rPr>
              <w:t>душевых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каждом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этаже,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кухонными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мойками,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2,17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1,30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64.Общежития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секционного типа с общими кухнями, туалетами и блоками</w:t>
            </w:r>
          </w:p>
          <w:p w:rsidR="000568D2" w:rsidRDefault="00891486">
            <w:pPr>
              <w:pStyle w:val="TableParagraph"/>
              <w:spacing w:before="1" w:line="163" w:lineRule="exact"/>
              <w:ind w:left="100" w:right="94"/>
              <w:rPr>
                <w:sz w:val="16"/>
              </w:rPr>
            </w:pPr>
            <w:r>
              <w:rPr>
                <w:sz w:val="16"/>
              </w:rPr>
              <w:t>душевых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секции,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кухонными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мойками,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раковинами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1,92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6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65.Общежития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</w:p>
          <w:p w:rsidR="000568D2" w:rsidRDefault="00891486">
            <w:pPr>
              <w:pStyle w:val="TableParagraph"/>
              <w:spacing w:line="182" w:lineRule="exact"/>
              <w:ind w:left="162" w:right="158"/>
              <w:rPr>
                <w:sz w:val="16"/>
              </w:rPr>
            </w:pPr>
            <w:r>
              <w:rPr>
                <w:sz w:val="16"/>
              </w:rPr>
              <w:t>гостиничного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раковиной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квартире и блоком душевых на одном из 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2,97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1,17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07" w:right="100" w:hanging="1"/>
              <w:rPr>
                <w:sz w:val="16"/>
              </w:rPr>
            </w:pPr>
            <w:r>
              <w:rPr>
                <w:sz w:val="16"/>
              </w:rPr>
              <w:t>66.Общежития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 и горячим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гостиничного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раковиной,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</w:p>
          <w:p w:rsidR="000568D2" w:rsidRDefault="00891486">
            <w:pPr>
              <w:pStyle w:val="TableParagraph"/>
              <w:spacing w:line="163" w:lineRule="exact"/>
              <w:ind w:left="100" w:right="94"/>
              <w:rPr>
                <w:sz w:val="16"/>
              </w:rPr>
            </w:pPr>
            <w:r>
              <w:rPr>
                <w:spacing w:val="-2"/>
                <w:sz w:val="16"/>
              </w:rPr>
              <w:t>квартире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24"/>
              </w:rPr>
            </w:pPr>
            <w:r>
              <w:rPr>
                <w:spacing w:val="-4"/>
                <w:sz w:val="24"/>
              </w:rPr>
              <w:t>2,30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47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67.Общежития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 коридорного типа с</w:t>
            </w:r>
          </w:p>
          <w:p w:rsidR="000568D2" w:rsidRDefault="00891486">
            <w:pPr>
              <w:pStyle w:val="TableParagraph"/>
              <w:spacing w:line="180" w:lineRule="atLeast"/>
              <w:ind w:left="102" w:right="93"/>
              <w:rPr>
                <w:sz w:val="16"/>
              </w:rPr>
            </w:pPr>
            <w:r>
              <w:rPr>
                <w:sz w:val="16"/>
              </w:rPr>
              <w:t>общими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кухнями,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каждом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этаже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душевых на одном из 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</w:tr>
      <w:tr w:rsidR="000568D2">
        <w:trPr>
          <w:trHeight w:val="1470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68.Общежития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</w:t>
            </w:r>
            <w:r>
              <w:rPr>
                <w:sz w:val="16"/>
              </w:rPr>
              <w:t>нагревателем проточного типа коридорного типа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общими кухнями, туалетами и блоками душевых на каждом</w:t>
            </w:r>
          </w:p>
          <w:p w:rsidR="000568D2" w:rsidRDefault="00891486">
            <w:pPr>
              <w:pStyle w:val="TableParagraph"/>
              <w:spacing w:line="163" w:lineRule="exact"/>
              <w:ind w:left="100" w:right="94"/>
              <w:rPr>
                <w:sz w:val="16"/>
              </w:rPr>
            </w:pPr>
            <w:r>
              <w:rPr>
                <w:spacing w:val="-2"/>
                <w:sz w:val="16"/>
              </w:rPr>
              <w:t>этаже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3,48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3,48</w:t>
            </w:r>
          </w:p>
        </w:tc>
      </w:tr>
      <w:tr w:rsidR="000568D2">
        <w:trPr>
          <w:trHeight w:val="92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69.Общежития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</w:p>
          <w:p w:rsidR="000568D2" w:rsidRDefault="00891486">
            <w:pPr>
              <w:pStyle w:val="TableParagraph"/>
              <w:spacing w:line="164" w:lineRule="exact"/>
              <w:ind w:left="100" w:right="95"/>
              <w:rPr>
                <w:sz w:val="16"/>
              </w:rPr>
            </w:pPr>
            <w:r>
              <w:rPr>
                <w:spacing w:val="-2"/>
                <w:sz w:val="16"/>
              </w:rPr>
              <w:t>водоснабжением,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водоотведением,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газовым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(электрическим)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184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4,96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868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261" w:right="252" w:hanging="1"/>
              <w:rPr>
                <w:sz w:val="16"/>
              </w:rPr>
            </w:pPr>
            <w:r>
              <w:rPr>
                <w:sz w:val="16"/>
              </w:rPr>
              <w:t>водонагревателем проточного типа секционного типа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кухнями,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секции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147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4" w:right="109" w:firstLine="1"/>
              <w:rPr>
                <w:sz w:val="16"/>
              </w:rPr>
            </w:pPr>
            <w:r>
              <w:rPr>
                <w:sz w:val="16"/>
              </w:rPr>
              <w:t>70.Общежития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 гостиничного типа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квартире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блоком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</w:p>
          <w:p w:rsidR="000568D2" w:rsidRDefault="00891486">
            <w:pPr>
              <w:pStyle w:val="TableParagraph"/>
              <w:spacing w:before="1" w:line="163" w:lineRule="exact"/>
              <w:ind w:left="100" w:right="94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одном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</w:tr>
      <w:tr w:rsidR="000568D2">
        <w:trPr>
          <w:trHeight w:val="147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71.Общежития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водоотведением, газовым (электрическим)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водонагревателем проточного типа гостиничного типа с</w:t>
            </w:r>
          </w:p>
          <w:p w:rsidR="000568D2" w:rsidRDefault="00891486">
            <w:pPr>
              <w:pStyle w:val="TableParagraph"/>
              <w:spacing w:line="182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раковиной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квартире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душем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квартире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6,45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6,45</w:t>
            </w:r>
          </w:p>
        </w:tc>
      </w:tr>
      <w:tr w:rsidR="000568D2">
        <w:trPr>
          <w:trHeight w:val="147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72.Общежития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газовым (электрическим) водонагревателем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проточного типа,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коридорного типа с общими кухнями, туалетами на каждом</w:t>
            </w:r>
          </w:p>
          <w:p w:rsidR="000568D2" w:rsidRDefault="00891486">
            <w:pPr>
              <w:pStyle w:val="TableParagraph"/>
              <w:spacing w:before="1" w:line="163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этаже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блоками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одном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3,04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471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73.Общежития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газовым (электрическим) водонагревателем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проточного типа,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коридорного типа с общими кухнями, туалетами и блоками</w:t>
            </w:r>
          </w:p>
          <w:p w:rsidR="000568D2" w:rsidRDefault="00891486">
            <w:pPr>
              <w:pStyle w:val="TableParagraph"/>
              <w:spacing w:line="163" w:lineRule="exact"/>
              <w:ind w:left="100" w:right="95"/>
              <w:rPr>
                <w:sz w:val="16"/>
              </w:rPr>
            </w:pPr>
            <w:r>
              <w:rPr>
                <w:sz w:val="16"/>
              </w:rPr>
              <w:t>душевых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каждом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этаже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3,48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473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74.Общежития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газовым (электрическим) водонагревателем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проточного типа,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 xml:space="preserve">секционного типа с общими </w:t>
            </w:r>
            <w:r>
              <w:rPr>
                <w:sz w:val="16"/>
              </w:rPr>
              <w:t>кухнями, туалетами и блоками</w:t>
            </w:r>
          </w:p>
          <w:p w:rsidR="000568D2" w:rsidRDefault="00891486">
            <w:pPr>
              <w:pStyle w:val="TableParagraph"/>
              <w:spacing w:before="1" w:line="163" w:lineRule="exact"/>
              <w:ind w:left="100" w:right="95"/>
              <w:rPr>
                <w:sz w:val="16"/>
              </w:rPr>
            </w:pPr>
            <w:r>
              <w:rPr>
                <w:sz w:val="16"/>
              </w:rPr>
              <w:t>душевых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секции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470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75.Общежития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газовым (электрическим) водонагревателем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проточного типа,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гостиничного типа с раковиной и унитазом при каждой</w:t>
            </w:r>
          </w:p>
          <w:p w:rsidR="000568D2" w:rsidRDefault="00891486">
            <w:pPr>
              <w:pStyle w:val="TableParagraph"/>
              <w:spacing w:line="163" w:lineRule="exact"/>
              <w:ind w:left="101" w:right="93"/>
              <w:rPr>
                <w:sz w:val="16"/>
              </w:rPr>
            </w:pPr>
            <w:r>
              <w:rPr>
                <w:sz w:val="16"/>
              </w:rPr>
              <w:t>квартире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блоком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душевых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одном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из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этажей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4,14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471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2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76.Общежития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газовым (электрическим) водонагревателем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проточного типа, без централизованного водоотведения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гостиничного типа с раковиной и унитазом при каждой</w:t>
            </w:r>
          </w:p>
          <w:p w:rsidR="000568D2" w:rsidRDefault="00891486">
            <w:pPr>
              <w:pStyle w:val="TableParagraph"/>
              <w:spacing w:line="161" w:lineRule="exact"/>
              <w:ind w:left="100" w:right="93"/>
              <w:rPr>
                <w:sz w:val="16"/>
              </w:rPr>
            </w:pPr>
            <w:r>
              <w:rPr>
                <w:sz w:val="16"/>
              </w:rPr>
              <w:t>квартире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душем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квартире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6,45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18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42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77.Общежития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водоотведением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коридорного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кух</w:t>
            </w:r>
            <w:r>
              <w:rPr>
                <w:sz w:val="16"/>
              </w:rPr>
              <w:t>нями, туалетами (без 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1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2,36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2,36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9"/>
        <w:gridCol w:w="1205"/>
        <w:gridCol w:w="1658"/>
        <w:gridCol w:w="1560"/>
        <w:gridCol w:w="1512"/>
      </w:tblGrid>
      <w:tr w:rsidR="000568D2">
        <w:trPr>
          <w:trHeight w:val="921"/>
        </w:trPr>
        <w:tc>
          <w:tcPr>
            <w:tcW w:w="453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5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Категории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жилых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помещений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firstLine="60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Единица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измерения</w:t>
            </w:r>
          </w:p>
        </w:tc>
        <w:tc>
          <w:tcPr>
            <w:tcW w:w="1658" w:type="dxa"/>
          </w:tcPr>
          <w:p w:rsidR="000568D2" w:rsidRDefault="00891486">
            <w:pPr>
              <w:pStyle w:val="TableParagraph"/>
              <w:spacing w:before="2"/>
              <w:ind w:left="228" w:right="219" w:firstLine="2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услуги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холодного</w:t>
            </w:r>
          </w:p>
          <w:p w:rsidR="000568D2" w:rsidRDefault="00891486">
            <w:pPr>
              <w:pStyle w:val="TableParagraph"/>
              <w:spacing w:before="1" w:line="163" w:lineRule="exact"/>
              <w:ind w:left="11" w:right="1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60" w:type="dxa"/>
          </w:tcPr>
          <w:p w:rsidR="000568D2" w:rsidRDefault="00891486">
            <w:pPr>
              <w:pStyle w:val="TableParagraph"/>
              <w:spacing w:before="2"/>
              <w:ind w:left="233" w:right="224" w:firstLine="6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горячего</w:t>
            </w:r>
          </w:p>
          <w:p w:rsidR="000568D2" w:rsidRDefault="00891486">
            <w:pPr>
              <w:pStyle w:val="TableParagraph"/>
              <w:spacing w:before="1" w:line="163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водо-снабжения</w:t>
            </w:r>
          </w:p>
        </w:tc>
        <w:tc>
          <w:tcPr>
            <w:tcW w:w="1512" w:type="dxa"/>
          </w:tcPr>
          <w:p w:rsidR="000568D2" w:rsidRDefault="00891486">
            <w:pPr>
              <w:pStyle w:val="TableParagraph"/>
              <w:spacing w:before="2"/>
              <w:ind w:left="260" w:right="246" w:firstLine="1"/>
              <w:rPr>
                <w:sz w:val="16"/>
              </w:rPr>
            </w:pPr>
            <w:r>
              <w:rPr>
                <w:spacing w:val="-2"/>
                <w:sz w:val="16"/>
              </w:rPr>
              <w:t>Норматив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потребления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коммунальной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услуги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водо-</w:t>
            </w:r>
          </w:p>
          <w:p w:rsidR="000568D2" w:rsidRDefault="00891486">
            <w:pPr>
              <w:pStyle w:val="TableParagraph"/>
              <w:spacing w:before="1" w:line="163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отведения</w:t>
            </w:r>
          </w:p>
        </w:tc>
      </w:tr>
      <w:tr w:rsidR="000568D2">
        <w:trPr>
          <w:trHeight w:val="1103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78.Общежития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водоотведением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секционного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</w:p>
          <w:p w:rsidR="000568D2" w:rsidRDefault="00891486">
            <w:pPr>
              <w:pStyle w:val="TableParagraph"/>
              <w:spacing w:before="1" w:line="163" w:lineRule="exact"/>
              <w:ind w:left="101" w:right="93"/>
              <w:rPr>
                <w:sz w:val="16"/>
              </w:rPr>
            </w:pPr>
            <w:r>
              <w:rPr>
                <w:sz w:val="16"/>
              </w:rPr>
              <w:t>кухнями,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(без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2,96</w:t>
            </w:r>
          </w:p>
        </w:tc>
      </w:tr>
      <w:tr w:rsidR="000568D2">
        <w:trPr>
          <w:trHeight w:val="1485"/>
        </w:trPr>
        <w:tc>
          <w:tcPr>
            <w:tcW w:w="4539" w:type="dxa"/>
          </w:tcPr>
          <w:p w:rsidR="000568D2" w:rsidRDefault="000568D2">
            <w:pPr>
              <w:pStyle w:val="TableParagraph"/>
              <w:spacing w:before="7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79.Общежития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водоотведением гостиничного типа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раковиной и унитазом при каждой квартире (без 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9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5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</w:tr>
      <w:tr w:rsidR="000568D2">
        <w:trPr>
          <w:trHeight w:val="1286"/>
        </w:trPr>
        <w:tc>
          <w:tcPr>
            <w:tcW w:w="4539" w:type="dxa"/>
          </w:tcPr>
          <w:p w:rsidR="000568D2" w:rsidRDefault="00891486">
            <w:pPr>
              <w:pStyle w:val="TableParagraph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80.Общежития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</w:p>
          <w:p w:rsidR="000568D2" w:rsidRDefault="00891486">
            <w:pPr>
              <w:pStyle w:val="TableParagraph"/>
              <w:spacing w:line="182" w:lineRule="exact"/>
              <w:ind w:left="162" w:right="156"/>
              <w:rPr>
                <w:sz w:val="16"/>
              </w:rPr>
            </w:pPr>
            <w:r>
              <w:rPr>
                <w:sz w:val="16"/>
              </w:rPr>
              <w:t>коридорного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кухнями,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(без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2,36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288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1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81.Общежития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</w:p>
          <w:p w:rsidR="000568D2" w:rsidRDefault="00891486">
            <w:pPr>
              <w:pStyle w:val="TableParagraph"/>
              <w:spacing w:line="182" w:lineRule="exact"/>
              <w:ind w:left="165" w:right="156"/>
              <w:rPr>
                <w:sz w:val="16"/>
              </w:rPr>
            </w:pPr>
            <w:r>
              <w:rPr>
                <w:sz w:val="16"/>
              </w:rPr>
              <w:t>секционного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общими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кухнями,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туалетами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(без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2,96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2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305"/>
        </w:trPr>
        <w:tc>
          <w:tcPr>
            <w:tcW w:w="4539" w:type="dxa"/>
          </w:tcPr>
          <w:p w:rsidR="000568D2" w:rsidRDefault="00891486">
            <w:pPr>
              <w:pStyle w:val="TableParagraph"/>
              <w:spacing w:before="9"/>
              <w:ind w:left="117" w:right="109" w:hanging="1"/>
              <w:rPr>
                <w:sz w:val="16"/>
              </w:rPr>
            </w:pPr>
            <w:r>
              <w:rPr>
                <w:sz w:val="16"/>
              </w:rPr>
              <w:t>82.Общежития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общежитиями, с централизованным 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централизованного водоотведения</w:t>
            </w:r>
          </w:p>
          <w:p w:rsidR="000568D2" w:rsidRDefault="00891486">
            <w:pPr>
              <w:pStyle w:val="TableParagraph"/>
              <w:spacing w:line="182" w:lineRule="exact"/>
              <w:ind w:left="162" w:right="158"/>
              <w:rPr>
                <w:sz w:val="16"/>
              </w:rPr>
            </w:pPr>
            <w:r>
              <w:rPr>
                <w:sz w:val="16"/>
              </w:rPr>
              <w:t>гостинич</w:t>
            </w:r>
            <w:r>
              <w:rPr>
                <w:sz w:val="16"/>
              </w:rPr>
              <w:t>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типа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раковиной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унитазом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каждой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квартире (без душевых)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2,80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538"/>
        </w:trPr>
        <w:tc>
          <w:tcPr>
            <w:tcW w:w="4539" w:type="dxa"/>
          </w:tcPr>
          <w:p w:rsidR="000568D2" w:rsidRDefault="000568D2">
            <w:pPr>
              <w:pStyle w:val="TableParagraph"/>
              <w:spacing w:before="127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17" w:firstLine="518"/>
              <w:jc w:val="left"/>
              <w:rPr>
                <w:sz w:val="16"/>
              </w:rPr>
            </w:pPr>
            <w:r>
              <w:rPr>
                <w:sz w:val="16"/>
              </w:rPr>
              <w:t>83. Общежития и многоквартирные дома, ранее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использовавшиеся,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как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общежития,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иной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специализированный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жилищный фонд, схожий по техническим характеристикам с</w:t>
            </w:r>
          </w:p>
          <w:p w:rsidR="000568D2" w:rsidRDefault="00891486">
            <w:pPr>
              <w:pStyle w:val="TableParagraph"/>
              <w:ind w:left="789" w:hanging="113"/>
              <w:jc w:val="left"/>
              <w:rPr>
                <w:sz w:val="16"/>
              </w:rPr>
            </w:pPr>
            <w:r>
              <w:rPr>
                <w:sz w:val="16"/>
              </w:rPr>
              <w:t>общежитиями,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централизованным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холодным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водоснабжением, без системы канализации</w:t>
            </w:r>
          </w:p>
        </w:tc>
        <w:tc>
          <w:tcPr>
            <w:tcW w:w="120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5" w:right="229" w:firstLine="57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куб.метр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месяц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человека</w:t>
            </w:r>
          </w:p>
        </w:tc>
        <w:tc>
          <w:tcPr>
            <w:tcW w:w="165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  <w:tc>
          <w:tcPr>
            <w:tcW w:w="156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51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7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af9"/>
        <w:spacing w:before="165"/>
      </w:pPr>
    </w:p>
    <w:p w:rsidR="000568D2" w:rsidRDefault="00891486">
      <w:pPr>
        <w:pStyle w:val="af9"/>
        <w:spacing w:line="360" w:lineRule="auto"/>
        <w:ind w:left="311" w:right="439" w:firstLine="707"/>
        <w:jc w:val="both"/>
      </w:pPr>
      <w:r>
        <w:t>Норматив</w:t>
      </w:r>
      <w:r>
        <w:rPr>
          <w:spacing w:val="-8"/>
        </w:rPr>
        <w:t xml:space="preserve"> </w:t>
      </w:r>
      <w:r>
        <w:t>потребления</w:t>
      </w:r>
      <w:r>
        <w:rPr>
          <w:spacing w:val="-6"/>
        </w:rPr>
        <w:t xml:space="preserve"> </w:t>
      </w:r>
      <w:r>
        <w:t>коммунальных</w:t>
      </w:r>
      <w:r>
        <w:rPr>
          <w:spacing w:val="-7"/>
        </w:rPr>
        <w:t xml:space="preserve"> </w:t>
      </w:r>
      <w:r>
        <w:t>услуг</w:t>
      </w:r>
      <w:r>
        <w:rPr>
          <w:spacing w:val="-6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холодному</w:t>
      </w:r>
      <w:r>
        <w:rPr>
          <w:spacing w:val="-6"/>
        </w:rPr>
        <w:t xml:space="preserve"> </w:t>
      </w:r>
      <w:r>
        <w:t>(горячему)</w:t>
      </w:r>
      <w:r>
        <w:rPr>
          <w:spacing w:val="-4"/>
        </w:rPr>
        <w:t xml:space="preserve"> </w:t>
      </w:r>
      <w:r>
        <w:t>водоснабжению,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общедомовые</w:t>
      </w:r>
      <w:r>
        <w:rPr>
          <w:spacing w:val="-18"/>
        </w:rPr>
        <w:t xml:space="preserve"> </w:t>
      </w:r>
      <w:r>
        <w:t>нужды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многоквартирном</w:t>
      </w:r>
      <w:r>
        <w:rPr>
          <w:spacing w:val="-17"/>
        </w:rPr>
        <w:t xml:space="preserve"> </w:t>
      </w:r>
      <w:r>
        <w:t>доме</w:t>
      </w:r>
      <w:r>
        <w:rPr>
          <w:spacing w:val="-18"/>
        </w:rPr>
        <w:t xml:space="preserve"> </w:t>
      </w:r>
      <w:r>
        <w:t>Удмуртской</w:t>
      </w:r>
      <w:r>
        <w:rPr>
          <w:spacing w:val="-17"/>
        </w:rPr>
        <w:t xml:space="preserve"> </w:t>
      </w:r>
      <w:r>
        <w:t>Республике определяется на основании постановления правительства УР №223 от 27.05.2013 г.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размере</w:t>
      </w:r>
      <w:r>
        <w:rPr>
          <w:spacing w:val="-2"/>
        </w:rPr>
        <w:t xml:space="preserve"> </w:t>
      </w:r>
      <w:r>
        <w:t>0,041</w:t>
      </w:r>
      <w:r>
        <w:rPr>
          <w:spacing w:val="-1"/>
        </w:rPr>
        <w:t xml:space="preserve"> </w:t>
      </w:r>
      <w:r>
        <w:t>куб.</w:t>
      </w:r>
      <w:r>
        <w:rPr>
          <w:spacing w:val="-3"/>
        </w:rPr>
        <w:t xml:space="preserve"> </w:t>
      </w:r>
      <w:r>
        <w:t>м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месяц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кв.</w:t>
      </w:r>
      <w:r>
        <w:rPr>
          <w:spacing w:val="-4"/>
        </w:rPr>
        <w:t xml:space="preserve"> </w:t>
      </w:r>
      <w:r>
        <w:t>метр</w:t>
      </w:r>
      <w:r>
        <w:rPr>
          <w:spacing w:val="-5"/>
        </w:rPr>
        <w:t xml:space="preserve"> </w:t>
      </w:r>
      <w:r>
        <w:t>общей</w:t>
      </w:r>
      <w:r>
        <w:rPr>
          <w:spacing w:val="-2"/>
        </w:rPr>
        <w:t xml:space="preserve"> </w:t>
      </w:r>
      <w:r>
        <w:t>площади</w:t>
      </w:r>
      <w:r>
        <w:rPr>
          <w:spacing w:val="-2"/>
        </w:rPr>
        <w:t xml:space="preserve"> </w:t>
      </w:r>
      <w:r>
        <w:t>помещений, входящих в состав общего имущества в многоквартирном доме.</w:t>
      </w:r>
    </w:p>
    <w:p w:rsidR="000568D2" w:rsidRDefault="00891486">
      <w:pPr>
        <w:pStyle w:val="af9"/>
        <w:spacing w:before="1" w:line="360" w:lineRule="auto"/>
        <w:ind w:left="311" w:right="434" w:firstLine="707"/>
        <w:jc w:val="both"/>
      </w:pPr>
      <w:r>
        <w:t>Нормативы потребле</w:t>
      </w:r>
      <w:r>
        <w:t xml:space="preserve">ния коммунальной услуги по холодному водоснабжению при использовании земельного участка и надворных построек определяется на основании постановления правительства УР №224 от 27.05.2013г. Величины нормативов потребления холодной воды представлены в таблице </w:t>
      </w:r>
      <w:hyperlink w:anchor="_bookmark122" w:tooltip="#_bookmark122" w:history="1">
        <w:r>
          <w:t>32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283"/>
      </w:pPr>
    </w:p>
    <w:p w:rsidR="000568D2" w:rsidRDefault="00891486">
      <w:pPr>
        <w:pStyle w:val="af9"/>
        <w:spacing w:line="312" w:lineRule="auto"/>
        <w:ind w:left="311"/>
      </w:pPr>
      <w:bookmarkStart w:id="122" w:name="_bookmark121"/>
      <w:bookmarkEnd w:id="122"/>
      <w:r>
        <w:t>Таблица</w:t>
      </w:r>
      <w:r>
        <w:rPr>
          <w:spacing w:val="-4"/>
        </w:rPr>
        <w:t xml:space="preserve"> </w:t>
      </w:r>
      <w:bookmarkStart w:id="123" w:name="_bookmark122"/>
      <w:bookmarkEnd w:id="123"/>
      <w:r>
        <w:t>32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Нормативы</w:t>
      </w:r>
      <w:r>
        <w:rPr>
          <w:spacing w:val="-3"/>
        </w:rPr>
        <w:t xml:space="preserve"> </w:t>
      </w:r>
      <w:r>
        <w:t>потребления</w:t>
      </w:r>
      <w:r>
        <w:rPr>
          <w:spacing w:val="-4"/>
        </w:rPr>
        <w:t xml:space="preserve"> </w:t>
      </w:r>
      <w:r>
        <w:t>коммунальных</w:t>
      </w:r>
      <w:r>
        <w:rPr>
          <w:spacing w:val="-3"/>
        </w:rPr>
        <w:t xml:space="preserve"> </w:t>
      </w:r>
      <w:r>
        <w:t>услуг</w:t>
      </w:r>
      <w:r>
        <w:rPr>
          <w:spacing w:val="-7"/>
        </w:rPr>
        <w:t xml:space="preserve"> </w:t>
      </w:r>
      <w:r>
        <w:t>по холодному</w:t>
      </w:r>
      <w:r>
        <w:rPr>
          <w:spacing w:val="-3"/>
        </w:rPr>
        <w:t xml:space="preserve"> </w:t>
      </w:r>
      <w:r>
        <w:t>водоснабжению при использовании земельного участка и надворных построек</w:t>
      </w:r>
    </w:p>
    <w:tbl>
      <w:tblPr>
        <w:tblStyle w:val="TableNormal"/>
        <w:tblW w:w="0" w:type="auto"/>
        <w:tblInd w:w="5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9"/>
        <w:gridCol w:w="2677"/>
        <w:gridCol w:w="2836"/>
      </w:tblGrid>
      <w:tr w:rsidR="000568D2">
        <w:trPr>
          <w:trHeight w:val="873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56"/>
              <w:ind w:left="210" w:right="207" w:firstLine="3"/>
            </w:pPr>
            <w:r>
              <w:t>Направление использования коммунальной</w:t>
            </w:r>
            <w:r>
              <w:rPr>
                <w:spacing w:val="-14"/>
              </w:rPr>
              <w:t xml:space="preserve"> </w:t>
            </w:r>
            <w:r>
              <w:t>ус</w:t>
            </w:r>
            <w:r>
              <w:t>луги</w:t>
            </w:r>
            <w:r>
              <w:rPr>
                <w:spacing w:val="-14"/>
              </w:rPr>
              <w:t xml:space="preserve"> </w:t>
            </w:r>
            <w:r>
              <w:t>по</w:t>
            </w:r>
            <w:r>
              <w:rPr>
                <w:spacing w:val="-14"/>
              </w:rPr>
              <w:t xml:space="preserve"> </w:t>
            </w:r>
            <w:r>
              <w:t xml:space="preserve">холодному </w:t>
            </w:r>
            <w:r>
              <w:rPr>
                <w:spacing w:val="-2"/>
              </w:rPr>
              <w:t>водоснабжению</w:t>
            </w:r>
          </w:p>
        </w:tc>
        <w:tc>
          <w:tcPr>
            <w:tcW w:w="2677" w:type="dxa"/>
          </w:tcPr>
          <w:p w:rsidR="000568D2" w:rsidRDefault="000568D2">
            <w:pPr>
              <w:pStyle w:val="TableParagraph"/>
              <w:spacing w:before="55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t>Единица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измерения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56"/>
              <w:ind w:left="133" w:right="128" w:hanging="1"/>
            </w:pPr>
            <w:r>
              <w:t xml:space="preserve">Норматив потребления коммунальной услуги по </w:t>
            </w:r>
            <w:r>
              <w:rPr>
                <w:spacing w:val="-2"/>
              </w:rPr>
              <w:t>холодному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водоснабжению</w:t>
            </w:r>
          </w:p>
        </w:tc>
      </w:tr>
      <w:tr w:rsidR="000568D2">
        <w:trPr>
          <w:trHeight w:val="1369"/>
        </w:trPr>
        <w:tc>
          <w:tcPr>
            <w:tcW w:w="3829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46"/>
              <w:jc w:val="left"/>
            </w:pPr>
          </w:p>
          <w:p w:rsidR="000568D2" w:rsidRDefault="00891486">
            <w:pPr>
              <w:pStyle w:val="TableParagraph"/>
              <w:spacing w:before="1"/>
              <w:ind w:left="5" w:right="5"/>
            </w:pPr>
            <w:r>
              <w:t>Полив</w:t>
            </w:r>
            <w:r>
              <w:rPr>
                <w:spacing w:val="-13"/>
              </w:rPr>
              <w:t xml:space="preserve"> </w:t>
            </w:r>
            <w:r>
              <w:t>земельного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участка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46"/>
              <w:ind w:left="104" w:right="103" w:firstLine="3"/>
            </w:pPr>
            <w:r>
              <w:t>куб. м в месяц на 1 кв. м земельного участка в период использования воды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полив</w:t>
            </w:r>
            <w:r>
              <w:rPr>
                <w:spacing w:val="-14"/>
              </w:rPr>
              <w:t xml:space="preserve"> </w:t>
            </w:r>
            <w:r>
              <w:t xml:space="preserve">земельного </w:t>
            </w:r>
            <w:r>
              <w:rPr>
                <w:spacing w:val="-2"/>
              </w:rPr>
              <w:t>участка</w:t>
            </w:r>
          </w:p>
        </w:tc>
        <w:tc>
          <w:tcPr>
            <w:tcW w:w="2836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46"/>
              <w:jc w:val="left"/>
            </w:pPr>
          </w:p>
          <w:p w:rsidR="000568D2" w:rsidRDefault="00891486">
            <w:pPr>
              <w:pStyle w:val="TableParagraph"/>
              <w:spacing w:before="1"/>
              <w:ind w:left="7"/>
            </w:pPr>
            <w:r>
              <w:rPr>
                <w:spacing w:val="-4"/>
              </w:rPr>
              <w:t>0,05</w:t>
            </w:r>
          </w:p>
        </w:tc>
      </w:tr>
      <w:tr w:rsidR="000568D2">
        <w:trPr>
          <w:trHeight w:val="629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81"/>
              <w:ind w:left="5" w:right="2"/>
            </w:pPr>
            <w:r>
              <w:rPr>
                <w:spacing w:val="-2"/>
              </w:rPr>
              <w:t>Использование</w:t>
            </w:r>
            <w:r>
              <w:rPr>
                <w:spacing w:val="5"/>
              </w:rPr>
              <w:t xml:space="preserve"> </w:t>
            </w:r>
            <w:r>
              <w:rPr>
                <w:spacing w:val="-4"/>
              </w:rPr>
              <w:t>бань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56"/>
              <w:ind w:left="918" w:hanging="476"/>
              <w:jc w:val="left"/>
            </w:pPr>
            <w:r>
              <w:t>куб.</w:t>
            </w:r>
            <w:r>
              <w:rPr>
                <w:spacing w:val="-7"/>
              </w:rPr>
              <w:t xml:space="preserve"> </w:t>
            </w:r>
            <w:r>
              <w:t>м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месяц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 xml:space="preserve">1 </w:t>
            </w:r>
            <w:r>
              <w:rPr>
                <w:spacing w:val="-2"/>
              </w:rPr>
              <w:t>человека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81"/>
              <w:ind w:left="7"/>
            </w:pPr>
            <w:r>
              <w:rPr>
                <w:spacing w:val="-4"/>
              </w:rPr>
              <w:t>0,18</w:t>
            </w:r>
          </w:p>
        </w:tc>
      </w:tr>
      <w:tr w:rsidR="000568D2">
        <w:trPr>
          <w:trHeight w:val="863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46"/>
              <w:ind w:left="5" w:right="2"/>
            </w:pPr>
            <w:r>
              <w:t>Водоснабжение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приготовление</w:t>
            </w:r>
            <w:r>
              <w:rPr>
                <w:spacing w:val="-5"/>
              </w:rPr>
              <w:t xml:space="preserve"> </w:t>
            </w:r>
            <w:r>
              <w:t>пищи для</w:t>
            </w:r>
            <w:r>
              <w:rPr>
                <w:spacing w:val="-14"/>
              </w:rPr>
              <w:t xml:space="preserve"> </w:t>
            </w:r>
            <w:r>
              <w:t>сельскохозяйственных</w:t>
            </w:r>
            <w:r>
              <w:rPr>
                <w:spacing w:val="-14"/>
              </w:rPr>
              <w:t xml:space="preserve"> </w:t>
            </w:r>
            <w:r>
              <w:t>животных,</w:t>
            </w:r>
            <w:r>
              <w:rPr>
                <w:spacing w:val="-14"/>
              </w:rPr>
              <w:t xml:space="preserve"> </w:t>
            </w:r>
            <w:r>
              <w:t>в том числе: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73"/>
              <w:ind w:left="834" w:right="102" w:hanging="728"/>
              <w:jc w:val="left"/>
            </w:pPr>
            <w:r>
              <w:t>куб.</w:t>
            </w:r>
            <w:r>
              <w:rPr>
                <w:spacing w:val="-9"/>
              </w:rPr>
              <w:t xml:space="preserve"> </w:t>
            </w:r>
            <w:r>
              <w:t>м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месяц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1</w:t>
            </w:r>
            <w:r>
              <w:rPr>
                <w:spacing w:val="-9"/>
              </w:rPr>
              <w:t xml:space="preserve"> </w:t>
            </w:r>
            <w:r>
              <w:t xml:space="preserve">голову </w:t>
            </w:r>
            <w:r>
              <w:rPr>
                <w:spacing w:val="-2"/>
              </w:rPr>
              <w:t>животного</w:t>
            </w:r>
          </w:p>
        </w:tc>
        <w:tc>
          <w:tcPr>
            <w:tcW w:w="283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4"/>
              <w:ind w:left="5"/>
            </w:pPr>
            <w:r>
              <w:rPr>
                <w:spacing w:val="-2"/>
              </w:rPr>
              <w:t>Лошади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4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4"/>
              <w:ind w:left="7"/>
            </w:pPr>
            <w:r>
              <w:rPr>
                <w:spacing w:val="-4"/>
              </w:rPr>
              <w:t>2,43</w:t>
            </w: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4"/>
              <w:ind w:left="5" w:right="2"/>
            </w:pPr>
            <w:r>
              <w:t>Крупный</w:t>
            </w:r>
            <w:r>
              <w:rPr>
                <w:spacing w:val="-12"/>
              </w:rPr>
              <w:t xml:space="preserve"> </w:t>
            </w:r>
            <w:r>
              <w:t>рогатый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скот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4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4"/>
              <w:ind w:left="7"/>
            </w:pPr>
            <w:r>
              <w:rPr>
                <w:spacing w:val="-4"/>
              </w:rPr>
              <w:t>1,82</w:t>
            </w: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4"/>
              <w:ind w:left="5"/>
            </w:pPr>
            <w:r>
              <w:t>Мелкий</w:t>
            </w:r>
            <w:r>
              <w:rPr>
                <w:spacing w:val="-12"/>
              </w:rPr>
              <w:t xml:space="preserve"> </w:t>
            </w:r>
            <w:r>
              <w:t>рогатый</w:t>
            </w:r>
            <w:r>
              <w:rPr>
                <w:spacing w:val="-11"/>
              </w:rPr>
              <w:t xml:space="preserve"> </w:t>
            </w:r>
            <w:r>
              <w:rPr>
                <w:spacing w:val="-4"/>
              </w:rPr>
              <w:t>скот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4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4"/>
              <w:ind w:left="7"/>
            </w:pPr>
            <w:r>
              <w:rPr>
                <w:spacing w:val="-4"/>
              </w:rPr>
              <w:t>0,30</w:t>
            </w: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4"/>
              <w:ind w:left="5" w:right="2"/>
            </w:pPr>
            <w:r>
              <w:rPr>
                <w:spacing w:val="-2"/>
              </w:rPr>
              <w:t>Свиньи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4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4"/>
              <w:ind w:left="7"/>
            </w:pPr>
            <w:r>
              <w:rPr>
                <w:spacing w:val="-4"/>
              </w:rPr>
              <w:t>0,45</w:t>
            </w: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2"/>
              <w:ind w:left="5" w:right="1"/>
            </w:pPr>
            <w:r>
              <w:t>Кролики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иные</w:t>
            </w:r>
            <w:r>
              <w:rPr>
                <w:spacing w:val="-3"/>
              </w:rPr>
              <w:t xml:space="preserve"> </w:t>
            </w:r>
            <w:r>
              <w:t>мелкие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животные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2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2"/>
              <w:ind w:left="7"/>
            </w:pPr>
            <w:r>
              <w:rPr>
                <w:spacing w:val="-4"/>
              </w:rPr>
              <w:t>0,09</w:t>
            </w:r>
          </w:p>
        </w:tc>
      </w:tr>
      <w:tr w:rsidR="000568D2">
        <w:trPr>
          <w:trHeight w:val="472"/>
        </w:trPr>
        <w:tc>
          <w:tcPr>
            <w:tcW w:w="3829" w:type="dxa"/>
          </w:tcPr>
          <w:p w:rsidR="000568D2" w:rsidRDefault="00891486">
            <w:pPr>
              <w:pStyle w:val="TableParagraph"/>
              <w:spacing w:before="104"/>
              <w:ind w:left="5" w:right="4"/>
            </w:pPr>
            <w:r>
              <w:rPr>
                <w:spacing w:val="-4"/>
              </w:rPr>
              <w:t>Птицы</w:t>
            </w:r>
          </w:p>
        </w:tc>
        <w:tc>
          <w:tcPr>
            <w:tcW w:w="2677" w:type="dxa"/>
          </w:tcPr>
          <w:p w:rsidR="000568D2" w:rsidRDefault="00891486">
            <w:pPr>
              <w:pStyle w:val="TableParagraph"/>
              <w:spacing w:before="104"/>
              <w:ind w:left="3" w:right="1"/>
            </w:pPr>
            <w:r>
              <w:rPr>
                <w:spacing w:val="-10"/>
              </w:rPr>
              <w:t>-</w:t>
            </w:r>
          </w:p>
        </w:tc>
        <w:tc>
          <w:tcPr>
            <w:tcW w:w="2836" w:type="dxa"/>
          </w:tcPr>
          <w:p w:rsidR="000568D2" w:rsidRDefault="00891486">
            <w:pPr>
              <w:pStyle w:val="TableParagraph"/>
              <w:spacing w:before="104"/>
              <w:ind w:left="7"/>
            </w:pPr>
            <w:r>
              <w:rPr>
                <w:spacing w:val="-4"/>
              </w:rPr>
              <w:t>0,03</w:t>
            </w:r>
          </w:p>
        </w:tc>
      </w:tr>
    </w:tbl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3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line="312" w:lineRule="auto"/>
        <w:ind w:left="311" w:right="436" w:firstLine="707"/>
        <w:jc w:val="both"/>
      </w:pPr>
      <w:bookmarkStart w:id="124" w:name="_bookmark123"/>
      <w:bookmarkEnd w:id="124"/>
      <w:r>
        <w:t>Описание существующее системы коммерческого учета горячей, питьевой, технической воды и планов по установке приборов учета</w:t>
      </w:r>
    </w:p>
    <w:p w:rsidR="000568D2" w:rsidRDefault="00891486">
      <w:pPr>
        <w:pStyle w:val="af9"/>
        <w:spacing w:before="120" w:line="360" w:lineRule="auto"/>
        <w:ind w:left="311" w:right="434" w:firstLine="851"/>
        <w:jc w:val="both"/>
      </w:pPr>
      <w:r>
        <w:t>В</w:t>
      </w:r>
      <w:r>
        <w:rPr>
          <w:spacing w:val="-10"/>
        </w:rPr>
        <w:t xml:space="preserve"> </w:t>
      </w:r>
      <w:r>
        <w:t>последние</w:t>
      </w:r>
      <w:r>
        <w:rPr>
          <w:spacing w:val="-10"/>
        </w:rPr>
        <w:t xml:space="preserve"> </w:t>
      </w:r>
      <w:r>
        <w:t>годы</w:t>
      </w:r>
      <w:r>
        <w:rPr>
          <w:spacing w:val="-12"/>
        </w:rPr>
        <w:t xml:space="preserve"> </w:t>
      </w:r>
      <w:r>
        <w:t>доля</w:t>
      </w:r>
      <w:r>
        <w:rPr>
          <w:spacing w:val="-10"/>
        </w:rPr>
        <w:t xml:space="preserve"> </w:t>
      </w:r>
      <w:r>
        <w:t>потребителей</w:t>
      </w:r>
      <w:r>
        <w:rPr>
          <w:spacing w:val="-10"/>
        </w:rPr>
        <w:t xml:space="preserve"> </w:t>
      </w:r>
      <w:r>
        <w:t>без</w:t>
      </w:r>
      <w:r>
        <w:rPr>
          <w:spacing w:val="-11"/>
        </w:rPr>
        <w:t xml:space="preserve"> </w:t>
      </w:r>
      <w:r>
        <w:t>приборов</w:t>
      </w:r>
      <w:r>
        <w:rPr>
          <w:spacing w:val="-13"/>
        </w:rPr>
        <w:t xml:space="preserve"> </w:t>
      </w:r>
      <w:r>
        <w:t>учета</w:t>
      </w:r>
      <w:r>
        <w:rPr>
          <w:spacing w:val="-10"/>
        </w:rPr>
        <w:t xml:space="preserve"> </w:t>
      </w:r>
      <w:r>
        <w:t>воды</w:t>
      </w:r>
      <w:r>
        <w:rPr>
          <w:spacing w:val="-12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претерпе-вает значительных изменений и составляет 85% по состоянию на 2025 год (при среднем</w:t>
      </w:r>
      <w:r>
        <w:rPr>
          <w:spacing w:val="-3"/>
        </w:rPr>
        <w:t xml:space="preserve"> </w:t>
      </w:r>
      <w:r>
        <w:t>значении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лет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85,8).</w:t>
      </w:r>
      <w:r>
        <w:rPr>
          <w:spacing w:val="-7"/>
        </w:rPr>
        <w:t xml:space="preserve"> </w:t>
      </w:r>
      <w:r>
        <w:t>Объем</w:t>
      </w:r>
      <w:r>
        <w:rPr>
          <w:spacing w:val="-3"/>
        </w:rPr>
        <w:t xml:space="preserve"> </w:t>
      </w:r>
      <w:r>
        <w:t>потребления</w:t>
      </w:r>
      <w:r>
        <w:rPr>
          <w:spacing w:val="-1"/>
        </w:rPr>
        <w:t xml:space="preserve"> </w:t>
      </w:r>
      <w:r>
        <w:t>холодный</w:t>
      </w:r>
      <w:r>
        <w:rPr>
          <w:spacing w:val="-3"/>
        </w:rPr>
        <w:t xml:space="preserve"> </w:t>
      </w:r>
      <w:r>
        <w:t>воды,</w:t>
      </w:r>
      <w:r>
        <w:rPr>
          <w:spacing w:val="-4"/>
        </w:rPr>
        <w:t xml:space="preserve"> </w:t>
      </w:r>
      <w:r>
        <w:t>определяе-мый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нормативу,</w:t>
      </w:r>
      <w:r>
        <w:rPr>
          <w:spacing w:val="-13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не</w:t>
      </w:r>
      <w:r>
        <w:rPr>
          <w:spacing w:val="-12"/>
        </w:rPr>
        <w:t xml:space="preserve"> </w:t>
      </w:r>
      <w:r>
        <w:t>претерпел</w:t>
      </w:r>
      <w:r>
        <w:rPr>
          <w:spacing w:val="-13"/>
        </w:rPr>
        <w:t xml:space="preserve"> </w:t>
      </w:r>
      <w:r>
        <w:t>значительных</w:t>
      </w:r>
      <w:r>
        <w:rPr>
          <w:spacing w:val="-12"/>
        </w:rPr>
        <w:t xml:space="preserve"> </w:t>
      </w:r>
      <w:r>
        <w:t>изменений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составил</w:t>
      </w:r>
      <w:r>
        <w:rPr>
          <w:spacing w:val="-13"/>
        </w:rPr>
        <w:t xml:space="preserve"> </w:t>
      </w:r>
      <w:r>
        <w:t>295,10 тыс. м</w:t>
      </w:r>
      <w:r>
        <w:rPr>
          <w:vertAlign w:val="superscript"/>
        </w:rPr>
        <w:t>3</w:t>
      </w:r>
      <w:r>
        <w:t xml:space="preserve"> в 2025 году или 5,4% в общем объеме реализованной потребителю</w:t>
      </w:r>
      <w:r>
        <w:rPr>
          <w:spacing w:val="-2"/>
        </w:rPr>
        <w:t xml:space="preserve"> </w:t>
      </w:r>
      <w:r>
        <w:t>воду</w:t>
      </w:r>
      <w:r>
        <w:rPr>
          <w:spacing w:val="-1"/>
        </w:rPr>
        <w:t xml:space="preserve"> </w:t>
      </w:r>
      <w:r>
        <w:t>(в 2021 году на него приходилось 5,1%).</w:t>
      </w:r>
    </w:p>
    <w:p w:rsidR="000568D2" w:rsidRDefault="00891486">
      <w:pPr>
        <w:pStyle w:val="af9"/>
        <w:spacing w:before="122" w:line="360" w:lineRule="auto"/>
        <w:ind w:left="311" w:right="432" w:firstLine="851"/>
        <w:jc w:val="both"/>
      </w:pPr>
      <w:r>
        <w:t>Динамика</w:t>
      </w:r>
      <w:r>
        <w:rPr>
          <w:spacing w:val="-4"/>
        </w:rPr>
        <w:t xml:space="preserve"> </w:t>
      </w:r>
      <w:r>
        <w:t>изменения</w:t>
      </w:r>
      <w:r>
        <w:rPr>
          <w:spacing w:val="-4"/>
        </w:rPr>
        <w:t xml:space="preserve"> </w:t>
      </w:r>
      <w:r>
        <w:t>доли</w:t>
      </w:r>
      <w:r>
        <w:rPr>
          <w:spacing w:val="-4"/>
        </w:rPr>
        <w:t xml:space="preserve"> </w:t>
      </w:r>
      <w:r>
        <w:t>воды,</w:t>
      </w:r>
      <w:r>
        <w:rPr>
          <w:spacing w:val="-5"/>
        </w:rPr>
        <w:t xml:space="preserve"> </w:t>
      </w:r>
      <w:r>
        <w:t>определяемой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приборному</w:t>
      </w:r>
      <w:r>
        <w:rPr>
          <w:spacing w:val="-3"/>
        </w:rPr>
        <w:t xml:space="preserve"> </w:t>
      </w:r>
      <w:r>
        <w:t>учету</w:t>
      </w:r>
      <w:r>
        <w:rPr>
          <w:spacing w:val="-6"/>
        </w:rPr>
        <w:t xml:space="preserve"> </w:t>
      </w:r>
      <w:r>
        <w:t xml:space="preserve">представлена на рисунке </w:t>
      </w:r>
      <w:hyperlink w:anchor="_bookmark125" w:tooltip="#_bookmark125" w:history="1">
        <w:r>
          <w:t>33</w:t>
        </w:r>
      </w:hyperlink>
      <w:r>
        <w:t>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24"/>
        <w:rPr>
          <w:sz w:val="18"/>
        </w:rPr>
      </w:pPr>
    </w:p>
    <w:p w:rsidR="000568D2" w:rsidRDefault="00891486">
      <w:pPr>
        <w:ind w:right="6550"/>
        <w:jc w:val="right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15752704" behindDoc="0" locked="0" layoutInCell="1" allowOverlap="1">
                <wp:simplePos x="0" y="0"/>
                <wp:positionH relativeFrom="page">
                  <wp:posOffset>1611566</wp:posOffset>
                </wp:positionH>
                <wp:positionV relativeFrom="paragraph">
                  <wp:posOffset>66212</wp:posOffset>
                </wp:positionV>
                <wp:extent cx="4784090" cy="3364229"/>
                <wp:effectExtent l="0" t="0" r="0" b="0"/>
                <wp:wrapNone/>
                <wp:docPr id="166" name="Textbox 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784090" cy="336422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615"/>
                              <w:gridCol w:w="233"/>
                              <w:gridCol w:w="492"/>
                              <w:gridCol w:w="233"/>
                              <w:gridCol w:w="233"/>
                              <w:gridCol w:w="490"/>
                              <w:gridCol w:w="236"/>
                              <w:gridCol w:w="234"/>
                              <w:gridCol w:w="491"/>
                              <w:gridCol w:w="234"/>
                              <w:gridCol w:w="234"/>
                              <w:gridCol w:w="493"/>
                              <w:gridCol w:w="234"/>
                              <w:gridCol w:w="234"/>
                              <w:gridCol w:w="491"/>
                              <w:gridCol w:w="235"/>
                            </w:tblGrid>
                            <w:tr w:rsidR="000568D2">
                              <w:trPr>
                                <w:trHeight w:hRule="exact" w:val="272"/>
                              </w:trPr>
                              <w:tc>
                                <w:tcPr>
                                  <w:tcW w:w="2615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tcBorders>
                                    <w:top w:val="single" w:sz="6" w:space="0" w:color="D9D9D9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vMerge w:val="restart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13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 w:val="restart"/>
                                  <w:tcBorders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5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5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8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07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3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2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6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0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0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3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8" w:type="dxa"/>
                                  <w:gridSpan w:val="2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91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  <w:shd w:val="clear" w:color="auto" w:fill="4F81BC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5" w:type="dxa"/>
                                  <w:tcBorders>
                                    <w:top w:val="single" w:sz="6" w:space="0" w:color="D9D9D9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252"/>
                              </w:trPr>
                              <w:tc>
                                <w:tcPr>
                                  <w:tcW w:w="2615" w:type="dxa"/>
                                  <w:vMerge/>
                                  <w:tcBorders>
                                    <w:top w:val="none" w:sz="4" w:space="0" w:color="000000"/>
                                    <w:bottom w:val="single" w:sz="6" w:space="0" w:color="D9D9D9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92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2021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92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2022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91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2023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92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2024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8"/>
                                    <w:ind w:left="292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>2025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81"/>
                              </w:trPr>
                              <w:tc>
                                <w:tcPr>
                                  <w:tcW w:w="2615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556" w:hanging="377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</w:t>
                                  </w:r>
                                  <w:r>
                                    <w:rPr>
                                      <w:color w:val="585858"/>
                                      <w:spacing w:val="-12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нормативам</w:t>
                                  </w:r>
                                  <w:r>
                                    <w:rPr>
                                      <w:color w:val="585858"/>
                                      <w:spacing w:val="-1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потребления, тыс. куб. м тыс. м3</w:t>
                                  </w:r>
                                </w:p>
                              </w:tc>
                              <w:tc>
                                <w:tcPr>
                                  <w:tcW w:w="9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225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252,30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224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283,30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223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293,10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225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299,90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224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295,10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481"/>
                              </w:trPr>
                              <w:tc>
                                <w:tcPr>
                                  <w:tcW w:w="2615" w:type="dxa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13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по</w:t>
                                  </w:r>
                                  <w:r>
                                    <w:rPr>
                                      <w:color w:val="585858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приборам</w:t>
                                  </w:r>
                                  <w:r>
                                    <w:rPr>
                                      <w:color w:val="585858"/>
                                      <w:spacing w:val="-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учета,</w:t>
                                  </w:r>
                                  <w:r>
                                    <w:rPr>
                                      <w:color w:val="585858"/>
                                      <w:spacing w:val="-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тыс.</w:t>
                                  </w:r>
                                  <w:r>
                                    <w:rPr>
                                      <w:color w:val="585858"/>
                                      <w:spacing w:val="-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куб.</w:t>
                                  </w:r>
                                  <w:r>
                                    <w:rPr>
                                      <w:color w:val="585858"/>
                                      <w:spacing w:val="-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pacing w:val="-10"/>
                                      <w:sz w:val="18"/>
                                    </w:rPr>
                                    <w:t>м</w:t>
                                  </w:r>
                                </w:p>
                                <w:p w:rsidR="000568D2" w:rsidRDefault="00891486">
                                  <w:pPr>
                                    <w:pStyle w:val="TableParagraph"/>
                                    <w:ind w:left="133" w:right="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z w:val="18"/>
                                    </w:rPr>
                                    <w:t>тыс.</w:t>
                                  </w: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585858"/>
                                      <w:spacing w:val="-5"/>
                                      <w:sz w:val="18"/>
                                    </w:rPr>
                                    <w:t>м3</w:t>
                                  </w:r>
                                </w:p>
                              </w:tc>
                              <w:tc>
                                <w:tcPr>
                                  <w:tcW w:w="958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180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3774,70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179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3672,70</w:t>
                                  </w:r>
                                </w:p>
                              </w:tc>
                              <w:tc>
                                <w:tcPr>
                                  <w:tcW w:w="959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178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3887,90</w:t>
                                  </w:r>
                                </w:p>
                              </w:tc>
                              <w:tc>
                                <w:tcPr>
                                  <w:tcW w:w="961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180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4033,10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gridSpan w:val="3"/>
                                  <w:tcBorders>
                                    <w:top w:val="single" w:sz="6" w:space="0" w:color="D9D9D9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tcBorders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2"/>
                                    <w:ind w:left="179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585858"/>
                                      <w:spacing w:val="-2"/>
                                      <w:sz w:val="18"/>
                                    </w:rPr>
                                    <w:t>4277,90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22" o:spid="_x0000_s1326" type="#_x0000_t202" style="position:absolute;left:0;text-align:left;margin-left:126.9pt;margin-top:5.2pt;width:376.7pt;height:264.9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615"/>
                        <w:gridCol w:w="233"/>
                        <w:gridCol w:w="492"/>
                        <w:gridCol w:w="233"/>
                        <w:gridCol w:w="233"/>
                        <w:gridCol w:w="490"/>
                        <w:gridCol w:w="236"/>
                        <w:gridCol w:w="234"/>
                        <w:gridCol w:w="491"/>
                        <w:gridCol w:w="234"/>
                        <w:gridCol w:w="234"/>
                        <w:gridCol w:w="493"/>
                        <w:gridCol w:w="234"/>
                        <w:gridCol w:w="234"/>
                        <w:gridCol w:w="491"/>
                        <w:gridCol w:w="235"/>
                      </w:tblGrid>
                      <w:tr w:rsidR="000568D2">
                        <w:trPr>
                          <w:trHeight w:hRule="exact" w:val="272"/>
                        </w:trPr>
                        <w:tc>
                          <w:tcPr>
                            <w:tcW w:w="2615" w:type="dxa"/>
                            <w:vMerge w:val="restart"/>
                            <w:tcBorders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233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0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tcBorders>
                              <w:top w:val="single" w:sz="6" w:space="0" w:color="D9D9D9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vMerge w:val="restart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13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2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0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1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3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91" w:type="dxa"/>
                            <w:vMerge w:val="restart"/>
                            <w:tcBorders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23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05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5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8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407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3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2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6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0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70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3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68" w:type="dxa"/>
                            <w:gridSpan w:val="2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  <w:tc>
                          <w:tcPr>
                            <w:tcW w:w="491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  <w:shd w:val="clear" w:color="auto" w:fill="4F81BC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35" w:type="dxa"/>
                            <w:tcBorders>
                              <w:top w:val="single" w:sz="6" w:space="0" w:color="D9D9D9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</w:pPr>
                          </w:p>
                        </w:tc>
                      </w:tr>
                      <w:tr w:rsidR="000568D2">
                        <w:trPr>
                          <w:trHeight w:hRule="exact" w:val="252"/>
                        </w:trPr>
                        <w:tc>
                          <w:tcPr>
                            <w:tcW w:w="2615" w:type="dxa"/>
                            <w:vMerge/>
                            <w:tcBorders>
                              <w:top w:val="none" w:sz="4" w:space="0" w:color="000000"/>
                              <w:bottom w:val="single" w:sz="6" w:space="0" w:color="D9D9D9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92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2021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92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2022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91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2023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92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2024</w:t>
                            </w:r>
                          </w:p>
                        </w:tc>
                        <w:tc>
                          <w:tcPr>
                            <w:tcW w:w="960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8"/>
                              <w:ind w:left="292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>2025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81"/>
                        </w:trPr>
                        <w:tc>
                          <w:tcPr>
                            <w:tcW w:w="2615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556" w:hanging="377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по</w:t>
                            </w:r>
                            <w:r>
                              <w:rPr>
                                <w:color w:val="585858"/>
                                <w:spacing w:val="-1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нормативам</w:t>
                            </w:r>
                            <w:r>
                              <w:rPr>
                                <w:color w:val="585858"/>
                                <w:spacing w:val="-1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потребления, тыс. куб. м тыс. м3</w:t>
                            </w:r>
                          </w:p>
                        </w:tc>
                        <w:tc>
                          <w:tcPr>
                            <w:tcW w:w="9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225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252,30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224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283,30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223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293,10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225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299,90</w:t>
                            </w:r>
                          </w:p>
                        </w:tc>
                        <w:tc>
                          <w:tcPr>
                            <w:tcW w:w="960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224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295,10</w:t>
                            </w:r>
                          </w:p>
                        </w:tc>
                      </w:tr>
                      <w:tr w:rsidR="000568D2">
                        <w:trPr>
                          <w:trHeight w:hRule="exact" w:val="481"/>
                        </w:trPr>
                        <w:tc>
                          <w:tcPr>
                            <w:tcW w:w="2615" w:type="dxa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133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по</w:t>
                            </w:r>
                            <w:r>
                              <w:rPr>
                                <w:color w:val="585858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приборам</w:t>
                            </w:r>
                            <w:r>
                              <w:rPr>
                                <w:color w:val="585858"/>
                                <w:spacing w:val="-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учета,</w:t>
                            </w:r>
                            <w:r>
                              <w:rPr>
                                <w:color w:val="585858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тыс.</w:t>
                            </w:r>
                            <w:r>
                              <w:rPr>
                                <w:color w:val="585858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z w:val="18"/>
                              </w:rPr>
                              <w:t>куб.</w:t>
                            </w:r>
                            <w:r>
                              <w:rPr>
                                <w:color w:val="585858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pacing w:val="-10"/>
                                <w:sz w:val="18"/>
                              </w:rPr>
                              <w:t>м</w:t>
                            </w:r>
                          </w:p>
                          <w:p w:rsidR="000568D2" w:rsidRDefault="00891486">
                            <w:pPr>
                              <w:pStyle w:val="TableParagraph"/>
                              <w:ind w:left="133" w:right="2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z w:val="18"/>
                              </w:rPr>
                              <w:t>тыс.</w:t>
                            </w: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color w:val="585858"/>
                                <w:spacing w:val="-5"/>
                                <w:sz w:val="18"/>
                              </w:rPr>
                              <w:t>м3</w:t>
                            </w:r>
                          </w:p>
                        </w:tc>
                        <w:tc>
                          <w:tcPr>
                            <w:tcW w:w="958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3774,70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179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3672,70</w:t>
                            </w:r>
                          </w:p>
                        </w:tc>
                        <w:tc>
                          <w:tcPr>
                            <w:tcW w:w="959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178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3887,90</w:t>
                            </w:r>
                          </w:p>
                        </w:tc>
                        <w:tc>
                          <w:tcPr>
                            <w:tcW w:w="961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4033,10</w:t>
                            </w:r>
                          </w:p>
                        </w:tc>
                        <w:tc>
                          <w:tcPr>
                            <w:tcW w:w="960" w:type="dxa"/>
                            <w:gridSpan w:val="3"/>
                            <w:tcBorders>
                              <w:top w:val="single" w:sz="6" w:space="0" w:color="D9D9D9"/>
                              <w:left w:val="single" w:sz="6" w:space="0" w:color="D9D9D9"/>
                              <w:bottom w:val="single" w:sz="6" w:space="0" w:color="D9D9D9"/>
                              <w:right w:val="single" w:sz="6" w:space="0" w:color="D9D9D9"/>
                            </w:tcBorders>
                          </w:tcPr>
                          <w:p w:rsidR="000568D2" w:rsidRDefault="00891486">
                            <w:pPr>
                              <w:pStyle w:val="TableParagraph"/>
                              <w:spacing w:before="122"/>
                              <w:ind w:left="179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color w:val="585858"/>
                                <w:spacing w:val="-2"/>
                                <w:sz w:val="18"/>
                              </w:rPr>
                              <w:t>4277,90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585858"/>
          <w:spacing w:val="-4"/>
          <w:sz w:val="18"/>
        </w:rPr>
        <w:t>100%</w:t>
      </w:r>
    </w:p>
    <w:p w:rsidR="000568D2" w:rsidRDefault="00891486">
      <w:pPr>
        <w:spacing w:before="200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90%</w:t>
      </w:r>
    </w:p>
    <w:p w:rsidR="000568D2" w:rsidRDefault="00891486">
      <w:pPr>
        <w:spacing w:before="201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80%</w:t>
      </w:r>
    </w:p>
    <w:p w:rsidR="000568D2" w:rsidRDefault="00891486">
      <w:pPr>
        <w:spacing w:before="201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70%</w:t>
      </w:r>
    </w:p>
    <w:p w:rsidR="000568D2" w:rsidRDefault="00891486">
      <w:pPr>
        <w:spacing w:before="200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60%</w:t>
      </w:r>
    </w:p>
    <w:p w:rsidR="000568D2" w:rsidRDefault="00891486">
      <w:pPr>
        <w:spacing w:before="201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50%</w:t>
      </w:r>
    </w:p>
    <w:p w:rsidR="000568D2" w:rsidRDefault="00891486">
      <w:pPr>
        <w:spacing w:before="200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40%</w:t>
      </w:r>
    </w:p>
    <w:p w:rsidR="000568D2" w:rsidRDefault="00891486">
      <w:pPr>
        <w:spacing w:before="201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30%</w:t>
      </w:r>
    </w:p>
    <w:p w:rsidR="000568D2" w:rsidRDefault="00891486">
      <w:pPr>
        <w:spacing w:before="200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20%</w:t>
      </w:r>
    </w:p>
    <w:p w:rsidR="000568D2" w:rsidRDefault="00891486">
      <w:pPr>
        <w:spacing w:before="201"/>
        <w:ind w:right="6553"/>
        <w:jc w:val="right"/>
        <w:rPr>
          <w:sz w:val="18"/>
        </w:rPr>
      </w:pPr>
      <w:r>
        <w:rPr>
          <w:color w:val="585858"/>
          <w:spacing w:val="-5"/>
          <w:sz w:val="18"/>
        </w:rPr>
        <w:t>10%</w:t>
      </w:r>
    </w:p>
    <w:p w:rsidR="000568D2" w:rsidRDefault="00891486">
      <w:pPr>
        <w:spacing w:before="200"/>
        <w:ind w:right="6550"/>
        <w:jc w:val="right"/>
        <w:rPr>
          <w:sz w:val="18"/>
        </w:rPr>
      </w:pPr>
      <w:r>
        <w:rPr>
          <w:color w:val="585858"/>
          <w:spacing w:val="-5"/>
          <w:sz w:val="18"/>
        </w:rPr>
        <w:t>0%</w:t>
      </w:r>
    </w:p>
    <w:p w:rsidR="000568D2" w:rsidRDefault="00891486">
      <w:pPr>
        <w:pStyle w:val="af9"/>
        <w:spacing w:before="10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487610880" behindDoc="1" locked="0" layoutInCell="1" allowOverlap="1">
                <wp:simplePos x="0" y="0"/>
                <wp:positionH relativeFrom="page">
                  <wp:posOffset>1692529</wp:posOffset>
                </wp:positionH>
                <wp:positionV relativeFrom="paragraph">
                  <wp:posOffset>153084</wp:posOffset>
                </wp:positionV>
                <wp:extent cx="57150" cy="57150"/>
                <wp:effectExtent l="0" t="0" r="0" b="0"/>
                <wp:wrapTopAndBottom/>
                <wp:docPr id="167" name="Graphic 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 extrusionOk="0">
                              <a:moveTo>
                                <a:pt x="56950" y="0"/>
                              </a:moveTo>
                              <a:lnTo>
                                <a:pt x="0" y="0"/>
                              </a:lnTo>
                              <a:lnTo>
                                <a:pt x="0" y="56950"/>
                              </a:lnTo>
                              <a:lnTo>
                                <a:pt x="56950" y="56950"/>
                              </a:lnTo>
                              <a:lnTo>
                                <a:pt x="56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504D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154F85" id="Graphic 623" o:spid="_x0000_s1026" style="position:absolute;margin-left:133.25pt;margin-top:12.05pt;width:4.5pt;height:4.5pt;z-index:-1570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" path="m56950,l,,,56950r56950,l56950,xe" fillcolor="#c0504d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1692529</wp:posOffset>
                </wp:positionH>
                <wp:positionV relativeFrom="paragraph">
                  <wp:posOffset>458773</wp:posOffset>
                </wp:positionV>
                <wp:extent cx="57150" cy="57150"/>
                <wp:effectExtent l="0" t="0" r="0" b="0"/>
                <wp:wrapTopAndBottom/>
                <wp:docPr id="168" name="Graphic 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 extrusionOk="0">
                              <a:moveTo>
                                <a:pt x="56950" y="0"/>
                              </a:moveTo>
                              <a:lnTo>
                                <a:pt x="0" y="0"/>
                              </a:lnTo>
                              <a:lnTo>
                                <a:pt x="0" y="56950"/>
                              </a:lnTo>
                              <a:lnTo>
                                <a:pt x="56950" y="56950"/>
                              </a:lnTo>
                              <a:lnTo>
                                <a:pt x="56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F81BC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453ECC" id="Graphic 624" o:spid="_x0000_s1026" style="position:absolute;margin-left:133.25pt;margin-top:36.1pt;width:4.5pt;height:4.5pt;z-index:-1570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" path="m56950,l,,,56950r56950,l56950,xe" fillcolor="#4f81bc" stroked="f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137"/>
        <w:rPr>
          <w:sz w:val="20"/>
        </w:rPr>
      </w:pPr>
    </w:p>
    <w:p w:rsidR="000568D2" w:rsidRDefault="000568D2">
      <w:pPr>
        <w:pStyle w:val="af9"/>
        <w:rPr>
          <w:sz w:val="18"/>
        </w:rPr>
      </w:pPr>
    </w:p>
    <w:p w:rsidR="000568D2" w:rsidRDefault="000568D2">
      <w:pPr>
        <w:pStyle w:val="af9"/>
        <w:spacing w:before="91"/>
        <w:rPr>
          <w:sz w:val="18"/>
        </w:rPr>
      </w:pPr>
    </w:p>
    <w:p w:rsidR="000568D2" w:rsidRDefault="00891486">
      <w:pPr>
        <w:pStyle w:val="af9"/>
        <w:spacing w:before="1" w:line="312" w:lineRule="auto"/>
        <w:ind w:left="1482" w:right="436" w:hanging="382"/>
      </w:pPr>
      <w:bookmarkStart w:id="125" w:name="_bookmark124"/>
      <w:bookmarkEnd w:id="125"/>
      <w:r>
        <w:t>Рисунок</w:t>
      </w:r>
      <w:r>
        <w:rPr>
          <w:spacing w:val="-6"/>
        </w:rPr>
        <w:t xml:space="preserve"> </w:t>
      </w:r>
      <w:bookmarkStart w:id="126" w:name="_bookmark125"/>
      <w:bookmarkEnd w:id="126"/>
      <w:r>
        <w:t>33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Долевая</w:t>
      </w:r>
      <w:r>
        <w:rPr>
          <w:spacing w:val="-4"/>
        </w:rPr>
        <w:t xml:space="preserve"> </w:t>
      </w:r>
      <w:r>
        <w:t>диаграмма</w:t>
      </w:r>
      <w:r>
        <w:rPr>
          <w:spacing w:val="-7"/>
        </w:rPr>
        <w:t xml:space="preserve"> </w:t>
      </w:r>
      <w:r>
        <w:t>потребляемой</w:t>
      </w:r>
      <w:r>
        <w:rPr>
          <w:spacing w:val="-4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приборному</w:t>
      </w:r>
      <w:r>
        <w:rPr>
          <w:spacing w:val="-3"/>
        </w:rPr>
        <w:t xml:space="preserve"> </w:t>
      </w:r>
      <w:r>
        <w:t>учету и расчетно-нормативной величине за период с 2021 по 2025 гг.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ind w:left="1019"/>
      </w:pPr>
      <w:r>
        <w:rPr>
          <w:spacing w:val="-2"/>
        </w:rPr>
        <w:t>По</w:t>
      </w:r>
      <w:r>
        <w:rPr>
          <w:spacing w:val="-11"/>
        </w:rPr>
        <w:t xml:space="preserve"> </w:t>
      </w:r>
      <w:r>
        <w:rPr>
          <w:spacing w:val="-2"/>
        </w:rPr>
        <w:t>состоянию</w:t>
      </w:r>
      <w:r>
        <w:rPr>
          <w:spacing w:val="-12"/>
        </w:rPr>
        <w:t xml:space="preserve"> </w:t>
      </w:r>
      <w:r>
        <w:rPr>
          <w:spacing w:val="-2"/>
        </w:rPr>
        <w:t>на</w:t>
      </w:r>
      <w:r>
        <w:rPr>
          <w:spacing w:val="-8"/>
        </w:rPr>
        <w:t xml:space="preserve"> </w:t>
      </w:r>
      <w:r>
        <w:rPr>
          <w:spacing w:val="-2"/>
        </w:rPr>
        <w:t>2025</w:t>
      </w:r>
      <w:r>
        <w:rPr>
          <w:spacing w:val="-9"/>
        </w:rPr>
        <w:t xml:space="preserve"> </w:t>
      </w:r>
      <w:r>
        <w:rPr>
          <w:spacing w:val="-2"/>
        </w:rPr>
        <w:t>г.</w:t>
      </w:r>
      <w:r>
        <w:rPr>
          <w:spacing w:val="-11"/>
        </w:rPr>
        <w:t xml:space="preserve"> </w:t>
      </w:r>
      <w:r>
        <w:rPr>
          <w:spacing w:val="-2"/>
        </w:rPr>
        <w:t>сведения</w:t>
      </w:r>
      <w:r>
        <w:rPr>
          <w:spacing w:val="-11"/>
        </w:rPr>
        <w:t xml:space="preserve"> </w:t>
      </w:r>
      <w:r>
        <w:rPr>
          <w:spacing w:val="-2"/>
        </w:rPr>
        <w:t>по</w:t>
      </w:r>
      <w:r>
        <w:rPr>
          <w:spacing w:val="-10"/>
        </w:rPr>
        <w:t xml:space="preserve"> </w:t>
      </w:r>
      <w:r>
        <w:rPr>
          <w:spacing w:val="-2"/>
        </w:rPr>
        <w:t>приборам</w:t>
      </w:r>
      <w:r>
        <w:rPr>
          <w:spacing w:val="-11"/>
        </w:rPr>
        <w:t xml:space="preserve"> </w:t>
      </w:r>
      <w:r>
        <w:rPr>
          <w:spacing w:val="-2"/>
        </w:rPr>
        <w:t>учета</w:t>
      </w:r>
      <w:r>
        <w:rPr>
          <w:spacing w:val="-9"/>
        </w:rPr>
        <w:t xml:space="preserve"> </w:t>
      </w:r>
      <w:r>
        <w:rPr>
          <w:spacing w:val="-2"/>
        </w:rPr>
        <w:t>представлены</w:t>
      </w:r>
      <w:r>
        <w:rPr>
          <w:spacing w:val="-8"/>
        </w:rPr>
        <w:t xml:space="preserve"> </w:t>
      </w:r>
      <w:r>
        <w:rPr>
          <w:spacing w:val="-2"/>
        </w:rPr>
        <w:t>в</w:t>
      </w:r>
      <w:r>
        <w:rPr>
          <w:spacing w:val="-11"/>
        </w:rPr>
        <w:t xml:space="preserve"> </w:t>
      </w:r>
      <w:r>
        <w:rPr>
          <w:spacing w:val="-2"/>
        </w:rPr>
        <w:t>таблице</w:t>
      </w:r>
    </w:p>
    <w:p w:rsidR="000568D2" w:rsidRDefault="00891486">
      <w:pPr>
        <w:pStyle w:val="af9"/>
        <w:spacing w:before="160"/>
        <w:ind w:left="311"/>
      </w:pPr>
      <w:hyperlink w:anchor="_bookmark127" w:tooltip="#_bookmark127" w:history="1">
        <w:r>
          <w:rPr>
            <w:spacing w:val="-5"/>
          </w:rPr>
          <w:t>33</w:t>
        </w:r>
      </w:hyperlink>
      <w:r>
        <w:rPr>
          <w:spacing w:val="-5"/>
        </w:rPr>
        <w:t>: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spacing w:before="1" w:line="312" w:lineRule="auto"/>
        <w:ind w:left="311"/>
      </w:pPr>
      <w:bookmarkStart w:id="127" w:name="_bookmark126"/>
      <w:bookmarkEnd w:id="127"/>
      <w:r>
        <w:t xml:space="preserve">Таблица </w:t>
      </w:r>
      <w:bookmarkStart w:id="128" w:name="_bookmark127"/>
      <w:bookmarkEnd w:id="128"/>
      <w:r>
        <w:t>33 – Сведения о существующей системе коммерческого учета воды в системе водоснабжения г. Сарапула по данным МУП «Сарапульский водоканал»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4868"/>
        <w:gridCol w:w="929"/>
        <w:gridCol w:w="927"/>
        <w:gridCol w:w="860"/>
        <w:gridCol w:w="859"/>
        <w:gridCol w:w="854"/>
      </w:tblGrid>
      <w:tr w:rsidR="000568D2">
        <w:trPr>
          <w:trHeight w:val="676"/>
        </w:trPr>
        <w:tc>
          <w:tcPr>
            <w:tcW w:w="576" w:type="dxa"/>
          </w:tcPr>
          <w:p w:rsidR="000568D2" w:rsidRDefault="00891486">
            <w:pPr>
              <w:pStyle w:val="TableParagraph"/>
              <w:spacing w:before="59"/>
              <w:ind w:left="115" w:right="99" w:firstLine="52"/>
              <w:jc w:val="left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4868" w:type="dxa"/>
          </w:tcPr>
          <w:p w:rsidR="000568D2" w:rsidRDefault="00891486">
            <w:pPr>
              <w:pStyle w:val="TableParagraph"/>
              <w:spacing w:before="198"/>
              <w:ind w:left="159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Приборы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учета</w:t>
            </w:r>
          </w:p>
        </w:tc>
        <w:tc>
          <w:tcPr>
            <w:tcW w:w="929" w:type="dxa"/>
          </w:tcPr>
          <w:p w:rsidR="000568D2" w:rsidRDefault="00891486">
            <w:pPr>
              <w:pStyle w:val="TableParagraph"/>
              <w:spacing w:before="198"/>
              <w:ind w:left="10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2021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198"/>
              <w:ind w:left="11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2020</w:t>
            </w:r>
          </w:p>
        </w:tc>
        <w:tc>
          <w:tcPr>
            <w:tcW w:w="860" w:type="dxa"/>
          </w:tcPr>
          <w:p w:rsidR="000568D2" w:rsidRDefault="00891486">
            <w:pPr>
              <w:pStyle w:val="TableParagraph"/>
              <w:spacing w:before="198"/>
              <w:ind w:left="1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2025</w:t>
            </w:r>
          </w:p>
        </w:tc>
        <w:tc>
          <w:tcPr>
            <w:tcW w:w="859" w:type="dxa"/>
          </w:tcPr>
          <w:p w:rsidR="000568D2" w:rsidRDefault="00891486">
            <w:pPr>
              <w:pStyle w:val="TableParagraph"/>
              <w:spacing w:before="198"/>
              <w:ind w:left="1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2022</w:t>
            </w:r>
          </w:p>
        </w:tc>
        <w:tc>
          <w:tcPr>
            <w:tcW w:w="854" w:type="dxa"/>
          </w:tcPr>
          <w:p w:rsidR="000568D2" w:rsidRDefault="00891486">
            <w:pPr>
              <w:pStyle w:val="TableParagraph"/>
              <w:spacing w:before="198"/>
              <w:ind w:left="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2025</w:t>
            </w:r>
          </w:p>
        </w:tc>
      </w:tr>
      <w:tr w:rsidR="000568D2">
        <w:trPr>
          <w:trHeight w:val="690"/>
        </w:trPr>
        <w:tc>
          <w:tcPr>
            <w:tcW w:w="576" w:type="dxa"/>
          </w:tcPr>
          <w:p w:rsidR="000568D2" w:rsidRDefault="00891486">
            <w:pPr>
              <w:pStyle w:val="TableParagraph"/>
              <w:spacing w:before="203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868" w:type="dxa"/>
          </w:tcPr>
          <w:p w:rsidR="000568D2" w:rsidRDefault="00891486">
            <w:pPr>
              <w:pStyle w:val="TableParagraph"/>
              <w:spacing w:before="66"/>
              <w:ind w:left="2179" w:hanging="2058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учета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929" w:type="dxa"/>
          </w:tcPr>
          <w:p w:rsidR="000568D2" w:rsidRDefault="00891486">
            <w:pPr>
              <w:pStyle w:val="TableParagraph"/>
              <w:spacing w:before="203"/>
              <w:ind w:left="10" w:right="3"/>
              <w:rPr>
                <w:sz w:val="24"/>
              </w:rPr>
            </w:pPr>
            <w:r>
              <w:rPr>
                <w:spacing w:val="-2"/>
                <w:sz w:val="24"/>
              </w:rPr>
              <w:t>34250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203"/>
              <w:ind w:left="11" w:right="3"/>
              <w:rPr>
                <w:sz w:val="24"/>
              </w:rPr>
            </w:pPr>
            <w:r>
              <w:rPr>
                <w:spacing w:val="-2"/>
                <w:sz w:val="24"/>
              </w:rPr>
              <w:t>34725</w:t>
            </w:r>
          </w:p>
        </w:tc>
        <w:tc>
          <w:tcPr>
            <w:tcW w:w="860" w:type="dxa"/>
          </w:tcPr>
          <w:p w:rsidR="000568D2" w:rsidRDefault="00891486">
            <w:pPr>
              <w:pStyle w:val="TableParagraph"/>
              <w:spacing w:before="203"/>
              <w:ind w:left="13"/>
              <w:rPr>
                <w:sz w:val="24"/>
              </w:rPr>
            </w:pPr>
            <w:r>
              <w:rPr>
                <w:spacing w:val="-2"/>
                <w:sz w:val="24"/>
              </w:rPr>
              <w:t>34863</w:t>
            </w:r>
          </w:p>
        </w:tc>
        <w:tc>
          <w:tcPr>
            <w:tcW w:w="859" w:type="dxa"/>
          </w:tcPr>
          <w:p w:rsidR="000568D2" w:rsidRDefault="00891486">
            <w:pPr>
              <w:pStyle w:val="TableParagraph"/>
              <w:spacing w:before="203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34989</w:t>
            </w:r>
          </w:p>
        </w:tc>
        <w:tc>
          <w:tcPr>
            <w:tcW w:w="854" w:type="dxa"/>
          </w:tcPr>
          <w:p w:rsidR="000568D2" w:rsidRDefault="00891486">
            <w:pPr>
              <w:pStyle w:val="TableParagraph"/>
              <w:spacing w:before="203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35085</w:t>
            </w:r>
          </w:p>
        </w:tc>
      </w:tr>
      <w:tr w:rsidR="000568D2">
        <w:trPr>
          <w:trHeight w:val="748"/>
        </w:trPr>
        <w:tc>
          <w:tcPr>
            <w:tcW w:w="576" w:type="dxa"/>
          </w:tcPr>
          <w:p w:rsidR="000568D2" w:rsidRDefault="00891486">
            <w:pPr>
              <w:pStyle w:val="TableParagraph"/>
              <w:spacing w:before="232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4868" w:type="dxa"/>
          </w:tcPr>
          <w:p w:rsidR="000568D2" w:rsidRDefault="00891486">
            <w:pPr>
              <w:pStyle w:val="TableParagraph"/>
              <w:spacing w:before="95"/>
              <w:ind w:left="1564" w:hanging="1397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нарушенными сроками поверки</w:t>
            </w:r>
          </w:p>
        </w:tc>
        <w:tc>
          <w:tcPr>
            <w:tcW w:w="929" w:type="dxa"/>
          </w:tcPr>
          <w:p w:rsidR="000568D2" w:rsidRDefault="00891486">
            <w:pPr>
              <w:pStyle w:val="TableParagraph"/>
              <w:spacing w:before="232"/>
              <w:ind w:lef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232"/>
              <w:ind w:lef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60" w:type="dxa"/>
          </w:tcPr>
          <w:p w:rsidR="000568D2" w:rsidRDefault="00891486">
            <w:pPr>
              <w:pStyle w:val="TableParagraph"/>
              <w:spacing w:before="232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9" w:type="dxa"/>
          </w:tcPr>
          <w:p w:rsidR="000568D2" w:rsidRDefault="00891486">
            <w:pPr>
              <w:pStyle w:val="TableParagraph"/>
              <w:spacing w:before="232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4" w:type="dxa"/>
          </w:tcPr>
          <w:p w:rsidR="000568D2" w:rsidRDefault="00891486">
            <w:pPr>
              <w:pStyle w:val="TableParagraph"/>
              <w:spacing w:before="232"/>
              <w:ind w:left="8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30"/>
        </w:trPr>
        <w:tc>
          <w:tcPr>
            <w:tcW w:w="576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1.2.</w:t>
            </w:r>
          </w:p>
        </w:tc>
        <w:tc>
          <w:tcPr>
            <w:tcW w:w="4868" w:type="dxa"/>
          </w:tcPr>
          <w:p w:rsidR="000568D2" w:rsidRDefault="00891486">
            <w:pPr>
              <w:pStyle w:val="TableParagraph"/>
              <w:spacing w:before="49"/>
              <w:ind w:left="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нарушенными требованиями нормативнотехнической документации к классу точности</w:t>
            </w:r>
          </w:p>
        </w:tc>
        <w:tc>
          <w:tcPr>
            <w:tcW w:w="929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27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6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9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854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750"/>
        </w:trPr>
        <w:tc>
          <w:tcPr>
            <w:tcW w:w="576" w:type="dxa"/>
          </w:tcPr>
          <w:p w:rsidR="000568D2" w:rsidRDefault="00891486">
            <w:pPr>
              <w:pStyle w:val="TableParagraph"/>
              <w:spacing w:before="234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868" w:type="dxa"/>
          </w:tcPr>
          <w:p w:rsidR="000568D2" w:rsidRDefault="00891486">
            <w:pPr>
              <w:pStyle w:val="TableParagraph"/>
              <w:spacing w:before="95"/>
              <w:ind w:left="1867" w:hanging="1467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потребителей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приборов учета воды</w:t>
            </w:r>
          </w:p>
        </w:tc>
        <w:tc>
          <w:tcPr>
            <w:tcW w:w="929" w:type="dxa"/>
          </w:tcPr>
          <w:p w:rsidR="000568D2" w:rsidRDefault="00891486">
            <w:pPr>
              <w:pStyle w:val="TableParagraph"/>
              <w:spacing w:before="234"/>
              <w:ind w:left="10" w:right="3"/>
              <w:rPr>
                <w:sz w:val="24"/>
              </w:rPr>
            </w:pPr>
            <w:r>
              <w:rPr>
                <w:spacing w:val="-4"/>
                <w:sz w:val="24"/>
              </w:rPr>
              <w:t>5433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234"/>
              <w:ind w:left="11" w:right="3"/>
              <w:rPr>
                <w:sz w:val="24"/>
              </w:rPr>
            </w:pPr>
            <w:r>
              <w:rPr>
                <w:spacing w:val="-4"/>
                <w:sz w:val="24"/>
              </w:rPr>
              <w:t>6048</w:t>
            </w:r>
          </w:p>
        </w:tc>
        <w:tc>
          <w:tcPr>
            <w:tcW w:w="860" w:type="dxa"/>
          </w:tcPr>
          <w:p w:rsidR="000568D2" w:rsidRDefault="00891486">
            <w:pPr>
              <w:pStyle w:val="TableParagraph"/>
              <w:spacing w:before="234"/>
              <w:ind w:left="13"/>
              <w:rPr>
                <w:sz w:val="24"/>
              </w:rPr>
            </w:pPr>
            <w:r>
              <w:rPr>
                <w:spacing w:val="-4"/>
                <w:sz w:val="24"/>
              </w:rPr>
              <w:t>5526</w:t>
            </w:r>
          </w:p>
        </w:tc>
        <w:tc>
          <w:tcPr>
            <w:tcW w:w="859" w:type="dxa"/>
          </w:tcPr>
          <w:p w:rsidR="000568D2" w:rsidRDefault="00891486">
            <w:pPr>
              <w:pStyle w:val="TableParagraph"/>
              <w:spacing w:before="234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5628</w:t>
            </w:r>
          </w:p>
        </w:tc>
        <w:tc>
          <w:tcPr>
            <w:tcW w:w="854" w:type="dxa"/>
          </w:tcPr>
          <w:p w:rsidR="000568D2" w:rsidRDefault="00891486">
            <w:pPr>
              <w:pStyle w:val="TableParagraph"/>
              <w:spacing w:before="234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6032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36" w:firstLine="707"/>
      </w:pPr>
      <w:r>
        <w:t>Во исполнение Федерального закона от 23.11.2009 № 261-ФЗ «Об энергосбережении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повышении</w:t>
      </w:r>
      <w:r>
        <w:rPr>
          <w:spacing w:val="-4"/>
        </w:rPr>
        <w:t xml:space="preserve"> </w:t>
      </w:r>
      <w:r>
        <w:t>энергетической</w:t>
      </w:r>
      <w:r>
        <w:rPr>
          <w:spacing w:val="-4"/>
        </w:rPr>
        <w:t xml:space="preserve"> </w:t>
      </w:r>
      <w:r>
        <w:t>эффективности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внесении</w:t>
      </w:r>
      <w:r>
        <w:rPr>
          <w:spacing w:val="-4"/>
        </w:rPr>
        <w:t xml:space="preserve"> </w:t>
      </w:r>
      <w:r>
        <w:t>изменений в отдельные законодательные акты Российской Федерации» (Федеральный закон № 261-ФЗ), планируется полное оснащени</w:t>
      </w:r>
      <w:r>
        <w:t>е приборным учетом мест отпуска и отгрузки воды потребителям.</w:t>
      </w:r>
    </w:p>
    <w:p w:rsidR="000568D2" w:rsidRDefault="00891486">
      <w:pPr>
        <w:pStyle w:val="af9"/>
        <w:spacing w:line="362" w:lineRule="auto"/>
        <w:ind w:left="311" w:firstLine="707"/>
      </w:pPr>
      <w:r>
        <w:t>Приборный</w:t>
      </w:r>
      <w:r>
        <w:rPr>
          <w:spacing w:val="-5"/>
        </w:rPr>
        <w:t xml:space="preserve"> </w:t>
      </w:r>
      <w:r>
        <w:t>учет</w:t>
      </w:r>
      <w:r>
        <w:rPr>
          <w:spacing w:val="-5"/>
        </w:rPr>
        <w:t xml:space="preserve"> </w:t>
      </w:r>
      <w:r>
        <w:t>объемов</w:t>
      </w:r>
      <w:r>
        <w:rPr>
          <w:spacing w:val="-6"/>
        </w:rPr>
        <w:t xml:space="preserve"> </w:t>
      </w:r>
      <w:r>
        <w:t>подаваемой</w:t>
      </w:r>
      <w:r>
        <w:rPr>
          <w:spacing w:val="-5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источниках</w:t>
      </w:r>
      <w:r>
        <w:rPr>
          <w:spacing w:val="-7"/>
        </w:rPr>
        <w:t xml:space="preserve"> </w:t>
      </w:r>
      <w:r>
        <w:t xml:space="preserve">водоснабжения представлен в таблице </w:t>
      </w:r>
      <w:hyperlink w:anchor="_bookmark129" w:tooltip="#_bookmark129" w:history="1">
        <w:r>
          <w:t>34</w:t>
        </w:r>
      </w:hyperlink>
      <w:r>
        <w:t>.</w:t>
      </w:r>
    </w:p>
    <w:p w:rsidR="000568D2" w:rsidRDefault="000568D2">
      <w:pPr>
        <w:pStyle w:val="af9"/>
        <w:spacing w:before="155"/>
      </w:pPr>
    </w:p>
    <w:p w:rsidR="000568D2" w:rsidRDefault="00891486">
      <w:pPr>
        <w:pStyle w:val="af9"/>
        <w:spacing w:line="312" w:lineRule="auto"/>
        <w:ind w:left="311"/>
      </w:pPr>
      <w:bookmarkStart w:id="129" w:name="_bookmark128"/>
      <w:bookmarkEnd w:id="129"/>
      <w:r>
        <w:t>Таблица</w:t>
      </w:r>
      <w:r>
        <w:rPr>
          <w:spacing w:val="-3"/>
        </w:rPr>
        <w:t xml:space="preserve"> </w:t>
      </w:r>
      <w:bookmarkStart w:id="130" w:name="_bookmark129"/>
      <w:bookmarkEnd w:id="130"/>
      <w:r>
        <w:t>34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Приборный</w:t>
      </w:r>
      <w:r>
        <w:rPr>
          <w:spacing w:val="-5"/>
        </w:rPr>
        <w:t xml:space="preserve"> </w:t>
      </w:r>
      <w:r>
        <w:t>учет</w:t>
      </w:r>
      <w:r>
        <w:rPr>
          <w:spacing w:val="-5"/>
        </w:rPr>
        <w:t xml:space="preserve"> </w:t>
      </w:r>
      <w:r>
        <w:t>объемов</w:t>
      </w:r>
      <w:r>
        <w:rPr>
          <w:spacing w:val="-6"/>
        </w:rPr>
        <w:t xml:space="preserve"> </w:t>
      </w:r>
      <w:r>
        <w:t>подаваемой</w:t>
      </w:r>
      <w:r>
        <w:rPr>
          <w:spacing w:val="-3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источниках</w:t>
      </w:r>
      <w:r>
        <w:rPr>
          <w:spacing w:val="-2"/>
        </w:rPr>
        <w:t xml:space="preserve"> </w:t>
      </w:r>
      <w:r>
        <w:t>водо</w:t>
      </w:r>
      <w:r>
        <w:rPr>
          <w:spacing w:val="-2"/>
        </w:rPr>
        <w:t>снабжения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8"/>
        <w:gridCol w:w="5408"/>
        <w:gridCol w:w="3226"/>
      </w:tblGrid>
      <w:tr w:rsidR="000568D2">
        <w:trPr>
          <w:trHeight w:val="568"/>
        </w:trPr>
        <w:tc>
          <w:tcPr>
            <w:tcW w:w="1238" w:type="dxa"/>
          </w:tcPr>
          <w:p w:rsidR="000568D2" w:rsidRDefault="00891486">
            <w:pPr>
              <w:pStyle w:val="TableParagraph"/>
              <w:spacing w:before="155"/>
              <w:ind w:left="14" w:right="2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5408" w:type="dxa"/>
          </w:tcPr>
          <w:p w:rsidR="000568D2" w:rsidRDefault="00891486">
            <w:pPr>
              <w:pStyle w:val="TableParagraph"/>
              <w:spacing w:before="155"/>
              <w:ind w:left="10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3226" w:type="dxa"/>
          </w:tcPr>
          <w:p w:rsidR="000568D2" w:rsidRDefault="00891486">
            <w:pPr>
              <w:pStyle w:val="TableParagraph"/>
              <w:spacing w:before="15"/>
              <w:ind w:left="16" w:right="4"/>
              <w:rPr>
                <w:sz w:val="24"/>
              </w:rPr>
            </w:pPr>
            <w:r>
              <w:rPr>
                <w:sz w:val="24"/>
              </w:rPr>
              <w:t>МУП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Сарапула</w:t>
            </w:r>
          </w:p>
          <w:p w:rsidR="000568D2" w:rsidRDefault="00891486">
            <w:pPr>
              <w:pStyle w:val="TableParagraph"/>
              <w:spacing w:line="257" w:lineRule="exact"/>
              <w:ind w:left="16" w:right="3"/>
              <w:rPr>
                <w:sz w:val="24"/>
              </w:rPr>
            </w:pPr>
            <w:r>
              <w:rPr>
                <w:spacing w:val="-2"/>
                <w:sz w:val="24"/>
              </w:rPr>
              <w:t>«Сарапульский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водоканал»</w:t>
            </w:r>
          </w:p>
        </w:tc>
      </w:tr>
      <w:tr w:rsidR="000568D2">
        <w:trPr>
          <w:trHeight w:val="292"/>
        </w:trPr>
        <w:tc>
          <w:tcPr>
            <w:tcW w:w="1238" w:type="dxa"/>
          </w:tcPr>
          <w:p w:rsidR="000568D2" w:rsidRDefault="00891486">
            <w:pPr>
              <w:pStyle w:val="TableParagraph"/>
              <w:spacing w:before="15" w:line="257" w:lineRule="exact"/>
              <w:ind w:left="1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408" w:type="dxa"/>
          </w:tcPr>
          <w:p w:rsidR="000568D2" w:rsidRDefault="00891486">
            <w:pPr>
              <w:pStyle w:val="TableParagraph"/>
              <w:spacing w:before="15" w:line="257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3226" w:type="dxa"/>
          </w:tcPr>
          <w:p w:rsidR="000568D2" w:rsidRDefault="00891486">
            <w:pPr>
              <w:pStyle w:val="TableParagraph"/>
              <w:spacing w:before="15" w:line="257" w:lineRule="exact"/>
              <w:ind w:left="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0568D2">
        <w:trPr>
          <w:trHeight w:val="844"/>
        </w:trPr>
        <w:tc>
          <w:tcPr>
            <w:tcW w:w="1238" w:type="dxa"/>
          </w:tcPr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4"/>
              <w:rPr>
                <w:sz w:val="24"/>
              </w:rPr>
            </w:pPr>
            <w:r>
              <w:rPr>
                <w:spacing w:val="-4"/>
                <w:sz w:val="24"/>
              </w:rPr>
              <w:t>1.1.</w:t>
            </w:r>
          </w:p>
        </w:tc>
        <w:tc>
          <w:tcPr>
            <w:tcW w:w="5408" w:type="dxa"/>
          </w:tcPr>
          <w:p w:rsidR="000568D2" w:rsidRDefault="00891486">
            <w:pPr>
              <w:pStyle w:val="TableParagraph"/>
              <w:spacing w:before="18"/>
              <w:ind w:left="10" w:right="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учета: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нарушенными</w:t>
            </w:r>
          </w:p>
          <w:p w:rsidR="000568D2" w:rsidRDefault="00891486">
            <w:pPr>
              <w:pStyle w:val="TableParagraph"/>
              <w:spacing w:line="274" w:lineRule="exact"/>
              <w:ind w:left="10" w:right="4"/>
              <w:rPr>
                <w:sz w:val="24"/>
              </w:rPr>
            </w:pPr>
            <w:r>
              <w:rPr>
                <w:sz w:val="24"/>
              </w:rPr>
              <w:t>сроками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поверки,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обеспечивающих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требуемую точность измерений</w:t>
            </w:r>
          </w:p>
        </w:tc>
        <w:tc>
          <w:tcPr>
            <w:tcW w:w="3226" w:type="dxa"/>
          </w:tcPr>
          <w:p w:rsidR="000568D2" w:rsidRDefault="000568D2">
            <w:pPr>
              <w:pStyle w:val="TableParagraph"/>
              <w:spacing w:before="1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294"/>
        </w:trPr>
        <w:tc>
          <w:tcPr>
            <w:tcW w:w="1238" w:type="dxa"/>
          </w:tcPr>
          <w:p w:rsidR="000568D2" w:rsidRDefault="00891486">
            <w:pPr>
              <w:pStyle w:val="TableParagraph"/>
              <w:spacing w:before="18" w:line="257" w:lineRule="exact"/>
              <w:ind w:left="1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408" w:type="dxa"/>
          </w:tcPr>
          <w:p w:rsidR="000568D2" w:rsidRDefault="00891486">
            <w:pPr>
              <w:pStyle w:val="TableParagraph"/>
              <w:spacing w:before="18" w:line="257" w:lineRule="exact"/>
              <w:ind w:left="10" w:right="3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3226" w:type="dxa"/>
          </w:tcPr>
          <w:p w:rsidR="000568D2" w:rsidRDefault="00891486">
            <w:pPr>
              <w:pStyle w:val="TableParagraph"/>
              <w:spacing w:before="18" w:line="257" w:lineRule="exact"/>
              <w:ind w:left="1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0568D2" w:rsidRDefault="000568D2">
      <w:pPr>
        <w:pStyle w:val="af9"/>
        <w:spacing w:before="97"/>
      </w:pPr>
    </w:p>
    <w:p w:rsidR="000568D2" w:rsidRDefault="00891486">
      <w:pPr>
        <w:pStyle w:val="af9"/>
        <w:spacing w:before="1" w:line="362" w:lineRule="auto"/>
        <w:ind w:left="311" w:right="436" w:firstLine="707"/>
      </w:pP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приборном</w:t>
      </w:r>
      <w:r>
        <w:rPr>
          <w:spacing w:val="-4"/>
        </w:rPr>
        <w:t xml:space="preserve"> </w:t>
      </w:r>
      <w:r>
        <w:t>учете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системах</w:t>
      </w:r>
      <w:r>
        <w:rPr>
          <w:spacing w:val="-5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 xml:space="preserve">представлен в таблице </w:t>
      </w:r>
      <w:hyperlink w:anchor="_bookmark131" w:tooltip="#_bookmark131" w:history="1">
        <w:r>
          <w:t>35</w:t>
        </w:r>
      </w:hyperlink>
      <w:r>
        <w:t>.</w:t>
      </w:r>
    </w:p>
    <w:p w:rsidR="000568D2" w:rsidRDefault="000568D2">
      <w:pPr>
        <w:pStyle w:val="af9"/>
        <w:spacing w:before="90"/>
      </w:pPr>
    </w:p>
    <w:p w:rsidR="000568D2" w:rsidRDefault="00891486">
      <w:pPr>
        <w:pStyle w:val="af9"/>
        <w:ind w:left="311"/>
      </w:pPr>
      <w:bookmarkStart w:id="131" w:name="_bookmark130"/>
      <w:bookmarkEnd w:id="131"/>
      <w:r>
        <w:t>Таблица</w:t>
      </w:r>
      <w:r>
        <w:rPr>
          <w:spacing w:val="-4"/>
        </w:rPr>
        <w:t xml:space="preserve"> </w:t>
      </w:r>
      <w:bookmarkStart w:id="132" w:name="_bookmark131"/>
      <w:bookmarkEnd w:id="132"/>
      <w:r>
        <w:t>35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Приборный</w:t>
      </w:r>
      <w:r>
        <w:rPr>
          <w:spacing w:val="-6"/>
        </w:rPr>
        <w:t xml:space="preserve"> </w:t>
      </w:r>
      <w:r>
        <w:t>учет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системе</w:t>
      </w:r>
      <w:r>
        <w:rPr>
          <w:spacing w:val="-5"/>
        </w:rPr>
        <w:t xml:space="preserve"> ГВС</w:t>
      </w:r>
    </w:p>
    <w:p w:rsidR="000568D2" w:rsidRDefault="000568D2">
      <w:pPr>
        <w:pStyle w:val="af9"/>
        <w:spacing w:before="6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6"/>
        <w:gridCol w:w="8140"/>
        <w:gridCol w:w="866"/>
      </w:tblGrid>
      <w:tr w:rsidR="000568D2">
        <w:trPr>
          <w:trHeight w:val="618"/>
        </w:trPr>
        <w:tc>
          <w:tcPr>
            <w:tcW w:w="866" w:type="dxa"/>
          </w:tcPr>
          <w:p w:rsidR="000568D2" w:rsidRDefault="00891486">
            <w:pPr>
              <w:pStyle w:val="TableParagraph"/>
              <w:spacing w:before="169"/>
              <w:ind w:left="13" w:right="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8140" w:type="dxa"/>
          </w:tcPr>
          <w:p w:rsidR="000568D2" w:rsidRDefault="00891486">
            <w:pPr>
              <w:pStyle w:val="TableParagraph"/>
              <w:spacing w:before="169"/>
              <w:ind w:left="5"/>
              <w:rPr>
                <w:sz w:val="24"/>
              </w:rPr>
            </w:pPr>
            <w:r>
              <w:rPr>
                <w:sz w:val="24"/>
              </w:rPr>
              <w:t>Приборы</w:t>
            </w:r>
            <w:r>
              <w:rPr>
                <w:spacing w:val="-2"/>
                <w:sz w:val="24"/>
              </w:rPr>
              <w:t xml:space="preserve"> учета</w:t>
            </w:r>
          </w:p>
        </w:tc>
        <w:tc>
          <w:tcPr>
            <w:tcW w:w="866" w:type="dxa"/>
          </w:tcPr>
          <w:p w:rsidR="000568D2" w:rsidRDefault="00891486">
            <w:pPr>
              <w:pStyle w:val="TableParagraph"/>
              <w:spacing w:before="32"/>
              <w:ind w:left="288" w:right="88" w:hanging="18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Всего, </w:t>
            </w:r>
            <w:r>
              <w:rPr>
                <w:spacing w:val="-6"/>
                <w:sz w:val="24"/>
              </w:rPr>
              <w:t>шт</w:t>
            </w:r>
          </w:p>
        </w:tc>
      </w:tr>
      <w:tr w:rsidR="000568D2">
        <w:trPr>
          <w:trHeight w:val="551"/>
        </w:trPr>
        <w:tc>
          <w:tcPr>
            <w:tcW w:w="866" w:type="dxa"/>
          </w:tcPr>
          <w:p w:rsidR="000568D2" w:rsidRDefault="00891486">
            <w:pPr>
              <w:pStyle w:val="TableParagraph"/>
              <w:spacing w:before="138"/>
              <w:ind w:left="13" w:right="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140" w:type="dxa"/>
          </w:tcPr>
          <w:p w:rsidR="000568D2" w:rsidRDefault="00891486">
            <w:pPr>
              <w:pStyle w:val="TableParagraph"/>
              <w:spacing w:line="276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(Котельные,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ЦТП,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ИТП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т.д.)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оснащенные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приборами учета воды</w:t>
            </w:r>
          </w:p>
        </w:tc>
        <w:tc>
          <w:tcPr>
            <w:tcW w:w="866" w:type="dxa"/>
          </w:tcPr>
          <w:p w:rsidR="000568D2" w:rsidRDefault="00891486">
            <w:pPr>
              <w:pStyle w:val="TableParagraph"/>
              <w:spacing w:before="138"/>
              <w:ind w:left="13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</w:tr>
      <w:tr w:rsidR="000568D2">
        <w:trPr>
          <w:trHeight w:val="551"/>
        </w:trPr>
        <w:tc>
          <w:tcPr>
            <w:tcW w:w="866" w:type="dxa"/>
          </w:tcPr>
          <w:p w:rsidR="000568D2" w:rsidRDefault="00891486">
            <w:pPr>
              <w:pStyle w:val="TableParagraph"/>
              <w:spacing w:before="137"/>
              <w:ind w:left="13" w:right="3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140" w:type="dxa"/>
          </w:tcPr>
          <w:p w:rsidR="000568D2" w:rsidRDefault="00891486">
            <w:pPr>
              <w:pStyle w:val="TableParagraph"/>
              <w:spacing w:line="276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нарушенными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сроками поверки</w:t>
            </w:r>
          </w:p>
        </w:tc>
        <w:tc>
          <w:tcPr>
            <w:tcW w:w="866" w:type="dxa"/>
          </w:tcPr>
          <w:p w:rsidR="000568D2" w:rsidRDefault="00891486">
            <w:pPr>
              <w:pStyle w:val="TableParagraph"/>
              <w:spacing w:before="137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553"/>
        </w:trPr>
        <w:tc>
          <w:tcPr>
            <w:tcW w:w="866" w:type="dxa"/>
          </w:tcPr>
          <w:p w:rsidR="000568D2" w:rsidRDefault="00891486">
            <w:pPr>
              <w:pStyle w:val="TableParagraph"/>
              <w:spacing w:before="138"/>
              <w:ind w:left="13" w:right="3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140" w:type="dxa"/>
          </w:tcPr>
          <w:p w:rsidR="000568D2" w:rsidRDefault="00891486">
            <w:pPr>
              <w:pStyle w:val="TableParagraph"/>
              <w:spacing w:line="270" w:lineRule="atLeas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приборов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нарушенными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требованиями нормативнотехнической документации к классу точности</w:t>
            </w:r>
          </w:p>
        </w:tc>
        <w:tc>
          <w:tcPr>
            <w:tcW w:w="866" w:type="dxa"/>
          </w:tcPr>
          <w:p w:rsidR="000568D2" w:rsidRDefault="00891486">
            <w:pPr>
              <w:pStyle w:val="TableParagraph"/>
              <w:spacing w:before="138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508"/>
        </w:trPr>
        <w:tc>
          <w:tcPr>
            <w:tcW w:w="866" w:type="dxa"/>
          </w:tcPr>
          <w:p w:rsidR="000568D2" w:rsidRDefault="00891486">
            <w:pPr>
              <w:pStyle w:val="TableParagraph"/>
              <w:spacing w:before="114"/>
              <w:ind w:left="13" w:right="6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140" w:type="dxa"/>
          </w:tcPr>
          <w:p w:rsidR="000568D2" w:rsidRDefault="00891486">
            <w:pPr>
              <w:pStyle w:val="TableParagraph"/>
              <w:spacing w:before="114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ГВС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оснащенные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приборным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866" w:type="dxa"/>
          </w:tcPr>
          <w:p w:rsidR="000568D2" w:rsidRDefault="00891486">
            <w:pPr>
              <w:pStyle w:val="TableParagraph"/>
              <w:spacing w:before="114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before="123" w:line="312" w:lineRule="auto"/>
        <w:ind w:left="311" w:right="439" w:firstLine="707"/>
        <w:jc w:val="both"/>
      </w:pPr>
      <w:bookmarkStart w:id="133" w:name="_bookmark132"/>
      <w:bookmarkEnd w:id="133"/>
      <w:r>
        <w:t>Анализ резервов и дефицитов производственных мощностей системы водоснабжения г. Сарапула</w:t>
      </w:r>
    </w:p>
    <w:p w:rsidR="000568D2" w:rsidRDefault="00891486">
      <w:pPr>
        <w:pStyle w:val="af9"/>
        <w:spacing w:line="360" w:lineRule="auto"/>
        <w:ind w:left="311" w:right="439" w:firstLine="707"/>
        <w:jc w:val="both"/>
      </w:pPr>
      <w:r>
        <w:t>Анализ резервов и дефицитов производственных мощностей системы водоснабжения г. Сарапула определен основываясь на проектной производительности технических</w:t>
      </w:r>
      <w:r>
        <w:rPr>
          <w:spacing w:val="-4"/>
        </w:rPr>
        <w:t xml:space="preserve"> </w:t>
      </w:r>
      <w:r>
        <w:t>водопроводных</w:t>
      </w:r>
      <w:r>
        <w:rPr>
          <w:spacing w:val="-4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фактической</w:t>
      </w:r>
      <w:r>
        <w:rPr>
          <w:spacing w:val="-5"/>
        </w:rPr>
        <w:t xml:space="preserve"> </w:t>
      </w:r>
      <w:r>
        <w:t>производительности</w:t>
      </w:r>
      <w:r>
        <w:rPr>
          <w:spacing w:val="-7"/>
        </w:rPr>
        <w:t xml:space="preserve"> </w:t>
      </w:r>
      <w:r>
        <w:t>в динамике за последние пять лет. Сравни</w:t>
      </w:r>
      <w:r>
        <w:t xml:space="preserve">тельный анализ работы сооружений централизованной системы водоснабжения представлен в таблице </w:t>
      </w:r>
      <w:hyperlink w:anchor="_bookmark134" w:tooltip="#_bookmark134" w:history="1">
        <w:r>
          <w:t>36</w:t>
        </w:r>
      </w:hyperlink>
      <w:r>
        <w:t>: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12" w:lineRule="auto"/>
        <w:ind w:left="311" w:right="565"/>
      </w:pPr>
      <w:bookmarkStart w:id="134" w:name="_bookmark133"/>
      <w:bookmarkEnd w:id="134"/>
      <w:r>
        <w:t>Таблица</w:t>
      </w:r>
      <w:r>
        <w:rPr>
          <w:spacing w:val="-5"/>
        </w:rPr>
        <w:t xml:space="preserve"> </w:t>
      </w:r>
      <w:bookmarkStart w:id="135" w:name="_bookmark134"/>
      <w:bookmarkEnd w:id="135"/>
      <w:r>
        <w:t>36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Сравнение</w:t>
      </w:r>
      <w:r>
        <w:rPr>
          <w:spacing w:val="-5"/>
        </w:rPr>
        <w:t xml:space="preserve"> </w:t>
      </w:r>
      <w:r>
        <w:t>проектной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фактической</w:t>
      </w:r>
      <w:r>
        <w:rPr>
          <w:spacing w:val="-8"/>
        </w:rPr>
        <w:t xml:space="preserve"> </w:t>
      </w:r>
      <w:r>
        <w:t>производительности сооружений централизованной системы водо</w:t>
      </w:r>
      <w:r>
        <w:t>снабжения г. Сарапула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8"/>
        <w:gridCol w:w="1985"/>
        <w:gridCol w:w="1416"/>
        <w:gridCol w:w="993"/>
        <w:gridCol w:w="993"/>
        <w:gridCol w:w="991"/>
        <w:gridCol w:w="849"/>
        <w:gridCol w:w="993"/>
      </w:tblGrid>
      <w:tr w:rsidR="000568D2">
        <w:trPr>
          <w:trHeight w:val="460"/>
        </w:trPr>
        <w:tc>
          <w:tcPr>
            <w:tcW w:w="1838" w:type="dxa"/>
          </w:tcPr>
          <w:p w:rsidR="000568D2" w:rsidRDefault="00891486">
            <w:pPr>
              <w:pStyle w:val="TableParagraph"/>
              <w:spacing w:line="230" w:lineRule="atLeast"/>
              <w:ind w:left="501" w:right="126" w:hanging="360"/>
              <w:jc w:val="left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оружения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line="230" w:lineRule="atLeast"/>
              <w:ind w:left="747" w:right="124" w:hanging="618"/>
              <w:jc w:val="left"/>
              <w:rPr>
                <w:sz w:val="20"/>
              </w:rPr>
            </w:pPr>
            <w:r>
              <w:rPr>
                <w:sz w:val="20"/>
              </w:rPr>
              <w:t>Вид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производитель</w:t>
            </w:r>
            <w:r>
              <w:rPr>
                <w:spacing w:val="-2"/>
                <w:sz w:val="20"/>
              </w:rPr>
              <w:t>ности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15"/>
              <w:ind w:left="58" w:right="49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изм.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5"/>
              <w:ind w:left="75" w:right="58"/>
              <w:rPr>
                <w:sz w:val="20"/>
              </w:rPr>
            </w:pPr>
            <w:r>
              <w:rPr>
                <w:spacing w:val="-4"/>
                <w:sz w:val="20"/>
              </w:rPr>
              <w:t>2021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5"/>
              <w:ind w:left="75" w:right="63"/>
              <w:rPr>
                <w:sz w:val="20"/>
              </w:rPr>
            </w:pPr>
            <w:r>
              <w:rPr>
                <w:spacing w:val="-4"/>
                <w:sz w:val="20"/>
              </w:rPr>
              <w:t>2022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15"/>
              <w:ind w:left="65" w:right="49"/>
              <w:rPr>
                <w:sz w:val="20"/>
              </w:rPr>
            </w:pPr>
            <w:r>
              <w:rPr>
                <w:spacing w:val="-4"/>
                <w:sz w:val="20"/>
              </w:rPr>
              <w:t>2023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115"/>
              <w:ind w:left="21" w:right="6"/>
              <w:rPr>
                <w:sz w:val="20"/>
              </w:rPr>
            </w:pPr>
            <w:r>
              <w:rPr>
                <w:spacing w:val="-4"/>
                <w:sz w:val="20"/>
              </w:rPr>
              <w:t>2024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15"/>
              <w:ind w:left="75" w:right="58"/>
              <w:rPr>
                <w:sz w:val="20"/>
              </w:rPr>
            </w:pPr>
            <w:r>
              <w:rPr>
                <w:spacing w:val="-4"/>
                <w:sz w:val="20"/>
              </w:rPr>
              <w:t>2025</w:t>
            </w:r>
          </w:p>
        </w:tc>
      </w:tr>
      <w:tr w:rsidR="000568D2">
        <w:trPr>
          <w:trHeight w:val="309"/>
        </w:trPr>
        <w:tc>
          <w:tcPr>
            <w:tcW w:w="1838" w:type="dxa"/>
            <w:vMerge w:val="restart"/>
          </w:tcPr>
          <w:p w:rsidR="000568D2" w:rsidRDefault="000568D2">
            <w:pPr>
              <w:pStyle w:val="TableParagraph"/>
              <w:spacing w:before="12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/>
              <w:rPr>
                <w:sz w:val="20"/>
              </w:rPr>
            </w:pPr>
            <w:r>
              <w:rPr>
                <w:spacing w:val="-2"/>
                <w:sz w:val="20"/>
              </w:rPr>
              <w:t>ВНС-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Проектная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</w:tr>
      <w:tr w:rsidR="000568D2">
        <w:trPr>
          <w:trHeight w:val="311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Фактическая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19,54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19,11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18,92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19,76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19,86</w:t>
            </w:r>
          </w:p>
        </w:tc>
      </w:tr>
      <w:tr w:rsidR="000568D2">
        <w:trPr>
          <w:trHeight w:val="290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29"/>
              <w:ind w:left="7"/>
              <w:rPr>
                <w:sz w:val="20"/>
              </w:rPr>
            </w:pPr>
            <w:r>
              <w:rPr>
                <w:sz w:val="20"/>
              </w:rPr>
              <w:t>Величина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загрузки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9"/>
              <w:ind w:left="98" w:right="40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27,92%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27,30%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9"/>
              <w:ind w:left="65" w:right="49"/>
              <w:rPr>
                <w:sz w:val="20"/>
              </w:rPr>
            </w:pPr>
            <w:r>
              <w:rPr>
                <w:spacing w:val="-2"/>
                <w:sz w:val="20"/>
              </w:rPr>
              <w:t>27,03%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9"/>
              <w:ind w:left="21" w:right="6"/>
              <w:rPr>
                <w:sz w:val="20"/>
              </w:rPr>
            </w:pPr>
            <w:r>
              <w:rPr>
                <w:spacing w:val="-2"/>
                <w:sz w:val="20"/>
              </w:rPr>
              <w:t>28,23%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28,37%</w:t>
            </w:r>
          </w:p>
        </w:tc>
      </w:tr>
      <w:tr w:rsidR="000568D2">
        <w:trPr>
          <w:trHeight w:val="309"/>
        </w:trPr>
        <w:tc>
          <w:tcPr>
            <w:tcW w:w="1838" w:type="dxa"/>
            <w:vMerge w:val="restart"/>
          </w:tcPr>
          <w:p w:rsidR="000568D2" w:rsidRDefault="000568D2">
            <w:pPr>
              <w:pStyle w:val="TableParagraph"/>
              <w:spacing w:before="11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33"/>
              <w:jc w:val="left"/>
              <w:rPr>
                <w:sz w:val="20"/>
              </w:rPr>
            </w:pPr>
            <w:r>
              <w:rPr>
                <w:sz w:val="20"/>
              </w:rPr>
              <w:t>ОСВ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(ВНС-</w:t>
            </w:r>
            <w:r>
              <w:rPr>
                <w:spacing w:val="-5"/>
                <w:sz w:val="20"/>
              </w:rPr>
              <w:t>2)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38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Проектная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38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8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38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70,00</w:t>
            </w:r>
          </w:p>
        </w:tc>
      </w:tr>
      <w:tr w:rsidR="000568D2">
        <w:trPr>
          <w:trHeight w:val="309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Фактическая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19,54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19,11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18,92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19,76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19,86</w:t>
            </w:r>
          </w:p>
        </w:tc>
      </w:tr>
      <w:tr w:rsidR="000568D2">
        <w:trPr>
          <w:trHeight w:val="290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31"/>
              <w:ind w:left="7"/>
              <w:rPr>
                <w:sz w:val="20"/>
              </w:rPr>
            </w:pPr>
            <w:r>
              <w:rPr>
                <w:sz w:val="20"/>
              </w:rPr>
              <w:t>Величина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загрузки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31"/>
              <w:ind w:left="98" w:right="40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27,92%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27,30%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1"/>
              <w:ind w:left="65" w:right="49"/>
              <w:rPr>
                <w:sz w:val="20"/>
              </w:rPr>
            </w:pPr>
            <w:r>
              <w:rPr>
                <w:spacing w:val="-2"/>
                <w:sz w:val="20"/>
              </w:rPr>
              <w:t>27,03%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31"/>
              <w:ind w:left="21" w:right="6"/>
              <w:rPr>
                <w:sz w:val="20"/>
              </w:rPr>
            </w:pPr>
            <w:r>
              <w:rPr>
                <w:spacing w:val="-2"/>
                <w:sz w:val="20"/>
              </w:rPr>
              <w:t>28,23%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28,37%</w:t>
            </w:r>
          </w:p>
        </w:tc>
      </w:tr>
      <w:tr w:rsidR="000568D2">
        <w:trPr>
          <w:trHeight w:val="311"/>
        </w:trPr>
        <w:tc>
          <w:tcPr>
            <w:tcW w:w="1838" w:type="dxa"/>
            <w:vMerge w:val="restart"/>
          </w:tcPr>
          <w:p w:rsidR="000568D2" w:rsidRDefault="00891486">
            <w:pPr>
              <w:pStyle w:val="TableParagraph"/>
              <w:spacing w:before="120"/>
              <w:ind w:left="175" w:right="16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Водопроводная </w:t>
            </w:r>
            <w:r>
              <w:rPr>
                <w:sz w:val="20"/>
              </w:rPr>
              <w:t>насосная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станция 3-го подъема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Проектная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15,00</w:t>
            </w:r>
          </w:p>
        </w:tc>
      </w:tr>
      <w:tr w:rsidR="000568D2">
        <w:trPr>
          <w:trHeight w:val="309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38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Фактическая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38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3,24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1"/>
              <w:rPr>
                <w:sz w:val="20"/>
              </w:rPr>
            </w:pPr>
            <w:r>
              <w:rPr>
                <w:spacing w:val="-4"/>
                <w:sz w:val="20"/>
              </w:rPr>
              <w:t>3,23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8"/>
              <w:ind w:left="65" w:right="52"/>
              <w:rPr>
                <w:sz w:val="20"/>
              </w:rPr>
            </w:pPr>
            <w:r>
              <w:rPr>
                <w:spacing w:val="-4"/>
                <w:sz w:val="20"/>
              </w:rPr>
              <w:t>3,41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38"/>
              <w:ind w:left="21" w:right="4"/>
              <w:rPr>
                <w:sz w:val="20"/>
              </w:rPr>
            </w:pPr>
            <w:r>
              <w:rPr>
                <w:spacing w:val="-4"/>
                <w:sz w:val="20"/>
              </w:rPr>
              <w:t>3,84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3,70</w:t>
            </w:r>
          </w:p>
        </w:tc>
      </w:tr>
      <w:tr w:rsidR="000568D2">
        <w:trPr>
          <w:trHeight w:val="290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29"/>
              <w:ind w:left="7"/>
              <w:rPr>
                <w:sz w:val="20"/>
              </w:rPr>
            </w:pPr>
            <w:r>
              <w:rPr>
                <w:sz w:val="20"/>
              </w:rPr>
              <w:t>Величина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загрузки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9"/>
              <w:ind w:left="58" w:right="9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21,60%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21,55%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9"/>
              <w:ind w:left="65" w:right="49"/>
              <w:rPr>
                <w:sz w:val="20"/>
              </w:rPr>
            </w:pPr>
            <w:r>
              <w:rPr>
                <w:spacing w:val="-2"/>
                <w:sz w:val="20"/>
              </w:rPr>
              <w:t>22,75%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9"/>
              <w:ind w:left="21" w:right="6"/>
              <w:rPr>
                <w:sz w:val="20"/>
              </w:rPr>
            </w:pPr>
            <w:r>
              <w:rPr>
                <w:spacing w:val="-2"/>
                <w:sz w:val="20"/>
              </w:rPr>
              <w:t>25,58%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24,69%</w:t>
            </w:r>
          </w:p>
        </w:tc>
      </w:tr>
      <w:tr w:rsidR="000568D2">
        <w:trPr>
          <w:trHeight w:val="309"/>
        </w:trPr>
        <w:tc>
          <w:tcPr>
            <w:tcW w:w="1838" w:type="dxa"/>
            <w:vMerge w:val="restart"/>
          </w:tcPr>
          <w:p w:rsidR="000568D2" w:rsidRDefault="00891486">
            <w:pPr>
              <w:pStyle w:val="TableParagraph"/>
              <w:spacing w:line="230" w:lineRule="atLeast"/>
              <w:ind w:left="175" w:right="16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Водопроводная </w:t>
            </w:r>
            <w:r>
              <w:rPr>
                <w:sz w:val="20"/>
              </w:rPr>
              <w:t>насосная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станция 4-го подъема (ВНС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"Элеконд")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Проектная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12,00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2"/>
                <w:sz w:val="20"/>
              </w:rPr>
              <w:t>12,00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2"/>
                <w:sz w:val="20"/>
              </w:rPr>
              <w:t>12,00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5"/>
              <w:rPr>
                <w:sz w:val="20"/>
              </w:rPr>
            </w:pPr>
            <w:r>
              <w:rPr>
                <w:spacing w:val="-2"/>
                <w:sz w:val="20"/>
              </w:rPr>
              <w:t>12,00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2"/>
                <w:sz w:val="20"/>
              </w:rPr>
              <w:t>12,00</w:t>
            </w:r>
          </w:p>
        </w:tc>
      </w:tr>
      <w:tr w:rsidR="000568D2">
        <w:trPr>
          <w:trHeight w:val="311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Фактическая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61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 w:right="52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4"/>
              <w:rPr>
                <w:sz w:val="20"/>
              </w:rPr>
            </w:pPr>
            <w:r>
              <w:rPr>
                <w:spacing w:val="-4"/>
                <w:sz w:val="20"/>
              </w:rPr>
              <w:t>2,35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2,51</w:t>
            </w:r>
          </w:p>
        </w:tc>
      </w:tr>
      <w:tr w:rsidR="000568D2">
        <w:trPr>
          <w:trHeight w:val="290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29"/>
              <w:ind w:left="7"/>
              <w:rPr>
                <w:sz w:val="20"/>
              </w:rPr>
            </w:pPr>
            <w:r>
              <w:rPr>
                <w:sz w:val="20"/>
              </w:rPr>
              <w:t>Величина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загрузки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9"/>
              <w:ind w:left="58" w:right="9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17,66%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63"/>
              <w:rPr>
                <w:sz w:val="20"/>
              </w:rPr>
            </w:pPr>
            <w:r>
              <w:rPr>
                <w:spacing w:val="-2"/>
                <w:sz w:val="20"/>
              </w:rPr>
              <w:t>18,73%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9"/>
              <w:ind w:left="65" w:right="49"/>
              <w:rPr>
                <w:sz w:val="20"/>
              </w:rPr>
            </w:pPr>
            <w:r>
              <w:rPr>
                <w:spacing w:val="-2"/>
                <w:sz w:val="20"/>
              </w:rPr>
              <w:t>18,13%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29"/>
              <w:ind w:left="21" w:right="6"/>
              <w:rPr>
                <w:sz w:val="20"/>
              </w:rPr>
            </w:pPr>
            <w:r>
              <w:rPr>
                <w:spacing w:val="-2"/>
                <w:sz w:val="20"/>
              </w:rPr>
              <w:t>19,59%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9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20,92%</w:t>
            </w:r>
          </w:p>
        </w:tc>
      </w:tr>
      <w:tr w:rsidR="000568D2">
        <w:trPr>
          <w:trHeight w:val="309"/>
        </w:trPr>
        <w:tc>
          <w:tcPr>
            <w:tcW w:w="1838" w:type="dxa"/>
            <w:vMerge w:val="restart"/>
          </w:tcPr>
          <w:p w:rsidR="000568D2" w:rsidRDefault="00891486">
            <w:pPr>
              <w:pStyle w:val="TableParagraph"/>
              <w:spacing w:before="120"/>
              <w:ind w:left="175" w:right="163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Водопроводная </w:t>
            </w:r>
            <w:r>
              <w:rPr>
                <w:sz w:val="20"/>
              </w:rPr>
              <w:t>насосная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станция "Гончарова, 67"</w:t>
            </w: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38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Проектная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38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2"/>
              <w:rPr>
                <w:sz w:val="20"/>
              </w:rPr>
            </w:pPr>
            <w:r>
              <w:rPr>
                <w:spacing w:val="-4"/>
                <w:sz w:val="20"/>
              </w:rPr>
              <w:t>2,40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61"/>
              <w:rPr>
                <w:sz w:val="20"/>
              </w:rPr>
            </w:pPr>
            <w:r>
              <w:rPr>
                <w:spacing w:val="-4"/>
                <w:sz w:val="20"/>
              </w:rPr>
              <w:t>2,40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8"/>
              <w:ind w:left="65" w:right="52"/>
              <w:rPr>
                <w:sz w:val="20"/>
              </w:rPr>
            </w:pPr>
            <w:r>
              <w:rPr>
                <w:spacing w:val="-4"/>
                <w:sz w:val="20"/>
              </w:rPr>
              <w:t>2,40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38"/>
              <w:ind w:left="21" w:right="4"/>
              <w:rPr>
                <w:sz w:val="20"/>
              </w:rPr>
            </w:pPr>
            <w:r>
              <w:rPr>
                <w:spacing w:val="-4"/>
                <w:sz w:val="20"/>
              </w:rPr>
              <w:t>2,40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8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2,40</w:t>
            </w:r>
          </w:p>
        </w:tc>
      </w:tr>
      <w:tr w:rsidR="000568D2">
        <w:trPr>
          <w:trHeight w:val="309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41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Фактическая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41"/>
              <w:ind w:left="58" w:right="49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11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15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41"/>
              <w:ind w:left="65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41"/>
              <w:ind w:left="21" w:right="4"/>
              <w:rPr>
                <w:sz w:val="20"/>
              </w:rPr>
            </w:pPr>
            <w:r>
              <w:rPr>
                <w:spacing w:val="-4"/>
                <w:sz w:val="20"/>
              </w:rPr>
              <w:t>0,06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41"/>
              <w:ind w:left="75" w:right="57"/>
              <w:rPr>
                <w:sz w:val="20"/>
              </w:rPr>
            </w:pPr>
            <w:r>
              <w:rPr>
                <w:spacing w:val="-4"/>
                <w:sz w:val="20"/>
              </w:rPr>
              <w:t>0,07</w:t>
            </w:r>
          </w:p>
        </w:tc>
      </w:tr>
      <w:tr w:rsidR="000568D2">
        <w:trPr>
          <w:trHeight w:val="290"/>
        </w:trPr>
        <w:tc>
          <w:tcPr>
            <w:tcW w:w="183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 w:rsidR="000568D2" w:rsidRDefault="00891486">
            <w:pPr>
              <w:pStyle w:val="TableParagraph"/>
              <w:spacing w:before="31"/>
              <w:ind w:left="7"/>
              <w:rPr>
                <w:sz w:val="20"/>
              </w:rPr>
            </w:pPr>
            <w:r>
              <w:rPr>
                <w:sz w:val="20"/>
              </w:rPr>
              <w:t>Величина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загрузки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31"/>
              <w:ind w:left="98" w:right="40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59"/>
              <w:rPr>
                <w:sz w:val="20"/>
              </w:rPr>
            </w:pPr>
            <w:r>
              <w:rPr>
                <w:spacing w:val="-2"/>
                <w:sz w:val="20"/>
              </w:rPr>
              <w:t>0,00%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62"/>
              <w:rPr>
                <w:sz w:val="20"/>
              </w:rPr>
            </w:pPr>
            <w:r>
              <w:rPr>
                <w:spacing w:val="-2"/>
                <w:sz w:val="20"/>
              </w:rPr>
              <w:t>0,00%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1"/>
              <w:ind w:left="65" w:right="48"/>
              <w:rPr>
                <w:sz w:val="20"/>
              </w:rPr>
            </w:pPr>
            <w:r>
              <w:rPr>
                <w:spacing w:val="-2"/>
                <w:sz w:val="20"/>
              </w:rPr>
              <w:t>0,00%</w:t>
            </w:r>
          </w:p>
        </w:tc>
        <w:tc>
          <w:tcPr>
            <w:tcW w:w="849" w:type="dxa"/>
          </w:tcPr>
          <w:p w:rsidR="000568D2" w:rsidRDefault="00891486">
            <w:pPr>
              <w:pStyle w:val="TableParagraph"/>
              <w:spacing w:before="31"/>
              <w:ind w:left="21" w:right="6"/>
              <w:rPr>
                <w:sz w:val="20"/>
              </w:rPr>
            </w:pPr>
            <w:r>
              <w:rPr>
                <w:spacing w:val="-2"/>
                <w:sz w:val="20"/>
              </w:rPr>
              <w:t>2,65%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31"/>
              <w:ind w:left="75" w:right="58"/>
              <w:rPr>
                <w:sz w:val="20"/>
              </w:rPr>
            </w:pPr>
            <w:r>
              <w:rPr>
                <w:spacing w:val="-2"/>
                <w:sz w:val="20"/>
              </w:rPr>
              <w:t>2,99%</w:t>
            </w:r>
          </w:p>
        </w:tc>
      </w:tr>
    </w:tbl>
    <w:p w:rsidR="000568D2" w:rsidRDefault="000568D2">
      <w:pPr>
        <w:pStyle w:val="af9"/>
        <w:spacing w:before="166"/>
      </w:pPr>
    </w:p>
    <w:p w:rsidR="000568D2" w:rsidRDefault="00891486">
      <w:pPr>
        <w:pStyle w:val="af9"/>
        <w:spacing w:line="360" w:lineRule="auto"/>
        <w:ind w:left="311" w:right="436" w:firstLine="707"/>
      </w:pPr>
      <w:r>
        <w:t>Как</w:t>
      </w:r>
      <w:r>
        <w:rPr>
          <w:spacing w:val="-2"/>
        </w:rPr>
        <w:t xml:space="preserve"> </w:t>
      </w:r>
      <w:r>
        <w:t>видно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таблицы,</w:t>
      </w:r>
      <w:r>
        <w:rPr>
          <w:spacing w:val="-3"/>
        </w:rPr>
        <w:t xml:space="preserve"> </w:t>
      </w:r>
      <w:r>
        <w:t>сооружения</w:t>
      </w:r>
      <w:r>
        <w:rPr>
          <w:spacing w:val="-2"/>
        </w:rPr>
        <w:t xml:space="preserve"> </w:t>
      </w:r>
      <w:r>
        <w:t>централизованной</w:t>
      </w:r>
      <w:r>
        <w:rPr>
          <w:spacing w:val="-2"/>
        </w:rPr>
        <w:t xml:space="preserve"> </w:t>
      </w:r>
      <w:r>
        <w:t>системы</w:t>
      </w:r>
      <w:r>
        <w:rPr>
          <w:spacing w:val="-2"/>
        </w:rPr>
        <w:t xml:space="preserve"> </w:t>
      </w:r>
      <w:r>
        <w:t>водоснабжения работают не в полную мощность, имеется значительный запас по производительности.</w:t>
      </w:r>
      <w:r>
        <w:rPr>
          <w:spacing w:val="-6"/>
        </w:rPr>
        <w:t xml:space="preserve"> </w:t>
      </w:r>
      <w:r>
        <w:t>Анализ</w:t>
      </w:r>
      <w:r>
        <w:rPr>
          <w:spacing w:val="-6"/>
        </w:rPr>
        <w:t xml:space="preserve"> </w:t>
      </w:r>
      <w:r>
        <w:t>загрузки</w:t>
      </w:r>
      <w:r>
        <w:rPr>
          <w:spacing w:val="-8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каждому</w:t>
      </w:r>
      <w:r>
        <w:rPr>
          <w:spacing w:val="-7"/>
        </w:rPr>
        <w:t xml:space="preserve"> </w:t>
      </w:r>
      <w:r>
        <w:t>технологическому</w:t>
      </w:r>
      <w:r>
        <w:rPr>
          <w:spacing w:val="-4"/>
        </w:rPr>
        <w:t xml:space="preserve"> </w:t>
      </w:r>
      <w:r>
        <w:t>сооружению</w:t>
      </w:r>
      <w:r>
        <w:rPr>
          <w:spacing w:val="-6"/>
        </w:rPr>
        <w:t xml:space="preserve"> </w:t>
      </w:r>
      <w:r>
        <w:t>представлен на диаграммах</w:t>
      </w:r>
      <w:r>
        <w:rPr>
          <w:spacing w:val="40"/>
        </w:rPr>
        <w:t xml:space="preserve"> </w:t>
      </w:r>
      <w:hyperlink w:anchor="_bookmark136" w:tooltip="#_bookmark136" w:history="1">
        <w:r>
          <w:t>34</w:t>
        </w:r>
      </w:hyperlink>
      <w:r>
        <w:t xml:space="preserve"> - </w:t>
      </w:r>
      <w:hyperlink w:anchor="_bookmark140" w:tooltip="#_bookmark140" w:history="1">
        <w:r>
          <w:t>37</w:t>
        </w:r>
      </w:hyperlink>
      <w:r>
        <w:t>.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11"/>
        </w:rPr>
      </w:pPr>
    </w:p>
    <w:p w:rsidR="000568D2" w:rsidRDefault="000568D2">
      <w:pPr>
        <w:pStyle w:val="af9"/>
        <w:rPr>
          <w:sz w:val="11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1"/>
        <w:ind w:left="564"/>
        <w:rPr>
          <w:sz w:val="20"/>
        </w:rPr>
      </w:pPr>
      <w:r>
        <w:rPr>
          <w:spacing w:val="-2"/>
          <w:sz w:val="20"/>
        </w:rPr>
        <w:t>80,00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spacing w:before="1"/>
        <w:ind w:left="564"/>
        <w:rPr>
          <w:sz w:val="20"/>
        </w:rPr>
      </w:pPr>
      <w:r>
        <w:rPr>
          <w:spacing w:val="-2"/>
          <w:sz w:val="20"/>
        </w:rPr>
        <w:t>70,00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60,00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50,00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40,00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30,00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20,00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10,00</w:t>
      </w:r>
    </w:p>
    <w:p w:rsidR="000568D2" w:rsidRDefault="00891486">
      <w:pPr>
        <w:spacing w:before="91"/>
        <w:ind w:left="564"/>
        <w:rPr>
          <w:sz w:val="20"/>
        </w:rPr>
      </w:pPr>
      <w:r>
        <w:br w:type="column"/>
      </w:r>
      <w:r>
        <w:rPr>
          <w:spacing w:val="-2"/>
          <w:sz w:val="20"/>
        </w:rPr>
        <w:t>100,00%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53216" behindDoc="0" locked="0" layoutInCell="1" allowOverlap="1">
                <wp:simplePos x="0" y="0"/>
                <wp:positionH relativeFrom="page">
                  <wp:posOffset>1344422</wp:posOffset>
                </wp:positionH>
                <wp:positionV relativeFrom="paragraph">
                  <wp:posOffset>-71257</wp:posOffset>
                </wp:positionV>
                <wp:extent cx="3274060" cy="2844165"/>
                <wp:effectExtent l="0" t="0" r="0" b="0"/>
                <wp:wrapNone/>
                <wp:docPr id="169" name="Group 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274060" cy="2844165"/>
                          <a:chOff x="0" y="0"/>
                          <a:chExt cx="3274060" cy="2844165"/>
                        </a:xfrm>
                      </wpg:grpSpPr>
                      <wps:wsp>
                        <wps:cNvPr id="518" name="Полилиния 518"/>
                        <wps:cNvSpPr/>
                        <wps:spPr bwMode="auto">
                          <a:xfrm>
                            <a:off x="37719" y="4762"/>
                            <a:ext cx="3198495" cy="245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8495" h="2451100" extrusionOk="0">
                                <a:moveTo>
                                  <a:pt x="0" y="2450846"/>
                                </a:moveTo>
                                <a:lnTo>
                                  <a:pt x="3198241" y="2450846"/>
                                </a:lnTo>
                              </a:path>
                              <a:path w="3198495" h="2451100" extrusionOk="0">
                                <a:moveTo>
                                  <a:pt x="0" y="2100326"/>
                                </a:moveTo>
                                <a:lnTo>
                                  <a:pt x="3198241" y="2100326"/>
                                </a:lnTo>
                              </a:path>
                              <a:path w="3198495" h="2451100" extrusionOk="0">
                                <a:moveTo>
                                  <a:pt x="0" y="1751329"/>
                                </a:moveTo>
                                <a:lnTo>
                                  <a:pt x="3198241" y="1751329"/>
                                </a:lnTo>
                              </a:path>
                              <a:path w="3198495" h="2451100" extrusionOk="0">
                                <a:moveTo>
                                  <a:pt x="0" y="1400809"/>
                                </a:moveTo>
                                <a:lnTo>
                                  <a:pt x="3198241" y="1400809"/>
                                </a:lnTo>
                              </a:path>
                              <a:path w="3198495" h="2451100" extrusionOk="0">
                                <a:moveTo>
                                  <a:pt x="0" y="1050290"/>
                                </a:moveTo>
                                <a:lnTo>
                                  <a:pt x="3198241" y="1050290"/>
                                </a:lnTo>
                              </a:path>
                              <a:path w="3198495" h="2451100" extrusionOk="0">
                                <a:moveTo>
                                  <a:pt x="0" y="699770"/>
                                </a:moveTo>
                                <a:lnTo>
                                  <a:pt x="3198241" y="699770"/>
                                </a:lnTo>
                              </a:path>
                              <a:path w="3198495" h="2451100" extrusionOk="0">
                                <a:moveTo>
                                  <a:pt x="0" y="350774"/>
                                </a:moveTo>
                                <a:lnTo>
                                  <a:pt x="3198241" y="350774"/>
                                </a:lnTo>
                              </a:path>
                              <a:path w="3198495" h="2451100" extrusionOk="0">
                                <a:moveTo>
                                  <a:pt x="0" y="0"/>
                                </a:moveTo>
                                <a:lnTo>
                                  <a:pt x="3198241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7" name="Image 627"/>
                          <pic:cNvPicPr/>
                        </pic:nvPicPr>
                        <pic:blipFill>
                          <a:blip r:embed="rId252"/>
                          <a:stretch/>
                        </pic:blipFill>
                        <pic:spPr bwMode="auto">
                          <a:xfrm>
                            <a:off x="127762" y="328104"/>
                            <a:ext cx="2831591" cy="2487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8" name="Image 628"/>
                          <pic:cNvPicPr/>
                        </pic:nvPicPr>
                        <pic:blipFill>
                          <a:blip r:embed="rId253"/>
                          <a:stretch/>
                        </pic:blipFill>
                        <pic:spPr bwMode="auto">
                          <a:xfrm>
                            <a:off x="310641" y="2083727"/>
                            <a:ext cx="2831591" cy="7315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9" name="Полилиния 629"/>
                        <wps:cNvSpPr/>
                        <wps:spPr bwMode="auto">
                          <a:xfrm>
                            <a:off x="175006" y="355536"/>
                            <a:ext cx="2741930" cy="245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51100" extrusionOk="0">
                                <a:moveTo>
                                  <a:pt x="1828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50592"/>
                                </a:lnTo>
                                <a:lnTo>
                                  <a:pt x="182880" y="2450592"/>
                                </a:lnTo>
                                <a:lnTo>
                                  <a:pt x="182880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821436" y="1717103"/>
                                </a:moveTo>
                                <a:lnTo>
                                  <a:pt x="640080" y="1717103"/>
                                </a:lnTo>
                                <a:lnTo>
                                  <a:pt x="640080" y="2450592"/>
                                </a:lnTo>
                                <a:lnTo>
                                  <a:pt x="821436" y="2450592"/>
                                </a:lnTo>
                                <a:lnTo>
                                  <a:pt x="821436" y="1717103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821436" y="0"/>
                                </a:moveTo>
                                <a:lnTo>
                                  <a:pt x="640080" y="0"/>
                                </a:lnTo>
                                <a:lnTo>
                                  <a:pt x="640080" y="1632013"/>
                                </a:lnTo>
                                <a:lnTo>
                                  <a:pt x="821436" y="1632013"/>
                                </a:lnTo>
                                <a:lnTo>
                                  <a:pt x="821436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1461516" y="1717103"/>
                                </a:moveTo>
                                <a:lnTo>
                                  <a:pt x="1278636" y="1717103"/>
                                </a:lnTo>
                                <a:lnTo>
                                  <a:pt x="1278636" y="2450592"/>
                                </a:lnTo>
                                <a:lnTo>
                                  <a:pt x="1461516" y="2450592"/>
                                </a:lnTo>
                                <a:lnTo>
                                  <a:pt x="1461516" y="1717103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1461516" y="0"/>
                                </a:moveTo>
                                <a:lnTo>
                                  <a:pt x="1278636" y="0"/>
                                </a:lnTo>
                                <a:lnTo>
                                  <a:pt x="1278636" y="1632013"/>
                                </a:lnTo>
                                <a:lnTo>
                                  <a:pt x="1461516" y="1632013"/>
                                </a:lnTo>
                                <a:lnTo>
                                  <a:pt x="1461516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2101596" y="1717103"/>
                                </a:moveTo>
                                <a:lnTo>
                                  <a:pt x="1918716" y="1717103"/>
                                </a:lnTo>
                                <a:lnTo>
                                  <a:pt x="1918716" y="2450592"/>
                                </a:lnTo>
                                <a:lnTo>
                                  <a:pt x="2101596" y="2450592"/>
                                </a:lnTo>
                                <a:lnTo>
                                  <a:pt x="2101596" y="1717103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2101596" y="0"/>
                                </a:moveTo>
                                <a:lnTo>
                                  <a:pt x="1918716" y="0"/>
                                </a:lnTo>
                                <a:lnTo>
                                  <a:pt x="1918716" y="1632013"/>
                                </a:lnTo>
                                <a:lnTo>
                                  <a:pt x="2101596" y="1632013"/>
                                </a:lnTo>
                                <a:lnTo>
                                  <a:pt x="2101596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2741676" y="1717103"/>
                                </a:moveTo>
                                <a:lnTo>
                                  <a:pt x="2558796" y="1717103"/>
                                </a:lnTo>
                                <a:lnTo>
                                  <a:pt x="2558796" y="2450592"/>
                                </a:lnTo>
                                <a:lnTo>
                                  <a:pt x="2741676" y="2450592"/>
                                </a:lnTo>
                                <a:lnTo>
                                  <a:pt x="2741676" y="1717103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1632013"/>
                                </a:lnTo>
                                <a:lnTo>
                                  <a:pt x="2741676" y="1632013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0" name="Полилиния 630"/>
                        <wps:cNvSpPr/>
                        <wps:spPr bwMode="auto">
                          <a:xfrm>
                            <a:off x="175005" y="355536"/>
                            <a:ext cx="2741930" cy="245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51100" extrusionOk="0">
                                <a:moveTo>
                                  <a:pt x="0" y="0"/>
                                </a:moveTo>
                                <a:lnTo>
                                  <a:pt x="182879" y="0"/>
                                </a:lnTo>
                                <a:lnTo>
                                  <a:pt x="182879" y="2450592"/>
                                </a:lnTo>
                                <a:lnTo>
                                  <a:pt x="0" y="245059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640079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2450592"/>
                                </a:lnTo>
                                <a:lnTo>
                                  <a:pt x="640079" y="2450592"/>
                                </a:lnTo>
                                <a:lnTo>
                                  <a:pt x="640079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1278636" y="0"/>
                                </a:moveTo>
                                <a:lnTo>
                                  <a:pt x="1461516" y="0"/>
                                </a:lnTo>
                                <a:lnTo>
                                  <a:pt x="1461516" y="2450592"/>
                                </a:lnTo>
                                <a:lnTo>
                                  <a:pt x="1278636" y="2450592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1918716" y="0"/>
                                </a:moveTo>
                                <a:lnTo>
                                  <a:pt x="2101596" y="0"/>
                                </a:lnTo>
                                <a:lnTo>
                                  <a:pt x="2101596" y="2450592"/>
                                </a:lnTo>
                                <a:lnTo>
                                  <a:pt x="1918716" y="2450592"/>
                                </a:lnTo>
                                <a:lnTo>
                                  <a:pt x="1918716" y="0"/>
                                </a:lnTo>
                                <a:close/>
                              </a:path>
                              <a:path w="2741930" h="2451100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2450592"/>
                                </a:lnTo>
                                <a:lnTo>
                                  <a:pt x="2558796" y="2450592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" name="Полилиния 631"/>
                        <wps:cNvSpPr/>
                        <wps:spPr bwMode="auto">
                          <a:xfrm>
                            <a:off x="357886" y="2111184"/>
                            <a:ext cx="274193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695325" extrusionOk="0">
                                <a:moveTo>
                                  <a:pt x="182880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694944"/>
                                </a:lnTo>
                                <a:lnTo>
                                  <a:pt x="182880" y="694944"/>
                                </a:lnTo>
                                <a:lnTo>
                                  <a:pt x="182880" y="10668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821436" y="25908"/>
                                </a:moveTo>
                                <a:lnTo>
                                  <a:pt x="638556" y="25908"/>
                                </a:lnTo>
                                <a:lnTo>
                                  <a:pt x="638556" y="694944"/>
                                </a:lnTo>
                                <a:lnTo>
                                  <a:pt x="821436" y="694944"/>
                                </a:lnTo>
                                <a:lnTo>
                                  <a:pt x="821436" y="25908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1461516" y="32004"/>
                                </a:moveTo>
                                <a:lnTo>
                                  <a:pt x="1278636" y="32004"/>
                                </a:lnTo>
                                <a:lnTo>
                                  <a:pt x="1278636" y="694944"/>
                                </a:lnTo>
                                <a:lnTo>
                                  <a:pt x="1461516" y="694944"/>
                                </a:lnTo>
                                <a:lnTo>
                                  <a:pt x="1461516" y="32004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2101596" y="3048"/>
                                </a:moveTo>
                                <a:lnTo>
                                  <a:pt x="1918716" y="3048"/>
                                </a:lnTo>
                                <a:lnTo>
                                  <a:pt x="1918716" y="694944"/>
                                </a:lnTo>
                                <a:lnTo>
                                  <a:pt x="2101596" y="694944"/>
                                </a:lnTo>
                                <a:lnTo>
                                  <a:pt x="2101596" y="3048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694944"/>
                                </a:lnTo>
                                <a:lnTo>
                                  <a:pt x="2741676" y="694944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2" name="Полилиния 632"/>
                        <wps:cNvSpPr/>
                        <wps:spPr bwMode="auto">
                          <a:xfrm>
                            <a:off x="357886" y="2111184"/>
                            <a:ext cx="274193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695325" extrusionOk="0">
                                <a:moveTo>
                                  <a:pt x="0" y="10668"/>
                                </a:moveTo>
                                <a:lnTo>
                                  <a:pt x="182880" y="10668"/>
                                </a:lnTo>
                                <a:lnTo>
                                  <a:pt x="182880" y="694944"/>
                                </a:lnTo>
                                <a:lnTo>
                                  <a:pt x="0" y="694944"/>
                                </a:lnTo>
                                <a:lnTo>
                                  <a:pt x="0" y="10668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638556" y="25907"/>
                                </a:moveTo>
                                <a:lnTo>
                                  <a:pt x="821436" y="25907"/>
                                </a:lnTo>
                                <a:lnTo>
                                  <a:pt x="821436" y="694944"/>
                                </a:lnTo>
                                <a:lnTo>
                                  <a:pt x="638556" y="694944"/>
                                </a:lnTo>
                                <a:lnTo>
                                  <a:pt x="638556" y="25907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1278636" y="32003"/>
                                </a:moveTo>
                                <a:lnTo>
                                  <a:pt x="1461516" y="32003"/>
                                </a:lnTo>
                                <a:lnTo>
                                  <a:pt x="1461516" y="694944"/>
                                </a:lnTo>
                                <a:lnTo>
                                  <a:pt x="1278636" y="694944"/>
                                </a:lnTo>
                                <a:lnTo>
                                  <a:pt x="1278636" y="32003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1918716" y="3048"/>
                                </a:moveTo>
                                <a:lnTo>
                                  <a:pt x="2101596" y="3048"/>
                                </a:lnTo>
                                <a:lnTo>
                                  <a:pt x="2101596" y="694944"/>
                                </a:lnTo>
                                <a:lnTo>
                                  <a:pt x="1918716" y="694944"/>
                                </a:lnTo>
                                <a:lnTo>
                                  <a:pt x="1918716" y="3048"/>
                                </a:lnTo>
                                <a:close/>
                              </a:path>
                              <a:path w="2741930" h="695325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694944"/>
                                </a:lnTo>
                                <a:lnTo>
                                  <a:pt x="2558796" y="694944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3" name="Полилиния 633"/>
                        <wps:cNvSpPr/>
                        <wps:spPr bwMode="auto">
                          <a:xfrm>
                            <a:off x="0" y="4762"/>
                            <a:ext cx="3274060" cy="283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0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73679" y="2801366"/>
                                </a:lnTo>
                              </a:path>
                              <a:path w="3274060" h="2839085" extrusionOk="0">
                                <a:moveTo>
                                  <a:pt x="3235960" y="2520950"/>
                                </a:moveTo>
                                <a:lnTo>
                                  <a:pt x="3273679" y="2520950"/>
                                </a:lnTo>
                              </a:path>
                              <a:path w="3274060" h="2839085" extrusionOk="0">
                                <a:moveTo>
                                  <a:pt x="3235960" y="2240533"/>
                                </a:moveTo>
                                <a:lnTo>
                                  <a:pt x="3273679" y="2240533"/>
                                </a:lnTo>
                              </a:path>
                              <a:path w="3274060" h="2839085" extrusionOk="0">
                                <a:moveTo>
                                  <a:pt x="3235960" y="1961642"/>
                                </a:moveTo>
                                <a:lnTo>
                                  <a:pt x="3273679" y="1961642"/>
                                </a:lnTo>
                              </a:path>
                              <a:path w="3274060" h="2839085" extrusionOk="0">
                                <a:moveTo>
                                  <a:pt x="3235960" y="1681226"/>
                                </a:moveTo>
                                <a:lnTo>
                                  <a:pt x="3273679" y="1681226"/>
                                </a:lnTo>
                              </a:path>
                              <a:path w="3274060" h="2839085" extrusionOk="0">
                                <a:moveTo>
                                  <a:pt x="3235960" y="1400809"/>
                                </a:moveTo>
                                <a:lnTo>
                                  <a:pt x="3273679" y="1400809"/>
                                </a:lnTo>
                              </a:path>
                              <a:path w="3274060" h="2839085" extrusionOk="0">
                                <a:moveTo>
                                  <a:pt x="3235960" y="1120394"/>
                                </a:moveTo>
                                <a:lnTo>
                                  <a:pt x="3273679" y="1120394"/>
                                </a:lnTo>
                              </a:path>
                              <a:path w="3274060" h="2839085" extrusionOk="0">
                                <a:moveTo>
                                  <a:pt x="3235960" y="839977"/>
                                </a:moveTo>
                                <a:lnTo>
                                  <a:pt x="3273679" y="839977"/>
                                </a:lnTo>
                              </a:path>
                              <a:path w="3274060" h="2839085" extrusionOk="0">
                                <a:moveTo>
                                  <a:pt x="3235960" y="559562"/>
                                </a:moveTo>
                                <a:lnTo>
                                  <a:pt x="3273679" y="559562"/>
                                </a:lnTo>
                              </a:path>
                              <a:path w="3274060" h="2839085" extrusionOk="0">
                                <a:moveTo>
                                  <a:pt x="3235960" y="280670"/>
                                </a:moveTo>
                                <a:lnTo>
                                  <a:pt x="3273679" y="280670"/>
                                </a:lnTo>
                              </a:path>
                              <a:path w="3274060" h="2839085" extrusionOk="0">
                                <a:moveTo>
                                  <a:pt x="3235960" y="0"/>
                                </a:moveTo>
                                <a:lnTo>
                                  <a:pt x="3273679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0" y="2801366"/>
                                </a:moveTo>
                                <a:lnTo>
                                  <a:pt x="37718" y="2801366"/>
                                </a:lnTo>
                              </a:path>
                              <a:path w="3274060" h="2839085" extrusionOk="0">
                                <a:moveTo>
                                  <a:pt x="0" y="2450846"/>
                                </a:moveTo>
                                <a:lnTo>
                                  <a:pt x="37718" y="2450846"/>
                                </a:lnTo>
                              </a:path>
                              <a:path w="3274060" h="2839085" extrusionOk="0">
                                <a:moveTo>
                                  <a:pt x="0" y="2100326"/>
                                </a:moveTo>
                                <a:lnTo>
                                  <a:pt x="37718" y="2100326"/>
                                </a:lnTo>
                              </a:path>
                              <a:path w="3274060" h="2839085" extrusionOk="0">
                                <a:moveTo>
                                  <a:pt x="0" y="1751329"/>
                                </a:moveTo>
                                <a:lnTo>
                                  <a:pt x="37718" y="1751329"/>
                                </a:lnTo>
                              </a:path>
                              <a:path w="3274060" h="2839085" extrusionOk="0">
                                <a:moveTo>
                                  <a:pt x="0" y="1400809"/>
                                </a:moveTo>
                                <a:lnTo>
                                  <a:pt x="37718" y="1400809"/>
                                </a:lnTo>
                              </a:path>
                              <a:path w="3274060" h="2839085" extrusionOk="0">
                                <a:moveTo>
                                  <a:pt x="0" y="1050290"/>
                                </a:moveTo>
                                <a:lnTo>
                                  <a:pt x="37718" y="1050290"/>
                                </a:lnTo>
                              </a:path>
                              <a:path w="3274060" h="2839085" extrusionOk="0">
                                <a:moveTo>
                                  <a:pt x="0" y="699770"/>
                                </a:moveTo>
                                <a:lnTo>
                                  <a:pt x="37718" y="699770"/>
                                </a:lnTo>
                              </a:path>
                              <a:path w="3274060" h="2839085" extrusionOk="0">
                                <a:moveTo>
                                  <a:pt x="0" y="350774"/>
                                </a:moveTo>
                                <a:lnTo>
                                  <a:pt x="37718" y="350774"/>
                                </a:lnTo>
                              </a:path>
                              <a:path w="3274060" h="2839085" extrusionOk="0">
                                <a:moveTo>
                                  <a:pt x="0" y="0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235960" y="2801366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2839084"/>
                                </a:lnTo>
                              </a:path>
                              <a:path w="3274060" h="2839085" extrusionOk="0">
                                <a:moveTo>
                                  <a:pt x="677926" y="2801366"/>
                                </a:moveTo>
                                <a:lnTo>
                                  <a:pt x="677926" y="2839084"/>
                                </a:lnTo>
                              </a:path>
                              <a:path w="3274060" h="2839085" extrusionOk="0">
                                <a:moveTo>
                                  <a:pt x="1316482" y="2801366"/>
                                </a:moveTo>
                                <a:lnTo>
                                  <a:pt x="1316482" y="2839084"/>
                                </a:lnTo>
                              </a:path>
                              <a:path w="3274060" h="2839085" extrusionOk="0">
                                <a:moveTo>
                                  <a:pt x="1956562" y="2801366"/>
                                </a:moveTo>
                                <a:lnTo>
                                  <a:pt x="1956562" y="2839084"/>
                                </a:lnTo>
                              </a:path>
                              <a:path w="3274060" h="2839085" extrusionOk="0">
                                <a:moveTo>
                                  <a:pt x="2596641" y="2801366"/>
                                </a:moveTo>
                                <a:lnTo>
                                  <a:pt x="2596641" y="2839084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283908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4" name="Image 634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55777" y="1942007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5" name="Image 635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894333" y="1958771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6" name="Image 636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1534413" y="1966390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7" name="Image 637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174494" y="1932863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8" name="Image 638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814572" y="1928291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9" name="Полилиния 639"/>
                        <wps:cNvSpPr/>
                        <wps:spPr bwMode="auto">
                          <a:xfrm>
                            <a:off x="357504" y="2011362"/>
                            <a:ext cx="2559050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9050" h="37465" extrusionOk="0">
                                <a:moveTo>
                                  <a:pt x="0" y="12953"/>
                                </a:moveTo>
                                <a:lnTo>
                                  <a:pt x="638937" y="29718"/>
                                </a:lnTo>
                                <a:lnTo>
                                  <a:pt x="1279017" y="37465"/>
                                </a:lnTo>
                                <a:lnTo>
                                  <a:pt x="1919097" y="3809"/>
                                </a:lnTo>
                                <a:lnTo>
                                  <a:pt x="2558542" y="0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F9C09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95402" y="1961860"/>
                            <a:ext cx="122654" cy="1226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1" name="Image 641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933958" y="1978624"/>
                            <a:ext cx="122654" cy="1226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2" name="Image 642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1574038" y="1986245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3" name="Image 643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214117" y="1952717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4" name="Image 644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854198" y="1948145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401BEC" id="Group 625" o:spid="_x0000_s1026" style="position:absolute;margin-left:105.85pt;margin-top:-5.6pt;width:257.8pt;height:223.95pt;z-index:15753216;mso-wrap-distance-left:0;mso-wrap-distance-right:0;mso-position-horizontal-relative:page" coordsize="32740,28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">
                <v:shape id="Полилиния 518" o:spid="_x0000_s1027" style="position:absolute;left:377;top:47;width:31985;height:24511;visibility:visible;mso-wrap-style:square;v-text-anchor:top" coordsize="3198495,245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s6KsEA&#10;AADcAAAADwAAAGRycy9kb3ducmV2LnhtbERPz2vCMBS+D/wfwhN2m6myjlKNIspgp42pgx0fybOt&#10;Ni8liTb775fDYMeP7/dqk2wv7uRD51jBfFaAINbOdNwoOB1fnyoQISIb7B2Tgh8KsFlPHlZYGzfy&#10;J90PsRE5hEONCtoYh1rKoFuyGGZuIM7c2XmLMUPfSONxzOG2l4uieJEWO84NLQ60a0lfDzerYH8L&#10;2g86ufdT9RHLS3oux69vpR6nabsEESnFf/Gf+80oKOd5bT6Tj4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6rOirBAAAA3AAAAA8AAAAAAAAAAAAAAAAAmAIAAGRycy9kb3du&#10;cmV2LnhtbFBLBQYAAAAABAAEAPUAAACGAwAAAAA=&#10;" path="m,2450846r3198241,em,2100326r3198241,em,1751329r3198241,em,1400809r3198241,em,1050290r3198241,em,699770r3198241,em,350774r3198241,em,l3198241,e" filled="f" strokecolor="#858585">
                  <v:path arrowok="t" o:extrusionok="f"/>
                </v:shape>
                <v:shape id="Image 627" o:spid="_x0000_s1028" type="#_x0000_t75" style="position:absolute;left:1277;top:3281;width:28316;height:24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5kVvFAAAA3AAAAA8AAABkcnMvZG93bnJldi54bWxEj0FrwkAUhO9C/8PyCr3pRqFaUleRQlXQ&#10;i6mgx9fsa5KafRuzaxL/vSsIHoeZ+YaZzjtTioZqV1hWMBxEIIhTqwvOFOx/vvsfIJxH1lhaJgVX&#10;cjCfvfSmGGvb8o6axGciQNjFqCD3voqldGlOBt3AVsTB+7O1QR9knUldYxvgppSjKBpLgwWHhRwr&#10;+sopPSUXo2C3SY5b/35cbv/b32Vjz4e0Oq2UenvtFp8gPHX+GX6011rBeDSB+5lwBOTs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uZFbxQAAANwAAAAPAAAAAAAAAAAAAAAA&#10;AJ8CAABkcnMvZG93bnJldi54bWxQSwUGAAAAAAQABAD3AAAAkQMAAAAA&#10;">
                  <v:imagedata r:id="rId256" o:title=""/>
                </v:shape>
                <v:shape id="Image 628" o:spid="_x0000_s1029" type="#_x0000_t75" style="position:absolute;left:3106;top:20837;width:28316;height:7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guFzAAAAA3AAAAA8AAABkcnMvZG93bnJldi54bWxET0tuwjAQ3VfiDtYgsSsOLGgJGIRARe2q&#10;BXKAIR7iiHgcxVNIOX29qNTl0/sv171v1I26WAc2MBlnoIjLYGuuDBSnt+dXUFGQLTaBycAPRViv&#10;Bk9LzG2484FuR6lUCuGYowEn0uZax9KRxzgOLXHiLqHzKAl2lbYd3lO4b/Q0y2baY82pwWFLW0fl&#10;9fjtDciDCh33X4VDeTnPs48H68+dMaNhv1mAEurlX/znfrcGZtO0Np1JR0Cv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mC4XMAAAADcAAAADwAAAAAAAAAAAAAAAACfAgAA&#10;ZHJzL2Rvd25yZXYueG1sUEsFBgAAAAAEAAQA9wAAAIwDAAAAAA==&#10;">
                  <v:imagedata r:id="rId257" o:title=""/>
                </v:shape>
                <v:shape id="Полилиния 629" o:spid="_x0000_s1030" style="position:absolute;left:1750;top:3555;width:27419;height:24511;visibility:visible;mso-wrap-style:square;v-text-anchor:top" coordsize="2741930,245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GgWMUA&#10;AADcAAAADwAAAGRycy9kb3ducmV2LnhtbESPQWvCQBSE70L/w/IKXkqzaUqlia5SxIiIUKrx/sg+&#10;k2D2bciumv57t1DwOMzMN8xsMZhWXKl3jWUFb1EMgri0uuFKQXHIXz9BOI+ssbVMCn7JwWL+NJph&#10;pu2Nf+i695UIEHYZKqi97zIpXVmTQRfZjjh4J9sb9EH2ldQ93gLctDKJ44k02HBYqLGjZU3leX8x&#10;Cg7r9Dt9p+SjeDlud2vN+XZFuVLj5+FrCsLT4B/h//ZGK5gkKfydC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caBYxQAAANwAAAAPAAAAAAAAAAAAAAAAAJgCAABkcnMv&#10;ZG93bnJldi54bWxQSwUGAAAAAAQABAD1AAAAigMAAAAA&#10;" path="m182880,l,,,2450592r182880,l182880,xem821436,1717103r-181356,l640080,2450592r181356,l821436,1717103xem821436,l640080,r,1632013l821436,1632013,821436,xem1461516,1717103r-182880,l1278636,2450592r182880,l1461516,1717103xem1461516,l1278636,r,1632013l1461516,1632013,1461516,xem2101596,1717103r-182880,l1918716,2450592r182880,l2101596,1717103xem2101596,l1918716,r,1632013l2101596,1632013,2101596,xem2741676,1717103r-182880,l2558796,2450592r182880,l2741676,1717103xem2741676,l2558796,r,1632013l2741676,1632013,2741676,xe" fillcolor="#4f81bc" stroked="f">
                  <v:path arrowok="t" o:extrusionok="f"/>
                </v:shape>
                <v:shape id="Полилиния 630" o:spid="_x0000_s1031" style="position:absolute;left:1750;top:3555;width:27419;height:24511;visibility:visible;mso-wrap-style:square;v-text-anchor:top" coordsize="2741930,245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0NVsMA&#10;AADcAAAADwAAAGRycy9kb3ducmV2LnhtbERPz2vCMBS+C/sfwhvsImvqxDK6RhkbQ3fS6S7ens2z&#10;KWteShK1/vfLQfD48f2uFoPtxJl8aB0rmGQ5COLa6ZYbBb+7r+dXECEia+wck4IrBVjMH0YVltpd&#10;+IfO29iIFMKhRAUmxr6UMtSGLIbM9cSJOzpvMSboG6k9XlK47eRLnhfSYsupwWBPH4bqv+3JKtDr&#10;A39+H69mP/PjnfXL5jDZb5R6ehze30BEGuJdfHOvtIJimuanM+kI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0NVsMAAADcAAAADwAAAAAAAAAAAAAAAACYAgAAZHJzL2Rv&#10;d25yZXYueG1sUEsFBgAAAAAEAAQA9QAAAIgDAAAAAA==&#10;" path="m,l182879,r,2450592l,2450592,,xem640079,l821435,r,2450592l640079,2450592,640079,xem1278636,r182880,l1461516,2450592r-182880,l1278636,xem1918716,r182880,l2101596,2450592r-182880,l1918716,xem2558796,r182880,l2741676,2450592r-182880,l2558796,xe" filled="f" strokecolor="#f8f8f8">
                  <v:path arrowok="t" o:extrusionok="f"/>
                </v:shape>
                <v:shape id="Полилиния 631" o:spid="_x0000_s1032" style="position:absolute;left:3578;top:21111;width:27420;height:6954;visibility:visible;mso-wrap-style:square;v-text-anchor:top" coordsize="2741930,695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a9WMMA&#10;AADcAAAADwAAAGRycy9kb3ducmV2LnhtbESP0YrCMBRE3xf8h3CFfVtTXZBtNYrULSvCPlj9gEtz&#10;bYvNTWmirX9vBMHHYWbOMMv1YBpxo87VlhVMJxEI4sLqmksFp2P29QPCeWSNjWVScCcH69XoY4mJ&#10;tj0f6Jb7UgQIuwQVVN63iZSuqMigm9iWOHhn2xn0QXal1B32AW4aOYuiuTRYc1iosKW0ouKSX42C&#10;wmbHfVbe3Tb+/cO0n8V5mv0r9TkeNgsQngb/Dr/aO61g/j2F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8a9WMMAAADcAAAADwAAAAAAAAAAAAAAAACYAgAAZHJzL2Rv&#10;d25yZXYueG1sUEsFBgAAAAAEAAQA9QAAAIgDAAAAAA==&#10;" path="m182880,10668l,10668,,694944r182880,l182880,10668xem821436,25908r-182880,l638556,694944r182880,l821436,25908xem1461516,32004r-182880,l1278636,694944r182880,l1461516,32004xem2101596,3048r-182880,l1918716,694944r182880,l2101596,3048xem2741676,l2558796,r,694944l2741676,694944,2741676,xe" fillcolor="#c0504d" stroked="f">
                  <v:path arrowok="t" o:extrusionok="f"/>
                </v:shape>
                <v:shape id="Полилиния 632" o:spid="_x0000_s1033" style="position:absolute;left:3578;top:21111;width:27420;height:6954;visibility:visible;mso-wrap-style:square;v-text-anchor:top" coordsize="2741930,695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2gDsQA&#10;AADcAAAADwAAAGRycy9kb3ducmV2LnhtbESPwWrDMBBE74H8g9hAb4ncBJzgRjalUOihhDbJB2yt&#10;jS1irYSl2k6+vioUehxm5g2zrybbiYH6YBwreFxlIIhrpw03Cs6n1+UORIjIGjvHpOBGAapyPttj&#10;od3InzQcYyMShEOBCtoYfSFlqFuyGFbOEyfv4nqLMcm+kbrHMcFtJ9dZlkuLhtNCi55eWqqvx2+r&#10;4KBNfjfevB/yjR8/tvXXYHir1MNien4CEWmK/+G/9ptWkG/W8HsmHQFZ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NoA7EAAAA3AAAAA8AAAAAAAAAAAAAAAAAmAIAAGRycy9k&#10;b3ducmV2LnhtbFBLBQYAAAAABAAEAPUAAACJAwAAAAA=&#10;" path="m,10668r182880,l182880,694944,,694944,,10668xem638556,25907r182880,l821436,694944r-182880,l638556,25907xem1278636,32003r182880,l1461516,694944r-182880,l1278636,32003xem1918716,3048r182880,l2101596,694944r-182880,l1918716,3048xem2558796,r182880,l2741676,694944r-182880,l2558796,xe" filled="f" strokecolor="#f8f8f8">
                  <v:path arrowok="t" o:extrusionok="f"/>
                </v:shape>
                <v:shape id="Полилиния 633" o:spid="_x0000_s1034" style="position:absolute;top:47;width:32740;height:28391;visibility:visible;mso-wrap-style:square;v-text-anchor:top" coordsize="3274060,2839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wmvMMA&#10;AADcAAAADwAAAGRycy9kb3ducmV2LnhtbESPQUsDMRSE70L/Q3gFb/atXSxlbVqktKgXpVXvj83r&#10;ZmnysmzS7frvjSB4HGbmG2a1Gb1TA/exDaLhflaAYqmDaaXR8Pmxv1uCionEkAvCGr45wmY9uVlR&#10;ZcJVDjwcU6MyRGJFGmxKXYUYa8ue4ix0LNk7hd5TyrJv0PR0zXDvcF4UC/TUSl6w1PHWcn0+XrwG&#10;3M8flsPu1fn3Hb6hLcsvdM9a307Hp0dQicf0H/5rvxgNi7KE3zP5COD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wmvMMAAADcAAAADwAAAAAAAAAAAAAAAACYAgAAZHJzL2Rv&#10;d25yZXYueG1sUEsFBgAAAAAEAAQA9QAAAIgDAAAAAA==&#10;" path="m3235960,2801366l3235960,em3235960,2801366r37719,em3235960,2520950r37719,em3235960,2240533r37719,em3235960,1961642r37719,em3235960,1681226r37719,em3235960,1400809r37719,em3235960,1120394r37719,em3235960,839977r37719,em3235960,559562r37719,em3235960,280670r37719,em3235960,r37719,em37718,2801366l37718,em,2801366r37718,em,2450846r37718,em,2100326r37718,em,1751329r37718,em,1400809r37718,em,1050290r37718,em,699770r37718,em,350774r37718,em,l37718,em37718,2801366r3198242,em37718,2801366r,37718em677926,2801366r,37718em1316482,2801366r,37718em1956562,2801366r,37718em2596641,2801366r,37718em3235960,2801366r,37718e" filled="f" strokecolor="#858585">
                  <v:path arrowok="t" o:extrusionok="f"/>
                </v:shape>
                <v:shape id="Image 634" o:spid="_x0000_s1035" type="#_x0000_t75" style="position:absolute;left:2557;top:19420;width:2020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heGXFAAAA3AAAAA8AAABkcnMvZG93bnJldi54bWxEj0uLwkAQhO8L/oehBW/rxAci0VHUZUWQ&#10;XfBx8dZm2iSY6QmZ0UR/vSMs7LGoqq+o6bwxhbhT5XLLCnrdCARxYnXOqYLj4ftzDMJ5ZI2FZVLw&#10;IAfzWetjirG2Ne/ovvepCBB2MSrIvC9jKV2SkUHXtSVx8C62MuiDrFKpK6wD3BSyH0UjaTDnsJBh&#10;SauMkuv+ZhT0x+vT8bHcnMn9uK0f/j65Xn0p1Wk3iwkIT43/D/+1N1rBaDCE95lwBOTs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IXhlxQAAANwAAAAPAAAAAAAAAAAAAAAA&#10;AJ8CAABkcnMvZG93bnJldi54bWxQSwUGAAAAAAQABAD3AAAAkQMAAAAA&#10;">
                  <v:imagedata r:id="rId258" o:title=""/>
                </v:shape>
                <v:shape id="Image 635" o:spid="_x0000_s1036" type="#_x0000_t75" style="position:absolute;left:8943;top:19587;width:2019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t3f7GAAAA3AAAAA8AAABkcnMvZG93bnJldi54bWxEj1trwkAUhN8L/oflCL7VjZdKSF3FCxWh&#10;KGh96dtp9pgEs2dDdmuiv94tFHwcZuYbZjpvTSmuVLvCsoJBPwJBnFpdcKbg9PXxGoNwHlljaZkU&#10;3MjBfNZ5mWKibcMHuh59JgKEXYIKcu+rREqX5mTQ9W1FHLyzrQ36IOtM6hqbADelHEbRRBosOCzk&#10;WNEqp/Ry/DUKhvHm+3Rbbn/I7dynH+/v3KzWSvW67eIdhKfWP8P/7a1WMBm9wd+ZcATk7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23d/sYAAADcAAAADwAAAAAAAAAAAAAA&#10;AACfAgAAZHJzL2Rvd25yZXYueG1sUEsFBgAAAAAEAAQA9wAAAJIDAAAAAA==&#10;">
                  <v:imagedata r:id="rId258" o:title=""/>
                </v:shape>
                <v:shape id="Image 636" o:spid="_x0000_s1037" type="#_x0000_t75" style="position:absolute;left:15344;top:19663;width:2019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/Q4nFAAAA3AAAAA8AAABkcnMvZG93bnJldi54bWxEj0FrwkAUhO+C/2F5gjfd1JYg0VWq0iJI&#10;BVMvvT2zzySYfRuyq4n++m6h4HGYmW+Y+bIzlbhR40rLCl7GEQjizOqScwXH74/RFITzyBory6Tg&#10;Tg6Wi35vjom2LR/olvpcBAi7BBUU3teJlC4ryKAb25o4eGfbGPRBNrnUDbYBbio5iaJYGiw5LBRY&#10;07qg7JJejYLJ9PPneF9tT+S+3M6/7R/crjdKDQfd+wyEp84/w//trVYQv8bwdyYcAbn4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v0OJxQAAANwAAAAPAAAAAAAAAAAAAAAA&#10;AJ8CAABkcnMvZG93bnJldi54bWxQSwUGAAAAAAQABAD3AAAAkQMAAAAA&#10;">
                  <v:imagedata r:id="rId258" o:title=""/>
                </v:shape>
                <v:shape id="Image 637" o:spid="_x0000_s1038" type="#_x0000_t75" style="position:absolute;left:21744;top:19328;width:2020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z5hLGAAAA3AAAAA8AAABkcnMvZG93bnJldi54bWxEj0FrwkAUhO8F/8PyBG91Uy02xKxiLRah&#10;KFRz8fbMvibB7NuQXU3sr+8WCj0OM/MNky57U4sbta6yrOBpHIEgzq2uuFCQHTePMQjnkTXWlknB&#10;nRwsF4OHFBNtO/6k28EXIkDYJaig9L5JpHR5SQbd2DbEwfuyrUEfZFtI3WIX4KaWkyiaSYMVh4US&#10;G1qXlF8OV6NgEr+fsvvr9kxu5z788/6bu/WbUqNhv5qD8NT7//Bfe6sVzKYv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PPmEsYAAADcAAAADwAAAAAAAAAAAAAA&#10;AACfAgAAZHJzL2Rvd25yZXYueG1sUEsFBgAAAAAEAAQA9wAAAJIDAAAAAA==&#10;">
                  <v:imagedata r:id="rId258" o:title=""/>
                </v:shape>
                <v:shape id="Image 638" o:spid="_x0000_s1039" type="#_x0000_t75" style="position:absolute;left:28145;top:19282;width:2020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scmDDAAAA3AAAAA8AAABkcnMvZG93bnJldi54bWxET01rwkAQvRf8D8sIvZmNsYhEV9GIRSgW&#10;mnrpbcxOk9DsbMhuTeyvdw9Cj4/3vdoMphFX6lxtWcE0ikEQF1bXXCo4fx4mCxDOI2tsLJOCGznY&#10;rEdPK0y17fmDrrkvRQhhl6KCyvs2ldIVFRl0kW2JA/dtO4M+wK6UusM+hJtGJnE8lwZrDg0VtpRV&#10;VPzkv0ZBsnj9Ot92xwu5k3vzL+9/3Gd7pZ7Hw3YJwtPg/8UP91ErmM/C2nAmHAG5v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WxyYMMAAADcAAAADwAAAAAAAAAAAAAAAACf&#10;AgAAZHJzL2Rvd25yZXYueG1sUEsFBgAAAAAEAAQA9wAAAI8DAAAAAA==&#10;">
                  <v:imagedata r:id="rId258" o:title=""/>
                </v:shape>
                <v:shape id="Полилиния 639" o:spid="_x0000_s1040" style="position:absolute;left:3575;top:20113;width:25590;height:375;visibility:visible;mso-wrap-style:square;v-text-anchor:top" coordsize="2559050,37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CX7sUA&#10;AADcAAAADwAAAGRycy9kb3ducmV2LnhtbESPQWvCQBSE70L/w/IK3nSjQqypqxRBalGERhG8PbKv&#10;STD7NmTXmP57VxA8DjPzDTNfdqYSLTWutKxgNIxAEGdWl5wrOB7Wgw8QziNrrCyTgn9ysFy89eaY&#10;aHvjX2pTn4sAYZeggsL7OpHSZQUZdENbEwfvzzYGfZBNLnWDtwA3lRxHUSwNlhwWCqxpVVB2Sa9G&#10;Aa+jdi932/FulX/H6bT8Oc34rFT/vfv6BOGp86/ws73RCuLJDB5nw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sJfuxQAAANwAAAAPAAAAAAAAAAAAAAAAAJgCAABkcnMv&#10;ZG93bnJldi54bWxQSwUGAAAAAAQABAD1AAAAigMAAAAA&#10;" path="m,12953l638937,29718r640080,7747l1919097,3809,2558542,e" filled="f" strokecolor="#f9c090" strokeweight="3.75pt">
                  <v:path arrowok="t" o:extrusionok="f"/>
                </v:shape>
                <v:shape id="Image 640" o:spid="_x0000_s1041" type="#_x0000_t75" style="position:absolute;left:2954;top:19618;width:122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/jknDAAAA3AAAAA8AAABkcnMvZG93bnJldi54bWxET11rwjAUfR/4H8IVfJupo4hUo4goCILb&#10;OtHXS3Ntq81NSbLa+euXh8EeD+d7sepNIzpyvrasYDJOQBAXVtdcKjh97V5nIHxA1thYJgU/5GG1&#10;HLwsMNP2wZ/U5aEUMYR9hgqqENpMSl9UZNCPbUscuat1BkOErpTa4SOGm0a+JclUGqw5NlTY0qai&#10;4p5/GwXbdPZ0h+bWHff5ub6kz/Vh+/6h1GjYr+cgAvXhX/zn3msF0zTOj2fiEZ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r+OScMAAADcAAAADwAAAAAAAAAAAAAAAACf&#10;AgAAZHJzL2Rvd25yZXYueG1sUEsFBgAAAAAEAAQA9wAAAI8DAAAAAA==&#10;">
                  <v:imagedata r:id="rId259" o:title=""/>
                </v:shape>
                <v:shape id="Image 641" o:spid="_x0000_s1042" type="#_x0000_t75" style="position:absolute;left:9339;top:19786;width:1227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zK9LGAAAA3AAAAA8AAABkcnMvZG93bnJldi54bWxEj0FrwkAUhO+F/oflFbw1GyWIpK4ioiAI&#10;tqalvT6yr0lq9m3YXWP013cLQo/DzHzDzJeDaUVPzjeWFYyTFARxaXXDlYKP9+3zDIQPyBpby6Tg&#10;Sh6Wi8eHOebaXvhIfREqESHsc1RQh9DlUvqyJoM+sR1x9L6tMxiidJXUDi8Rblo5SdOpNNhwXKix&#10;o3VN5ak4GwWbbHZz+/anP+yKz+Yru632m9c3pUZPw+oFRKAh/Ifv7Z1WMM3G8HcmHgG5+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fMr0sYAAADcAAAADwAAAAAAAAAAAAAA&#10;AACfAgAAZHJzL2Rvd25yZXYueG1sUEsFBgAAAAAEAAQA9wAAAJIDAAAAAA==&#10;">
                  <v:imagedata r:id="rId259" o:title=""/>
                </v:shape>
                <v:shape id="Image 642" o:spid="_x0000_s1043" type="#_x0000_t75" style="position:absolute;left:15740;top:19862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htaXGAAAA3AAAAA8AAABkcnMvZG93bnJldi54bWxEj0FrwkAUhO8F/8PyhN7qRgki0VWkKAhC&#10;rWmp10f2mcRm34bdbUz99W5B6HGYmW+Yxao3jejI+dqygvEoAUFcWF1zqeDzY/syA+EDssbGMin4&#10;JQ+r5eBpgZm2Vz5Sl4dSRAj7DBVUIbSZlL6oyKAf2ZY4emfrDIYoXSm1w2uEm0ZOkmQqDdYcFyps&#10;6bWi4jv/MQo26ezm9s2le9vlX/Upva33m8O7Us/Dfj0HEagP/+FHe6cVTNMJ/J2JR0Au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SG1pcYAAADcAAAADwAAAAAAAAAAAAAA&#10;AACfAgAAZHJzL2Rvd25yZXYueG1sUEsFBgAAAAAEAAQA9wAAAJIDAAAAAA==&#10;">
                  <v:imagedata r:id="rId259" o:title=""/>
                </v:shape>
                <v:shape id="Image 643" o:spid="_x0000_s1044" type="#_x0000_t75" style="position:absolute;left:22141;top:19527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tED7GAAAA3AAAAA8AAABkcnMvZG93bnJldi54bWxEj0FrwkAUhO+F/oflCb3VjW0Qia4ixYIg&#10;1BpFr4/sM0mbfRt2tzH667uFgsdhZr5hZoveNKIj52vLCkbDBARxYXXNpYLD/v15AsIHZI2NZVJw&#10;JQ+L+ePDDDNtL7yjLg+liBD2GSqoQmgzKX1RkUE/tC1x9M7WGQxRulJqh5cIN418SZKxNFhzXKiw&#10;pbeKiu/8xyhYpZOb2zRf3cc6P9an9LbcrLafSj0N+uUURKA+3MP/7bVWME5f4e9MPAJy/g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m0QPsYAAADcAAAADwAAAAAAAAAAAAAA&#10;AACfAgAAZHJzL2Rvd25yZXYueG1sUEsFBgAAAAAEAAQA9wAAAJIDAAAAAA==&#10;">
                  <v:imagedata r:id="rId259" o:title=""/>
                </v:shape>
                <v:shape id="Image 644" o:spid="_x0000_s1045" type="#_x0000_t75" style="position:absolute;left:28541;top:19481;width:1227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EiErGAAAA3AAAAA8AAABkcnMvZG93bnJldi54bWxEj0FrwkAUhO+C/2F5Qm9mYwkiqauIWBAE&#10;W9PSXh/Z1yRt9m3Y3cbor+8WBI/DzHzDLNeDaUVPzjeWFcySFARxaXXDlYL3t+fpAoQPyBpby6Tg&#10;Qh7Wq/Foibm2Zz5RX4RKRAj7HBXUIXS5lL6syaBPbEccvS/rDIYoXSW1w3OEm1Y+pulcGmw4LtTY&#10;0bam8qf4NQp22eLqDu13f9wXH81ndt0cdi+vSj1Mhs0TiEBDuIdv7b1WMM8y+D8Tj4B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YSISsYAAADcAAAADwAAAAAAAAAAAAAA&#10;AACfAgAAZHJzL2Rvd25yZXYueG1sUEsFBgAAAAAEAAQA9wAAAJIDAAAAAA==&#10;">
                  <v:imagedata r:id="rId259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90,00%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80,00%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70,00%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60,00%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50,00%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40,00%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30,00%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20,00%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10,00%</w:t>
      </w:r>
    </w:p>
    <w:p w:rsidR="000568D2" w:rsidRDefault="00891486">
      <w:pPr>
        <w:rPr>
          <w:sz w:val="20"/>
        </w:rPr>
      </w:pPr>
      <w:r>
        <w:br w:type="column"/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23"/>
        <w:rPr>
          <w:sz w:val="20"/>
        </w:rPr>
      </w:pPr>
    </w:p>
    <w:p w:rsidR="000568D2" w:rsidRDefault="00891486">
      <w:pPr>
        <w:spacing w:line="352" w:lineRule="auto"/>
        <w:ind w:left="175" w:right="559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253364" cy="72819"/>
            <wp:effectExtent l="0" t="0" r="0" b="0"/>
            <wp:docPr id="170" name="Image 6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" name="Image 645"/>
                    <pic:cNvPicPr/>
                  </pic:nvPicPr>
                  <pic:blipFill>
                    <a:blip r:embed="rId260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Проектная тыс. м3/сут </w:t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53364" cy="72819"/>
            <wp:effectExtent l="0" t="0" r="0" b="0"/>
            <wp:docPr id="171" name="Image 6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Image 646"/>
                    <pic:cNvPicPr/>
                  </pic:nvPicPr>
                  <pic:blipFill>
                    <a:blip r:embed="rId261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7"/>
          <w:sz w:val="20"/>
        </w:rPr>
        <w:t xml:space="preserve"> </w:t>
      </w:r>
      <w:r>
        <w:rPr>
          <w:sz w:val="20"/>
        </w:rPr>
        <w:t>Фактическая</w:t>
      </w:r>
      <w:r>
        <w:rPr>
          <w:spacing w:val="-12"/>
          <w:sz w:val="20"/>
        </w:rPr>
        <w:t xml:space="preserve"> </w:t>
      </w:r>
      <w:r>
        <w:rPr>
          <w:sz w:val="20"/>
        </w:rPr>
        <w:t>тыс.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м3/сут </w:t>
      </w:r>
      <w:r>
        <w:rPr>
          <w:noProof/>
          <w:sz w:val="20"/>
          <w:lang w:eastAsia="ru-RU"/>
        </w:rPr>
        <w:drawing>
          <wp:inline distT="0" distB="0" distL="0" distR="0">
            <wp:extent cx="243839" cy="85725"/>
            <wp:effectExtent l="0" t="0" r="0" b="0"/>
            <wp:docPr id="172" name="Image 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" name="Image 647"/>
                    <pic:cNvPicPr/>
                  </pic:nvPicPr>
                  <pic:blipFill>
                    <a:blip r:embed="rId262"/>
                    <a:stretch/>
                  </pic:blipFill>
                  <pic:spPr bwMode="auto">
                    <a:xfrm>
                      <a:off x="0" y="0"/>
                      <a:ext cx="24383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Величина загрузки</w:t>
      </w:r>
    </w:p>
    <w:p w:rsidR="000568D2" w:rsidRDefault="000568D2">
      <w:pPr>
        <w:spacing w:line="352" w:lineRule="auto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55" w:space="4774"/>
            <w:col w:w="1280" w:space="39"/>
            <w:col w:w="3487" w:space="0"/>
          </w:cols>
          <w:docGrid w:linePitch="360"/>
        </w:sectPr>
      </w:pPr>
    </w:p>
    <w:p w:rsidR="000568D2" w:rsidRDefault="000568D2">
      <w:pPr>
        <w:pStyle w:val="af9"/>
        <w:spacing w:before="5"/>
        <w:rPr>
          <w:sz w:val="10"/>
        </w:rPr>
      </w:pPr>
    </w:p>
    <w:p w:rsidR="000568D2" w:rsidRDefault="000568D2">
      <w:pPr>
        <w:pStyle w:val="af9"/>
        <w:rPr>
          <w:sz w:val="1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1"/>
        <w:ind w:left="664"/>
        <w:rPr>
          <w:sz w:val="20"/>
        </w:rPr>
      </w:pPr>
      <w:r>
        <w:rPr>
          <w:spacing w:val="-4"/>
          <w:sz w:val="20"/>
        </w:rPr>
        <w:t>0,00</w:t>
      </w:r>
    </w:p>
    <w:p w:rsidR="000568D2" w:rsidRDefault="00891486">
      <w:pPr>
        <w:spacing w:before="96"/>
        <w:rPr>
          <w:sz w:val="20"/>
        </w:rPr>
      </w:pPr>
      <w:r>
        <w:br w:type="column"/>
      </w:r>
    </w:p>
    <w:p w:rsidR="000568D2" w:rsidRDefault="00891486">
      <w:pPr>
        <w:tabs>
          <w:tab w:val="left" w:pos="1442"/>
          <w:tab w:val="left" w:pos="2449"/>
          <w:tab w:val="left" w:pos="3457"/>
          <w:tab w:val="left" w:pos="4464"/>
        </w:tabs>
        <w:ind w:left="434"/>
        <w:rPr>
          <w:sz w:val="20"/>
        </w:rPr>
      </w:pPr>
      <w:r>
        <w:rPr>
          <w:spacing w:val="-4"/>
          <w:sz w:val="20"/>
        </w:rPr>
        <w:t>2021</w:t>
      </w:r>
      <w:r>
        <w:rPr>
          <w:sz w:val="20"/>
        </w:rPr>
        <w:tab/>
      </w:r>
      <w:r>
        <w:rPr>
          <w:spacing w:val="-4"/>
          <w:sz w:val="20"/>
        </w:rPr>
        <w:t>2022</w:t>
      </w:r>
      <w:r>
        <w:rPr>
          <w:sz w:val="20"/>
        </w:rPr>
        <w:tab/>
      </w:r>
      <w:r>
        <w:rPr>
          <w:spacing w:val="-4"/>
          <w:sz w:val="20"/>
        </w:rPr>
        <w:t>2023</w:t>
      </w:r>
      <w:r>
        <w:rPr>
          <w:sz w:val="20"/>
        </w:rPr>
        <w:tab/>
      </w:r>
      <w:r>
        <w:rPr>
          <w:spacing w:val="-4"/>
          <w:sz w:val="20"/>
        </w:rPr>
        <w:t>2024</w:t>
      </w:r>
      <w:r>
        <w:rPr>
          <w:sz w:val="20"/>
        </w:rPr>
        <w:tab/>
      </w:r>
      <w:r>
        <w:rPr>
          <w:spacing w:val="-4"/>
          <w:sz w:val="20"/>
        </w:rPr>
        <w:t>2025</w:t>
      </w:r>
    </w:p>
    <w:p w:rsidR="000568D2" w:rsidRDefault="00891486">
      <w:pPr>
        <w:spacing w:before="91"/>
        <w:ind w:left="434"/>
        <w:rPr>
          <w:sz w:val="20"/>
        </w:rPr>
      </w:pPr>
      <w:r>
        <w:br w:type="column"/>
      </w:r>
      <w:r>
        <w:rPr>
          <w:spacing w:val="-2"/>
          <w:sz w:val="20"/>
        </w:rPr>
        <w:t>0,00%</w:t>
      </w:r>
    </w:p>
    <w:p w:rsidR="000568D2" w:rsidRDefault="000568D2">
      <w:pPr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14" w:space="40"/>
            <w:col w:w="4865" w:space="39"/>
            <w:col w:w="4677" w:space="0"/>
          </w:cols>
          <w:docGrid w:linePitch="360"/>
        </w:sectPr>
      </w:pPr>
    </w:p>
    <w:p w:rsidR="000568D2" w:rsidRDefault="000568D2">
      <w:pPr>
        <w:pStyle w:val="af9"/>
        <w:rPr>
          <w:sz w:val="12"/>
        </w:rPr>
      </w:pPr>
    </w:p>
    <w:p w:rsidR="000568D2" w:rsidRDefault="000568D2">
      <w:pPr>
        <w:pStyle w:val="af9"/>
        <w:rPr>
          <w:sz w:val="12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02"/>
        <w:rPr>
          <w:sz w:val="20"/>
        </w:rPr>
      </w:pPr>
    </w:p>
    <w:p w:rsidR="000568D2" w:rsidRDefault="00891486">
      <w:pPr>
        <w:ind w:left="442"/>
        <w:rPr>
          <w:sz w:val="20"/>
        </w:rPr>
      </w:pPr>
      <w:bookmarkStart w:id="136" w:name="_bookmark135"/>
      <w:bookmarkEnd w:id="136"/>
      <w:r>
        <w:rPr>
          <w:spacing w:val="-2"/>
          <w:sz w:val="20"/>
        </w:rPr>
        <w:t>80,00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442"/>
        <w:rPr>
          <w:sz w:val="20"/>
        </w:rPr>
      </w:pPr>
      <w:r>
        <w:rPr>
          <w:spacing w:val="-2"/>
          <w:sz w:val="20"/>
        </w:rPr>
        <w:t>70,00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442"/>
        <w:rPr>
          <w:sz w:val="20"/>
        </w:rPr>
      </w:pPr>
      <w:r>
        <w:rPr>
          <w:spacing w:val="-2"/>
          <w:sz w:val="20"/>
        </w:rPr>
        <w:t>60,00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442"/>
        <w:rPr>
          <w:sz w:val="20"/>
        </w:rPr>
      </w:pPr>
      <w:r>
        <w:rPr>
          <w:spacing w:val="-2"/>
          <w:sz w:val="20"/>
        </w:rPr>
        <w:t>50,00</w:t>
      </w:r>
    </w:p>
    <w:p w:rsidR="000568D2" w:rsidRDefault="00891486">
      <w:pPr>
        <w:pStyle w:val="af9"/>
        <w:spacing w:before="89" w:line="312" w:lineRule="auto"/>
        <w:ind w:left="2805" w:hanging="2499"/>
      </w:pPr>
      <w:r>
        <w:br w:type="column"/>
        <w:t>Рисунок</w:t>
      </w:r>
      <w:r>
        <w:rPr>
          <w:spacing w:val="-6"/>
        </w:rPr>
        <w:t xml:space="preserve"> </w:t>
      </w:r>
      <w:bookmarkStart w:id="137" w:name="_bookmark136"/>
      <w:bookmarkEnd w:id="137"/>
      <w:r>
        <w:t>34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загрузки</w:t>
      </w:r>
      <w:r>
        <w:rPr>
          <w:spacing w:val="-4"/>
        </w:rPr>
        <w:t xml:space="preserve"> </w:t>
      </w:r>
      <w:r>
        <w:t>технологических</w:t>
      </w:r>
      <w:r>
        <w:rPr>
          <w:spacing w:val="-3"/>
        </w:rPr>
        <w:t xml:space="preserve"> </w:t>
      </w:r>
      <w:r>
        <w:t>сооружений</w:t>
      </w:r>
      <w:r>
        <w:rPr>
          <w:spacing w:val="-4"/>
        </w:rPr>
        <w:t xml:space="preserve"> </w:t>
      </w:r>
      <w:r>
        <w:t>ВНС-1</w:t>
      </w:r>
      <w:r>
        <w:rPr>
          <w:spacing w:val="-3"/>
        </w:rPr>
        <w:t xml:space="preserve"> </w:t>
      </w:r>
      <w:r>
        <w:t>за период с 2021 по 2025 гг.</w:t>
      </w:r>
    </w:p>
    <w:p w:rsidR="000568D2" w:rsidRDefault="00891486">
      <w:pPr>
        <w:spacing w:before="96"/>
        <w:ind w:left="1692"/>
        <w:jc w:val="center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53728" behindDoc="0" locked="0" layoutInCell="1" allowOverlap="1">
                <wp:simplePos x="0" y="0"/>
                <wp:positionH relativeFrom="page">
                  <wp:posOffset>1266659</wp:posOffset>
                </wp:positionH>
                <wp:positionV relativeFrom="paragraph">
                  <wp:posOffset>134931</wp:posOffset>
                </wp:positionV>
                <wp:extent cx="3274060" cy="2844165"/>
                <wp:effectExtent l="0" t="0" r="0" b="0"/>
                <wp:wrapNone/>
                <wp:docPr id="173" name="Group 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274060" cy="2844165"/>
                          <a:chOff x="0" y="0"/>
                          <a:chExt cx="3274060" cy="2844165"/>
                        </a:xfrm>
                      </wpg:grpSpPr>
                      <wps:wsp>
                        <wps:cNvPr id="520" name="Полилиния 520"/>
                        <wps:cNvSpPr/>
                        <wps:spPr bwMode="auto">
                          <a:xfrm>
                            <a:off x="37757" y="4762"/>
                            <a:ext cx="3198495" cy="245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8495" h="2451100" extrusionOk="0">
                                <a:moveTo>
                                  <a:pt x="0" y="2451099"/>
                                </a:moveTo>
                                <a:lnTo>
                                  <a:pt x="3198114" y="2451099"/>
                                </a:lnTo>
                              </a:path>
                              <a:path w="3198495" h="2451100" extrusionOk="0">
                                <a:moveTo>
                                  <a:pt x="0" y="2100579"/>
                                </a:moveTo>
                                <a:lnTo>
                                  <a:pt x="3198114" y="2100579"/>
                                </a:lnTo>
                              </a:path>
                              <a:path w="3198495" h="2451100" extrusionOk="0">
                                <a:moveTo>
                                  <a:pt x="0" y="1751583"/>
                                </a:moveTo>
                                <a:lnTo>
                                  <a:pt x="3198114" y="1751583"/>
                                </a:lnTo>
                              </a:path>
                              <a:path w="3198495" h="2451100" extrusionOk="0">
                                <a:moveTo>
                                  <a:pt x="0" y="1401064"/>
                                </a:moveTo>
                                <a:lnTo>
                                  <a:pt x="3198114" y="1401064"/>
                                </a:lnTo>
                              </a:path>
                              <a:path w="3198495" h="2451100" extrusionOk="0">
                                <a:moveTo>
                                  <a:pt x="0" y="1050543"/>
                                </a:moveTo>
                                <a:lnTo>
                                  <a:pt x="3198114" y="1050543"/>
                                </a:lnTo>
                              </a:path>
                              <a:path w="3198495" h="2451100" extrusionOk="0">
                                <a:moveTo>
                                  <a:pt x="0" y="700023"/>
                                </a:moveTo>
                                <a:lnTo>
                                  <a:pt x="3198114" y="700023"/>
                                </a:lnTo>
                              </a:path>
                              <a:path w="3198495" h="2451100" extrusionOk="0">
                                <a:moveTo>
                                  <a:pt x="0" y="349503"/>
                                </a:moveTo>
                                <a:lnTo>
                                  <a:pt x="3198114" y="349503"/>
                                </a:lnTo>
                              </a:path>
                              <a:path w="3198495" h="2451100" extrusionOk="0">
                                <a:moveTo>
                                  <a:pt x="0" y="0"/>
                                </a:moveTo>
                                <a:lnTo>
                                  <a:pt x="3198114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0" name="Image 650"/>
                          <pic:cNvPicPr/>
                        </pic:nvPicPr>
                        <pic:blipFill>
                          <a:blip r:embed="rId252"/>
                          <a:stretch/>
                        </pic:blipFill>
                        <pic:spPr bwMode="auto">
                          <a:xfrm>
                            <a:off x="127800" y="326834"/>
                            <a:ext cx="2831591" cy="24886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1" name="Image 651"/>
                          <pic:cNvPicPr/>
                        </pic:nvPicPr>
                        <pic:blipFill>
                          <a:blip r:embed="rId263"/>
                          <a:stretch/>
                        </pic:blipFill>
                        <pic:spPr bwMode="auto">
                          <a:xfrm>
                            <a:off x="310680" y="2083981"/>
                            <a:ext cx="2830068" cy="7315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2" name="Полилиния 652"/>
                        <wps:cNvSpPr/>
                        <wps:spPr bwMode="auto">
                          <a:xfrm>
                            <a:off x="175044" y="354266"/>
                            <a:ext cx="2741930" cy="2452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52370" extrusionOk="0">
                                <a:moveTo>
                                  <a:pt x="1828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51989"/>
                                </a:lnTo>
                                <a:lnTo>
                                  <a:pt x="182880" y="2451989"/>
                                </a:lnTo>
                                <a:lnTo>
                                  <a:pt x="182880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821436" y="1718500"/>
                                </a:moveTo>
                                <a:lnTo>
                                  <a:pt x="640080" y="1718500"/>
                                </a:lnTo>
                                <a:lnTo>
                                  <a:pt x="640080" y="2451989"/>
                                </a:lnTo>
                                <a:lnTo>
                                  <a:pt x="821436" y="2451989"/>
                                </a:lnTo>
                                <a:lnTo>
                                  <a:pt x="821436" y="171850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821436" y="0"/>
                                </a:moveTo>
                                <a:lnTo>
                                  <a:pt x="640080" y="0"/>
                                </a:lnTo>
                                <a:lnTo>
                                  <a:pt x="640080" y="1633283"/>
                                </a:lnTo>
                                <a:lnTo>
                                  <a:pt x="821436" y="1633283"/>
                                </a:lnTo>
                                <a:lnTo>
                                  <a:pt x="821436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1461516" y="1718500"/>
                                </a:moveTo>
                                <a:lnTo>
                                  <a:pt x="1278636" y="1718500"/>
                                </a:lnTo>
                                <a:lnTo>
                                  <a:pt x="1278636" y="2451989"/>
                                </a:lnTo>
                                <a:lnTo>
                                  <a:pt x="1461516" y="2451989"/>
                                </a:lnTo>
                                <a:lnTo>
                                  <a:pt x="1461516" y="171850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1461516" y="0"/>
                                </a:moveTo>
                                <a:lnTo>
                                  <a:pt x="1278636" y="0"/>
                                </a:lnTo>
                                <a:lnTo>
                                  <a:pt x="1278636" y="1633283"/>
                                </a:lnTo>
                                <a:lnTo>
                                  <a:pt x="1461516" y="1633283"/>
                                </a:lnTo>
                                <a:lnTo>
                                  <a:pt x="1461516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2101596" y="1718500"/>
                                </a:moveTo>
                                <a:lnTo>
                                  <a:pt x="1918716" y="1718500"/>
                                </a:lnTo>
                                <a:lnTo>
                                  <a:pt x="1918716" y="2451989"/>
                                </a:lnTo>
                                <a:lnTo>
                                  <a:pt x="2101596" y="2451989"/>
                                </a:lnTo>
                                <a:lnTo>
                                  <a:pt x="2101596" y="171850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2101596" y="0"/>
                                </a:moveTo>
                                <a:lnTo>
                                  <a:pt x="1918716" y="0"/>
                                </a:lnTo>
                                <a:lnTo>
                                  <a:pt x="1918716" y="1633283"/>
                                </a:lnTo>
                                <a:lnTo>
                                  <a:pt x="2101596" y="1633283"/>
                                </a:lnTo>
                                <a:lnTo>
                                  <a:pt x="2101596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2741676" y="1718500"/>
                                </a:moveTo>
                                <a:lnTo>
                                  <a:pt x="2558796" y="1718500"/>
                                </a:lnTo>
                                <a:lnTo>
                                  <a:pt x="2558796" y="2451989"/>
                                </a:lnTo>
                                <a:lnTo>
                                  <a:pt x="2741676" y="2451989"/>
                                </a:lnTo>
                                <a:lnTo>
                                  <a:pt x="2741676" y="171850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1633283"/>
                                </a:lnTo>
                                <a:lnTo>
                                  <a:pt x="2741676" y="1633283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3" name="Полилиния 653"/>
                        <wps:cNvSpPr/>
                        <wps:spPr bwMode="auto">
                          <a:xfrm>
                            <a:off x="175044" y="354266"/>
                            <a:ext cx="2741930" cy="2452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52370" extrusionOk="0">
                                <a:moveTo>
                                  <a:pt x="0" y="0"/>
                                </a:moveTo>
                                <a:lnTo>
                                  <a:pt x="182880" y="0"/>
                                </a:lnTo>
                                <a:lnTo>
                                  <a:pt x="182880" y="2451989"/>
                                </a:lnTo>
                                <a:lnTo>
                                  <a:pt x="0" y="24519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640079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2451989"/>
                                </a:lnTo>
                                <a:lnTo>
                                  <a:pt x="640079" y="2451989"/>
                                </a:lnTo>
                                <a:lnTo>
                                  <a:pt x="640079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1278636" y="0"/>
                                </a:moveTo>
                                <a:lnTo>
                                  <a:pt x="1461516" y="0"/>
                                </a:lnTo>
                                <a:lnTo>
                                  <a:pt x="1461516" y="2451989"/>
                                </a:lnTo>
                                <a:lnTo>
                                  <a:pt x="1278636" y="2451989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1918716" y="0"/>
                                </a:moveTo>
                                <a:lnTo>
                                  <a:pt x="2101596" y="0"/>
                                </a:lnTo>
                                <a:lnTo>
                                  <a:pt x="2101596" y="2451989"/>
                                </a:lnTo>
                                <a:lnTo>
                                  <a:pt x="1918716" y="2451989"/>
                                </a:lnTo>
                                <a:lnTo>
                                  <a:pt x="1918716" y="0"/>
                                </a:lnTo>
                                <a:close/>
                              </a:path>
                              <a:path w="2741930" h="2452370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2451989"/>
                                </a:lnTo>
                                <a:lnTo>
                                  <a:pt x="2558796" y="2451989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4" name="Полилиния 654"/>
                        <wps:cNvSpPr/>
                        <wps:spPr bwMode="auto">
                          <a:xfrm>
                            <a:off x="357924" y="2111438"/>
                            <a:ext cx="274066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0660" h="695325" extrusionOk="0">
                                <a:moveTo>
                                  <a:pt x="182880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694817"/>
                                </a:lnTo>
                                <a:lnTo>
                                  <a:pt x="182880" y="694817"/>
                                </a:lnTo>
                                <a:lnTo>
                                  <a:pt x="182880" y="1066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821436" y="25908"/>
                                </a:moveTo>
                                <a:lnTo>
                                  <a:pt x="638556" y="25908"/>
                                </a:lnTo>
                                <a:lnTo>
                                  <a:pt x="638556" y="694817"/>
                                </a:lnTo>
                                <a:lnTo>
                                  <a:pt x="821436" y="694817"/>
                                </a:lnTo>
                                <a:lnTo>
                                  <a:pt x="821436" y="2590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1461516" y="32004"/>
                                </a:moveTo>
                                <a:lnTo>
                                  <a:pt x="1278636" y="32004"/>
                                </a:lnTo>
                                <a:lnTo>
                                  <a:pt x="1278636" y="694817"/>
                                </a:lnTo>
                                <a:lnTo>
                                  <a:pt x="1461516" y="694817"/>
                                </a:lnTo>
                                <a:lnTo>
                                  <a:pt x="1461516" y="32004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2101596" y="3048"/>
                                </a:moveTo>
                                <a:lnTo>
                                  <a:pt x="1918716" y="3048"/>
                                </a:lnTo>
                                <a:lnTo>
                                  <a:pt x="1918716" y="694817"/>
                                </a:lnTo>
                                <a:lnTo>
                                  <a:pt x="2101596" y="694817"/>
                                </a:lnTo>
                                <a:lnTo>
                                  <a:pt x="2101596" y="304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2740152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694817"/>
                                </a:lnTo>
                                <a:lnTo>
                                  <a:pt x="2740152" y="694817"/>
                                </a:lnTo>
                                <a:lnTo>
                                  <a:pt x="27401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5" name="Полилиния 655"/>
                        <wps:cNvSpPr/>
                        <wps:spPr bwMode="auto">
                          <a:xfrm>
                            <a:off x="357924" y="2111438"/>
                            <a:ext cx="2740660" cy="695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0660" h="695325" extrusionOk="0">
                                <a:moveTo>
                                  <a:pt x="0" y="10668"/>
                                </a:moveTo>
                                <a:lnTo>
                                  <a:pt x="182879" y="10668"/>
                                </a:lnTo>
                                <a:lnTo>
                                  <a:pt x="182879" y="694817"/>
                                </a:lnTo>
                                <a:lnTo>
                                  <a:pt x="0" y="694817"/>
                                </a:lnTo>
                                <a:lnTo>
                                  <a:pt x="0" y="1066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638555" y="25908"/>
                                </a:moveTo>
                                <a:lnTo>
                                  <a:pt x="821435" y="25908"/>
                                </a:lnTo>
                                <a:lnTo>
                                  <a:pt x="821435" y="694817"/>
                                </a:lnTo>
                                <a:lnTo>
                                  <a:pt x="638555" y="694817"/>
                                </a:lnTo>
                                <a:lnTo>
                                  <a:pt x="638555" y="2590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1278636" y="32004"/>
                                </a:moveTo>
                                <a:lnTo>
                                  <a:pt x="1461516" y="32004"/>
                                </a:lnTo>
                                <a:lnTo>
                                  <a:pt x="1461516" y="694817"/>
                                </a:lnTo>
                                <a:lnTo>
                                  <a:pt x="1278636" y="694817"/>
                                </a:lnTo>
                                <a:lnTo>
                                  <a:pt x="1278636" y="32004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1918715" y="3048"/>
                                </a:moveTo>
                                <a:lnTo>
                                  <a:pt x="2101595" y="3048"/>
                                </a:lnTo>
                                <a:lnTo>
                                  <a:pt x="2101595" y="694817"/>
                                </a:lnTo>
                                <a:lnTo>
                                  <a:pt x="1918715" y="694817"/>
                                </a:lnTo>
                                <a:lnTo>
                                  <a:pt x="1918715" y="3048"/>
                                </a:lnTo>
                                <a:close/>
                              </a:path>
                              <a:path w="2740660" h="695325" extrusionOk="0">
                                <a:moveTo>
                                  <a:pt x="2558795" y="0"/>
                                </a:moveTo>
                                <a:lnTo>
                                  <a:pt x="2740152" y="0"/>
                                </a:lnTo>
                                <a:lnTo>
                                  <a:pt x="2740152" y="694817"/>
                                </a:lnTo>
                                <a:lnTo>
                                  <a:pt x="2558795" y="694817"/>
                                </a:lnTo>
                                <a:lnTo>
                                  <a:pt x="2558795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6" name="Полилиния 656"/>
                        <wps:cNvSpPr/>
                        <wps:spPr bwMode="auto">
                          <a:xfrm>
                            <a:off x="0" y="4762"/>
                            <a:ext cx="3274060" cy="2839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4060" h="2839720" extrusionOk="0">
                                <a:moveTo>
                                  <a:pt x="3235871" y="2801492"/>
                                </a:moveTo>
                                <a:lnTo>
                                  <a:pt x="3235871" y="0"/>
                                </a:lnTo>
                              </a:path>
                              <a:path w="3274060" h="2839720" extrusionOk="0">
                                <a:moveTo>
                                  <a:pt x="3235871" y="2801492"/>
                                </a:moveTo>
                                <a:lnTo>
                                  <a:pt x="3273590" y="2801492"/>
                                </a:lnTo>
                              </a:path>
                              <a:path w="3274060" h="2839720" extrusionOk="0">
                                <a:moveTo>
                                  <a:pt x="3235871" y="2521204"/>
                                </a:moveTo>
                                <a:lnTo>
                                  <a:pt x="3273590" y="2521204"/>
                                </a:lnTo>
                              </a:path>
                              <a:path w="3274060" h="2839720" extrusionOk="0">
                                <a:moveTo>
                                  <a:pt x="3235871" y="2240788"/>
                                </a:moveTo>
                                <a:lnTo>
                                  <a:pt x="3273590" y="2240788"/>
                                </a:lnTo>
                              </a:path>
                              <a:path w="3274060" h="2839720" extrusionOk="0">
                                <a:moveTo>
                                  <a:pt x="3235871" y="1960371"/>
                                </a:moveTo>
                                <a:lnTo>
                                  <a:pt x="3273590" y="1960371"/>
                                </a:lnTo>
                              </a:path>
                              <a:path w="3274060" h="2839720" extrusionOk="0">
                                <a:moveTo>
                                  <a:pt x="3235871" y="1681479"/>
                                </a:moveTo>
                                <a:lnTo>
                                  <a:pt x="3273590" y="1681479"/>
                                </a:lnTo>
                              </a:path>
                              <a:path w="3274060" h="2839720" extrusionOk="0">
                                <a:moveTo>
                                  <a:pt x="3235871" y="1401064"/>
                                </a:moveTo>
                                <a:lnTo>
                                  <a:pt x="3273590" y="1401064"/>
                                </a:lnTo>
                              </a:path>
                              <a:path w="3274060" h="2839720" extrusionOk="0">
                                <a:moveTo>
                                  <a:pt x="3235871" y="1120647"/>
                                </a:moveTo>
                                <a:lnTo>
                                  <a:pt x="3273590" y="1120647"/>
                                </a:lnTo>
                              </a:path>
                              <a:path w="3274060" h="2839720" extrusionOk="0">
                                <a:moveTo>
                                  <a:pt x="3235871" y="840231"/>
                                </a:moveTo>
                                <a:lnTo>
                                  <a:pt x="3273590" y="840231"/>
                                </a:lnTo>
                              </a:path>
                              <a:path w="3274060" h="2839720" extrusionOk="0">
                                <a:moveTo>
                                  <a:pt x="3235871" y="559815"/>
                                </a:moveTo>
                                <a:lnTo>
                                  <a:pt x="3273590" y="559815"/>
                                </a:lnTo>
                              </a:path>
                              <a:path w="3274060" h="2839720" extrusionOk="0">
                                <a:moveTo>
                                  <a:pt x="3235871" y="280923"/>
                                </a:moveTo>
                                <a:lnTo>
                                  <a:pt x="3273590" y="280923"/>
                                </a:lnTo>
                              </a:path>
                              <a:path w="3274060" h="2839720" extrusionOk="0">
                                <a:moveTo>
                                  <a:pt x="3235871" y="0"/>
                                </a:moveTo>
                                <a:lnTo>
                                  <a:pt x="3273590" y="0"/>
                                </a:lnTo>
                              </a:path>
                              <a:path w="3274060" h="2839720" extrusionOk="0">
                                <a:moveTo>
                                  <a:pt x="37757" y="2801492"/>
                                </a:moveTo>
                                <a:lnTo>
                                  <a:pt x="37757" y="0"/>
                                </a:lnTo>
                              </a:path>
                              <a:path w="3274060" h="2839720" extrusionOk="0">
                                <a:moveTo>
                                  <a:pt x="0" y="2801492"/>
                                </a:moveTo>
                                <a:lnTo>
                                  <a:pt x="37757" y="2801492"/>
                                </a:lnTo>
                              </a:path>
                              <a:path w="3274060" h="2839720" extrusionOk="0">
                                <a:moveTo>
                                  <a:pt x="0" y="2451099"/>
                                </a:moveTo>
                                <a:lnTo>
                                  <a:pt x="37757" y="2451099"/>
                                </a:lnTo>
                              </a:path>
                              <a:path w="3274060" h="2839720" extrusionOk="0">
                                <a:moveTo>
                                  <a:pt x="0" y="2100579"/>
                                </a:moveTo>
                                <a:lnTo>
                                  <a:pt x="37757" y="2100579"/>
                                </a:lnTo>
                              </a:path>
                              <a:path w="3274060" h="2839720" extrusionOk="0">
                                <a:moveTo>
                                  <a:pt x="0" y="1751583"/>
                                </a:moveTo>
                                <a:lnTo>
                                  <a:pt x="37757" y="1751583"/>
                                </a:lnTo>
                              </a:path>
                              <a:path w="3274060" h="2839720" extrusionOk="0">
                                <a:moveTo>
                                  <a:pt x="0" y="1401064"/>
                                </a:moveTo>
                                <a:lnTo>
                                  <a:pt x="37757" y="1401064"/>
                                </a:lnTo>
                              </a:path>
                              <a:path w="3274060" h="2839720" extrusionOk="0">
                                <a:moveTo>
                                  <a:pt x="0" y="1050543"/>
                                </a:moveTo>
                                <a:lnTo>
                                  <a:pt x="37757" y="1050543"/>
                                </a:lnTo>
                              </a:path>
                              <a:path w="3274060" h="2839720" extrusionOk="0">
                                <a:moveTo>
                                  <a:pt x="0" y="700023"/>
                                </a:moveTo>
                                <a:lnTo>
                                  <a:pt x="37757" y="700023"/>
                                </a:lnTo>
                              </a:path>
                              <a:path w="3274060" h="2839720" extrusionOk="0">
                                <a:moveTo>
                                  <a:pt x="0" y="349503"/>
                                </a:moveTo>
                                <a:lnTo>
                                  <a:pt x="37757" y="349503"/>
                                </a:lnTo>
                              </a:path>
                              <a:path w="3274060" h="2839720" extrusionOk="0">
                                <a:moveTo>
                                  <a:pt x="0" y="0"/>
                                </a:moveTo>
                                <a:lnTo>
                                  <a:pt x="37757" y="0"/>
                                </a:lnTo>
                              </a:path>
                              <a:path w="3274060" h="2839720" extrusionOk="0">
                                <a:moveTo>
                                  <a:pt x="37757" y="2801492"/>
                                </a:moveTo>
                                <a:lnTo>
                                  <a:pt x="3235871" y="2801492"/>
                                </a:lnTo>
                              </a:path>
                              <a:path w="3274060" h="2839720" extrusionOk="0">
                                <a:moveTo>
                                  <a:pt x="37757" y="2801492"/>
                                </a:moveTo>
                                <a:lnTo>
                                  <a:pt x="37757" y="2839211"/>
                                </a:lnTo>
                              </a:path>
                              <a:path w="3274060" h="2839720" extrusionOk="0">
                                <a:moveTo>
                                  <a:pt x="677964" y="2801492"/>
                                </a:moveTo>
                                <a:lnTo>
                                  <a:pt x="677964" y="2839211"/>
                                </a:lnTo>
                              </a:path>
                              <a:path w="3274060" h="2839720" extrusionOk="0">
                                <a:moveTo>
                                  <a:pt x="1316520" y="2801492"/>
                                </a:moveTo>
                                <a:lnTo>
                                  <a:pt x="1316520" y="2839211"/>
                                </a:lnTo>
                              </a:path>
                              <a:path w="3274060" h="2839720" extrusionOk="0">
                                <a:moveTo>
                                  <a:pt x="1956600" y="2801492"/>
                                </a:moveTo>
                                <a:lnTo>
                                  <a:pt x="1956600" y="2839211"/>
                                </a:lnTo>
                              </a:path>
                              <a:path w="3274060" h="2839720" extrusionOk="0">
                                <a:moveTo>
                                  <a:pt x="2596680" y="2801492"/>
                                </a:moveTo>
                                <a:lnTo>
                                  <a:pt x="2596680" y="2839211"/>
                                </a:lnTo>
                              </a:path>
                              <a:path w="3274060" h="2839720" extrusionOk="0">
                                <a:moveTo>
                                  <a:pt x="3235871" y="2801492"/>
                                </a:moveTo>
                                <a:lnTo>
                                  <a:pt x="3235871" y="2839211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7" name="Image 657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55816" y="1942261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8" name="Image 658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894372" y="1959025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9" name="Image 659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1534452" y="1966645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0" name="Image 660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174532" y="1933117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1" name="Image 661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814612" y="1928545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2" name="Полилиния 662"/>
                        <wps:cNvSpPr/>
                        <wps:spPr bwMode="auto">
                          <a:xfrm>
                            <a:off x="357542" y="2011362"/>
                            <a:ext cx="255905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9050" h="38100" extrusionOk="0">
                                <a:moveTo>
                                  <a:pt x="0" y="13207"/>
                                </a:moveTo>
                                <a:lnTo>
                                  <a:pt x="638936" y="29971"/>
                                </a:lnTo>
                                <a:lnTo>
                                  <a:pt x="1279017" y="37591"/>
                                </a:lnTo>
                                <a:lnTo>
                                  <a:pt x="1919097" y="4063"/>
                                </a:lnTo>
                                <a:lnTo>
                                  <a:pt x="2558542" y="0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F9C09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3" name="Image 663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95440" y="1962115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4" name="Image 664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933996" y="1978879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1574076" y="1986499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6" name="Image 666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214156" y="1952971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7" name="Image 667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854236" y="1948399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3CDB5DB" id="Group 648" o:spid="_x0000_s1026" style="position:absolute;margin-left:99.75pt;margin-top:10.6pt;width:257.8pt;height:223.95pt;z-index:15753728;mso-wrap-distance-left:0;mso-wrap-distance-right:0;mso-position-horizontal-relative:page" coordsize="32740,28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">
                <v:shape id="Полилиния 520" o:spid="_x0000_s1027" style="position:absolute;left:377;top:47;width:31985;height:24511;visibility:visible;mso-wrap-style:square;v-text-anchor:top" coordsize="3198495,245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H8kcEA&#10;AADcAAAADwAAAGRycy9kb3ducmV2LnhtbERPy2oCMRTdF/yHcAV3NaM4RaZGEaXQlaU+wOUluZ2Z&#10;dnIzJNGJf98sCl0eznu1SbYTd/KhdaxgNi1AEGtnWq4VnE9vz0sQISIb7ByTggcF2KxHTyusjBv4&#10;k+7HWIscwqFCBU2MfSVl0A1ZDFPXE2fuy3mLMUNfS+NxyOG2k/OieJEWW84NDfa0a0j/HG9Wwf4W&#10;tO91cofz8iOW32lRDperUpNx2r6CiJTiv/jP/W4UlPM8P5/JR0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6x/JHBAAAA3AAAAA8AAAAAAAAAAAAAAAAAmAIAAGRycy9kb3du&#10;cmV2LnhtbFBLBQYAAAAABAAEAPUAAACGAwAAAAA=&#10;" path="m,2451099r3198114,em,2100579r3198114,em,1751583r3198114,em,1401064r3198114,em,1050543r3198114,em,700023r3198114,em,349503r3198114,em,l3198114,e" filled="f" strokecolor="#858585">
                  <v:path arrowok="t" o:extrusionok="f"/>
                </v:shape>
                <v:shape id="Image 650" o:spid="_x0000_s1028" type="#_x0000_t75" style="position:absolute;left:1278;top:3268;width:28315;height:248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WelLCAAAA3AAAAA8AAABkcnMvZG93bnJldi54bWxET8uKwjAU3Q/4D+EKsxtTBWWoRhHBB4wb&#10;q6DLa3Ntq81NbTJt5+/NQpjl4bxni86UoqHaFZYVDAcRCOLU6oIzBafj+usbhPPIGkvLpOCPHCzm&#10;vY8Zxtq2fKAm8ZkIIexiVJB7X8VSujQng25gK+LA3Wxt0AdYZ1LX2IZwU8pRFE2kwYJDQ44VrXJK&#10;H8mvUXD4SS57P75s9vf2umns85xWj61Sn/1uOQXhqfP/4rd7pxVMxmF+OBOOgJ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VnpSwgAAANwAAAAPAAAAAAAAAAAAAAAAAJ8C&#10;AABkcnMvZG93bnJldi54bWxQSwUGAAAAAAQABAD3AAAAjgMAAAAA&#10;">
                  <v:imagedata r:id="rId256" o:title=""/>
                </v:shape>
                <v:shape id="Image 651" o:spid="_x0000_s1029" type="#_x0000_t75" style="position:absolute;left:3106;top:20839;width:28301;height:7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gYvbEAAAA3AAAAA8AAABkcnMvZG93bnJldi54bWxEj0+LwjAUxO8LfofwBG9r6oJurUYRRV3Y&#10;i/8OHh/Nsy02LyXJav32G0HwOMzMb5jpvDW1uJHzlWUFg34Cgji3uuJCwem4/kxB+ICssbZMCh7k&#10;YT7rfEwx0/bOe7odQiEihH2GCsoQmkxKn5dk0PdtQxy9i3UGQ5SukNrhPcJNLb+SZCQNVhwXSmxo&#10;WVJ+PfwZBelpvPqmq9ts3X6Xnn+bIy/8Sqlet11MQARqwzv8av9oBaPhAJ5n4hG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FgYvbEAAAA3AAAAA8AAAAAAAAAAAAAAAAA&#10;nwIAAGRycy9kb3ducmV2LnhtbFBLBQYAAAAABAAEAPcAAACQAwAAAAA=&#10;">
                  <v:imagedata r:id="rId264" o:title=""/>
                </v:shape>
                <v:shape id="Полилиния 652" o:spid="_x0000_s1030" style="position:absolute;left:1750;top:3542;width:27419;height:24524;visibility:visible;mso-wrap-style:square;v-text-anchor:top" coordsize="2741930,2452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LKFMYA&#10;AADcAAAADwAAAGRycy9kb3ducmV2LnhtbESPQWsCMRSE70L/Q3gFL1KzCkrZGqUVxKUXddtDj6+b&#10;183i5mVJorv996ZQ8DjMzDfMajPYVlzJh8axgtk0A0FcOd1wreDzY/f0DCJEZI2tY1LwSwE264fR&#10;CnPtej7RtYy1SBAOOSowMXa5lKEyZDFMXUecvB/nLcYkfS21xz7BbSvnWbaUFhtOCwY72hqqzuXF&#10;KrhMjm9f34v3c1n0h5M3++0Ei1Kp8ePw+gIi0hDv4f92oRUsF3P4O5OO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kLKFMYAAADcAAAADwAAAAAAAAAAAAAAAACYAgAAZHJz&#10;L2Rvd25yZXYueG1sUEsFBgAAAAAEAAQA9QAAAIsDAAAAAA==&#10;" path="m182880,l,,,2451989r182880,l182880,xem821436,1718500r-181356,l640080,2451989r181356,l821436,1718500xem821436,l640080,r,1633283l821436,1633283,821436,xem1461516,1718500r-182880,l1278636,2451989r182880,l1461516,1718500xem1461516,l1278636,r,1633283l1461516,1633283,1461516,xem2101596,1718500r-182880,l1918716,2451989r182880,l2101596,1718500xem2101596,l1918716,r,1633283l2101596,1633283,2101596,xem2741676,1718500r-182880,l2558796,2451989r182880,l2741676,1718500xem2741676,l2558796,r,1633283l2741676,1633283,2741676,xe" fillcolor="#4f81bc" stroked="f">
                  <v:path arrowok="t" o:extrusionok="f"/>
                </v:shape>
                <v:shape id="Полилиния 653" o:spid="_x0000_s1031" style="position:absolute;left:1750;top:3542;width:27419;height:24524;visibility:visible;mso-wrap-style:square;v-text-anchor:top" coordsize="2741930,2452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vS8UA&#10;AADcAAAADwAAAGRycy9kb3ducmV2LnhtbESPQWuDQBSE74H+h+UVekvWpomIdQ1NIRBILtHS88N9&#10;Uan7Vtxt1P76bqDQ4zAz3zDZbjKduNHgWssKnlcRCOLK6pZrBR/lYZmAcB5ZY2eZFMzkYJc/LDJM&#10;tR35QrfC1yJA2KWooPG+T6V0VUMG3cr2xMG72sGgD3KopR5wDHDTyXUUxdJgy2GhwZ7eG6q+im+j&#10;oJyd3RzOyf4qx+RHJ/F8/DwVSj09Tm+vIDxN/j/81z5qBfH2Be5nw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MC9LxQAAANwAAAAPAAAAAAAAAAAAAAAAAJgCAABkcnMv&#10;ZG93bnJldi54bWxQSwUGAAAAAAQABAD1AAAAigMAAAAA&#10;" path="m,l182880,r,2451989l,2451989,,xem640079,l821435,r,2451989l640079,2451989,640079,xem1278636,r182880,l1461516,2451989r-182880,l1278636,xem1918716,r182880,l2101596,2451989r-182880,l1918716,xem2558796,r182880,l2741676,2451989r-182880,l2558796,xe" filled="f" strokecolor="#f8f8f8">
                  <v:path arrowok="t" o:extrusionok="f"/>
                </v:shape>
                <v:shape id="Полилиния 654" o:spid="_x0000_s1032" style="position:absolute;left:3579;top:21114;width:27406;height:6953;visibility:visible;mso-wrap-style:square;v-text-anchor:top" coordsize="2740660,695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hei8YA&#10;AADcAAAADwAAAGRycy9kb3ducmV2LnhtbESP3WrCQBSE74W+w3IK3ummoqLRVUQtVKFQf1C8O2RP&#10;k2j2bMhuNb59VxC8HGbmG2Y8rU0hrlS53LKCj3YEgjixOudUwX732RqAcB5ZY2GZFNzJwXTy1hhj&#10;rO2NN3Td+lQECLsYFWTel7GULsnIoGvbkjh4v7Yy6IOsUqkrvAW4KWQnivrSYM5hIcOS5hkll+2f&#10;UbBedr6Pa7ok9OPM6nS4L2bD/KxU872ejUB4qv0r/Gx/aQX9XhceZ8IRkJ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hei8YAAADcAAAADwAAAAAAAAAAAAAAAACYAgAAZHJz&#10;L2Rvd25yZXYueG1sUEsFBgAAAAAEAAQA9QAAAIsDAAAAAA==&#10;" path="m182880,10668l,10668,,694817r182880,l182880,10668xem821436,25908r-182880,l638556,694817r182880,l821436,25908xem1461516,32004r-182880,l1278636,694817r182880,l1461516,32004xem2101596,3048r-182880,l1918716,694817r182880,l2101596,3048xem2740152,l2558796,r,694817l2740152,694817,2740152,xe" fillcolor="#c0504d" stroked="f">
                  <v:path arrowok="t" o:extrusionok="f"/>
                </v:shape>
                <v:shape id="Полилиния 655" o:spid="_x0000_s1033" style="position:absolute;left:3579;top:21114;width:27406;height:6953;visibility:visible;mso-wrap-style:square;v-text-anchor:top" coordsize="2740660,695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0Vc8cA&#10;AADcAAAADwAAAGRycy9kb3ducmV2LnhtbESPQWvCQBSE74X+h+UVequbSBVJXUNVIlJ6sGpBb4/s&#10;axKSfRuya0z/vSsUehxm5htmng6mET11rrKsIB5FIIhzqysuFBwP2csMhPPIGhvLpOCXHKSLx4c5&#10;Jtpe+Yv6vS9EgLBLUEHpfZtI6fKSDLqRbYmD92M7gz7IrpC6w2uAm0aOo2gqDVYcFkpsaVVSXu8v&#10;RsF3XXwuD9ns+EGxu/RmdzqvN69KPT8N728gPA3+P/zX3moF08kE7mfC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9FXPHAAAA3AAAAA8AAAAAAAAAAAAAAAAAmAIAAGRy&#10;cy9kb3ducmV2LnhtbFBLBQYAAAAABAAEAPUAAACMAwAAAAA=&#10;" path="m,10668r182879,l182879,694817,,694817,,10668xem638555,25908r182880,l821435,694817r-182880,l638555,25908xem1278636,32004r182880,l1461516,694817r-182880,l1278636,32004xem1918715,3048r182880,l2101595,694817r-182880,l1918715,3048xem2558795,r181357,l2740152,694817r-181357,l2558795,xe" filled="f" strokecolor="#f8f8f8">
                  <v:path arrowok="t" o:extrusionok="f"/>
                </v:shape>
                <v:shape id="Полилиния 656" o:spid="_x0000_s1034" style="position:absolute;top:47;width:32740;height:28397;visibility:visible;mso-wrap-style:square;v-text-anchor:top" coordsize="3274060,2839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PSDcUA&#10;AADcAAAADwAAAGRycy9kb3ducmV2LnhtbESPQWvCQBSE7wX/w/KEXkqzUWyQNKtIoRDoKVbU3h7Z&#10;1ySYfRuzaxL/fbdQ6HGYmW+YbDuZVgzUu8aygkUUgyAurW64UnD4fH9eg3AeWWNrmRTcycF2M3vI&#10;MNV25IKGva9EgLBLUUHtfZdK6cqaDLrIdsTB+7a9QR9kX0nd4xjgppXLOE6kwYbDQo0dvdVUXvY3&#10;o8CQu+AT5fI6fBTt8etcLFanSanH+bR7BeFp8v/hv3auFSQvCfyeC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9INxQAAANwAAAAPAAAAAAAAAAAAAAAAAJgCAABkcnMv&#10;ZG93bnJldi54bWxQSwUGAAAAAAQABAD1AAAAigMAAAAA&#10;" path="m3235871,2801492l3235871,em3235871,2801492r37719,em3235871,2521204r37719,em3235871,2240788r37719,em3235871,1960371r37719,em3235871,1681479r37719,em3235871,1401064r37719,em3235871,1120647r37719,em3235871,840231r37719,em3235871,559815r37719,em3235871,280923r37719,em3235871,r37719,em37757,2801492l37757,em,2801492r37757,em,2451099r37757,em,2100579r37757,em,1751583r37757,em,1401064r37757,em,1050543r37757,em,700023r37757,em,349503r37757,em,l37757,em37757,2801492r3198114,em37757,2801492r,37719em677964,2801492r,37719em1316520,2801492r,37719em1956600,2801492r,37719em2596680,2801492r,37719em3235871,2801492r,37719e" filled="f" strokecolor="#858585">
                  <v:path arrowok="t" o:extrusionok="f"/>
                </v:shape>
                <v:shape id="Image 657" o:spid="_x0000_s1035" type="#_x0000_t75" style="position:absolute;left:2558;top:19422;width:2019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sA7LGAAAA3AAAAA8AAABkcnMvZG93bnJldi54bWxEj0FrwkAUhO8F/8PyBG91U7E2xKxiLRah&#10;KFRz8fbMvibB7NuQXU3sr+8WCj0OM/MNky57U4sbta6yrOBpHIEgzq2uuFCQHTePMQjnkTXWlknB&#10;nRwsF4OHFBNtO/6k28EXIkDYJaig9L5JpHR5SQbd2DbEwfuyrUEfZFtI3WIX4KaWkyiaSYMVh4US&#10;G1qXlF8OV6NgEr+fsvvr9kxu5z78dP/N3fpNqdGwX81BeOr9f/ivvdUKZs8v8HsmHAG5+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SwDssYAAADcAAAADwAAAAAAAAAAAAAA&#10;AACfAgAAZHJzL2Rvd25yZXYueG1sUEsFBgAAAAAEAAQA9wAAAJIDAAAAAA==&#10;">
                  <v:imagedata r:id="rId258" o:title=""/>
                </v:shape>
                <v:shape id="Image 658" o:spid="_x0000_s1036" type="#_x0000_t75" style="position:absolute;left:8943;top:19590;width:2020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zl8DDAAAA3AAAAA8AAABkcnMvZG93bnJldi54bWxET01rwkAQvRf8D8sIvZmNwYpEV9GIRSgW&#10;mnrpbcxOk9DsbMhuTeyvdw9Cj4/3vdoMphFX6lxtWcE0ikEQF1bXXCo4fx4mCxDOI2tsLJOCGznY&#10;rEdPK0y17fmDrrkvRQhhl6KCyvs2ldIVFRl0kW2JA/dtO4M+wK6UusM+hJtGJnE8lwZrDg0VtpRV&#10;VPzkv0ZBsnj9Ot92xwu5k3vzs/c/7rO9Us/jYbsE4Wnw/+KH+6gVzF/C2nAmHAG5v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LOXwMMAAADcAAAADwAAAAAAAAAAAAAAAACf&#10;AgAAZHJzL2Rvd25yZXYueG1sUEsFBgAAAAAEAAQA9wAAAI8DAAAAAA==&#10;">
                  <v:imagedata r:id="rId258" o:title=""/>
                </v:shape>
                <v:shape id="Image 659" o:spid="_x0000_s1037" type="#_x0000_t75" style="position:absolute;left:15344;top:19666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/MlvFAAAA3AAAAA8AAABkcnMvZG93bnJldi54bWxEj0FrwkAUhO+F/oflCb01G0VFo6u0iiKI&#10;haoXb6/Z1yQ0+zZktyb6611B8DjMzDfMdN6aUpypdoVlBd0oBkGcWl1wpuB4WL2PQDiPrLG0TAou&#10;5GA+e32ZYqJtw9903vtMBAi7BBXk3leJlC7NyaCLbEUcvF9bG/RB1pnUNTYBbkrZi+OhNFhwWMix&#10;okVO6d/+3yjojdan4+Vz80Nu57a+/3XlZrFU6q3TfkxAeGr9M/xob7SC4WAM9zPhCMjZ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/zJbxQAAANwAAAAPAAAAAAAAAAAAAAAA&#10;AJ8CAABkcnMvZG93bnJldi54bWxQSwUGAAAAAAQABAD3AAAAkQMAAAAA&#10;">
                  <v:imagedata r:id="rId258" o:title=""/>
                </v:shape>
                <v:shape id="Image 660" o:spid="_x0000_s1038" type="#_x0000_t75" style="position:absolute;left:21745;top:19331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pUXvDAAAA3AAAAA8AAABkcnMvZG93bnJldi54bWxET01rwkAQvRf8D8sI3ppNRYKkrtJaWgJi&#10;wZhLb9PsNAnNzobs1iT+evdQ8Ph435vdaFpxod41lhU8RTEI4tLqhisFxfn9cQ3CeWSNrWVSMJGD&#10;3Xb2sMFU24FPdMl9JUIIuxQV1N53qZSurMmgi2xHHLgf2xv0AfaV1D0OIdy0chnHiTTYcGiosaN9&#10;TeVv/mcULNcfX8X0mn2TO7qDX31eedi/KbWYjy/PIDyN/i7+d2daQZKE+eFMOAJye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KlRe8MAAADcAAAADwAAAAAAAAAAAAAAAACf&#10;AgAAZHJzL2Rvd25yZXYueG1sUEsFBgAAAAAEAAQA9wAAAI8DAAAAAA==&#10;">
                  <v:imagedata r:id="rId258" o:title=""/>
                </v:shape>
                <v:shape id="Image 661" o:spid="_x0000_s1039" type="#_x0000_t75" style="position:absolute;left:28146;top:19285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l9ODFAAAA3AAAAA8AAABkcnMvZG93bnJldi54bWxEj0uLwkAQhO8L/oehBW/rRJEg0VF8oAiy&#10;Cz4u3tpMmwQzPSEzmri/fmdhwWNRVV9R03lrSvGk2hWWFQz6EQji1OqCMwXn0+ZzDMJ5ZI2lZVLw&#10;IgfzWedjiom2DR/oefSZCBB2CSrIva8SKV2ak0HXtxVx8G62NuiDrDOpa2wC3JRyGEWxNFhwWMix&#10;olVO6f34MAqG4+3l/FruruS+3N6Pvn+4Wa2V6nXbxQSEp9a/w//tnVYQxwP4OxOOgJ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5fTgxQAAANwAAAAPAAAAAAAAAAAAAAAA&#10;AJ8CAABkcnMvZG93bnJldi54bWxQSwUGAAAAAAQABAD3AAAAkQMAAAAA&#10;">
                  <v:imagedata r:id="rId258" o:title=""/>
                </v:shape>
                <v:shape id="Полилиния 662" o:spid="_x0000_s1040" style="position:absolute;left:3575;top:20113;width:25590;height:381;visibility:visible;mso-wrap-style:square;v-text-anchor:top" coordsize="255905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e0h8QA&#10;AADcAAAADwAAAGRycy9kb3ducmV2LnhtbESP3YrCMBCF7wXfIYywd5qqUKRrFBEE14vFnz7AbDM2&#10;xWbSbaJ29+mNIHh5OHO+M2e+7GwtbtT6yrGC8SgBQVw4XXGpID9thjMQPiBrrB2Tgj/ysFz0e3PM&#10;tLvzgW7HUIoIYZ+hAhNCk0npC0MW/cg1xNE7u9ZiiLItpW7xHuG2lpMkSaXFimODwYbWhorL8Wrj&#10;G1+b6c7QYa+3/ic/f7v0v7r+KvUx6FafIAJ14X38Sm+1gjSdwHNMJI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HtIfEAAAA3AAAAA8AAAAAAAAAAAAAAAAAmAIAAGRycy9k&#10;b3ducmV2LnhtbFBLBQYAAAAABAAEAPUAAACJAwAAAAA=&#10;" path="m,13207l638936,29971r640081,7620l1919097,4063,2558542,e" filled="f" strokecolor="#f9c090" strokeweight="3.75pt">
                  <v:path arrowok="t" o:extrusionok="f"/>
                </v:shape>
                <v:shape id="Image 663" o:spid="_x0000_s1041" type="#_x0000_t75" style="position:absolute;left:2954;top:19621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YTF7GAAAA3AAAAA8AAABkcnMvZG93bnJldi54bWxEj0FrwkAUhO+F/oflCb3VjVaCRFeRoiAI&#10;bY2i10f2maTNvg2725j667uFgsdhZr5h5sveNKIj52vLCkbDBARxYXXNpYLjYfM8BeEDssbGMin4&#10;IQ/LxePDHDNtr7ynLg+liBD2GSqoQmgzKX1RkUE/tC1x9C7WGQxRulJqh9cIN40cJ0kqDdYcFyps&#10;6bWi4iv/NgrWk+nN7ZrP7m2bn+rz5Lbard8/lHoa9KsZiEB9uIf/21utIE1f4O9MPAJy8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dhMXsYAAADcAAAADwAAAAAAAAAAAAAA&#10;AACfAgAAZHJzL2Rvd25yZXYueG1sUEsFBgAAAAAEAAQA9wAAAJIDAAAAAA==&#10;">
                  <v:imagedata r:id="rId259" o:title=""/>
                </v:shape>
                <v:shape id="Image 664" o:spid="_x0000_s1042" type="#_x0000_t75" style="position:absolute;left:9339;top:19788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x1CrGAAAA3AAAAA8AAABkcnMvZG93bnJldi54bWxEj91qwkAUhO8LvsNyhN7VTSUEia4iRUEQ&#10;+pMWvT1kj0k0ezbsbmPq03cLBS+HmfmGWawG04qenG8sK3ieJCCIS6sbrhR8fW6fZiB8QNbYWiYF&#10;P+RhtRw9LDDX9sof1BehEhHCPkcFdQhdLqUvazLoJ7Yjjt7JOoMhSldJ7fAa4aaV0yTJpMGG40KN&#10;Hb3UVF6Kb6Ngk85ubt+e+9ddcWiO6W2937y9K/U4HtZzEIGGcA//t3daQZal8HcmHgG5/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jHUKsYAAADcAAAADwAAAAAAAAAAAAAA&#10;AACfAgAAZHJzL2Rvd25yZXYueG1sUEsFBgAAAAAEAAQA9wAAAJIDAAAAAA==&#10;">
                  <v:imagedata r:id="rId259" o:title=""/>
                </v:shape>
                <v:shape id="Image 665" o:spid="_x0000_s1043" type="#_x0000_t75" style="position:absolute;left:15740;top:19864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9cbHGAAAA3AAAAA8AAABkcnMvZG93bnJldi54bWxEj0FrwkAUhO+C/2F5Qm+6sdggqauIWBCE&#10;qmlpr4/sa5I2+zbsbmP013cLgsdhZr5hFqveNKIj52vLCqaTBARxYXXNpYL3t5fxHIQPyBoby6Tg&#10;Qh5Wy+FggZm2Zz5Rl4dSRAj7DBVUIbSZlL6oyKCf2JY4el/WGQxRulJqh+cIN418TJJUGqw5LlTY&#10;0qai4if/NQq2s/nV7Zvv7nWXf9Sfs+t6vz0clXoY9etnEIH6cA/f2jutIE2f4P9MPAJy+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X1xscYAAADcAAAADwAAAAAAAAAAAAAA&#10;AACfAgAAZHJzL2Rvd25yZXYueG1sUEsFBgAAAAAEAAQA9wAAAJIDAAAAAA==&#10;">
                  <v:imagedata r:id="rId259" o:title=""/>
                </v:shape>
                <v:shape id="Image 666" o:spid="_x0000_s1044" type="#_x0000_t75" style="position:absolute;left:22141;top:19529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v78bGAAAA3AAAAA8AAABkcnMvZG93bnJldi54bWxEj0FrwkAUhO8F/8PyhN7qxiJBUlcRsSAI&#10;1aalXh/ZZxLNvg2725j6612h4HGYmW+Y2aI3jejI+dqygvEoAUFcWF1zqeD76/1lCsIHZI2NZVLw&#10;Rx4W88HTDDNtL/xJXR5KESHsM1RQhdBmUvqiIoN+ZFvi6B2tMxiidKXUDi8Rbhr5miSpNFhzXKiw&#10;pVVFxTn/NQrWk+nVbZtT97HJf+rD5Lrcrnd7pZ6H/fINRKA+PML/7Y1WkKYp3M/EIyD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a/vxsYAAADcAAAADwAAAAAAAAAAAAAA&#10;AACfAgAAZHJzL2Rvd25yZXYueG1sUEsFBgAAAAAEAAQA9wAAAJIDAAAAAA==&#10;">
                  <v:imagedata r:id="rId259" o:title=""/>
                </v:shape>
                <v:shape id="Image 667" o:spid="_x0000_s1045" type="#_x0000_t75" style="position:absolute;left:28542;top:19483;width:122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jSl3GAAAA3AAAAA8AAABkcnMvZG93bnJldi54bWxEj0FrwkAUhO8F/8PyhN7qRpFUUlcRURAE&#10;rWlpr4/sa5I2+zbsbmP017uFgsdhZr5h5sveNKIj52vLCsajBARxYXXNpYL3t+3TDIQPyBoby6Tg&#10;Qh6Wi8HDHDNtz3yiLg+liBD2GSqoQmgzKX1RkUE/si1x9L6sMxiidKXUDs8Rbho5SZJUGqw5LlTY&#10;0rqi4if/NQo209nV7Zvv7rDLP+rP6XW13xxflXoc9qsXEIH6cA//t3daQZo+w9+ZeATk4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uNKXcYAAADcAAAADwAAAAAAAAAAAAAA&#10;AACfAgAAZHJzL2Rvd25yZXYueG1sUEsFBgAAAAAEAAQA9wAAAJIDAAAAAA==&#10;">
                  <v:imagedata r:id="rId259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100,00%</w:t>
      </w:r>
    </w:p>
    <w:p w:rsidR="000568D2" w:rsidRDefault="00891486">
      <w:pPr>
        <w:spacing w:before="211"/>
        <w:ind w:left="1692" w:right="98"/>
        <w:jc w:val="center"/>
        <w:rPr>
          <w:sz w:val="20"/>
        </w:rPr>
      </w:pPr>
      <w:r>
        <w:rPr>
          <w:spacing w:val="-2"/>
          <w:sz w:val="20"/>
        </w:rPr>
        <w:t>90,00%</w:t>
      </w:r>
    </w:p>
    <w:p w:rsidR="000568D2" w:rsidRDefault="00891486">
      <w:pPr>
        <w:spacing w:before="211"/>
        <w:ind w:left="1692" w:right="98"/>
        <w:jc w:val="center"/>
        <w:rPr>
          <w:sz w:val="20"/>
        </w:rPr>
      </w:pPr>
      <w:r>
        <w:rPr>
          <w:spacing w:val="-2"/>
          <w:sz w:val="20"/>
        </w:rPr>
        <w:t>80,00%</w:t>
      </w:r>
    </w:p>
    <w:p w:rsidR="000568D2" w:rsidRDefault="00891486">
      <w:pPr>
        <w:spacing w:before="211"/>
        <w:ind w:left="1692" w:right="98"/>
        <w:jc w:val="center"/>
        <w:rPr>
          <w:sz w:val="20"/>
        </w:rPr>
      </w:pPr>
      <w:r>
        <w:rPr>
          <w:spacing w:val="-2"/>
          <w:sz w:val="20"/>
        </w:rPr>
        <w:t>70,00%</w:t>
      </w:r>
    </w:p>
    <w:p w:rsidR="000568D2" w:rsidRDefault="00891486">
      <w:pPr>
        <w:spacing w:before="212"/>
        <w:ind w:left="1692" w:right="98"/>
        <w:jc w:val="center"/>
        <w:rPr>
          <w:sz w:val="20"/>
        </w:rPr>
      </w:pPr>
      <w:r>
        <w:rPr>
          <w:spacing w:val="-2"/>
          <w:sz w:val="20"/>
        </w:rPr>
        <w:t>60,00%</w:t>
      </w:r>
    </w:p>
    <w:p w:rsidR="000568D2" w:rsidRDefault="000568D2">
      <w:pPr>
        <w:jc w:val="center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2" w:space="720" w:equalWidth="0">
            <w:col w:w="892" w:space="40"/>
            <w:col w:w="9703" w:space="0"/>
          </w:cols>
          <w:docGrid w:linePitch="360"/>
        </w:sectPr>
      </w:pPr>
    </w:p>
    <w:p w:rsidR="000568D2" w:rsidRDefault="00891486">
      <w:pPr>
        <w:spacing w:before="211"/>
        <w:ind w:left="442"/>
        <w:rPr>
          <w:sz w:val="20"/>
        </w:rPr>
      </w:pPr>
      <w:r>
        <w:rPr>
          <w:spacing w:val="-2"/>
          <w:sz w:val="20"/>
        </w:rPr>
        <w:t>40,00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spacing w:before="1"/>
        <w:ind w:left="442"/>
        <w:rPr>
          <w:sz w:val="20"/>
        </w:rPr>
      </w:pPr>
      <w:r>
        <w:rPr>
          <w:spacing w:val="-2"/>
          <w:sz w:val="20"/>
        </w:rPr>
        <w:t>30,00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442"/>
        <w:rPr>
          <w:sz w:val="20"/>
        </w:rPr>
      </w:pPr>
      <w:r>
        <w:rPr>
          <w:spacing w:val="-2"/>
          <w:sz w:val="20"/>
        </w:rPr>
        <w:t>20,00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spacing w:before="1"/>
        <w:ind w:left="442"/>
        <w:rPr>
          <w:sz w:val="20"/>
        </w:rPr>
      </w:pPr>
      <w:r>
        <w:rPr>
          <w:spacing w:val="-2"/>
          <w:sz w:val="20"/>
        </w:rPr>
        <w:t>10,00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542"/>
        <w:rPr>
          <w:sz w:val="20"/>
        </w:rPr>
      </w:pPr>
      <w:r>
        <w:rPr>
          <w:spacing w:val="-4"/>
          <w:sz w:val="20"/>
        </w:rPr>
        <w:t>0,00</w:t>
      </w:r>
    </w:p>
    <w:p w:rsidR="000568D2" w:rsidRDefault="00891486">
      <w:pPr>
        <w:rPr>
          <w:sz w:val="20"/>
        </w:rPr>
      </w:pPr>
      <w:r>
        <w:br w:type="column"/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22"/>
        <w:rPr>
          <w:sz w:val="20"/>
        </w:rPr>
      </w:pPr>
    </w:p>
    <w:p w:rsidR="000568D2" w:rsidRDefault="00891486">
      <w:pPr>
        <w:tabs>
          <w:tab w:val="left" w:pos="1442"/>
          <w:tab w:val="left" w:pos="2449"/>
          <w:tab w:val="left" w:pos="3457"/>
          <w:tab w:val="left" w:pos="4464"/>
        </w:tabs>
        <w:ind w:left="434"/>
        <w:rPr>
          <w:sz w:val="20"/>
        </w:rPr>
      </w:pPr>
      <w:r>
        <w:rPr>
          <w:spacing w:val="-4"/>
          <w:sz w:val="20"/>
        </w:rPr>
        <w:t>2021</w:t>
      </w:r>
      <w:r>
        <w:rPr>
          <w:sz w:val="20"/>
        </w:rPr>
        <w:tab/>
      </w:r>
      <w:r>
        <w:rPr>
          <w:spacing w:val="-4"/>
          <w:sz w:val="20"/>
        </w:rPr>
        <w:t>2022</w:t>
      </w:r>
      <w:r>
        <w:rPr>
          <w:sz w:val="20"/>
        </w:rPr>
        <w:tab/>
      </w:r>
      <w:r>
        <w:rPr>
          <w:spacing w:val="-4"/>
          <w:sz w:val="20"/>
        </w:rPr>
        <w:t>2023</w:t>
      </w:r>
      <w:r>
        <w:rPr>
          <w:sz w:val="20"/>
        </w:rPr>
        <w:tab/>
      </w:r>
      <w:r>
        <w:rPr>
          <w:spacing w:val="-4"/>
          <w:sz w:val="20"/>
        </w:rPr>
        <w:t>2024</w:t>
      </w:r>
      <w:r>
        <w:rPr>
          <w:sz w:val="20"/>
        </w:rPr>
        <w:tab/>
      </w:r>
      <w:r>
        <w:rPr>
          <w:spacing w:val="-4"/>
          <w:sz w:val="20"/>
        </w:rPr>
        <w:t>2025</w:t>
      </w:r>
    </w:p>
    <w:p w:rsidR="000568D2" w:rsidRDefault="00891486">
      <w:pPr>
        <w:spacing w:before="211"/>
        <w:ind w:left="434"/>
        <w:rPr>
          <w:sz w:val="20"/>
        </w:rPr>
      </w:pPr>
      <w:r>
        <w:br w:type="column"/>
      </w:r>
      <w:r>
        <w:rPr>
          <w:spacing w:val="-2"/>
          <w:sz w:val="20"/>
        </w:rPr>
        <w:t>50,00%</w:t>
      </w:r>
    </w:p>
    <w:p w:rsidR="000568D2" w:rsidRDefault="00891486">
      <w:pPr>
        <w:spacing w:before="211"/>
        <w:ind w:left="434"/>
        <w:rPr>
          <w:sz w:val="20"/>
        </w:rPr>
      </w:pPr>
      <w:r>
        <w:rPr>
          <w:spacing w:val="-2"/>
          <w:sz w:val="20"/>
        </w:rPr>
        <w:t>40,00%</w:t>
      </w:r>
    </w:p>
    <w:p w:rsidR="000568D2" w:rsidRDefault="00891486">
      <w:pPr>
        <w:spacing w:before="211"/>
        <w:ind w:left="434"/>
        <w:rPr>
          <w:sz w:val="20"/>
        </w:rPr>
      </w:pPr>
      <w:r>
        <w:rPr>
          <w:spacing w:val="-2"/>
          <w:sz w:val="20"/>
        </w:rPr>
        <w:t>30,00%</w:t>
      </w:r>
    </w:p>
    <w:p w:rsidR="000568D2" w:rsidRDefault="00891486">
      <w:pPr>
        <w:spacing w:before="212"/>
        <w:ind w:left="434"/>
        <w:rPr>
          <w:sz w:val="20"/>
        </w:rPr>
      </w:pPr>
      <w:r>
        <w:rPr>
          <w:spacing w:val="-2"/>
          <w:sz w:val="20"/>
        </w:rPr>
        <w:t>20,00%</w:t>
      </w:r>
    </w:p>
    <w:p w:rsidR="000568D2" w:rsidRDefault="00891486">
      <w:pPr>
        <w:spacing w:before="211"/>
        <w:ind w:left="434"/>
        <w:rPr>
          <w:sz w:val="20"/>
        </w:rPr>
      </w:pPr>
      <w:r>
        <w:rPr>
          <w:spacing w:val="-2"/>
          <w:sz w:val="20"/>
        </w:rPr>
        <w:t>10,00%</w:t>
      </w:r>
    </w:p>
    <w:p w:rsidR="000568D2" w:rsidRDefault="00891486">
      <w:pPr>
        <w:spacing w:before="211"/>
        <w:ind w:left="434"/>
        <w:rPr>
          <w:sz w:val="20"/>
        </w:rPr>
      </w:pPr>
      <w:r>
        <w:rPr>
          <w:spacing w:val="-2"/>
          <w:sz w:val="20"/>
        </w:rPr>
        <w:t>0,00%</w:t>
      </w:r>
    </w:p>
    <w:p w:rsidR="000568D2" w:rsidRDefault="00891486">
      <w:pPr>
        <w:spacing w:before="6" w:line="355" w:lineRule="auto"/>
        <w:ind w:left="274" w:right="886"/>
        <w:rPr>
          <w:sz w:val="20"/>
        </w:rPr>
      </w:pPr>
      <w:r>
        <w:br w:type="column"/>
      </w:r>
      <w:r>
        <w:rPr>
          <w:noProof/>
          <w:position w:val="2"/>
          <w:lang w:eastAsia="ru-RU"/>
        </w:rPr>
        <w:drawing>
          <wp:inline distT="0" distB="0" distL="0" distR="0">
            <wp:extent cx="253364" cy="72819"/>
            <wp:effectExtent l="0" t="0" r="0" b="0"/>
            <wp:docPr id="174" name="Image 6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" name="Image 668"/>
                    <pic:cNvPicPr/>
                  </pic:nvPicPr>
                  <pic:blipFill>
                    <a:blip r:embed="rId265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Проектная тыс. м3/сут </w:t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253364" cy="72819"/>
            <wp:effectExtent l="0" t="0" r="0" b="0"/>
            <wp:docPr id="175" name="Image 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" name="Image 669"/>
                    <pic:cNvPicPr/>
                  </pic:nvPicPr>
                  <pic:blipFill>
                    <a:blip r:embed="rId266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7"/>
          <w:sz w:val="20"/>
        </w:rPr>
        <w:t xml:space="preserve"> </w:t>
      </w:r>
      <w:r>
        <w:rPr>
          <w:sz w:val="20"/>
        </w:rPr>
        <w:t>Фактическая</w:t>
      </w:r>
      <w:r>
        <w:rPr>
          <w:spacing w:val="-12"/>
          <w:sz w:val="20"/>
        </w:rPr>
        <w:t xml:space="preserve"> </w:t>
      </w:r>
      <w:r>
        <w:rPr>
          <w:sz w:val="20"/>
        </w:rPr>
        <w:t>тыс.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м3/сут </w:t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43840" cy="85725"/>
            <wp:effectExtent l="0" t="0" r="0" b="0"/>
            <wp:docPr id="176" name="Image 6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Image 670"/>
                    <pic:cNvPicPr/>
                  </pic:nvPicPr>
                  <pic:blipFill>
                    <a:blip r:embed="rId267"/>
                    <a:stretch/>
                  </pic:blipFill>
                  <pic:spPr bwMode="auto">
                    <a:xfrm>
                      <a:off x="0" y="0"/>
                      <a:ext cx="243840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Величина загрузки</w:t>
      </w:r>
    </w:p>
    <w:p w:rsidR="000568D2" w:rsidRDefault="000568D2">
      <w:pPr>
        <w:spacing w:line="355" w:lineRule="auto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4" w:space="720" w:equalWidth="0">
            <w:col w:w="892" w:space="40"/>
            <w:col w:w="4864" w:space="39"/>
            <w:col w:w="1052" w:space="40"/>
            <w:col w:w="3708" w:space="0"/>
          </w:cols>
          <w:docGrid w:linePitch="360"/>
        </w:sectPr>
      </w:pPr>
    </w:p>
    <w:p w:rsidR="000568D2" w:rsidRDefault="00891486">
      <w:pPr>
        <w:pStyle w:val="af9"/>
        <w:spacing w:before="292"/>
        <w:ind w:left="778" w:right="198"/>
        <w:jc w:val="center"/>
      </w:pPr>
      <w:bookmarkStart w:id="138" w:name="_bookmark137"/>
      <w:bookmarkEnd w:id="138"/>
      <w:r>
        <w:t>Рисунок</w:t>
      </w:r>
      <w:r>
        <w:rPr>
          <w:spacing w:val="-8"/>
        </w:rPr>
        <w:t xml:space="preserve"> </w:t>
      </w:r>
      <w:r>
        <w:t>35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5"/>
        </w:rPr>
        <w:t xml:space="preserve"> </w:t>
      </w:r>
      <w:r>
        <w:t>загрузки</w:t>
      </w:r>
      <w:r>
        <w:rPr>
          <w:spacing w:val="-6"/>
        </w:rPr>
        <w:t xml:space="preserve"> </w:t>
      </w:r>
      <w:r>
        <w:t>технологических</w:t>
      </w:r>
      <w:r>
        <w:rPr>
          <w:spacing w:val="-4"/>
        </w:rPr>
        <w:t xml:space="preserve"> </w:t>
      </w:r>
      <w:r>
        <w:t>сооружений</w:t>
      </w:r>
      <w:r>
        <w:rPr>
          <w:spacing w:val="-8"/>
        </w:rPr>
        <w:t xml:space="preserve"> </w:t>
      </w:r>
      <w:r>
        <w:t>ОСВ</w:t>
      </w:r>
      <w:r>
        <w:rPr>
          <w:spacing w:val="-5"/>
        </w:rPr>
        <w:t xml:space="preserve"> </w:t>
      </w:r>
      <w:r>
        <w:t>за</w:t>
      </w:r>
      <w:r>
        <w:rPr>
          <w:spacing w:val="-5"/>
        </w:rPr>
        <w:t xml:space="preserve"> пе-</w:t>
      </w:r>
    </w:p>
    <w:p w:rsidR="000568D2" w:rsidRDefault="00891486">
      <w:pPr>
        <w:pStyle w:val="af9"/>
        <w:spacing w:before="96"/>
        <w:ind w:left="253" w:right="378"/>
        <w:jc w:val="center"/>
      </w:pPr>
      <w:r>
        <w:rPr>
          <w:spacing w:val="-4"/>
        </w:rPr>
        <w:t>риод</w:t>
      </w:r>
    </w:p>
    <w:p w:rsidR="000568D2" w:rsidRDefault="00891486">
      <w:pPr>
        <w:pStyle w:val="af9"/>
        <w:spacing w:before="98"/>
        <w:ind w:left="253" w:right="374"/>
        <w:jc w:val="center"/>
      </w:pPr>
      <w:r>
        <w:t>с</w:t>
      </w:r>
      <w:r>
        <w:rPr>
          <w:spacing w:val="-6"/>
        </w:rPr>
        <w:t xml:space="preserve"> </w:t>
      </w:r>
      <w:r>
        <w:t>2021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2025</w:t>
      </w:r>
      <w:r>
        <w:rPr>
          <w:spacing w:val="-1"/>
        </w:rPr>
        <w:t xml:space="preserve"> </w:t>
      </w:r>
      <w:r>
        <w:rPr>
          <w:spacing w:val="-5"/>
        </w:rPr>
        <w:t>гг.</w:t>
      </w:r>
    </w:p>
    <w:p w:rsidR="000568D2" w:rsidRDefault="000568D2">
      <w:pPr>
        <w:pStyle w:val="af9"/>
        <w:jc w:val="center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11"/>
        </w:rPr>
      </w:pPr>
    </w:p>
    <w:p w:rsidR="000568D2" w:rsidRDefault="000568D2">
      <w:pPr>
        <w:pStyle w:val="af9"/>
        <w:rPr>
          <w:sz w:val="11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1"/>
        <w:ind w:left="564"/>
        <w:rPr>
          <w:sz w:val="20"/>
        </w:rPr>
      </w:pPr>
      <w:r>
        <w:rPr>
          <w:spacing w:val="-2"/>
          <w:sz w:val="20"/>
        </w:rPr>
        <w:t>16,00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spacing w:before="1"/>
        <w:ind w:left="564"/>
        <w:rPr>
          <w:sz w:val="20"/>
        </w:rPr>
      </w:pPr>
      <w:r>
        <w:rPr>
          <w:spacing w:val="-2"/>
          <w:sz w:val="20"/>
        </w:rPr>
        <w:t>14,00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12,00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10,00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8,00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6,00</w:t>
      </w:r>
    </w:p>
    <w:p w:rsidR="000568D2" w:rsidRDefault="000568D2">
      <w:pPr>
        <w:pStyle w:val="af9"/>
        <w:spacing w:before="91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4,00</w:t>
      </w:r>
    </w:p>
    <w:p w:rsidR="000568D2" w:rsidRDefault="000568D2">
      <w:pPr>
        <w:pStyle w:val="af9"/>
        <w:spacing w:before="92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2,00</w:t>
      </w:r>
    </w:p>
    <w:p w:rsidR="000568D2" w:rsidRDefault="00891486">
      <w:pPr>
        <w:spacing w:before="91"/>
        <w:ind w:left="564"/>
        <w:rPr>
          <w:sz w:val="20"/>
        </w:rPr>
      </w:pPr>
      <w:r>
        <w:br w:type="column"/>
      </w:r>
      <w:r>
        <w:rPr>
          <w:spacing w:val="-2"/>
          <w:sz w:val="20"/>
        </w:rPr>
        <w:t>100,00%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54240" behindDoc="0" locked="0" layoutInCell="1" allowOverlap="1">
                <wp:simplePos x="0" y="0"/>
                <wp:positionH relativeFrom="page">
                  <wp:posOffset>1344422</wp:posOffset>
                </wp:positionH>
                <wp:positionV relativeFrom="paragraph">
                  <wp:posOffset>-71257</wp:posOffset>
                </wp:positionV>
                <wp:extent cx="3274060" cy="2844165"/>
                <wp:effectExtent l="0" t="0" r="0" b="0"/>
                <wp:wrapNone/>
                <wp:docPr id="177" name="Group 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274060" cy="2844165"/>
                          <a:chOff x="0" y="0"/>
                          <a:chExt cx="3274060" cy="2844165"/>
                        </a:xfrm>
                      </wpg:grpSpPr>
                      <wps:wsp>
                        <wps:cNvPr id="522" name="Полилиния 522"/>
                        <wps:cNvSpPr/>
                        <wps:spPr bwMode="auto">
                          <a:xfrm>
                            <a:off x="37719" y="4762"/>
                            <a:ext cx="3198495" cy="2451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8495" h="2451100" extrusionOk="0">
                                <a:moveTo>
                                  <a:pt x="0" y="2450846"/>
                                </a:moveTo>
                                <a:lnTo>
                                  <a:pt x="3198241" y="2450846"/>
                                </a:lnTo>
                              </a:path>
                              <a:path w="3198495" h="2451100" extrusionOk="0">
                                <a:moveTo>
                                  <a:pt x="0" y="2100326"/>
                                </a:moveTo>
                                <a:lnTo>
                                  <a:pt x="3198241" y="2100326"/>
                                </a:lnTo>
                              </a:path>
                              <a:path w="3198495" h="2451100" extrusionOk="0">
                                <a:moveTo>
                                  <a:pt x="0" y="1751329"/>
                                </a:moveTo>
                                <a:lnTo>
                                  <a:pt x="3198241" y="1751329"/>
                                </a:lnTo>
                              </a:path>
                              <a:path w="3198495" h="2451100" extrusionOk="0">
                                <a:moveTo>
                                  <a:pt x="0" y="1400809"/>
                                </a:moveTo>
                                <a:lnTo>
                                  <a:pt x="3198241" y="1400809"/>
                                </a:lnTo>
                              </a:path>
                              <a:path w="3198495" h="2451100" extrusionOk="0">
                                <a:moveTo>
                                  <a:pt x="0" y="1050290"/>
                                </a:moveTo>
                                <a:lnTo>
                                  <a:pt x="3198241" y="1050290"/>
                                </a:lnTo>
                              </a:path>
                              <a:path w="3198495" h="2451100" extrusionOk="0">
                                <a:moveTo>
                                  <a:pt x="0" y="699770"/>
                                </a:moveTo>
                                <a:lnTo>
                                  <a:pt x="3198241" y="699770"/>
                                </a:lnTo>
                              </a:path>
                              <a:path w="3198495" h="2451100" extrusionOk="0">
                                <a:moveTo>
                                  <a:pt x="0" y="350774"/>
                                </a:moveTo>
                                <a:lnTo>
                                  <a:pt x="3198241" y="350774"/>
                                </a:lnTo>
                              </a:path>
                              <a:path w="3198495" h="2451100" extrusionOk="0">
                                <a:moveTo>
                                  <a:pt x="0" y="0"/>
                                </a:moveTo>
                                <a:lnTo>
                                  <a:pt x="3198241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3" name="Image 673"/>
                          <pic:cNvPicPr/>
                        </pic:nvPicPr>
                        <pic:blipFill>
                          <a:blip r:embed="rId268"/>
                          <a:stretch/>
                        </pic:blipFill>
                        <pic:spPr bwMode="auto">
                          <a:xfrm>
                            <a:off x="127762" y="152844"/>
                            <a:ext cx="2831591" cy="26624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4" name="Image 674"/>
                          <pic:cNvPicPr/>
                        </pic:nvPicPr>
                        <pic:blipFill>
                          <a:blip r:embed="rId269"/>
                          <a:stretch/>
                        </pic:blipFill>
                        <pic:spPr bwMode="auto">
                          <a:xfrm>
                            <a:off x="310641" y="2106612"/>
                            <a:ext cx="2831591" cy="7086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5" name="Полилиния 675"/>
                        <wps:cNvSpPr/>
                        <wps:spPr bwMode="auto">
                          <a:xfrm>
                            <a:off x="175006" y="180276"/>
                            <a:ext cx="2741930" cy="262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626360" extrusionOk="0">
                                <a:moveTo>
                                  <a:pt x="1828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5852"/>
                                </a:lnTo>
                                <a:lnTo>
                                  <a:pt x="182880" y="2625852"/>
                                </a:lnTo>
                                <a:lnTo>
                                  <a:pt x="182880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821436" y="0"/>
                                </a:moveTo>
                                <a:lnTo>
                                  <a:pt x="640080" y="0"/>
                                </a:lnTo>
                                <a:lnTo>
                                  <a:pt x="640080" y="2625852"/>
                                </a:lnTo>
                                <a:lnTo>
                                  <a:pt x="821436" y="2625852"/>
                                </a:lnTo>
                                <a:lnTo>
                                  <a:pt x="821436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1461516" y="0"/>
                                </a:moveTo>
                                <a:lnTo>
                                  <a:pt x="1278636" y="0"/>
                                </a:lnTo>
                                <a:lnTo>
                                  <a:pt x="1278636" y="2625852"/>
                                </a:lnTo>
                                <a:lnTo>
                                  <a:pt x="1461516" y="2625852"/>
                                </a:lnTo>
                                <a:lnTo>
                                  <a:pt x="1461516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2101596" y="0"/>
                                </a:moveTo>
                                <a:lnTo>
                                  <a:pt x="1918716" y="0"/>
                                </a:lnTo>
                                <a:lnTo>
                                  <a:pt x="1918716" y="2625852"/>
                                </a:lnTo>
                                <a:lnTo>
                                  <a:pt x="2101596" y="2625852"/>
                                </a:lnTo>
                                <a:lnTo>
                                  <a:pt x="2101596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2625852"/>
                                </a:lnTo>
                                <a:lnTo>
                                  <a:pt x="2741676" y="2625852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6" name="Полилиния 676"/>
                        <wps:cNvSpPr/>
                        <wps:spPr bwMode="auto">
                          <a:xfrm>
                            <a:off x="175005" y="180276"/>
                            <a:ext cx="2741930" cy="262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626360" extrusionOk="0">
                                <a:moveTo>
                                  <a:pt x="0" y="0"/>
                                </a:moveTo>
                                <a:lnTo>
                                  <a:pt x="182879" y="0"/>
                                </a:lnTo>
                                <a:lnTo>
                                  <a:pt x="182879" y="2625852"/>
                                </a:lnTo>
                                <a:lnTo>
                                  <a:pt x="0" y="26258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640079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2625852"/>
                                </a:lnTo>
                                <a:lnTo>
                                  <a:pt x="640079" y="2625852"/>
                                </a:lnTo>
                                <a:lnTo>
                                  <a:pt x="640079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1278636" y="0"/>
                                </a:moveTo>
                                <a:lnTo>
                                  <a:pt x="1461516" y="0"/>
                                </a:lnTo>
                                <a:lnTo>
                                  <a:pt x="1461516" y="2625852"/>
                                </a:lnTo>
                                <a:lnTo>
                                  <a:pt x="1278636" y="2625852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1918716" y="0"/>
                                </a:moveTo>
                                <a:lnTo>
                                  <a:pt x="2101596" y="0"/>
                                </a:lnTo>
                                <a:lnTo>
                                  <a:pt x="2101596" y="2625852"/>
                                </a:lnTo>
                                <a:lnTo>
                                  <a:pt x="1918716" y="2625852"/>
                                </a:lnTo>
                                <a:lnTo>
                                  <a:pt x="1918716" y="0"/>
                                </a:lnTo>
                                <a:close/>
                              </a:path>
                              <a:path w="2741930" h="2626360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2625852"/>
                                </a:lnTo>
                                <a:lnTo>
                                  <a:pt x="2558796" y="2625852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7" name="Полилиния 677"/>
                        <wps:cNvSpPr/>
                        <wps:spPr bwMode="auto">
                          <a:xfrm>
                            <a:off x="357886" y="2134044"/>
                            <a:ext cx="2741930" cy="672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672465" extrusionOk="0">
                                <a:moveTo>
                                  <a:pt x="182880" y="105156"/>
                                </a:moveTo>
                                <a:lnTo>
                                  <a:pt x="0" y="105156"/>
                                </a:lnTo>
                                <a:lnTo>
                                  <a:pt x="0" y="672084"/>
                                </a:lnTo>
                                <a:lnTo>
                                  <a:pt x="182880" y="672084"/>
                                </a:lnTo>
                                <a:lnTo>
                                  <a:pt x="182880" y="105156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821436" y="106680"/>
                                </a:moveTo>
                                <a:lnTo>
                                  <a:pt x="638556" y="106680"/>
                                </a:lnTo>
                                <a:lnTo>
                                  <a:pt x="638556" y="672084"/>
                                </a:lnTo>
                                <a:lnTo>
                                  <a:pt x="821436" y="672084"/>
                                </a:lnTo>
                                <a:lnTo>
                                  <a:pt x="821436" y="106680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1461516" y="74676"/>
                                </a:moveTo>
                                <a:lnTo>
                                  <a:pt x="1278636" y="74676"/>
                                </a:lnTo>
                                <a:lnTo>
                                  <a:pt x="1278636" y="672084"/>
                                </a:lnTo>
                                <a:lnTo>
                                  <a:pt x="1461516" y="672084"/>
                                </a:lnTo>
                                <a:lnTo>
                                  <a:pt x="1461516" y="74676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2101596" y="0"/>
                                </a:moveTo>
                                <a:lnTo>
                                  <a:pt x="1918716" y="0"/>
                                </a:lnTo>
                                <a:lnTo>
                                  <a:pt x="1918716" y="672084"/>
                                </a:lnTo>
                                <a:lnTo>
                                  <a:pt x="2101596" y="672084"/>
                                </a:lnTo>
                                <a:lnTo>
                                  <a:pt x="2101596" y="0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2741676" y="22860"/>
                                </a:moveTo>
                                <a:lnTo>
                                  <a:pt x="2558796" y="22860"/>
                                </a:lnTo>
                                <a:lnTo>
                                  <a:pt x="2558796" y="672084"/>
                                </a:lnTo>
                                <a:lnTo>
                                  <a:pt x="2741676" y="672084"/>
                                </a:lnTo>
                                <a:lnTo>
                                  <a:pt x="2741676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8" name="Полилиния 678"/>
                        <wps:cNvSpPr/>
                        <wps:spPr bwMode="auto">
                          <a:xfrm>
                            <a:off x="357886" y="2134044"/>
                            <a:ext cx="2741930" cy="672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672465" extrusionOk="0">
                                <a:moveTo>
                                  <a:pt x="0" y="105156"/>
                                </a:moveTo>
                                <a:lnTo>
                                  <a:pt x="182880" y="105156"/>
                                </a:lnTo>
                                <a:lnTo>
                                  <a:pt x="182880" y="672084"/>
                                </a:lnTo>
                                <a:lnTo>
                                  <a:pt x="0" y="672084"/>
                                </a:lnTo>
                                <a:lnTo>
                                  <a:pt x="0" y="105156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638556" y="106680"/>
                                </a:moveTo>
                                <a:lnTo>
                                  <a:pt x="821436" y="106680"/>
                                </a:lnTo>
                                <a:lnTo>
                                  <a:pt x="821436" y="672084"/>
                                </a:lnTo>
                                <a:lnTo>
                                  <a:pt x="638556" y="672084"/>
                                </a:lnTo>
                                <a:lnTo>
                                  <a:pt x="638556" y="106680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1278636" y="74675"/>
                                </a:moveTo>
                                <a:lnTo>
                                  <a:pt x="1461516" y="74675"/>
                                </a:lnTo>
                                <a:lnTo>
                                  <a:pt x="1461516" y="672084"/>
                                </a:lnTo>
                                <a:lnTo>
                                  <a:pt x="1278636" y="672084"/>
                                </a:lnTo>
                                <a:lnTo>
                                  <a:pt x="1278636" y="74675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1918716" y="0"/>
                                </a:moveTo>
                                <a:lnTo>
                                  <a:pt x="2101596" y="0"/>
                                </a:lnTo>
                                <a:lnTo>
                                  <a:pt x="2101596" y="672084"/>
                                </a:lnTo>
                                <a:lnTo>
                                  <a:pt x="1918716" y="672084"/>
                                </a:lnTo>
                                <a:lnTo>
                                  <a:pt x="1918716" y="0"/>
                                </a:lnTo>
                                <a:close/>
                              </a:path>
                              <a:path w="2741930" h="672465" extrusionOk="0">
                                <a:moveTo>
                                  <a:pt x="2558796" y="22860"/>
                                </a:moveTo>
                                <a:lnTo>
                                  <a:pt x="2741676" y="22860"/>
                                </a:lnTo>
                                <a:lnTo>
                                  <a:pt x="2741676" y="672084"/>
                                </a:lnTo>
                                <a:lnTo>
                                  <a:pt x="2558796" y="672084"/>
                                </a:lnTo>
                                <a:lnTo>
                                  <a:pt x="2558796" y="228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9" name="Полилиния 679"/>
                        <wps:cNvSpPr/>
                        <wps:spPr bwMode="auto">
                          <a:xfrm>
                            <a:off x="0" y="4762"/>
                            <a:ext cx="3274060" cy="283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0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73679" y="2801366"/>
                                </a:lnTo>
                              </a:path>
                              <a:path w="3274060" h="2839085" extrusionOk="0">
                                <a:moveTo>
                                  <a:pt x="3235960" y="2520950"/>
                                </a:moveTo>
                                <a:lnTo>
                                  <a:pt x="3273679" y="2520950"/>
                                </a:lnTo>
                              </a:path>
                              <a:path w="3274060" h="2839085" extrusionOk="0">
                                <a:moveTo>
                                  <a:pt x="3235960" y="2240533"/>
                                </a:moveTo>
                                <a:lnTo>
                                  <a:pt x="3273679" y="2240533"/>
                                </a:lnTo>
                              </a:path>
                              <a:path w="3274060" h="2839085" extrusionOk="0">
                                <a:moveTo>
                                  <a:pt x="3235960" y="1961642"/>
                                </a:moveTo>
                                <a:lnTo>
                                  <a:pt x="3273679" y="1961642"/>
                                </a:lnTo>
                              </a:path>
                              <a:path w="3274060" h="2839085" extrusionOk="0">
                                <a:moveTo>
                                  <a:pt x="3235960" y="1681226"/>
                                </a:moveTo>
                                <a:lnTo>
                                  <a:pt x="3273679" y="1681226"/>
                                </a:lnTo>
                              </a:path>
                              <a:path w="3274060" h="2839085" extrusionOk="0">
                                <a:moveTo>
                                  <a:pt x="3235960" y="1400809"/>
                                </a:moveTo>
                                <a:lnTo>
                                  <a:pt x="3273679" y="1400809"/>
                                </a:lnTo>
                              </a:path>
                              <a:path w="3274060" h="2839085" extrusionOk="0">
                                <a:moveTo>
                                  <a:pt x="3235960" y="1120394"/>
                                </a:moveTo>
                                <a:lnTo>
                                  <a:pt x="3273679" y="1120394"/>
                                </a:lnTo>
                              </a:path>
                              <a:path w="3274060" h="2839085" extrusionOk="0">
                                <a:moveTo>
                                  <a:pt x="3235960" y="839977"/>
                                </a:moveTo>
                                <a:lnTo>
                                  <a:pt x="3273679" y="839977"/>
                                </a:lnTo>
                              </a:path>
                              <a:path w="3274060" h="2839085" extrusionOk="0">
                                <a:moveTo>
                                  <a:pt x="3235960" y="559562"/>
                                </a:moveTo>
                                <a:lnTo>
                                  <a:pt x="3273679" y="559562"/>
                                </a:lnTo>
                              </a:path>
                              <a:path w="3274060" h="2839085" extrusionOk="0">
                                <a:moveTo>
                                  <a:pt x="3235960" y="280670"/>
                                </a:moveTo>
                                <a:lnTo>
                                  <a:pt x="3273679" y="280670"/>
                                </a:lnTo>
                              </a:path>
                              <a:path w="3274060" h="2839085" extrusionOk="0">
                                <a:moveTo>
                                  <a:pt x="3235960" y="0"/>
                                </a:moveTo>
                                <a:lnTo>
                                  <a:pt x="3273679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0" y="2801366"/>
                                </a:moveTo>
                                <a:lnTo>
                                  <a:pt x="37718" y="2801366"/>
                                </a:lnTo>
                              </a:path>
                              <a:path w="3274060" h="2839085" extrusionOk="0">
                                <a:moveTo>
                                  <a:pt x="0" y="2450846"/>
                                </a:moveTo>
                                <a:lnTo>
                                  <a:pt x="37718" y="2450846"/>
                                </a:lnTo>
                              </a:path>
                              <a:path w="3274060" h="2839085" extrusionOk="0">
                                <a:moveTo>
                                  <a:pt x="0" y="2100326"/>
                                </a:moveTo>
                                <a:lnTo>
                                  <a:pt x="37718" y="2100326"/>
                                </a:lnTo>
                              </a:path>
                              <a:path w="3274060" h="2839085" extrusionOk="0">
                                <a:moveTo>
                                  <a:pt x="0" y="1751329"/>
                                </a:moveTo>
                                <a:lnTo>
                                  <a:pt x="37718" y="1751329"/>
                                </a:lnTo>
                              </a:path>
                              <a:path w="3274060" h="2839085" extrusionOk="0">
                                <a:moveTo>
                                  <a:pt x="0" y="1400809"/>
                                </a:moveTo>
                                <a:lnTo>
                                  <a:pt x="37718" y="1400809"/>
                                </a:lnTo>
                              </a:path>
                              <a:path w="3274060" h="2839085" extrusionOk="0">
                                <a:moveTo>
                                  <a:pt x="0" y="1050290"/>
                                </a:moveTo>
                                <a:lnTo>
                                  <a:pt x="37718" y="1050290"/>
                                </a:lnTo>
                              </a:path>
                              <a:path w="3274060" h="2839085" extrusionOk="0">
                                <a:moveTo>
                                  <a:pt x="0" y="699770"/>
                                </a:moveTo>
                                <a:lnTo>
                                  <a:pt x="37718" y="699770"/>
                                </a:lnTo>
                              </a:path>
                              <a:path w="3274060" h="2839085" extrusionOk="0">
                                <a:moveTo>
                                  <a:pt x="0" y="350774"/>
                                </a:moveTo>
                                <a:lnTo>
                                  <a:pt x="37718" y="350774"/>
                                </a:lnTo>
                              </a:path>
                              <a:path w="3274060" h="2839085" extrusionOk="0">
                                <a:moveTo>
                                  <a:pt x="0" y="0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235960" y="2801366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2839084"/>
                                </a:lnTo>
                              </a:path>
                              <a:path w="3274060" h="2839085" extrusionOk="0">
                                <a:moveTo>
                                  <a:pt x="677926" y="2801366"/>
                                </a:moveTo>
                                <a:lnTo>
                                  <a:pt x="677926" y="2839084"/>
                                </a:lnTo>
                              </a:path>
                              <a:path w="3274060" h="2839085" extrusionOk="0">
                                <a:moveTo>
                                  <a:pt x="1316482" y="2801366"/>
                                </a:moveTo>
                                <a:lnTo>
                                  <a:pt x="1316482" y="2839084"/>
                                </a:lnTo>
                              </a:path>
                              <a:path w="3274060" h="2839085" extrusionOk="0">
                                <a:moveTo>
                                  <a:pt x="1956562" y="2801366"/>
                                </a:moveTo>
                                <a:lnTo>
                                  <a:pt x="1956562" y="2839084"/>
                                </a:lnTo>
                              </a:path>
                              <a:path w="3274060" h="2839085" extrusionOk="0">
                                <a:moveTo>
                                  <a:pt x="2596641" y="2801366"/>
                                </a:moveTo>
                                <a:lnTo>
                                  <a:pt x="2596641" y="2839084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283908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0" name="Image 680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55777" y="2118791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1" name="Image 681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894333" y="2120315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2" name="Image 682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1534413" y="2086787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3" name="Image 683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174494" y="2007539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4" name="Image 684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814572" y="2031923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5" name="Полилиния 685"/>
                        <wps:cNvSpPr/>
                        <wps:spPr bwMode="auto">
                          <a:xfrm>
                            <a:off x="357504" y="2089721"/>
                            <a:ext cx="2559050" cy="113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9050" h="113030" extrusionOk="0">
                                <a:moveTo>
                                  <a:pt x="0" y="111379"/>
                                </a:moveTo>
                                <a:lnTo>
                                  <a:pt x="638937" y="112775"/>
                                </a:lnTo>
                                <a:lnTo>
                                  <a:pt x="1279017" y="79375"/>
                                </a:lnTo>
                                <a:lnTo>
                                  <a:pt x="1919097" y="0"/>
                                </a:lnTo>
                                <a:lnTo>
                                  <a:pt x="2558542" y="24511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F9C09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6" name="Image 686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95402" y="2138645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7" name="Image 687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933958" y="2140169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8" name="Image 688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1574038" y="2106641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214117" y="2027393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0" name="Image 690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854198" y="2051776"/>
                            <a:ext cx="122652" cy="1226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3D395F" id="Group 671" o:spid="_x0000_s1026" style="position:absolute;margin-left:105.85pt;margin-top:-5.6pt;width:257.8pt;height:223.95pt;z-index:15754240;mso-wrap-distance-left:0;mso-wrap-distance-right:0;mso-position-horizontal-relative:page" coordsize="32740,28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">
                <v:shape id="Полилиния 522" o:spid="_x0000_s1027" style="position:absolute;left:377;top:47;width:31985;height:24511;visibility:visible;mso-wrap-style:square;v-text-anchor:top" coordsize="3198495,2451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/HfcQA&#10;AADcAAAADwAAAGRycy9kb3ducmV2LnhtbESPQWsCMRSE7wX/Q3iF3mq2S7fIapRiKfRU0Vrw+Eie&#10;u2s3L0sS3fTfN4LQ4zAz3zCLVbK9uJAPnWMFT9MCBLF2puNGwf7r/XEGIkRkg71jUvBLAVbLyd0C&#10;a+NG3tJlFxuRIRxqVNDGONRSBt2SxTB1A3H2js5bjFn6RhqPY4bbXpZF8SItdpwXWhxo3ZL+2Z2t&#10;grdz0H7QyX3uZ5tYndJzNX4flHq4T69zEJFS/A/f2h9GQVWWcD2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vx33EAAAA3AAAAA8AAAAAAAAAAAAAAAAAmAIAAGRycy9k&#10;b3ducmV2LnhtbFBLBQYAAAAABAAEAPUAAACJAwAAAAA=&#10;" path="m,2450846r3198241,em,2100326r3198241,em,1751329r3198241,em,1400809r3198241,em,1050290r3198241,em,699770r3198241,em,350774r3198241,em,l3198241,e" filled="f" strokecolor="#858585">
                  <v:path arrowok="t" o:extrusionok="f"/>
                </v:shape>
                <v:shape id="Image 673" o:spid="_x0000_s1028" type="#_x0000_t75" style="position:absolute;left:1277;top:1528;width:28316;height:266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2umbCAAAA3AAAAA8AAABkcnMvZG93bnJldi54bWxEj92KwjAUhO8F3yEcYW9E03VBpRrFXSjo&#10;ZdUHODSnP9ichCZb6z69WRC8HGbmG2a7H0wreup8Y1nB5zwBQVxY3XCl4HrJZmsQPiBrbC2Tggd5&#10;2O/Goy2m2t45p/4cKhEh7FNUUIfgUil9UZNBP7eOOHql7QyGKLtK6g7vEW5auUiSpTTYcFyo0dFP&#10;TcXt/GsU5OuQucu0/yv1tzyV2eAwX52U+pgMhw2IQEN4h1/to1awXH3B/5l4BOTu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trpmwgAAANwAAAAPAAAAAAAAAAAAAAAAAJ8C&#10;AABkcnMvZG93bnJldi54bWxQSwUGAAAAAAQABAD3AAAAjgMAAAAA&#10;">
                  <v:imagedata r:id="rId270" o:title=""/>
                </v:shape>
                <v:shape id="Image 674" o:spid="_x0000_s1029" type="#_x0000_t75" style="position:absolute;left:3106;top:21066;width:28316;height:70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aC5rEAAAA3AAAAA8AAABkcnMvZG93bnJldi54bWxEj0FrwkAUhO8F/8PyhN7qplJsSV1DEBQv&#10;FowFPT6yr9ml2bchu5r477uC0OMwM98wy2J0rbhSH6xnBa+zDARx7bXlRsH3cfPyASJEZI2tZ1Jw&#10;owDFavK0xFz7gQ90rWIjEoRDjgpMjF0uZagNOQwz3xEn78f3DmOSfSN1j0OCu1bOs2whHVpOCwY7&#10;Whuqf6uLU3A5Vdu53dfyqzK2bPQ4HMx5UOp5OpafICKN8T/8aO+0gsX7G9zPpCMgV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MaC5rEAAAA3AAAAA8AAAAAAAAAAAAAAAAA&#10;nwIAAGRycy9kb3ducmV2LnhtbFBLBQYAAAAABAAEAPcAAACQAwAAAAA=&#10;">
                  <v:imagedata r:id="rId271" o:title=""/>
                </v:shape>
                <v:shape id="Полилиния 675" o:spid="_x0000_s1030" style="position:absolute;left:1750;top:1802;width:27419;height:26264;visibility:visible;mso-wrap-style:square;v-text-anchor:top" coordsize="2741930,2626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/KbcMA&#10;AADcAAAADwAAAGRycy9kb3ducmV2LnhtbESPT4vCMBTE7wt+h/AEb2uq4h+qUURQFhYPVtHrs3m2&#10;xealNFHrfvqNIHgcZuY3zGzRmFLcqXaFZQW9bgSCOLW64EzBYb/+noBwHlljaZkUPMnBYt76mmGs&#10;7YN3dE98JgKEXYwKcu+rWEqX5mTQdW1FHLyLrQ36IOtM6hofAW5K2Y+ikTRYcFjIsaJVTuk1uRkF&#10;W95syvPvnydyyUkfh8vec5Ap1Wk3yykIT43/hN/tH61gNB7C60w4AnL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/KbcMAAADcAAAADwAAAAAAAAAAAAAAAACYAgAAZHJzL2Rv&#10;d25yZXYueG1sUEsFBgAAAAAEAAQA9QAAAIgDAAAAAA==&#10;" path="m182880,l,,,2625852r182880,l182880,xem821436,l640080,r,2625852l821436,2625852,821436,xem1461516,l1278636,r,2625852l1461516,2625852,1461516,xem2101596,l1918716,r,2625852l2101596,2625852,2101596,xem2741676,l2558796,r,2625852l2741676,2625852,2741676,xe" fillcolor="#4f81bc" stroked="f">
                  <v:path arrowok="t" o:extrusionok="f"/>
                </v:shape>
                <v:shape id="Полилиния 676" o:spid="_x0000_s1031" style="position:absolute;left:1750;top:1802;width:27419;height:26264;visibility:visible;mso-wrap-style:square;v-text-anchor:top" coordsize="2741930,2626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sa8UA&#10;AADcAAAADwAAAGRycy9kb3ducmV2LnhtbESPzWrDMBCE74W8g9hAL6WR04MbXMsmJIS2l0B+HmBr&#10;bW1ja6VYquO8fVUI9DjMzDdMXk6mFyMNvrWsYLlIQBBXVrdcKzifds8rED4ga+wtk4IbeSiL2UOO&#10;mbZXPtB4DLWIEPYZKmhCcJmUvmrIoF9YRxy9bzsYDFEOtdQDXiPc9PIlSVJpsOW40KCjTUNVd/wx&#10;CjaH5VNt3i9BX7bdbW93zo1fn0o9zqf1G4hAU/gP39sfWkH6msLfmXgEZP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KxrxQAAANwAAAAPAAAAAAAAAAAAAAAAAJgCAABkcnMv&#10;ZG93bnJldi54bWxQSwUGAAAAAAQABAD1AAAAigMAAAAA&#10;" path="m,l182879,r,2625852l,2625852,,xem640079,l821435,r,2625852l640079,2625852,640079,xem1278636,r182880,l1461516,2625852r-182880,l1278636,xem1918716,r182880,l2101596,2625852r-182880,l1918716,xem2558796,r182880,l2741676,2625852r-182880,l2558796,xe" filled="f" strokecolor="#f8f8f8">
                  <v:path arrowok="t" o:extrusionok="f"/>
                </v:shape>
                <v:shape id="Полилиния 677" o:spid="_x0000_s1032" style="position:absolute;left:3578;top:21340;width:27420;height:6725;visibility:visible;mso-wrap-style:square;v-text-anchor:top" coordsize="2741930,672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VtuMIA&#10;AADcAAAADwAAAGRycy9kb3ducmV2LnhtbESPQUsDMRSE70L/Q3iCN5vVQitr09IKQtGTVfD6SJ6b&#10;pfteliRu039vBMHjMDPfMOtt4UFNFFMfxMDdvAFFYoPrpTPw8f58+wAqZRSHQxAycKEE283sao2t&#10;C2d5o+mYO1Uhklo04HMeW62T9cSY5mEkqd5XiIy5ythpF/Fc4Tzo+6ZZasZe6oLHkZ482dPxmw2k&#10;MsXFp+fXl7ILbO3J86XbG3NzXXaPoDKV/B/+ax+cgeVqBb9n6hH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ZW24wgAAANwAAAAPAAAAAAAAAAAAAAAAAJgCAABkcnMvZG93&#10;bnJldi54bWxQSwUGAAAAAAQABAD1AAAAhwMAAAAA&#10;" path="m182880,105156l,105156,,672084r182880,l182880,105156xem821436,106680r-182880,l638556,672084r182880,l821436,106680xem1461516,74676r-182880,l1278636,672084r182880,l1461516,74676xem2101596,l1918716,r,672084l2101596,672084,2101596,xem2741676,22860r-182880,l2558796,672084r182880,l2741676,22860xe" fillcolor="#c0504d" stroked="f">
                  <v:path arrowok="t" o:extrusionok="f"/>
                </v:shape>
                <v:shape id="Полилиния 678" o:spid="_x0000_s1033" style="position:absolute;left:3578;top:21340;width:27420;height:6725;visibility:visible;mso-wrap-style:square;v-text-anchor:top" coordsize="2741930,672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TS1sAA&#10;AADcAAAADwAAAGRycy9kb3ducmV2LnhtbERPzWrCQBC+F/oOyxR6azYVtCV1E4pSUG9GH2DYnSbB&#10;7EzIbk3ap3cPQo8f3/+6mn2vrjSGTtjAa5aDIrbiOm4MnE9fL++gQkR22AuTgV8KUJWPD2ssnEx8&#10;pGsdG5VCOBRooI1xKLQOtiWPIZOBOHHfMnqMCY6NdiNOKdz3epHnK+2x49TQ4kCbluyl/vEGRDb5&#10;stcHofC3nfeXxtbT0Rrz/DR/foCKNMd/8d29cwZWb2ltOpOOgC5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6TS1sAAAADcAAAADwAAAAAAAAAAAAAAAACYAgAAZHJzL2Rvd25y&#10;ZXYueG1sUEsFBgAAAAAEAAQA9QAAAIUDAAAAAA==&#10;" path="m,105156r182880,l182880,672084,,672084,,105156xem638556,106680r182880,l821436,672084r-182880,l638556,106680xem1278636,74675r182880,l1461516,672084r-182880,l1278636,74675xem1918716,r182880,l2101596,672084r-182880,l1918716,xem2558796,22860r182880,l2741676,672084r-182880,l2558796,22860xe" filled="f" strokecolor="#f8f8f8">
                  <v:path arrowok="t" o:extrusionok="f"/>
                </v:shape>
                <v:shape id="Полилиния 679" o:spid="_x0000_s1034" style="position:absolute;top:47;width:32740;height:28391;visibility:visible;mso-wrap-style:square;v-text-anchor:top" coordsize="3274060,2839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6olsQA&#10;AADcAAAADwAAAGRycy9kb3ducmV2LnhtbESPQUsDMRSE74L/IbyCN/u2LdZ227SItKiXirW9PzbP&#10;zWLysmzidv33RhA8DjPzDbPeDt6pnrvYBNEwGRegWKpgGqk1nN73twtQMZEYckFYwzdH2G6ur9ZU&#10;mnCRN+6PqVYZIrEkDTaltkSMlWVPcRxalux9hM5TyrKr0XR0yXDvcFoUc/TUSF6w1PKj5erz+OU1&#10;4H56t+h3L86/7vCAdjY7o3vS+mY0PKxAJR7Sf/iv/Ww0zO+X8HsmHwH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eqJbEAAAA3AAAAA8AAAAAAAAAAAAAAAAAmAIAAGRycy9k&#10;b3ducmV2LnhtbFBLBQYAAAAABAAEAPUAAACJAwAAAAA=&#10;" path="m3235960,2801366l3235960,em3235960,2801366r37719,em3235960,2520950r37719,em3235960,2240533r37719,em3235960,1961642r37719,em3235960,1681226r37719,em3235960,1400809r37719,em3235960,1120394r37719,em3235960,839977r37719,em3235960,559562r37719,em3235960,280670r37719,em3235960,r37719,em37718,2801366l37718,em,2801366r37718,em,2450846r37718,em,2100326r37718,em,1751329r37718,em,1400809r37718,em,1050290r37718,em,699770r37718,em,350774r37718,em,l37718,em37718,2801366r3198242,em37718,2801366r,37718em677926,2801366r,37718em1316482,2801366r,37718em1956562,2801366r,37718em2596641,2801366r,37718em3235960,2801366r,37718e" filled="f" strokecolor="#858585">
                  <v:path arrowok="t" o:extrusionok="f"/>
                </v:shape>
                <v:shape id="Image 680" o:spid="_x0000_s1035" type="#_x0000_t75" style="position:absolute;left:2557;top:21187;width:2020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lt4HDAAAA3AAAAA8AAABkcnMvZG93bnJldi54bWxET01rwkAQvRf8D8sI3ppNRSSkrtJaWgJS&#10;wZhLb9PsNAnNzobs1iT++u5B8Ph435vdaFpxod41lhU8RTEI4tLqhisFxfn9MQHhPLLG1jIpmMjB&#10;bjt72GCq7cAnuuS+EiGEXYoKau+7VEpX1mTQRbYjDtyP7Q36APtK6h6HEG5auYzjtTTYcGiosaN9&#10;TeVv/mcULJOPr2J6zb7JfbqDXx2vPOzflFrMx5dnEJ5Gfxff3JlWsE7C/HAmHAG5/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KW3gcMAAADcAAAADwAAAAAAAAAAAAAAAACf&#10;AgAAZHJzL2Rvd25yZXYueG1sUEsFBgAAAAAEAAQA9wAAAI8DAAAAAA==&#10;">
                  <v:imagedata r:id="rId258" o:title=""/>
                </v:shape>
                <v:shape id="Image 681" o:spid="_x0000_s1036" type="#_x0000_t75" style="position:absolute;left:8943;top:21203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pEhrFAAAA3AAAAA8AAABkcnMvZG93bnJldi54bWxEj0uLwkAQhO8L/oehBW/rRBEJ0VF8oAiy&#10;Cz4u3tpMmwQzPSEzmri/fmdhwWNRVV9R03lrSvGk2hWWFQz6EQji1OqCMwXn0+YzBuE8ssbSMil4&#10;kYP5rPMxxUTbhg/0PPpMBAi7BBXk3leJlC7NyaDr24o4eDdbG/RB1pnUNTYBbko5jKKxNFhwWMix&#10;olVO6f34MAqG8fZyfi13V3Jfbu9H3z/crNZK9brtYgLCU+vf4f/2TisYxwP4OxOOgJ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6RIaxQAAANwAAAAPAAAAAAAAAAAAAAAA&#10;AJ8CAABkcnMvZG93bnJldi54bWxQSwUGAAAAAAQABAD3AAAAkQMAAAAA&#10;">
                  <v:imagedata r:id="rId258" o:title=""/>
                </v:shape>
                <v:shape id="Image 682" o:spid="_x0000_s1037" type="#_x0000_t75" style="position:absolute;left:15344;top:20867;width:2019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7jG3FAAAA3AAAAA8AAABkcnMvZG93bnJldi54bWxEj0FrwkAUhO+C/2F5Qm+6MRQJqatUxSIU&#10;C1ov3p7Z1ySYfRuyq4n+elcoeBxm5htmOu9MJa7UuNKygvEoAkGcWV1yruDwux4mIJxH1lhZJgU3&#10;cjCf9XtTTLVteUfXvc9FgLBLUUHhfZ1K6bKCDLqRrYmD92cbgz7IJpe6wTbATSXjKJpIgyWHhQJr&#10;WhaUnfcXoyBOvo6H22JzIrd13/79587tcqXU26D7/ADhqfOv8H97oxVMkhieZ8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O4xtxQAAANwAAAAPAAAAAAAAAAAAAAAA&#10;AJ8CAABkcnMvZG93bnJldi54bWxQSwUGAAAAAAQABAD3AAAAkQMAAAAA&#10;">
                  <v:imagedata r:id="rId258" o:title=""/>
                </v:shape>
                <v:shape id="Image 683" o:spid="_x0000_s1038" type="#_x0000_t75" style="position:absolute;left:21744;top:20075;width:2020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3KfbGAAAA3AAAAA8AAABkcnMvZG93bnJldi54bWxEj0FrwkAUhO8F/8PyhN7qprZIiK5SlZZA&#10;UTD10tsz+0yC2bchuzVJf323IHgcZuYbZrHqTS2u1LrKsoLnSQSCOLe64kLB8ev9KQbhPLLG2jIp&#10;GMjBajl6WGCibccHuma+EAHCLkEFpfdNIqXLSzLoJrYhDt7ZtgZ9kG0hdYtdgJtaTqNoJg1WHBZK&#10;bGhTUn7JfoyCafzxfRzW6Ynczn361/0vd5utUo/j/m0OwlPv7+FbO9UKZvEL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Hcp9sYAAADcAAAADwAAAAAAAAAAAAAA&#10;AACfAgAAZHJzL2Rvd25yZXYueG1sUEsFBgAAAAAEAAQA9wAAAJIDAAAAAA==&#10;">
                  <v:imagedata r:id="rId258" o:title=""/>
                </v:shape>
                <v:shape id="Image 684" o:spid="_x0000_s1039" type="#_x0000_t75" style="position:absolute;left:28145;top:20319;width:2020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esYLEAAAA3AAAAA8AAABkcnMvZG93bnJldi54bWxEj0GLwjAUhO/C/ofwFrxpuiJSqlF2FUUQ&#10;hXW9eHs2z7Zs81KaaKu/3giCx2FmvmEms9aU4kq1Kywr+OpHIIhTqwvOFBz+lr0YhPPIGkvLpOBG&#10;DmbTj84EE20b/qXr3mciQNglqCD3vkqkdGlOBl3fVsTBO9vaoA+yzqSusQlwU8pBFI2kwYLDQo4V&#10;zXNK//cXo2AQr46H28/6RG7rNn64u3MzXyjV/Wy/xyA8tf4dfrXXWsEoHsLzTDgCcv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esYLEAAAA3AAAAA8AAAAAAAAAAAAAAAAA&#10;nwIAAGRycy9kb3ducmV2LnhtbFBLBQYAAAAABAAEAPcAAACQAwAAAAA=&#10;">
                  <v:imagedata r:id="rId258" o:title=""/>
                </v:shape>
                <v:shape id="Полилиния 685" o:spid="_x0000_s1040" style="position:absolute;left:3575;top:20897;width:25590;height:1130;visibility:visible;mso-wrap-style:square;v-text-anchor:top" coordsize="2559050,1130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fg/cUA&#10;AADcAAAADwAAAGRycy9kb3ducmV2LnhtbESPQWvCQBCF74X+h2UEb3VjQRujqxShUNSLsYceh+yY&#10;DWZnY3Ybo7/eFQoeH2/e9+YtVr2tRUetrxwrGI8SEMSF0xWXCn4OX28pCB+QNdaOScGVPKyWry8L&#10;zLS78J66PJQiQthnqMCE0GRS+sKQRT9yDXH0jq61GKJsS6lbvES4reV7kkylxYpjg8GG1oaKU/5n&#10;4xu53P6aXVekk3NTbpLj7Lb/mCk1HPSfcxCB+vA8/k9/awXTdAKPMZEA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V+D9xQAAANwAAAAPAAAAAAAAAAAAAAAAAJgCAABkcnMv&#10;ZG93bnJldi54bWxQSwUGAAAAAAQABAD1AAAAigMAAAAA&#10;" path="m,111379r638937,1396l1279017,79375,1919097,r639445,24511e" filled="f" strokecolor="#f9c090" strokeweight="3.75pt">
                  <v:path arrowok="t" o:extrusionok="f"/>
                </v:shape>
                <v:shape id="Image 686" o:spid="_x0000_s1041" type="#_x0000_t75" style="position:absolute;left:2954;top:21386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jCTzGAAAA3AAAAA8AAABkcnMvZG93bnJldi54bWxEj91qwkAUhO8LvsNyhN7VTUVCiK4iRUEQ&#10;+pMWvT1kj0k0ezbsbmPq03cLBS+HmfmGWawG04qenG8sK3ieJCCIS6sbrhR8fW6fMhA+IGtsLZOC&#10;H/KwWo4eFphre+UP6otQiQhhn6OCOoQul9KXNRn0E9sRR+9kncEQpaukdniNcNPKaZKk0mDDcaHG&#10;jl5qKi/Ft1GwmWU3t2/P/euuODTH2W2937y9K/U4HtZzEIGGcA//t3daQZql8HcmHgG5/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aMJPMYAAADcAAAADwAAAAAAAAAAAAAA&#10;AACfAgAAZHJzL2Rvd25yZXYueG1sUEsFBgAAAAAEAAQA9wAAAJIDAAAAAA==&#10;">
                  <v:imagedata r:id="rId259" o:title=""/>
                </v:shape>
                <v:shape id="Image 687" o:spid="_x0000_s1042" type="#_x0000_t75" style="position:absolute;left:9339;top:21401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vrKfGAAAA3AAAAA8AAABkcnMvZG93bnJldi54bWxEj0FrwkAUhO+C/2F5Qm+6UcSG1FVEFATB&#10;1rS010f2NUmbfRt2tzH667uFgsdhZr5hluveNKIj52vLCqaTBARxYXXNpYK31/04BeEDssbGMim4&#10;kof1ajhYYqbthc/U5aEUEcI+QwVVCG0mpS8qMugntiWO3qd1BkOUrpTa4SXCTSNnSbKQBmuOCxW2&#10;tK2o+M5/jILdPL25Y/PVnQ75e/0xv22Ou+cXpR5G/eYJRKA+3MP/7YNWsEgf4e9MPAJy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u+sp8YAAADcAAAADwAAAAAAAAAAAAAA&#10;AACfAgAAZHJzL2Rvd25yZXYueG1sUEsFBgAAAAAEAAQA9wAAAJIDAAAAAA==&#10;">
                  <v:imagedata r:id="rId259" o:title=""/>
                </v:shape>
                <v:shape id="Image 688" o:spid="_x0000_s1043" type="#_x0000_t75" style="position:absolute;left:15740;top:21066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wONXDAAAA3AAAAA8AAABkcnMvZG93bnJldi54bWxET11rwjAUfR/sP4Qr+DZTRaRUo8hwIAhO&#10;O9HXS3PXdmtuShJr5683D8IeD+d7sepNIzpyvrasYDxKQBAXVtdcKjh9fbylIHxA1thYJgV/5GG1&#10;fH1ZYKbtjY/U5aEUMYR9hgqqENpMSl9UZNCPbEscuW/rDIYIXSm1w1sMN42cJMlMGqw5NlTY0ntF&#10;xW9+NQo20/Tuds1Pt9/m5/oyva93m8+DUsNBv56DCNSHf/HTvdUKZmlcG8/EIyC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3A41cMAAADcAAAADwAAAAAAAAAAAAAAAACf&#10;AgAAZHJzL2Rvd25yZXYueG1sUEsFBgAAAAAEAAQA9wAAAI8DAAAAAA==&#10;">
                  <v:imagedata r:id="rId259" o:title=""/>
                </v:shape>
                <v:shape id="Image 689" o:spid="_x0000_s1044" type="#_x0000_t75" style="position:absolute;left:22141;top:20273;width:122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8nU7GAAAA3AAAAA8AAABkcnMvZG93bnJldi54bWxEj0FrwkAUhO+F/oflFbzVjUUkpq4iRUEQ&#10;qsbSXh/Z1yQ1+zbsbmP013cLgsdhZr5hZoveNKIj52vLCkbDBARxYXXNpYKP4/o5BeEDssbGMim4&#10;kIfF/PFhhpm2Zz5Ql4dSRAj7DBVUIbSZlL6oyKAf2pY4et/WGQxRulJqh+cIN418SZKJNFhzXKiw&#10;pbeKilP+axSsxunVbZuf7n2Tf9Zf4+tyu9rtlRo89ctXEIH6cA/f2hutYJJO4f9MPAJy/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DydTsYAAADcAAAADwAAAAAAAAAAAAAA&#10;AACfAgAAZHJzL2Rvd25yZXYueG1sUEsFBgAAAAAEAAQA9wAAAJIDAAAAAA==&#10;">
                  <v:imagedata r:id="rId259" o:title=""/>
                </v:shape>
                <v:shape id="Image 690" o:spid="_x0000_s1045" type="#_x0000_t75" style="position:absolute;left:28541;top:20517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fog7DAAAA3AAAAA8AAABkcnMvZG93bnJldi54bWxET11rwjAUfR/sP4Q72JumDhGtRpHhQBB0&#10;1jFfL821rTY3JYm1+uuXB2GPh/M9W3SmFi05X1lWMOgnIIhzqysuFPwcvnpjED4ga6wtk4I7eVjM&#10;X19mmGp74z21WShEDGGfooIyhCaV0uclGfR92xBH7mSdwRChK6R2eIvhppYfSTKSBiuODSU29FlS&#10;fsmuRsFqOH64TX1ut+vstzoOH8vNavet1Ptbt5yCCNSFf/HTvdYKRpM4P56JR0D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N+iDsMAAADcAAAADwAAAAAAAAAAAAAAAACf&#10;AgAAZHJzL2Rvd25yZXYueG1sUEsFBgAAAAAEAAQA9wAAAI8DAAAAAA==&#10;">
                  <v:imagedata r:id="rId259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90,00%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80,00%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70,00%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60,00%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50,00%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40,00%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30,00%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20,00%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10,00%</w:t>
      </w:r>
    </w:p>
    <w:p w:rsidR="000568D2" w:rsidRDefault="00891486">
      <w:pPr>
        <w:rPr>
          <w:sz w:val="20"/>
        </w:rPr>
      </w:pPr>
      <w:r>
        <w:br w:type="column"/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23"/>
        <w:rPr>
          <w:sz w:val="20"/>
        </w:rPr>
      </w:pPr>
    </w:p>
    <w:p w:rsidR="000568D2" w:rsidRDefault="00891486">
      <w:pPr>
        <w:spacing w:line="352" w:lineRule="auto"/>
        <w:ind w:left="175" w:right="559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253364" cy="72819"/>
            <wp:effectExtent l="0" t="0" r="0" b="0"/>
            <wp:docPr id="178" name="Image 6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Image 691"/>
                    <pic:cNvPicPr/>
                  </pic:nvPicPr>
                  <pic:blipFill>
                    <a:blip r:embed="rId260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Проектная тыс. м3/сут </w:t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53364" cy="72819"/>
            <wp:effectExtent l="0" t="0" r="0" b="0"/>
            <wp:docPr id="179" name="Image 6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Image 692"/>
                    <pic:cNvPicPr/>
                  </pic:nvPicPr>
                  <pic:blipFill>
                    <a:blip r:embed="rId261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7"/>
          <w:sz w:val="20"/>
        </w:rPr>
        <w:t xml:space="preserve"> </w:t>
      </w:r>
      <w:r>
        <w:rPr>
          <w:sz w:val="20"/>
        </w:rPr>
        <w:t>Фактическая</w:t>
      </w:r>
      <w:r>
        <w:rPr>
          <w:spacing w:val="-12"/>
          <w:sz w:val="20"/>
        </w:rPr>
        <w:t xml:space="preserve"> </w:t>
      </w:r>
      <w:r>
        <w:rPr>
          <w:sz w:val="20"/>
        </w:rPr>
        <w:t>тыс.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м3/сут </w:t>
      </w:r>
      <w:r>
        <w:rPr>
          <w:noProof/>
          <w:sz w:val="20"/>
          <w:lang w:eastAsia="ru-RU"/>
        </w:rPr>
        <w:drawing>
          <wp:inline distT="0" distB="0" distL="0" distR="0">
            <wp:extent cx="243839" cy="85725"/>
            <wp:effectExtent l="0" t="0" r="0" b="0"/>
            <wp:docPr id="180" name="Image 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" name="Image 693"/>
                    <pic:cNvPicPr/>
                  </pic:nvPicPr>
                  <pic:blipFill>
                    <a:blip r:embed="rId262"/>
                    <a:stretch/>
                  </pic:blipFill>
                  <pic:spPr bwMode="auto">
                    <a:xfrm>
                      <a:off x="0" y="0"/>
                      <a:ext cx="24383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Величина загрузки</w:t>
      </w:r>
    </w:p>
    <w:p w:rsidR="000568D2" w:rsidRDefault="000568D2">
      <w:pPr>
        <w:spacing w:line="352" w:lineRule="auto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55" w:space="4774"/>
            <w:col w:w="1280" w:space="39"/>
            <w:col w:w="3487" w:space="0"/>
          </w:cols>
          <w:docGrid w:linePitch="360"/>
        </w:sectPr>
      </w:pPr>
    </w:p>
    <w:p w:rsidR="000568D2" w:rsidRDefault="000568D2">
      <w:pPr>
        <w:pStyle w:val="af9"/>
        <w:spacing w:before="5"/>
        <w:rPr>
          <w:sz w:val="10"/>
        </w:rPr>
      </w:pPr>
    </w:p>
    <w:p w:rsidR="000568D2" w:rsidRDefault="000568D2">
      <w:pPr>
        <w:pStyle w:val="af9"/>
        <w:rPr>
          <w:sz w:val="1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1"/>
        <w:ind w:left="664"/>
        <w:rPr>
          <w:sz w:val="20"/>
        </w:rPr>
      </w:pPr>
      <w:r>
        <w:rPr>
          <w:spacing w:val="-4"/>
          <w:sz w:val="20"/>
        </w:rPr>
        <w:t>0,00</w:t>
      </w:r>
    </w:p>
    <w:p w:rsidR="000568D2" w:rsidRDefault="00891486">
      <w:pPr>
        <w:spacing w:before="96"/>
        <w:rPr>
          <w:sz w:val="20"/>
        </w:rPr>
      </w:pPr>
      <w:r>
        <w:br w:type="column"/>
      </w:r>
    </w:p>
    <w:p w:rsidR="000568D2" w:rsidRDefault="00891486">
      <w:pPr>
        <w:tabs>
          <w:tab w:val="left" w:pos="1442"/>
          <w:tab w:val="left" w:pos="2449"/>
          <w:tab w:val="left" w:pos="3457"/>
          <w:tab w:val="left" w:pos="4464"/>
        </w:tabs>
        <w:ind w:left="434"/>
        <w:rPr>
          <w:sz w:val="20"/>
        </w:rPr>
      </w:pPr>
      <w:r>
        <w:rPr>
          <w:spacing w:val="-4"/>
          <w:sz w:val="20"/>
        </w:rPr>
        <w:t>2021</w:t>
      </w:r>
      <w:r>
        <w:rPr>
          <w:sz w:val="20"/>
        </w:rPr>
        <w:tab/>
      </w:r>
      <w:r>
        <w:rPr>
          <w:spacing w:val="-4"/>
          <w:sz w:val="20"/>
        </w:rPr>
        <w:t>2022</w:t>
      </w:r>
      <w:r>
        <w:rPr>
          <w:sz w:val="20"/>
        </w:rPr>
        <w:tab/>
      </w:r>
      <w:r>
        <w:rPr>
          <w:spacing w:val="-4"/>
          <w:sz w:val="20"/>
        </w:rPr>
        <w:t>2023</w:t>
      </w:r>
      <w:r>
        <w:rPr>
          <w:sz w:val="20"/>
        </w:rPr>
        <w:tab/>
      </w:r>
      <w:r>
        <w:rPr>
          <w:spacing w:val="-4"/>
          <w:sz w:val="20"/>
        </w:rPr>
        <w:t>2024</w:t>
      </w:r>
      <w:r>
        <w:rPr>
          <w:sz w:val="20"/>
        </w:rPr>
        <w:tab/>
      </w:r>
      <w:r>
        <w:rPr>
          <w:spacing w:val="-4"/>
          <w:sz w:val="20"/>
        </w:rPr>
        <w:t>2025</w:t>
      </w:r>
    </w:p>
    <w:p w:rsidR="000568D2" w:rsidRDefault="00891486">
      <w:pPr>
        <w:spacing w:before="91"/>
        <w:ind w:left="434"/>
        <w:rPr>
          <w:sz w:val="20"/>
        </w:rPr>
      </w:pPr>
      <w:r>
        <w:br w:type="column"/>
      </w:r>
      <w:r>
        <w:rPr>
          <w:spacing w:val="-2"/>
          <w:sz w:val="20"/>
        </w:rPr>
        <w:t>0,00%</w:t>
      </w:r>
    </w:p>
    <w:p w:rsidR="000568D2" w:rsidRDefault="000568D2">
      <w:pPr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14" w:space="40"/>
            <w:col w:w="4865" w:space="39"/>
            <w:col w:w="4677" w:space="0"/>
          </w:cols>
          <w:docGrid w:linePitch="360"/>
        </w:sectPr>
      </w:pPr>
    </w:p>
    <w:p w:rsidR="000568D2" w:rsidRDefault="00891486">
      <w:pPr>
        <w:pStyle w:val="af9"/>
        <w:spacing w:before="227" w:line="360" w:lineRule="auto"/>
        <w:ind w:left="4195" w:right="490" w:hanging="3769"/>
      </w:pPr>
      <w:bookmarkStart w:id="139" w:name="_bookmark138"/>
      <w:bookmarkEnd w:id="139"/>
      <w:r>
        <w:t>Рисунок</w:t>
      </w:r>
      <w:r>
        <w:rPr>
          <w:spacing w:val="-6"/>
        </w:rPr>
        <w:t xml:space="preserve"> </w:t>
      </w:r>
      <w:r>
        <w:t>36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загрузки</w:t>
      </w:r>
      <w:r>
        <w:rPr>
          <w:spacing w:val="-4"/>
        </w:rPr>
        <w:t xml:space="preserve"> </w:t>
      </w:r>
      <w:r>
        <w:t>технологических</w:t>
      </w:r>
      <w:r>
        <w:rPr>
          <w:spacing w:val="-3"/>
        </w:rPr>
        <w:t xml:space="preserve"> </w:t>
      </w:r>
      <w:r>
        <w:t>сооружений</w:t>
      </w:r>
      <w:r>
        <w:rPr>
          <w:spacing w:val="-4"/>
        </w:rPr>
        <w:t xml:space="preserve"> </w:t>
      </w:r>
      <w:r>
        <w:t>ВНС-3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период с 2021 по 2025 гг.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18"/>
        <w:rPr>
          <w:sz w:val="20"/>
        </w:rPr>
      </w:pPr>
    </w:p>
    <w:p w:rsidR="000568D2" w:rsidRDefault="00891486">
      <w:pPr>
        <w:tabs>
          <w:tab w:val="left" w:pos="6392"/>
        </w:tabs>
        <w:ind w:left="56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462786048" behindDoc="1" locked="0" layoutInCell="1" allowOverlap="1">
                <wp:simplePos x="0" y="0"/>
                <wp:positionH relativeFrom="page">
                  <wp:posOffset>1344422</wp:posOffset>
                </wp:positionH>
                <wp:positionV relativeFrom="paragraph">
                  <wp:posOffset>74631</wp:posOffset>
                </wp:positionV>
                <wp:extent cx="3274060" cy="2844165"/>
                <wp:effectExtent l="0" t="0" r="0" b="0"/>
                <wp:wrapNone/>
                <wp:docPr id="181" name="Group 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274060" cy="2844165"/>
                          <a:chOff x="0" y="0"/>
                          <a:chExt cx="3274060" cy="2844165"/>
                        </a:xfrm>
                      </wpg:grpSpPr>
                      <wps:wsp>
                        <wps:cNvPr id="524" name="Полилиния 524"/>
                        <wps:cNvSpPr/>
                        <wps:spPr bwMode="auto">
                          <a:xfrm>
                            <a:off x="37719" y="4762"/>
                            <a:ext cx="3198495" cy="2400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8495" h="2400935" extrusionOk="0">
                                <a:moveTo>
                                  <a:pt x="0" y="2400935"/>
                                </a:moveTo>
                                <a:lnTo>
                                  <a:pt x="3198241" y="2400935"/>
                                </a:lnTo>
                              </a:path>
                              <a:path w="3198495" h="2400935" extrusionOk="0">
                                <a:moveTo>
                                  <a:pt x="0" y="2001647"/>
                                </a:moveTo>
                                <a:lnTo>
                                  <a:pt x="3198241" y="2001647"/>
                                </a:lnTo>
                              </a:path>
                              <a:path w="3198495" h="2400935" extrusionOk="0">
                                <a:moveTo>
                                  <a:pt x="0" y="1600835"/>
                                </a:moveTo>
                                <a:lnTo>
                                  <a:pt x="3198241" y="1600835"/>
                                </a:lnTo>
                              </a:path>
                              <a:path w="3198495" h="2400935" extrusionOk="0">
                                <a:moveTo>
                                  <a:pt x="0" y="1200023"/>
                                </a:moveTo>
                                <a:lnTo>
                                  <a:pt x="3198241" y="1200023"/>
                                </a:lnTo>
                              </a:path>
                              <a:path w="3198495" h="2400935" extrusionOk="0">
                                <a:moveTo>
                                  <a:pt x="0" y="800735"/>
                                </a:moveTo>
                                <a:lnTo>
                                  <a:pt x="3198241" y="800735"/>
                                </a:lnTo>
                              </a:path>
                              <a:path w="3198495" h="2400935" extrusionOk="0">
                                <a:moveTo>
                                  <a:pt x="0" y="399923"/>
                                </a:moveTo>
                                <a:lnTo>
                                  <a:pt x="3198241" y="399923"/>
                                </a:lnTo>
                              </a:path>
                              <a:path w="3198495" h="2400935" extrusionOk="0">
                                <a:moveTo>
                                  <a:pt x="0" y="0"/>
                                </a:moveTo>
                                <a:lnTo>
                                  <a:pt x="3198241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6" name="Image 696"/>
                          <pic:cNvPicPr/>
                        </pic:nvPicPr>
                        <pic:blipFill>
                          <a:blip r:embed="rId272"/>
                          <a:stretch/>
                        </pic:blipFill>
                        <pic:spPr bwMode="auto">
                          <a:xfrm>
                            <a:off x="127762" y="377253"/>
                            <a:ext cx="2831591" cy="2438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7" name="Image 697"/>
                          <pic:cNvPicPr/>
                        </pic:nvPicPr>
                        <pic:blipFill>
                          <a:blip r:embed="rId273"/>
                          <a:stretch/>
                        </pic:blipFill>
                        <pic:spPr bwMode="auto">
                          <a:xfrm>
                            <a:off x="310641" y="2276119"/>
                            <a:ext cx="2831591" cy="5395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8" name="Полилиния 698"/>
                        <wps:cNvSpPr/>
                        <wps:spPr bwMode="auto">
                          <a:xfrm>
                            <a:off x="175006" y="404685"/>
                            <a:ext cx="2741930" cy="2401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01570" extrusionOk="0">
                                <a:moveTo>
                                  <a:pt x="1828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401443"/>
                                </a:lnTo>
                                <a:lnTo>
                                  <a:pt x="182880" y="2401443"/>
                                </a:lnTo>
                                <a:lnTo>
                                  <a:pt x="182880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821436" y="0"/>
                                </a:moveTo>
                                <a:lnTo>
                                  <a:pt x="640080" y="0"/>
                                </a:lnTo>
                                <a:lnTo>
                                  <a:pt x="640080" y="2401443"/>
                                </a:lnTo>
                                <a:lnTo>
                                  <a:pt x="821436" y="2401443"/>
                                </a:lnTo>
                                <a:lnTo>
                                  <a:pt x="821436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1461516" y="0"/>
                                </a:moveTo>
                                <a:lnTo>
                                  <a:pt x="1278636" y="0"/>
                                </a:lnTo>
                                <a:lnTo>
                                  <a:pt x="1278636" y="2401443"/>
                                </a:lnTo>
                                <a:lnTo>
                                  <a:pt x="1461516" y="2401443"/>
                                </a:lnTo>
                                <a:lnTo>
                                  <a:pt x="1461516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2101596" y="0"/>
                                </a:moveTo>
                                <a:lnTo>
                                  <a:pt x="1918716" y="0"/>
                                </a:lnTo>
                                <a:lnTo>
                                  <a:pt x="1918716" y="2401443"/>
                                </a:lnTo>
                                <a:lnTo>
                                  <a:pt x="2101596" y="2401443"/>
                                </a:lnTo>
                                <a:lnTo>
                                  <a:pt x="2101596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2401443"/>
                                </a:lnTo>
                                <a:lnTo>
                                  <a:pt x="2741676" y="2401443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9" name="Полилиния 699"/>
                        <wps:cNvSpPr/>
                        <wps:spPr bwMode="auto">
                          <a:xfrm>
                            <a:off x="175005" y="404685"/>
                            <a:ext cx="2741930" cy="2401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2401570" extrusionOk="0">
                                <a:moveTo>
                                  <a:pt x="0" y="0"/>
                                </a:moveTo>
                                <a:lnTo>
                                  <a:pt x="182879" y="0"/>
                                </a:lnTo>
                                <a:lnTo>
                                  <a:pt x="182879" y="2401443"/>
                                </a:lnTo>
                                <a:lnTo>
                                  <a:pt x="0" y="24014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640079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2401443"/>
                                </a:lnTo>
                                <a:lnTo>
                                  <a:pt x="640079" y="2401443"/>
                                </a:lnTo>
                                <a:lnTo>
                                  <a:pt x="640079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1278636" y="0"/>
                                </a:moveTo>
                                <a:lnTo>
                                  <a:pt x="1461516" y="0"/>
                                </a:lnTo>
                                <a:lnTo>
                                  <a:pt x="1461516" y="2401443"/>
                                </a:lnTo>
                                <a:lnTo>
                                  <a:pt x="1278636" y="2401443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1918716" y="0"/>
                                </a:moveTo>
                                <a:lnTo>
                                  <a:pt x="2101596" y="0"/>
                                </a:lnTo>
                                <a:lnTo>
                                  <a:pt x="2101596" y="2401443"/>
                                </a:lnTo>
                                <a:lnTo>
                                  <a:pt x="1918716" y="2401443"/>
                                </a:lnTo>
                                <a:lnTo>
                                  <a:pt x="1918716" y="0"/>
                                </a:lnTo>
                                <a:close/>
                              </a:path>
                              <a:path w="2741930" h="2401570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2401443"/>
                                </a:lnTo>
                                <a:lnTo>
                                  <a:pt x="2558796" y="2401443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0" name="Полилиния 700"/>
                        <wps:cNvSpPr/>
                        <wps:spPr bwMode="auto">
                          <a:xfrm>
                            <a:off x="357886" y="2303589"/>
                            <a:ext cx="2741930" cy="502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502920" extrusionOk="0">
                                <a:moveTo>
                                  <a:pt x="182880" y="79248"/>
                                </a:moveTo>
                                <a:lnTo>
                                  <a:pt x="0" y="79248"/>
                                </a:lnTo>
                                <a:lnTo>
                                  <a:pt x="0" y="502539"/>
                                </a:lnTo>
                                <a:lnTo>
                                  <a:pt x="182880" y="502539"/>
                                </a:lnTo>
                                <a:lnTo>
                                  <a:pt x="182880" y="79248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821436" y="53340"/>
                                </a:moveTo>
                                <a:lnTo>
                                  <a:pt x="638556" y="53340"/>
                                </a:lnTo>
                                <a:lnTo>
                                  <a:pt x="638556" y="502539"/>
                                </a:lnTo>
                                <a:lnTo>
                                  <a:pt x="821436" y="502539"/>
                                </a:lnTo>
                                <a:lnTo>
                                  <a:pt x="821436" y="53340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1461516" y="67056"/>
                                </a:moveTo>
                                <a:lnTo>
                                  <a:pt x="1278636" y="67056"/>
                                </a:lnTo>
                                <a:lnTo>
                                  <a:pt x="1278636" y="502539"/>
                                </a:lnTo>
                                <a:lnTo>
                                  <a:pt x="1461516" y="502539"/>
                                </a:lnTo>
                                <a:lnTo>
                                  <a:pt x="1461516" y="67056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2101596" y="32004"/>
                                </a:moveTo>
                                <a:lnTo>
                                  <a:pt x="1918716" y="32004"/>
                                </a:lnTo>
                                <a:lnTo>
                                  <a:pt x="1918716" y="502539"/>
                                </a:lnTo>
                                <a:lnTo>
                                  <a:pt x="2101596" y="502539"/>
                                </a:lnTo>
                                <a:lnTo>
                                  <a:pt x="2101596" y="32004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2741676" y="0"/>
                                </a:moveTo>
                                <a:lnTo>
                                  <a:pt x="2558796" y="0"/>
                                </a:lnTo>
                                <a:lnTo>
                                  <a:pt x="2558796" y="502539"/>
                                </a:lnTo>
                                <a:lnTo>
                                  <a:pt x="2741676" y="502539"/>
                                </a:lnTo>
                                <a:lnTo>
                                  <a:pt x="2741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504D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1" name="Полилиния 701"/>
                        <wps:cNvSpPr/>
                        <wps:spPr bwMode="auto">
                          <a:xfrm>
                            <a:off x="357886" y="2303589"/>
                            <a:ext cx="2741930" cy="502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1930" h="502920" extrusionOk="0">
                                <a:moveTo>
                                  <a:pt x="0" y="79248"/>
                                </a:moveTo>
                                <a:lnTo>
                                  <a:pt x="182880" y="79248"/>
                                </a:lnTo>
                                <a:lnTo>
                                  <a:pt x="182880" y="502539"/>
                                </a:lnTo>
                                <a:lnTo>
                                  <a:pt x="0" y="502539"/>
                                </a:lnTo>
                                <a:lnTo>
                                  <a:pt x="0" y="79248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638556" y="53340"/>
                                </a:moveTo>
                                <a:lnTo>
                                  <a:pt x="821436" y="53340"/>
                                </a:lnTo>
                                <a:lnTo>
                                  <a:pt x="821436" y="502539"/>
                                </a:lnTo>
                                <a:lnTo>
                                  <a:pt x="638556" y="502539"/>
                                </a:lnTo>
                                <a:lnTo>
                                  <a:pt x="638556" y="53340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1278636" y="67056"/>
                                </a:moveTo>
                                <a:lnTo>
                                  <a:pt x="1461516" y="67056"/>
                                </a:lnTo>
                                <a:lnTo>
                                  <a:pt x="1461516" y="502539"/>
                                </a:lnTo>
                                <a:lnTo>
                                  <a:pt x="1278636" y="502539"/>
                                </a:lnTo>
                                <a:lnTo>
                                  <a:pt x="1278636" y="67056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1918716" y="32004"/>
                                </a:moveTo>
                                <a:lnTo>
                                  <a:pt x="2101596" y="32004"/>
                                </a:lnTo>
                                <a:lnTo>
                                  <a:pt x="2101596" y="502539"/>
                                </a:lnTo>
                                <a:lnTo>
                                  <a:pt x="1918716" y="502539"/>
                                </a:lnTo>
                                <a:lnTo>
                                  <a:pt x="1918716" y="32004"/>
                                </a:lnTo>
                                <a:close/>
                              </a:path>
                              <a:path w="2741930" h="502920" extrusionOk="0">
                                <a:moveTo>
                                  <a:pt x="2558796" y="0"/>
                                </a:moveTo>
                                <a:lnTo>
                                  <a:pt x="2741676" y="0"/>
                                </a:lnTo>
                                <a:lnTo>
                                  <a:pt x="2741676" y="502539"/>
                                </a:lnTo>
                                <a:lnTo>
                                  <a:pt x="2558796" y="502539"/>
                                </a:lnTo>
                                <a:lnTo>
                                  <a:pt x="255879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2" name="Полилиния 702"/>
                        <wps:cNvSpPr/>
                        <wps:spPr bwMode="auto">
                          <a:xfrm>
                            <a:off x="0" y="4762"/>
                            <a:ext cx="3274060" cy="283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0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73679" y="2801366"/>
                                </a:lnTo>
                              </a:path>
                              <a:path w="3274060" h="2839085" extrusionOk="0">
                                <a:moveTo>
                                  <a:pt x="3235960" y="2521331"/>
                                </a:moveTo>
                                <a:lnTo>
                                  <a:pt x="3273679" y="2521331"/>
                                </a:lnTo>
                              </a:path>
                              <a:path w="3274060" h="2839085" extrusionOk="0">
                                <a:moveTo>
                                  <a:pt x="3235960" y="2240915"/>
                                </a:moveTo>
                                <a:lnTo>
                                  <a:pt x="3273679" y="2240915"/>
                                </a:lnTo>
                              </a:path>
                              <a:path w="3274060" h="2839085" extrusionOk="0">
                                <a:moveTo>
                                  <a:pt x="3235960" y="1960499"/>
                                </a:moveTo>
                                <a:lnTo>
                                  <a:pt x="3273679" y="1960499"/>
                                </a:lnTo>
                              </a:path>
                              <a:path w="3274060" h="2839085" extrusionOk="0">
                                <a:moveTo>
                                  <a:pt x="3235960" y="1681607"/>
                                </a:moveTo>
                                <a:lnTo>
                                  <a:pt x="3273679" y="1681607"/>
                                </a:lnTo>
                              </a:path>
                              <a:path w="3274060" h="2839085" extrusionOk="0">
                                <a:moveTo>
                                  <a:pt x="3235960" y="1401190"/>
                                </a:moveTo>
                                <a:lnTo>
                                  <a:pt x="3273679" y="1401190"/>
                                </a:lnTo>
                              </a:path>
                              <a:path w="3274060" h="2839085" extrusionOk="0">
                                <a:moveTo>
                                  <a:pt x="3235960" y="1120775"/>
                                </a:moveTo>
                                <a:lnTo>
                                  <a:pt x="3273679" y="1120775"/>
                                </a:lnTo>
                              </a:path>
                              <a:path w="3274060" h="2839085" extrusionOk="0">
                                <a:moveTo>
                                  <a:pt x="3235960" y="840359"/>
                                </a:moveTo>
                                <a:lnTo>
                                  <a:pt x="3273679" y="840359"/>
                                </a:lnTo>
                              </a:path>
                              <a:path w="3274060" h="2839085" extrusionOk="0">
                                <a:moveTo>
                                  <a:pt x="3235960" y="559942"/>
                                </a:moveTo>
                                <a:lnTo>
                                  <a:pt x="3273679" y="559942"/>
                                </a:lnTo>
                              </a:path>
                              <a:path w="3274060" h="2839085" extrusionOk="0">
                                <a:moveTo>
                                  <a:pt x="3235960" y="279526"/>
                                </a:moveTo>
                                <a:lnTo>
                                  <a:pt x="3273679" y="279526"/>
                                </a:lnTo>
                              </a:path>
                              <a:path w="3274060" h="2839085" extrusionOk="0">
                                <a:moveTo>
                                  <a:pt x="3235960" y="0"/>
                                </a:moveTo>
                                <a:lnTo>
                                  <a:pt x="3273679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0" y="2801366"/>
                                </a:moveTo>
                                <a:lnTo>
                                  <a:pt x="37718" y="2801366"/>
                                </a:lnTo>
                              </a:path>
                              <a:path w="3274060" h="2839085" extrusionOk="0">
                                <a:moveTo>
                                  <a:pt x="0" y="2400935"/>
                                </a:moveTo>
                                <a:lnTo>
                                  <a:pt x="37718" y="2400935"/>
                                </a:lnTo>
                              </a:path>
                              <a:path w="3274060" h="2839085" extrusionOk="0">
                                <a:moveTo>
                                  <a:pt x="0" y="2001647"/>
                                </a:moveTo>
                                <a:lnTo>
                                  <a:pt x="37718" y="2001647"/>
                                </a:lnTo>
                              </a:path>
                              <a:path w="3274060" h="2839085" extrusionOk="0">
                                <a:moveTo>
                                  <a:pt x="0" y="1600835"/>
                                </a:moveTo>
                                <a:lnTo>
                                  <a:pt x="37718" y="1600835"/>
                                </a:lnTo>
                              </a:path>
                              <a:path w="3274060" h="2839085" extrusionOk="0">
                                <a:moveTo>
                                  <a:pt x="0" y="1200023"/>
                                </a:moveTo>
                                <a:lnTo>
                                  <a:pt x="37718" y="1200023"/>
                                </a:lnTo>
                              </a:path>
                              <a:path w="3274060" h="2839085" extrusionOk="0">
                                <a:moveTo>
                                  <a:pt x="0" y="800735"/>
                                </a:moveTo>
                                <a:lnTo>
                                  <a:pt x="37718" y="800735"/>
                                </a:lnTo>
                              </a:path>
                              <a:path w="3274060" h="2839085" extrusionOk="0">
                                <a:moveTo>
                                  <a:pt x="0" y="399923"/>
                                </a:moveTo>
                                <a:lnTo>
                                  <a:pt x="37718" y="399923"/>
                                </a:lnTo>
                              </a:path>
                              <a:path w="3274060" h="2839085" extrusionOk="0">
                                <a:moveTo>
                                  <a:pt x="0" y="0"/>
                                </a:moveTo>
                                <a:lnTo>
                                  <a:pt x="37718" y="0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235960" y="2801366"/>
                                </a:lnTo>
                              </a:path>
                              <a:path w="3274060" h="2839085" extrusionOk="0">
                                <a:moveTo>
                                  <a:pt x="37718" y="2801366"/>
                                </a:moveTo>
                                <a:lnTo>
                                  <a:pt x="37718" y="2839085"/>
                                </a:lnTo>
                              </a:path>
                              <a:path w="3274060" h="2839085" extrusionOk="0">
                                <a:moveTo>
                                  <a:pt x="677926" y="2801366"/>
                                </a:moveTo>
                                <a:lnTo>
                                  <a:pt x="677926" y="2839085"/>
                                </a:lnTo>
                              </a:path>
                              <a:path w="3274060" h="2839085" extrusionOk="0">
                                <a:moveTo>
                                  <a:pt x="1316482" y="2801366"/>
                                </a:moveTo>
                                <a:lnTo>
                                  <a:pt x="1316482" y="2839085"/>
                                </a:lnTo>
                              </a:path>
                              <a:path w="3274060" h="2839085" extrusionOk="0">
                                <a:moveTo>
                                  <a:pt x="1956562" y="2801366"/>
                                </a:moveTo>
                                <a:lnTo>
                                  <a:pt x="1956562" y="2839085"/>
                                </a:lnTo>
                              </a:path>
                              <a:path w="3274060" h="2839085" extrusionOk="0">
                                <a:moveTo>
                                  <a:pt x="2596641" y="2801366"/>
                                </a:moveTo>
                                <a:lnTo>
                                  <a:pt x="2596641" y="2839085"/>
                                </a:lnTo>
                              </a:path>
                              <a:path w="3274060" h="2839085" extrusionOk="0">
                                <a:moveTo>
                                  <a:pt x="3235960" y="2801366"/>
                                </a:moveTo>
                                <a:lnTo>
                                  <a:pt x="3235960" y="283908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3" name="Image 703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55777" y="2228900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4" name="Image 704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894333" y="2198420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5" name="Image 705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1534413" y="2216708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6" name="Image 706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174494" y="2175560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7" name="Image 707"/>
                          <pic:cNvPicPr/>
                        </pic:nvPicPr>
                        <pic:blipFill>
                          <a:blip r:embed="rId254"/>
                          <a:stretch/>
                        </pic:blipFill>
                        <pic:spPr bwMode="auto">
                          <a:xfrm>
                            <a:off x="2814572" y="2137460"/>
                            <a:ext cx="201942" cy="2019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8" name="Полилиния 708"/>
                        <wps:cNvSpPr/>
                        <wps:spPr bwMode="auto">
                          <a:xfrm>
                            <a:off x="357504" y="2220023"/>
                            <a:ext cx="2559050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59050" h="91440" extrusionOk="0">
                                <a:moveTo>
                                  <a:pt x="0" y="91312"/>
                                </a:moveTo>
                                <a:lnTo>
                                  <a:pt x="638937" y="60705"/>
                                </a:lnTo>
                                <a:lnTo>
                                  <a:pt x="1279017" y="78993"/>
                                </a:lnTo>
                                <a:lnTo>
                                  <a:pt x="1919097" y="37845"/>
                                </a:lnTo>
                                <a:lnTo>
                                  <a:pt x="2558542" y="0"/>
                                </a:lnTo>
                              </a:path>
                            </a:pathLst>
                          </a:custGeom>
                          <a:ln w="47625">
                            <a:solidFill>
                              <a:srgbClr val="F9C09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9" name="Image 709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95402" y="2248754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0" name="Image 710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933958" y="2218274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1" name="Image 711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1574038" y="2236562"/>
                            <a:ext cx="122654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2" name="Image 712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214117" y="2195414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3" name="Image 713"/>
                          <pic:cNvPicPr/>
                        </pic:nvPicPr>
                        <pic:blipFill>
                          <a:blip r:embed="rId255"/>
                          <a:stretch/>
                        </pic:blipFill>
                        <pic:spPr bwMode="auto">
                          <a:xfrm>
                            <a:off x="2854198" y="2157314"/>
                            <a:ext cx="122652" cy="1226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DB8991" id="Group 694" o:spid="_x0000_s1026" style="position:absolute;margin-left:105.85pt;margin-top:5.9pt;width:257.8pt;height:223.95pt;z-index:-40530432;mso-wrap-distance-left:0;mso-wrap-distance-right:0;mso-position-horizontal-relative:page" coordsize="32740,28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">
                <v:shape id="Полилиния 524" o:spid="_x0000_s1027" style="position:absolute;left:377;top:47;width:31985;height:24009;visibility:visible;mso-wrap-style:square;v-text-anchor:top" coordsize="3198495,2400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SXsQA&#10;AADcAAAADwAAAGRycy9kb3ducmV2LnhtbESPT2vCQBTE74LfYXmCN92ttFJSN6EoFSG9aPX+yL78&#10;odm3Ibua2E/fLRQ8DjPzG2aTjbYVN+p941jD01KBIC6cabjScP76WLyC8AHZYOuYNNzJQ5ZOJxtM&#10;jBv4SLdTqESEsE9QQx1Cl0jpi5os+qXriKNXut5iiLKvpOlxiHDbypVSa2mx4bhQY0fbmorv09Vq&#10;+Dyq/U++y8dLc1DDfijlrshLreez8f0NRKAxPML/7YPR8LJ6hr8z8Qj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X0l7EAAAA3AAAAA8AAAAAAAAAAAAAAAAAmAIAAGRycy9k&#10;b3ducmV2LnhtbFBLBQYAAAAABAAEAPUAAACJAwAAAAA=&#10;" path="m,2400935r3198241,em,2001647r3198241,em,1600835r3198241,em,1200023r3198241,em,800735r3198241,em,399923r3198241,em,l3198241,e" filled="f" strokecolor="#858585">
                  <v:path arrowok="t" o:extrusionok="f"/>
                </v:shape>
                <v:shape id="Image 696" o:spid="_x0000_s1028" type="#_x0000_t75" style="position:absolute;left:1277;top:3772;width:28316;height:24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/Hz7DAAAA3AAAAA8AAABkcnMvZG93bnJldi54bWxEj0trwzAQhO+B/gexgd4SOYU6iWMluAVD&#10;Tw15kPNirR/EWrmWarv/vgoUehxm5hsmPUymFQP1rrGsYLWMQBAXVjdcKbhe8sUGhPPIGlvLpOCH&#10;HBz2T7MUE21HPtFw9pUIEHYJKqi97xIpXVGTQbe0HXHwStsb9EH2ldQ9jgFuWvkSRbE02HBYqLGj&#10;95qK+/nbKEAb5ZwV66qdrl9vrzEdb5+2VOp5PmU7EJ4m/x/+a39oBfE2hseZcATk/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n8fPsMAAADcAAAADwAAAAAAAAAAAAAAAACf&#10;AgAAZHJzL2Rvd25yZXYueG1sUEsFBgAAAAAEAAQA9wAAAI8DAAAAAA==&#10;">
                  <v:imagedata r:id="rId274" o:title=""/>
                </v:shape>
                <v:shape id="Image 697" o:spid="_x0000_s1029" type="#_x0000_t75" style="position:absolute;left:3106;top:22761;width:28316;height:53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aBz7GAAAA3AAAAA8AAABkcnMvZG93bnJldi54bWxEj0FrwkAUhO+F/oflFXopZtNUrMasIkVb&#10;TxY13p/ZZxKafRuyq8Z/3y0UPA4z8w2TzXvTiAt1rras4DWKQRAXVtdcKsj3q8EYhPPIGhvLpOBG&#10;Duazx4cMU22vvKXLzpciQNilqKDyvk2ldEVFBl1kW+LgnWxn0AfZlVJ3eA1w08gkjkfSYM1hocKW&#10;PioqfnZno+AlsXm7vX1/5W/D5WK5aT6Hx0Oi1PNTv5iC8NT7e/i/vdYKRpN3+DsTjoC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JoHPsYAAADcAAAADwAAAAAAAAAAAAAA&#10;AACfAgAAZHJzL2Rvd25yZXYueG1sUEsFBgAAAAAEAAQA9wAAAJIDAAAAAA==&#10;">
                  <v:imagedata r:id="rId275" o:title=""/>
                </v:shape>
                <v:shape id="Полилиния 698" o:spid="_x0000_s1030" style="position:absolute;left:1750;top:4046;width:27419;height:24016;visibility:visible;mso-wrap-style:square;v-text-anchor:top" coordsize="2741930,2401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clksAA&#10;AADcAAAADwAAAGRycy9kb3ducmV2LnhtbERPTYvCMBC9C/sfwix401RZ1FajLAvCenPVg8ehGdtg&#10;MylJrNVfbw7CHh/ve7XpbSM68sE4VjAZZyCIS6cNVwpOx+1oASJEZI2NY1LwoACb9cdghYV2d/6j&#10;7hArkUI4FKigjrEtpAxlTRbD2LXEibs4bzEm6CupPd5TuG3kNMtm0qLh1FBjSz81ldfDzSo46qY1&#10;+W3XzfV8Z3Ifv/bX51mp4Wf/vQQRqY//4rf7VyuY5WltOpOO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clksAAAADcAAAADwAAAAAAAAAAAAAAAACYAgAAZHJzL2Rvd25y&#10;ZXYueG1sUEsFBgAAAAAEAAQA9QAAAIUDAAAAAA==&#10;" path="m182880,l,,,2401443r182880,l182880,xem821436,l640080,r,2401443l821436,2401443,821436,xem1461516,l1278636,r,2401443l1461516,2401443,1461516,xem2101596,l1918716,r,2401443l2101596,2401443,2101596,xem2741676,l2558796,r,2401443l2741676,2401443,2741676,xe" fillcolor="#4f81bc" stroked="f">
                  <v:path arrowok="t" o:extrusionok="f"/>
                </v:shape>
                <v:shape id="Полилиния 699" o:spid="_x0000_s1031" style="position:absolute;left:1750;top:4046;width:27419;height:24016;visibility:visible;mso-wrap-style:square;v-text-anchor:top" coordsize="2741930,2401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VmZ8IA&#10;AADcAAAADwAAAGRycy9kb3ducmV2LnhtbESP3YrCMBSE7xd8h3AE79a0eyFrNYoI4oJ44c8DHJNj&#10;W2xOShM1fXsjLHg5zMw3zHwZbSMe1PnasYJ8nIEg1s7UXCo4nzbfvyB8QDbYOCYFPXlYLgZfcyyM&#10;e/KBHsdQigRhX6CCKoS2kNLriiz6sWuJk3d1ncWQZFdK0+EzwW0jf7JsIi3WnBYqbGldkb4d71aB&#10;bg7X3vq97/Ot2eT7S9zudFRqNIyrGYhAMXzC/+0/o2AyncL7TDoC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9WZnwgAAANwAAAAPAAAAAAAAAAAAAAAAAJgCAABkcnMvZG93&#10;bnJldi54bWxQSwUGAAAAAAQABAD1AAAAhwMAAAAA&#10;" path="m,l182879,r,2401443l,2401443,,xem640079,l821435,r,2401443l640079,2401443,640079,xem1278636,r182880,l1461516,2401443r-182880,l1278636,xem1918716,r182880,l2101596,2401443r-182880,l1918716,xem2558796,r182880,l2741676,2401443r-182880,l2558796,xe" filled="f" strokecolor="#f8f8f8">
                  <v:path arrowok="t" o:extrusionok="f"/>
                </v:shape>
                <v:shape id="Полилиния 700" o:spid="_x0000_s1032" style="position:absolute;left:3578;top:23035;width:27420;height:5030;visibility:visible;mso-wrap-style:square;v-text-anchor:top" coordsize="2741930,502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/s8MA&#10;AADcAAAADwAAAGRycy9kb3ducmV2LnhtbERPPW/CMBDdK/EfrENia5wyEBQwqEKgMrCUglq2U3yN&#10;o8bnYLsh7a+vh0qMT+97uR5sK3ryoXGs4CnLQRBXTjdcKzi97R7nIEJE1tg6JgU/FGC9Gj0ssdTu&#10;xq/UH2MtUgiHEhWYGLtSylAZshgy1xEn7tN5izFBX0vt8ZbCbSuneT6TFhtODQY72hiqvo7fVsG8&#10;MKeP8/b9d9MW/fZFH64Xz1elJuPheQEi0hDv4n/3Xiso8jQ/nUlH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m/s8MAAADcAAAADwAAAAAAAAAAAAAAAACYAgAAZHJzL2Rv&#10;d25yZXYueG1sUEsFBgAAAAAEAAQA9QAAAIgDAAAAAA==&#10;" path="m182880,79248l,79248,,502539r182880,l182880,79248xem821436,53340r-182880,l638556,502539r182880,l821436,53340xem1461516,67056r-182880,l1278636,502539r182880,l1461516,67056xem2101596,32004r-182880,l1918716,502539r182880,l2101596,32004xem2741676,l2558796,r,502539l2741676,502539,2741676,xe" fillcolor="#c0504d" stroked="f">
                  <v:path arrowok="t" o:extrusionok="f"/>
                </v:shape>
                <v:shape id="Полилиния 701" o:spid="_x0000_s1033" style="position:absolute;left:3578;top:23035;width:27420;height:5030;visibility:visible;mso-wrap-style:square;v-text-anchor:top" coordsize="2741930,502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hU9cMA&#10;AADcAAAADwAAAGRycy9kb3ducmV2LnhtbESPQWsCMRSE7wX/Q3iCl6JZFaqsRhFB0N6qHvT23Dw3&#10;i8nLsom6/ntTKPQ4zMw3zHzZOise1ITKs4LhIANBXHhdcangeNj0pyBCRNZoPZOCFwVYLjofc8y1&#10;f/IPPfaxFAnCIUcFJsY6lzIUhhyGga+Jk3f1jcOYZFNK3eAzwZ2Voyz7kg4rTgsGa1obKm77u1PA&#10;xWm8vX5/6psdnw9kd+bykkapXrddzUBEauN/+K+91Qom2RB+z6Qj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nhU9cMAAADcAAAADwAAAAAAAAAAAAAAAACYAgAAZHJzL2Rv&#10;d25yZXYueG1sUEsFBgAAAAAEAAQA9QAAAIgDAAAAAA==&#10;" path="m,79248r182880,l182880,502539,,502539,,79248xem638556,53340r182880,l821436,502539r-182880,l638556,53340xem1278636,67056r182880,l1461516,502539r-182880,l1278636,67056xem1918716,32004r182880,l2101596,502539r-182880,l1918716,32004xem2558796,r182880,l2741676,502539r-182880,l2558796,xe" filled="f" strokecolor="#f8f8f8">
                  <v:path arrowok="t" o:extrusionok="f"/>
                </v:shape>
                <v:shape id="Полилиния 702" o:spid="_x0000_s1034" style="position:absolute;top:47;width:32740;height:28391;visibility:visible;mso-wrap-style:square;v-text-anchor:top" coordsize="3274060,2839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1GB8QA&#10;AADcAAAADwAAAGRycy9kb3ducmV2LnhtbESPQUsDMRSE70L/Q3gFb/Ztt6hl27QUaVEvFqu9PzbP&#10;zWLysmzidv33RhA8DjPzDbPejt6pgfvYBtEwnxWgWOpgWmk0vL8dbpagYiIx5IKwhm+OsN1MrtZU&#10;mXCRVx5OqVEZIrEiDTalrkKMtWVPcRY6lux9hN5TyrJv0PR0yXDvsCyKO/TUSl6w1PGD5frz9OU1&#10;4KG8XQ77Z+ePe3xBu1ic0T1qfT0ddytQicf0H/5rPxkN90UJv2fyE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dRgfEAAAA3AAAAA8AAAAAAAAAAAAAAAAAmAIAAGRycy9k&#10;b3ducmV2LnhtbFBLBQYAAAAABAAEAPUAAACJAwAAAAA=&#10;" path="m3235960,2801366l3235960,em3235960,2801366r37719,em3235960,2521331r37719,em3235960,2240915r37719,em3235960,1960499r37719,em3235960,1681607r37719,em3235960,1401190r37719,em3235960,1120775r37719,em3235960,840359r37719,em3235960,559942r37719,em3235960,279526r37719,em3235960,r37719,em37718,2801366l37718,em,2801366r37718,em,2400935r37718,em,2001647r37718,em,1600835r37718,em,1200023r37718,em,800735r37718,em,399923r37718,em,l37718,em37718,2801366r3198242,em37718,2801366r,37719em677926,2801366r,37719em1316482,2801366r,37719em1956562,2801366r,37719em2596641,2801366r,37719em3235960,2801366r,37719e" filled="f" strokecolor="#858585">
                  <v:path arrowok="t" o:extrusionok="f"/>
                </v:shape>
                <v:shape id="Image 703" o:spid="_x0000_s1035" type="#_x0000_t75" style="position:absolute;left:2557;top:22289;width:2020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FJTHGAAAA3AAAAA8AAABkcnMvZG93bnJldi54bWxEj0FrwkAUhO8F/8PyBG91o5YqMau0SotQ&#10;FNRcvD2zzySYfRuyq4n99d1CocdhZr5hkmVnKnGnxpWWFYyGEQjizOqScwXp8eN5BsJ5ZI2VZVLw&#10;IAfLRe8pwVjblvd0P/hcBAi7GBUU3texlC4ryKAb2po4eBfbGPRBNrnUDbYBbio5jqJXabDksFBg&#10;TauCsuvhZhSMZ5+n9PG+OZPbui//svvmdrVWatDv3uYgPHX+P/zX3mgF02gCv2fCEZC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0UlMcYAAADcAAAADwAAAAAAAAAAAAAA&#10;AACfAgAAZHJzL2Rvd25yZXYueG1sUEsFBgAAAAAEAAQA9wAAAJIDAAAAAA==&#10;">
                  <v:imagedata r:id="rId258" o:title=""/>
                </v:shape>
                <v:shape id="Image 704" o:spid="_x0000_s1036" type="#_x0000_t75" style="position:absolute;left:8943;top:21984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svUXFAAAA3AAAAA8AAABkcnMvZG93bnJldi54bWxEj0+LwjAUxO+C3yE8wZumiqh0jeIfFGFR&#10;0PWyt7fN27Zs81KaaKuffiMIHoeZ+Q0zWzSmEDeqXG5ZwaAfgSBOrM45VXD52vamIJxH1lhYJgV3&#10;crCYt1szjLWt+US3s09FgLCLUUHmfRlL6ZKMDLq+LYmD92srgz7IKpW6wjrATSGHUTSWBnMOCxmW&#10;tM4o+TtfjYLhdPd9ua/2P+QO7tOPjg+u1xulup1m+QHCU+Pf4Vd7rxVMohE8z4QjIO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rL1FxQAAANwAAAAPAAAAAAAAAAAAAAAA&#10;AJ8CAABkcnMvZG93bnJldi54bWxQSwUGAAAAAAQABAD3AAAAkQMAAAAA&#10;">
                  <v:imagedata r:id="rId258" o:title=""/>
                </v:shape>
                <v:shape id="Image 705" o:spid="_x0000_s1037" type="#_x0000_t75" style="position:absolute;left:15344;top:22167;width:2019;height:20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gGN7GAAAA3AAAAA8AAABkcnMvZG93bnJldi54bWxEj0FrwkAUhO8F/8PyBG91o9gqMau0SotQ&#10;FNRcvD2zzySYfRuyq4n99d1CocdhZr5hkmVnKnGnxpWWFYyGEQjizOqScwXp8eN5BsJ5ZI2VZVLw&#10;IAfLRe8pwVjblvd0P/hcBAi7GBUU3texlC4ryKAb2po4eBfbGPRBNrnUDbYBbio5jqJXabDksFBg&#10;TauCsuvhZhSMZ5+n9PG+OZPbui8/2X1zu1orNeh3b3MQnjr/H/5rb7SCafQCv2fCEZC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+AY3sYAAADcAAAADwAAAAAAAAAAAAAA&#10;AACfAgAAZHJzL2Rvd25yZXYueG1sUEsFBgAAAAAEAAQA9wAAAJIDAAAAAA==&#10;">
                  <v:imagedata r:id="rId258" o:title=""/>
                </v:shape>
                <v:shape id="Image 706" o:spid="_x0000_s1038" type="#_x0000_t75" style="position:absolute;left:21744;top:21755;width:2020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yhqnGAAAA3AAAAA8AAABkcnMvZG93bnJldi54bWxEj0FrwkAUhO+C/2F5Qm+6qZQoqatUpRIo&#10;CrW59PaafU1Cs29DdmsSf31XEHocZuYbZrXpTS0u1LrKsoLHWQSCOLe64kJB9vE6XYJwHlljbZkU&#10;DORgsx6PVpho2/E7Xc6+EAHCLkEFpfdNIqXLSzLoZrYhDt63bQ36INtC6ha7ADe1nEdRLA1WHBZK&#10;bGhXUv5z/jUK5svDZzZs0y9yR/fmn05X7nZ7pR4m/cszCE+9/w/f26lWsIhiuJ0JR0C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zKGqcYAAADcAAAADwAAAAAAAAAAAAAA&#10;AACfAgAAZHJzL2Rvd25yZXYueG1sUEsFBgAAAAAEAAQA9wAAAJIDAAAAAA==&#10;">
                  <v:imagedata r:id="rId258" o:title=""/>
                </v:shape>
                <v:shape id="Image 707" o:spid="_x0000_s1039" type="#_x0000_t75" style="position:absolute;left:28145;top:21374;width:2020;height:2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+IzLGAAAA3AAAAA8AAABkcnMvZG93bnJldi54bWxEj0FrwkAUhO8F/8PyhN7qplKqxKzSWloC&#10;pYKai7dn9pkEs29DdpvE/npXKHgcZuYbJlkNphYdta6yrOB5EoEgzq2uuFCQ7T+f5iCcR9ZYWyYF&#10;F3KwWo4eEoy17XlL3c4XIkDYxaig9L6JpXR5SQbdxDbEwTvZ1qAPsi2kbrEPcFPLaRS9SoMVh4US&#10;G1qXlJ93v0bBdP51yC7v6ZHcj/v2L5s/7tcfSj2Oh7cFCE+Dv4f/26lWMItmcDsTjoBcX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H4jMsYAAADcAAAADwAAAAAAAAAAAAAA&#10;AACfAgAAZHJzL2Rvd25yZXYueG1sUEsFBgAAAAAEAAQA9wAAAJIDAAAAAA==&#10;">
                  <v:imagedata r:id="rId258" o:title=""/>
                </v:shape>
                <v:shape id="Полилиния 708" o:spid="_x0000_s1040" style="position:absolute;left:3575;top:22200;width:25590;height:914;visibility:visible;mso-wrap-style:square;v-text-anchor:top" coordsize="2559050,9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v0hcIA&#10;AADcAAAADwAAAGRycy9kb3ducmV2LnhtbERPTWvCQBC9C/6HZYTezMZCa4hZRYsB6aVo9D5kxySY&#10;nU2z2yTtr+8eCj0+3ne2m0wrBupdY1nBKopBEJdWN1wpuBb5MgHhPLLG1jIp+CYHu+18lmGq7chn&#10;Gi6+EiGEXYoKau+7VEpX1mTQRbYjDtzd9gZ9gH0ldY9jCDetfI7jV2mw4dBQY0dvNZWPy5dR8PHe&#10;jI/b0Rz49vKTnMb8WODnVamnxbTfgPA0+X/xn/ukFazjsDacC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K/SFwgAAANwAAAAPAAAAAAAAAAAAAAAAAJgCAABkcnMvZG93&#10;bnJldi54bWxQSwUGAAAAAAQABAD1AAAAhwMAAAAA&#10;" path="m,91312l638937,60705r640080,18288l1919097,37845,2558542,e" filled="f" strokecolor="#f9c090" strokeweight="3.75pt">
                  <v:path arrowok="t" o:extrusionok="f"/>
                </v:shape>
                <v:shape id="Image 709" o:spid="_x0000_s1041" type="#_x0000_t75" style="position:absolute;left:2954;top:22487;width:122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OkYnGAAAA3AAAAA8AAABkcnMvZG93bnJldi54bWxEj0FrwkAUhO8F/8PyhN7qpkWspq4iYkEQ&#10;Wo2i10f2NUnNvg272xj99d1CweMwM98w03lnatGS85VlBc+DBARxbnXFhYLD/v1pDMIHZI21ZVJw&#10;JQ/zWe9hiqm2F95Rm4VCRAj7FBWUITSplD4vyaAf2IY4el/WGQxRukJqh5cIN7V8SZKRNFhxXCix&#10;oWVJ+Tn7MQpWw/HNberv9mOdHavT8LbYrD63Sj32u8UbiEBduIf/22ut4DWZwN+ZeATk7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w6RicYAAADcAAAADwAAAAAAAAAAAAAA&#10;AACfAgAAZHJzL2Rvd25yZXYueG1sUEsFBgAAAAAEAAQA9wAAAJIDAAAAAA==&#10;">
                  <v:imagedata r:id="rId259" o:title=""/>
                </v:shape>
                <v:shape id="Image 710" o:spid="_x0000_s1042" type="#_x0000_t75" style="position:absolute;left:9339;top:22182;width:1227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trsnEAAAA3AAAAA8AAABkcnMvZG93bnJldi54bWxET11rwjAUfR/4H8Id7G2mjuKkGkWkA0HQ&#10;Wcd8vTR3bbfmpiRZrf765WHg4+F8L1aDaUVPzjeWFUzGCQji0uqGKwUfp7fnGQgfkDW2lknBlTys&#10;lqOHBWbaXvhIfREqEUPYZ6igDqHLpPRlTQb92HbEkfuyzmCI0FVSO7zEcNPKlySZSoMNx4YaO9rU&#10;VP4Uv0ZBns5ubtd+9/tt8dmc09t6lx/elXp6HNZzEIGGcBf/u7daweskzo9n4hG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vtrsnEAAAA3AAAAA8AAAAAAAAAAAAAAAAA&#10;nwIAAGRycy9kb3ducmV2LnhtbFBLBQYAAAAABAAEAPcAAACQAwAAAAA=&#10;">
                  <v:imagedata r:id="rId259" o:title=""/>
                </v:shape>
                <v:shape id="Image 711" o:spid="_x0000_s1043" type="#_x0000_t75" style="position:absolute;left:15740;top:22365;width:1226;height:1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hC1LGAAAA3AAAAA8AAABkcnMvZG93bnJldi54bWxEj0FrwkAUhO8F/8PyBG91E5EqqauIKAhC&#10;rWlpr4/sa5I2+zbsbmPqr3cLgsdhZr5hFqveNKIj52vLCtJxAoK4sLrmUsH72+5xDsIHZI2NZVLw&#10;Rx5Wy8HDAjNtz3yiLg+liBD2GSqoQmgzKX1RkUE/ti1x9L6sMxiidKXUDs8Rbho5SZInabDmuFBh&#10;S5uKip/81yjYTucXd2i+u5d9/lF/Ti/rw/b4qtRo2K+fQQTqwz18a++1glmawv+ZeATk8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KELUsYAAADcAAAADwAAAAAAAAAAAAAA&#10;AACfAgAAZHJzL2Rvd25yZXYueG1sUEsFBgAAAAAEAAQA9wAAAJIDAAAAAA==&#10;">
                  <v:imagedata r:id="rId259" o:title=""/>
                </v:shape>
                <v:shape id="Image 712" o:spid="_x0000_s1044" type="#_x0000_t75" style="position:absolute;left:22141;top:21954;width:1226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zlSXGAAAA3AAAAA8AAABkcnMvZG93bnJldi54bWxEj0FrwkAUhO+C/2F5BW+6UaRK6ioiCoLQ&#10;aizt9ZF9TdJm34bdbUz99V1B8DjMzDfMYtWZWrTkfGVZwXiUgCDOra64UPB+3g3nIHxA1lhbJgV/&#10;5GG17PcWmGp74RO1WShEhLBPUUEZQpNK6fOSDPqRbYij92WdwRClK6R2eIlwU8tJkjxLgxXHhRIb&#10;2pSU/2S/RsF2Or+6Q/3dvu6zj+pzel0ftm9HpQZP3foFRKAuPML39l4rmI0ncDsTj4Bc/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HOVJcYAAADcAAAADwAAAAAAAAAAAAAA&#10;AACfAgAAZHJzL2Rvd25yZXYueG1sUEsFBgAAAAAEAAQA9wAAAJIDAAAAAA==&#10;">
                  <v:imagedata r:id="rId259" o:title=""/>
                </v:shape>
                <v:shape id="Image 713" o:spid="_x0000_s1045" type="#_x0000_t75" style="position:absolute;left:28541;top:21573;width:1227;height:1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/ML7HAAAA3AAAAA8AAABkcnMvZG93bnJldi54bWxEj0FrwkAUhO+C/2F5BW91YxUr0VWkKAhC&#10;a9PSXh/ZZ5KafRt215j667tCweMwM98wi1VnatGS85VlBaNhAoI4t7riQsHnx/ZxBsIHZI21ZVLw&#10;Sx5Wy35vgam2F36nNguFiBD2KSooQ2hSKX1ekkE/tA1x9I7WGQxRukJqh5cIN7V8SpKpNFhxXCix&#10;oZeS8lN2Ngo2k9nV7euf9nWXfVXfk+t6v3k7KDV46NZzEIG6cA//t3dawfNoDLcz8QjI5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s/ML7HAAAA3AAAAA8AAAAAAAAAAAAA&#10;AAAAnwIAAGRycy9kb3ducmV2LnhtbFBLBQYAAAAABAAEAPcAAACTAwAAAAA=&#10;">
                  <v:imagedata r:id="rId259" o:title=""/>
                </v:shape>
                <w10:wrap anchorx="page"/>
              </v:group>
            </w:pict>
          </mc:Fallback>
        </mc:AlternateContent>
      </w:r>
      <w:r>
        <w:rPr>
          <w:spacing w:val="-2"/>
          <w:sz w:val="20"/>
        </w:rPr>
        <w:t>14,00</w:t>
      </w:r>
      <w:r>
        <w:rPr>
          <w:sz w:val="20"/>
        </w:rPr>
        <w:tab/>
      </w:r>
      <w:r>
        <w:rPr>
          <w:spacing w:val="-2"/>
          <w:sz w:val="20"/>
        </w:rPr>
        <w:t>100,00%</w:t>
      </w:r>
    </w:p>
    <w:p w:rsidR="000568D2" w:rsidRDefault="000568D2">
      <w:pPr>
        <w:pStyle w:val="af9"/>
        <w:spacing w:before="6"/>
        <w:rPr>
          <w:sz w:val="10"/>
        </w:rPr>
      </w:pPr>
    </w:p>
    <w:p w:rsidR="000568D2" w:rsidRDefault="000568D2">
      <w:pPr>
        <w:pStyle w:val="af9"/>
        <w:rPr>
          <w:sz w:val="1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50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12,00</w:t>
      </w:r>
    </w:p>
    <w:p w:rsidR="000568D2" w:rsidRDefault="000568D2">
      <w:pPr>
        <w:pStyle w:val="af9"/>
        <w:spacing w:before="170"/>
        <w:rPr>
          <w:sz w:val="20"/>
        </w:rPr>
      </w:pPr>
    </w:p>
    <w:p w:rsidR="000568D2" w:rsidRDefault="00891486">
      <w:pPr>
        <w:ind w:left="564"/>
        <w:rPr>
          <w:sz w:val="20"/>
        </w:rPr>
      </w:pPr>
      <w:r>
        <w:rPr>
          <w:spacing w:val="-2"/>
          <w:sz w:val="20"/>
        </w:rPr>
        <w:t>10,00</w:t>
      </w:r>
    </w:p>
    <w:p w:rsidR="000568D2" w:rsidRDefault="000568D2">
      <w:pPr>
        <w:pStyle w:val="af9"/>
        <w:spacing w:before="171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8,00</w:t>
      </w:r>
    </w:p>
    <w:p w:rsidR="000568D2" w:rsidRDefault="000568D2">
      <w:pPr>
        <w:pStyle w:val="af9"/>
        <w:spacing w:before="170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6,00</w:t>
      </w:r>
    </w:p>
    <w:p w:rsidR="000568D2" w:rsidRDefault="000568D2">
      <w:pPr>
        <w:pStyle w:val="af9"/>
        <w:spacing w:before="170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4,00</w:t>
      </w:r>
    </w:p>
    <w:p w:rsidR="000568D2" w:rsidRDefault="000568D2">
      <w:pPr>
        <w:pStyle w:val="af9"/>
        <w:spacing w:before="171"/>
        <w:rPr>
          <w:sz w:val="20"/>
        </w:rPr>
      </w:pPr>
    </w:p>
    <w:p w:rsidR="000568D2" w:rsidRDefault="00891486">
      <w:pPr>
        <w:ind w:left="664"/>
        <w:rPr>
          <w:sz w:val="20"/>
        </w:rPr>
      </w:pPr>
      <w:r>
        <w:rPr>
          <w:spacing w:val="-4"/>
          <w:sz w:val="20"/>
        </w:rPr>
        <w:t>2,00</w:t>
      </w:r>
    </w:p>
    <w:p w:rsidR="000568D2" w:rsidRDefault="00891486">
      <w:pPr>
        <w:spacing w:before="91"/>
        <w:ind w:left="564"/>
        <w:rPr>
          <w:sz w:val="20"/>
        </w:rPr>
      </w:pPr>
      <w:r>
        <w:br w:type="column"/>
      </w:r>
      <w:r>
        <w:rPr>
          <w:spacing w:val="-2"/>
          <w:sz w:val="20"/>
        </w:rPr>
        <w:t>90,00%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80,00%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70,00%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60,00%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50,00%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40,00%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30,00%</w:t>
      </w:r>
    </w:p>
    <w:p w:rsidR="000568D2" w:rsidRDefault="00891486">
      <w:pPr>
        <w:spacing w:before="212"/>
        <w:ind w:left="564"/>
        <w:rPr>
          <w:sz w:val="20"/>
        </w:rPr>
      </w:pPr>
      <w:r>
        <w:rPr>
          <w:spacing w:val="-2"/>
          <w:sz w:val="20"/>
        </w:rPr>
        <w:t>20,00%</w:t>
      </w:r>
    </w:p>
    <w:p w:rsidR="000568D2" w:rsidRDefault="00891486">
      <w:pPr>
        <w:spacing w:before="211"/>
        <w:ind w:left="564"/>
        <w:rPr>
          <w:sz w:val="20"/>
        </w:rPr>
      </w:pPr>
      <w:r>
        <w:rPr>
          <w:spacing w:val="-2"/>
          <w:sz w:val="20"/>
        </w:rPr>
        <w:t>10,00%</w:t>
      </w:r>
    </w:p>
    <w:p w:rsidR="000568D2" w:rsidRDefault="00891486">
      <w:pPr>
        <w:rPr>
          <w:sz w:val="20"/>
        </w:rPr>
      </w:pPr>
      <w:r>
        <w:br w:type="column"/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41"/>
        <w:rPr>
          <w:sz w:val="20"/>
        </w:rPr>
      </w:pPr>
    </w:p>
    <w:p w:rsidR="000568D2" w:rsidRDefault="00891486">
      <w:pPr>
        <w:spacing w:line="355" w:lineRule="auto"/>
        <w:ind w:left="273" w:right="764"/>
        <w:rPr>
          <w:sz w:val="20"/>
        </w:rPr>
      </w:pPr>
      <w:r>
        <w:rPr>
          <w:noProof/>
          <w:position w:val="1"/>
          <w:lang w:eastAsia="ru-RU"/>
        </w:rPr>
        <w:drawing>
          <wp:inline distT="0" distB="0" distL="0" distR="0">
            <wp:extent cx="253364" cy="72819"/>
            <wp:effectExtent l="0" t="0" r="0" b="0"/>
            <wp:docPr id="182" name="Image 7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Image 714"/>
                    <pic:cNvPicPr/>
                  </pic:nvPicPr>
                  <pic:blipFill>
                    <a:blip r:embed="rId276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Проектная тыс. м3/сут </w:t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253364" cy="72819"/>
            <wp:effectExtent l="0" t="0" r="0" b="0"/>
            <wp:docPr id="183" name="Image 7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" name="Image 715"/>
                    <pic:cNvPicPr/>
                  </pic:nvPicPr>
                  <pic:blipFill>
                    <a:blip r:embed="rId277"/>
                    <a:stretch/>
                  </pic:blipFill>
                  <pic:spPr bwMode="auto">
                    <a:xfrm>
                      <a:off x="0" y="0"/>
                      <a:ext cx="253364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7"/>
          <w:sz w:val="20"/>
        </w:rPr>
        <w:t xml:space="preserve"> </w:t>
      </w:r>
      <w:r>
        <w:rPr>
          <w:sz w:val="20"/>
        </w:rPr>
        <w:t>Фактическая</w:t>
      </w:r>
      <w:r>
        <w:rPr>
          <w:spacing w:val="-12"/>
          <w:sz w:val="20"/>
        </w:rPr>
        <w:t xml:space="preserve"> </w:t>
      </w:r>
      <w:r>
        <w:rPr>
          <w:sz w:val="20"/>
        </w:rPr>
        <w:t>тыс.</w:t>
      </w:r>
      <w:r>
        <w:rPr>
          <w:spacing w:val="-13"/>
          <w:sz w:val="20"/>
        </w:rPr>
        <w:t xml:space="preserve"> </w:t>
      </w:r>
      <w:r>
        <w:rPr>
          <w:sz w:val="20"/>
        </w:rPr>
        <w:t xml:space="preserve">м3/сут </w:t>
      </w:r>
      <w:r>
        <w:rPr>
          <w:noProof/>
          <w:position w:val="1"/>
          <w:sz w:val="20"/>
          <w:lang w:eastAsia="ru-RU"/>
        </w:rPr>
        <w:drawing>
          <wp:inline distT="0" distB="0" distL="0" distR="0">
            <wp:extent cx="243839" cy="85725"/>
            <wp:effectExtent l="0" t="0" r="0" b="0"/>
            <wp:docPr id="184" name="Image 7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Image 716"/>
                    <pic:cNvPicPr/>
                  </pic:nvPicPr>
                  <pic:blipFill>
                    <a:blip r:embed="rId278"/>
                    <a:stretch/>
                  </pic:blipFill>
                  <pic:spPr bwMode="auto">
                    <a:xfrm>
                      <a:off x="0" y="0"/>
                      <a:ext cx="24383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Величина загрузки</w:t>
      </w:r>
    </w:p>
    <w:p w:rsidR="000568D2" w:rsidRDefault="000568D2">
      <w:pPr>
        <w:spacing w:line="355" w:lineRule="auto"/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55" w:space="4774"/>
            <w:col w:w="1182" w:space="39"/>
            <w:col w:w="3585" w:space="0"/>
          </w:cols>
          <w:docGrid w:linePitch="360"/>
        </w:sectPr>
      </w:pPr>
    </w:p>
    <w:p w:rsidR="000568D2" w:rsidRDefault="000568D2">
      <w:pPr>
        <w:pStyle w:val="af9"/>
        <w:spacing w:before="5"/>
        <w:rPr>
          <w:sz w:val="10"/>
        </w:rPr>
      </w:pPr>
    </w:p>
    <w:p w:rsidR="000568D2" w:rsidRDefault="000568D2">
      <w:pPr>
        <w:pStyle w:val="af9"/>
        <w:rPr>
          <w:sz w:val="1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1"/>
        <w:ind w:left="664"/>
        <w:rPr>
          <w:sz w:val="20"/>
        </w:rPr>
      </w:pPr>
      <w:r>
        <w:rPr>
          <w:spacing w:val="-4"/>
          <w:sz w:val="20"/>
        </w:rPr>
        <w:t>0,00</w:t>
      </w:r>
    </w:p>
    <w:p w:rsidR="000568D2" w:rsidRDefault="00891486">
      <w:pPr>
        <w:spacing w:before="96"/>
        <w:rPr>
          <w:sz w:val="20"/>
        </w:rPr>
      </w:pPr>
      <w:r>
        <w:br w:type="column"/>
      </w:r>
    </w:p>
    <w:p w:rsidR="000568D2" w:rsidRDefault="00891486">
      <w:pPr>
        <w:tabs>
          <w:tab w:val="left" w:pos="1442"/>
          <w:tab w:val="left" w:pos="2449"/>
          <w:tab w:val="left" w:pos="3457"/>
          <w:tab w:val="left" w:pos="4464"/>
        </w:tabs>
        <w:ind w:left="434"/>
        <w:rPr>
          <w:sz w:val="20"/>
        </w:rPr>
      </w:pPr>
      <w:r>
        <w:rPr>
          <w:spacing w:val="-4"/>
          <w:sz w:val="20"/>
        </w:rPr>
        <w:t>2021</w:t>
      </w:r>
      <w:r>
        <w:rPr>
          <w:sz w:val="20"/>
        </w:rPr>
        <w:tab/>
      </w:r>
      <w:r>
        <w:rPr>
          <w:spacing w:val="-4"/>
          <w:sz w:val="20"/>
        </w:rPr>
        <w:t>2022</w:t>
      </w:r>
      <w:r>
        <w:rPr>
          <w:sz w:val="20"/>
        </w:rPr>
        <w:tab/>
      </w:r>
      <w:r>
        <w:rPr>
          <w:spacing w:val="-4"/>
          <w:sz w:val="20"/>
        </w:rPr>
        <w:t>2023</w:t>
      </w:r>
      <w:r>
        <w:rPr>
          <w:sz w:val="20"/>
        </w:rPr>
        <w:tab/>
      </w:r>
      <w:r>
        <w:rPr>
          <w:spacing w:val="-4"/>
          <w:sz w:val="20"/>
        </w:rPr>
        <w:t>2024</w:t>
      </w:r>
      <w:r>
        <w:rPr>
          <w:sz w:val="20"/>
        </w:rPr>
        <w:tab/>
      </w:r>
      <w:r>
        <w:rPr>
          <w:spacing w:val="-4"/>
          <w:sz w:val="20"/>
        </w:rPr>
        <w:t>2025</w:t>
      </w:r>
    </w:p>
    <w:p w:rsidR="000568D2" w:rsidRDefault="00891486">
      <w:pPr>
        <w:spacing w:before="91"/>
        <w:ind w:left="434"/>
        <w:rPr>
          <w:sz w:val="20"/>
        </w:rPr>
      </w:pPr>
      <w:r>
        <w:br w:type="column"/>
      </w:r>
      <w:r>
        <w:rPr>
          <w:spacing w:val="-2"/>
          <w:sz w:val="20"/>
        </w:rPr>
        <w:t>0,00%</w:t>
      </w:r>
    </w:p>
    <w:p w:rsidR="000568D2" w:rsidRDefault="000568D2">
      <w:pPr>
        <w:rPr>
          <w:sz w:val="20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1014" w:space="40"/>
            <w:col w:w="4865" w:space="39"/>
            <w:col w:w="4677" w:space="0"/>
          </w:cols>
          <w:docGrid w:linePitch="360"/>
        </w:sectPr>
      </w:pPr>
    </w:p>
    <w:p w:rsidR="000568D2" w:rsidRDefault="00891486">
      <w:pPr>
        <w:pStyle w:val="af9"/>
        <w:spacing w:before="293" w:line="312" w:lineRule="auto"/>
        <w:ind w:left="3041" w:hanging="1580"/>
      </w:pPr>
      <w:bookmarkStart w:id="140" w:name="_bookmark139"/>
      <w:bookmarkEnd w:id="140"/>
      <w:r>
        <w:t>Рисунок</w:t>
      </w:r>
      <w:r>
        <w:rPr>
          <w:spacing w:val="-6"/>
        </w:rPr>
        <w:t xml:space="preserve"> </w:t>
      </w:r>
      <w:bookmarkStart w:id="141" w:name="_bookmark140"/>
      <w:bookmarkEnd w:id="141"/>
      <w:r>
        <w:t>37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Динамика</w:t>
      </w:r>
      <w:r>
        <w:rPr>
          <w:spacing w:val="-4"/>
        </w:rPr>
        <w:t xml:space="preserve"> </w:t>
      </w:r>
      <w:r>
        <w:t>загрузки</w:t>
      </w:r>
      <w:r>
        <w:rPr>
          <w:spacing w:val="-4"/>
        </w:rPr>
        <w:t xml:space="preserve"> </w:t>
      </w:r>
      <w:r>
        <w:t>технологических</w:t>
      </w:r>
      <w:r>
        <w:rPr>
          <w:spacing w:val="-3"/>
        </w:rPr>
        <w:t xml:space="preserve"> </w:t>
      </w:r>
      <w:r>
        <w:t>сооружений</w:t>
      </w:r>
      <w:r>
        <w:rPr>
          <w:spacing w:val="-4"/>
        </w:rPr>
        <w:t xml:space="preserve"> </w:t>
      </w:r>
      <w:r>
        <w:t>ВНС-Элеконд за период с 2021 по 2025 гг.</w:t>
      </w:r>
    </w:p>
    <w:p w:rsidR="000568D2" w:rsidRDefault="000568D2">
      <w:pPr>
        <w:pStyle w:val="af9"/>
        <w:spacing w:line="312" w:lineRule="auto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37" w:firstLine="707"/>
        <w:jc w:val="both"/>
      </w:pPr>
      <w:r>
        <w:t>На</w:t>
      </w:r>
      <w:r>
        <w:rPr>
          <w:spacing w:val="-12"/>
        </w:rPr>
        <w:t xml:space="preserve"> </w:t>
      </w:r>
      <w:r>
        <w:t>основании</w:t>
      </w:r>
      <w:r>
        <w:rPr>
          <w:spacing w:val="-12"/>
        </w:rPr>
        <w:t xml:space="preserve"> </w:t>
      </w:r>
      <w:r>
        <w:t>сведений</w:t>
      </w:r>
      <w:r>
        <w:rPr>
          <w:spacing w:val="-12"/>
        </w:rPr>
        <w:t xml:space="preserve"> </w:t>
      </w:r>
      <w:r>
        <w:t>о</w:t>
      </w:r>
      <w:r>
        <w:rPr>
          <w:spacing w:val="-9"/>
        </w:rPr>
        <w:t xml:space="preserve"> </w:t>
      </w:r>
      <w:r>
        <w:t>работе</w:t>
      </w:r>
      <w:r>
        <w:rPr>
          <w:spacing w:val="-10"/>
        </w:rPr>
        <w:t xml:space="preserve"> </w:t>
      </w:r>
      <w:r>
        <w:t>технологических</w:t>
      </w:r>
      <w:r>
        <w:rPr>
          <w:spacing w:val="-9"/>
        </w:rPr>
        <w:t xml:space="preserve"> </w:t>
      </w:r>
      <w:r>
        <w:t>сооружений</w:t>
      </w:r>
      <w:r>
        <w:rPr>
          <w:spacing w:val="-9"/>
        </w:rPr>
        <w:t xml:space="preserve"> </w:t>
      </w:r>
      <w:r>
        <w:t>за</w:t>
      </w:r>
      <w:r>
        <w:rPr>
          <w:spacing w:val="-12"/>
        </w:rPr>
        <w:t xml:space="preserve"> </w:t>
      </w:r>
      <w:r>
        <w:t>рассматриваемый</w:t>
      </w:r>
      <w:r>
        <w:rPr>
          <w:spacing w:val="-14"/>
        </w:rPr>
        <w:t xml:space="preserve"> </w:t>
      </w:r>
      <w:r>
        <w:t>период,</w:t>
      </w:r>
      <w:r>
        <w:rPr>
          <w:spacing w:val="-15"/>
        </w:rPr>
        <w:t xml:space="preserve"> </w:t>
      </w:r>
      <w:r>
        <w:t>видно,</w:t>
      </w:r>
      <w:r>
        <w:rPr>
          <w:spacing w:val="-15"/>
        </w:rPr>
        <w:t xml:space="preserve"> </w:t>
      </w:r>
      <w:r>
        <w:t>что</w:t>
      </w:r>
      <w:r>
        <w:rPr>
          <w:spacing w:val="-14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технологических</w:t>
      </w:r>
      <w:r>
        <w:rPr>
          <w:spacing w:val="-14"/>
        </w:rPr>
        <w:t xml:space="preserve"> </w:t>
      </w:r>
      <w:r>
        <w:t>сооружениях</w:t>
      </w:r>
      <w:r>
        <w:rPr>
          <w:spacing w:val="-16"/>
        </w:rPr>
        <w:t xml:space="preserve"> </w:t>
      </w:r>
      <w:r>
        <w:t>системы</w:t>
      </w:r>
      <w:r>
        <w:rPr>
          <w:spacing w:val="-14"/>
        </w:rPr>
        <w:t xml:space="preserve"> </w:t>
      </w:r>
      <w:r>
        <w:t>водоснабжения</w:t>
      </w:r>
      <w:r>
        <w:t xml:space="preserve"> г. Сарапула имеется значительный запас по производительности.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line="312" w:lineRule="auto"/>
        <w:ind w:left="311" w:right="432" w:firstLine="707"/>
        <w:jc w:val="both"/>
      </w:pPr>
      <w:bookmarkStart w:id="142" w:name="_bookmark141"/>
      <w:bookmarkEnd w:id="142"/>
      <w:r>
        <w:t>Прогнозные</w:t>
      </w:r>
      <w:r>
        <w:rPr>
          <w:spacing w:val="-17"/>
        </w:rPr>
        <w:t xml:space="preserve"> </w:t>
      </w:r>
      <w:r>
        <w:t>балансы</w:t>
      </w:r>
      <w:r>
        <w:rPr>
          <w:spacing w:val="-16"/>
        </w:rPr>
        <w:t xml:space="preserve"> </w:t>
      </w:r>
      <w:r>
        <w:t>потребления</w:t>
      </w:r>
      <w:r>
        <w:rPr>
          <w:spacing w:val="-17"/>
        </w:rPr>
        <w:t xml:space="preserve"> </w:t>
      </w:r>
      <w:r>
        <w:t>горячей,</w:t>
      </w:r>
      <w:r>
        <w:rPr>
          <w:spacing w:val="-17"/>
        </w:rPr>
        <w:t xml:space="preserve"> </w:t>
      </w:r>
      <w:r>
        <w:t>питьевой</w:t>
      </w:r>
      <w:r>
        <w:rPr>
          <w:spacing w:val="-18"/>
        </w:rPr>
        <w:t xml:space="preserve"> </w:t>
      </w:r>
      <w:r>
        <w:t>воды</w:t>
      </w:r>
      <w:r>
        <w:rPr>
          <w:spacing w:val="-15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срок до</w:t>
      </w:r>
      <w:r>
        <w:rPr>
          <w:spacing w:val="-7"/>
        </w:rPr>
        <w:t xml:space="preserve"> </w:t>
      </w:r>
      <w:r>
        <w:t>2035</w:t>
      </w:r>
      <w:r>
        <w:rPr>
          <w:spacing w:val="-6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учетом</w:t>
      </w:r>
      <w:r>
        <w:rPr>
          <w:spacing w:val="-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Сарапула,</w:t>
      </w:r>
      <w:r>
        <w:rPr>
          <w:spacing w:val="-8"/>
        </w:rPr>
        <w:t xml:space="preserve"> </w:t>
      </w:r>
      <w:r>
        <w:t>рассчитанные</w:t>
      </w:r>
      <w:r>
        <w:rPr>
          <w:spacing w:val="-8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основании</w:t>
      </w:r>
      <w:r>
        <w:rPr>
          <w:spacing w:val="-9"/>
        </w:rPr>
        <w:t xml:space="preserve"> </w:t>
      </w:r>
      <w:r>
        <w:t>расхода воды в соответствии со СП 31.13330.2025 и СП 30.13330.2020, а также исходя из текущего объема потребления воды населением и его динамики с учетом перспективы развития и изменения состава и структуры застройки</w:t>
      </w:r>
    </w:p>
    <w:p w:rsidR="000568D2" w:rsidRDefault="00891486">
      <w:pPr>
        <w:pStyle w:val="af9"/>
        <w:spacing w:line="360" w:lineRule="auto"/>
        <w:ind w:left="311" w:right="431" w:firstLine="707"/>
        <w:jc w:val="both"/>
      </w:pPr>
      <w:r>
        <w:t>Для расчета объемов водопотребления в с</w:t>
      </w:r>
      <w:r>
        <w:t>оответствии с методикой СП 31.13330.2025 принимаем удельное хозяйственно-питьевое водопотребление на одного жителя округленное – 140 л/сут*чел (минимальное значение по СП с учетом фактического потребления – 127 л/сут*чел за 2025 год).</w:t>
      </w:r>
    </w:p>
    <w:p w:rsidR="000568D2" w:rsidRDefault="00891486">
      <w:pPr>
        <w:pStyle w:val="af9"/>
        <w:spacing w:before="1" w:line="312" w:lineRule="auto"/>
        <w:ind w:left="311" w:right="438" w:firstLine="707"/>
        <w:jc w:val="both"/>
      </w:pPr>
      <w:bookmarkStart w:id="143" w:name="_bookmark142"/>
      <w:bookmarkEnd w:id="143"/>
      <w:r>
        <w:t>Таблица 37 – Сведения</w:t>
      </w:r>
      <w:r>
        <w:t xml:space="preserve"> о перспективной численности населения в соответствии с генеральным планом г. Сарапула, чел.</w:t>
      </w:r>
    </w:p>
    <w:tbl>
      <w:tblPr>
        <w:tblStyle w:val="TableNormal"/>
        <w:tblW w:w="0" w:type="auto"/>
        <w:tblInd w:w="10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2"/>
        <w:gridCol w:w="1205"/>
        <w:gridCol w:w="1200"/>
        <w:gridCol w:w="1203"/>
        <w:gridCol w:w="1203"/>
        <w:gridCol w:w="1204"/>
        <w:gridCol w:w="1196"/>
      </w:tblGrid>
      <w:tr w:rsidR="000568D2">
        <w:trPr>
          <w:trHeight w:val="820"/>
        </w:trPr>
        <w:tc>
          <w:tcPr>
            <w:tcW w:w="1202" w:type="dxa"/>
          </w:tcPr>
          <w:p w:rsidR="000568D2" w:rsidRDefault="00891486">
            <w:pPr>
              <w:pStyle w:val="TableParagraph"/>
              <w:spacing w:before="270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270"/>
              <w:ind w:right="352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200" w:type="dxa"/>
          </w:tcPr>
          <w:p w:rsidR="000568D2" w:rsidRDefault="00891486">
            <w:pPr>
              <w:pStyle w:val="TableParagraph"/>
              <w:spacing w:before="270"/>
              <w:ind w:right="34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70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70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204" w:type="dxa"/>
          </w:tcPr>
          <w:p w:rsidR="000568D2" w:rsidRDefault="00891486">
            <w:pPr>
              <w:pStyle w:val="TableParagraph"/>
              <w:spacing w:before="270"/>
              <w:ind w:right="352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96" w:type="dxa"/>
          </w:tcPr>
          <w:p w:rsidR="000568D2" w:rsidRDefault="00891486">
            <w:pPr>
              <w:pStyle w:val="TableParagraph"/>
              <w:spacing w:before="270"/>
              <w:ind w:right="34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779"/>
        </w:trPr>
        <w:tc>
          <w:tcPr>
            <w:tcW w:w="1202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88388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251"/>
              <w:ind w:right="29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89567</w:t>
            </w:r>
          </w:p>
        </w:tc>
        <w:tc>
          <w:tcPr>
            <w:tcW w:w="1200" w:type="dxa"/>
          </w:tcPr>
          <w:p w:rsidR="000568D2" w:rsidRDefault="00891486">
            <w:pPr>
              <w:pStyle w:val="TableParagraph"/>
              <w:spacing w:before="251"/>
              <w:ind w:right="28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90746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91925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93104</w:t>
            </w:r>
          </w:p>
        </w:tc>
        <w:tc>
          <w:tcPr>
            <w:tcW w:w="1204" w:type="dxa"/>
          </w:tcPr>
          <w:p w:rsidR="000568D2" w:rsidRDefault="00891486">
            <w:pPr>
              <w:pStyle w:val="TableParagraph"/>
              <w:spacing w:before="251"/>
              <w:ind w:right="29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94284</w:t>
            </w:r>
          </w:p>
        </w:tc>
        <w:tc>
          <w:tcPr>
            <w:tcW w:w="1196" w:type="dxa"/>
          </w:tcPr>
          <w:p w:rsidR="000568D2" w:rsidRDefault="00891486">
            <w:pPr>
              <w:pStyle w:val="TableParagraph"/>
              <w:spacing w:before="251"/>
              <w:ind w:right="28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99200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9"/>
        <w:spacing w:line="360" w:lineRule="auto"/>
        <w:ind w:left="311" w:right="431" w:firstLine="707"/>
        <w:jc w:val="both"/>
      </w:pPr>
      <w:r>
        <w:t>Расчетный (средний за год</w:t>
      </w:r>
      <w:r>
        <w:rPr>
          <w:i/>
        </w:rPr>
        <w:t xml:space="preserve">) </w:t>
      </w:r>
      <w:r>
        <w:t xml:space="preserve">суточный расход воды </w:t>
      </w:r>
      <w:r>
        <w:rPr>
          <w:i/>
        </w:rPr>
        <w:t>Q</w:t>
      </w:r>
      <w:r>
        <w:rPr>
          <w:vertAlign w:val="subscript"/>
        </w:rPr>
        <w:t>сут.</w:t>
      </w:r>
      <w:r>
        <w:t>, м</w:t>
      </w:r>
      <w:r>
        <w:rPr>
          <w:vertAlign w:val="superscript"/>
        </w:rPr>
        <w:t>3</w:t>
      </w:r>
      <w:r>
        <w:t>/сут, на хозяй-ственно-питьевые нужды в населенном пункте определен по формуле</w:t>
      </w:r>
    </w:p>
    <w:p w:rsidR="000568D2" w:rsidRDefault="000568D2">
      <w:pPr>
        <w:pStyle w:val="af9"/>
        <w:spacing w:before="114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19"/>
        </w:rPr>
      </w:pPr>
    </w:p>
    <w:p w:rsidR="000568D2" w:rsidRDefault="000568D2">
      <w:pPr>
        <w:pStyle w:val="af9"/>
        <w:spacing w:before="95"/>
        <w:rPr>
          <w:sz w:val="19"/>
        </w:rPr>
      </w:pPr>
    </w:p>
    <w:p w:rsidR="000568D2" w:rsidRDefault="00891486">
      <w:pPr>
        <w:jc w:val="right"/>
        <w:rPr>
          <w:i/>
          <w:sz w:val="19"/>
        </w:rPr>
      </w:pPr>
      <w:r>
        <w:rPr>
          <w:i/>
          <w:noProof/>
          <w:sz w:val="19"/>
          <w:lang w:eastAsia="ru-RU"/>
        </w:rPr>
        <mc:AlternateContent>
          <mc:Choice Requires="wps">
            <w:drawing>
              <wp:anchor distT="0" distB="0" distL="0" distR="0" simplePos="0" relativeHeight="15755264" behindDoc="0" locked="0" layoutInCell="1" allowOverlap="1">
                <wp:simplePos x="0" y="0"/>
                <wp:positionH relativeFrom="page">
                  <wp:posOffset>3034143</wp:posOffset>
                </wp:positionH>
                <wp:positionV relativeFrom="paragraph">
                  <wp:posOffset>-252373</wp:posOffset>
                </wp:positionV>
                <wp:extent cx="218440" cy="354965"/>
                <wp:effectExtent l="0" t="0" r="0" b="0"/>
                <wp:wrapNone/>
                <wp:docPr id="185" name="Textbox 7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218440" cy="354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558" w:lineRule="exact"/>
                              <w:rPr>
                                <w:i/>
                                <w:sz w:val="50"/>
                              </w:rPr>
                            </w:pPr>
                            <w:r>
                              <w:rPr>
                                <w:i/>
                                <w:spacing w:val="-29"/>
                                <w:sz w:val="5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7" o:spid="_x0000_s1327" type="#_x0000_t202" style="position:absolute;left:0;text-align:left;margin-left:238.9pt;margin-top:-19.85pt;width:17.2pt;height:27.95pt;z-index:1575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" filled="f" stroked="f">
                <v:textbox inset="0,0,0,0">
                  <w:txbxContent>
                    <w:p w:rsidR="000568D2" w:rsidRDefault="00891486">
                      <w:pPr>
                        <w:spacing w:line="558" w:lineRule="exact"/>
                        <w:rPr>
                          <w:i/>
                          <w:sz w:val="50"/>
                        </w:rPr>
                      </w:pPr>
                      <w:r>
                        <w:rPr>
                          <w:i/>
                          <w:spacing w:val="-29"/>
                          <w:sz w:val="5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5"/>
          <w:sz w:val="19"/>
        </w:rPr>
        <w:t>СУТ</w:t>
      </w:r>
    </w:p>
    <w:p w:rsidR="000568D2" w:rsidRDefault="00891486">
      <w:pPr>
        <w:spacing w:before="107"/>
        <w:ind w:left="70"/>
        <w:rPr>
          <w:i/>
          <w:position w:val="-4"/>
          <w:sz w:val="50"/>
        </w:rPr>
      </w:pPr>
      <w:r>
        <w:br w:type="column"/>
      </w:r>
      <w:r>
        <w:rPr>
          <w:rFonts w:ascii="Symbol" w:hAnsi="Symbol"/>
          <w:sz w:val="33"/>
        </w:rPr>
        <w:t></w:t>
      </w:r>
      <w:r>
        <w:rPr>
          <w:spacing w:val="-13"/>
          <w:sz w:val="33"/>
        </w:rPr>
        <w:t xml:space="preserve"> </w:t>
      </w:r>
      <w:r>
        <w:rPr>
          <w:rFonts w:ascii="Symbol" w:hAnsi="Symbol"/>
          <w:spacing w:val="10"/>
          <w:position w:val="-7"/>
          <w:sz w:val="50"/>
        </w:rPr>
        <w:t></w:t>
      </w:r>
      <w:r>
        <w:rPr>
          <w:i/>
          <w:spacing w:val="10"/>
          <w:position w:val="-4"/>
          <w:sz w:val="50"/>
        </w:rPr>
        <w:t>q</w:t>
      </w:r>
    </w:p>
    <w:p w:rsidR="000568D2" w:rsidRDefault="00891486">
      <w:pPr>
        <w:spacing w:before="172"/>
        <w:ind w:left="27"/>
        <w:rPr>
          <w:sz w:val="33"/>
        </w:rPr>
      </w:pPr>
      <w:r>
        <w:br w:type="column"/>
      </w:r>
      <w:r>
        <w:rPr>
          <w:i/>
          <w:spacing w:val="17"/>
          <w:position w:val="-10"/>
          <w:sz w:val="50"/>
        </w:rPr>
        <w:t>N</w:t>
      </w:r>
      <w:r>
        <w:rPr>
          <w:i/>
          <w:spacing w:val="17"/>
          <w:position w:val="-12"/>
          <w:sz w:val="19"/>
        </w:rPr>
        <w:t>ж</w:t>
      </w:r>
      <w:r>
        <w:rPr>
          <w:i/>
          <w:spacing w:val="-9"/>
          <w:position w:val="-12"/>
          <w:sz w:val="19"/>
        </w:rPr>
        <w:t xml:space="preserve"> </w:t>
      </w:r>
      <w:r>
        <w:rPr>
          <w:spacing w:val="-2"/>
          <w:sz w:val="33"/>
        </w:rPr>
        <w:t>/1000</w:t>
      </w:r>
    </w:p>
    <w:p w:rsidR="000568D2" w:rsidRDefault="000568D2">
      <w:pPr>
        <w:rPr>
          <w:sz w:val="33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4463" w:space="40"/>
            <w:col w:w="1108" w:space="39"/>
            <w:col w:w="4985" w:space="0"/>
          </w:cols>
          <w:docGrid w:linePitch="360"/>
        </w:sectPr>
      </w:pPr>
    </w:p>
    <w:p w:rsidR="000568D2" w:rsidRDefault="000568D2">
      <w:pPr>
        <w:pStyle w:val="af9"/>
        <w:spacing w:before="222"/>
      </w:pPr>
    </w:p>
    <w:p w:rsidR="000568D2" w:rsidRDefault="00891486">
      <w:pPr>
        <w:pStyle w:val="af9"/>
        <w:ind w:left="1019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5776" behindDoc="0" locked="0" layoutInCell="1" allowOverlap="1">
                <wp:simplePos x="0" y="0"/>
                <wp:positionH relativeFrom="page">
                  <wp:posOffset>4083174</wp:posOffset>
                </wp:positionH>
                <wp:positionV relativeFrom="paragraph">
                  <wp:posOffset>-482249</wp:posOffset>
                </wp:positionV>
                <wp:extent cx="109220" cy="138430"/>
                <wp:effectExtent l="0" t="0" r="0" b="0"/>
                <wp:wrapNone/>
                <wp:docPr id="186" name="Textbox 7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09220" cy="138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216" w:lineRule="exact"/>
                              <w:rPr>
                                <w:i/>
                                <w:sz w:val="19"/>
                              </w:rPr>
                            </w:pPr>
                            <w:r>
                              <w:rPr>
                                <w:i/>
                                <w:spacing w:val="-16"/>
                                <w:sz w:val="19"/>
                              </w:rPr>
                              <w:t>ж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8" o:spid="_x0000_s1328" type="#_x0000_t202" style="position:absolute;left:0;text-align:left;margin-left:321.5pt;margin-top:-37.95pt;width:8.6pt;height:10.9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" filled="f" stroked="f">
                <v:textbox inset="0,0,0,0">
                  <w:txbxContent>
                    <w:p w:rsidR="000568D2" w:rsidRDefault="00891486">
                      <w:pPr>
                        <w:spacing w:line="216" w:lineRule="exact"/>
                        <w:rPr>
                          <w:i/>
                          <w:sz w:val="19"/>
                        </w:rPr>
                      </w:pPr>
                      <w:r>
                        <w:rPr>
                          <w:i/>
                          <w:spacing w:val="-16"/>
                          <w:sz w:val="19"/>
                        </w:rPr>
                        <w:t>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4"/>
        </w:rPr>
        <w:t>где:</w:t>
      </w:r>
    </w:p>
    <w:p w:rsidR="000568D2" w:rsidRDefault="00891486">
      <w:pPr>
        <w:pStyle w:val="af9"/>
        <w:spacing w:before="160"/>
        <w:ind w:left="1019"/>
      </w:pPr>
      <w:r>
        <w:rPr>
          <w:i/>
        </w:rPr>
        <w:t>q</w:t>
      </w:r>
      <w:r>
        <w:rPr>
          <w:vertAlign w:val="subscript"/>
        </w:rPr>
        <w:t>ж</w:t>
      </w:r>
      <w:r>
        <w:rPr>
          <w:spacing w:val="-9"/>
        </w:rPr>
        <w:t xml:space="preserve"> </w:t>
      </w:r>
      <w:r>
        <w:rPr>
          <w:i/>
        </w:rPr>
        <w:t>—</w:t>
      </w:r>
      <w:r>
        <w:rPr>
          <w:i/>
          <w:spacing w:val="-7"/>
        </w:rPr>
        <w:t xml:space="preserve"> </w:t>
      </w:r>
      <w:r>
        <w:t>удельное</w:t>
      </w:r>
      <w:r>
        <w:rPr>
          <w:spacing w:val="-6"/>
        </w:rPr>
        <w:t xml:space="preserve"> </w:t>
      </w:r>
      <w:r>
        <w:t>водопотребление,</w:t>
      </w:r>
      <w:r>
        <w:rPr>
          <w:spacing w:val="-7"/>
        </w:rPr>
        <w:t xml:space="preserve"> </w:t>
      </w:r>
      <w:r>
        <w:t>принимаемое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фактическим</w:t>
      </w:r>
      <w:r>
        <w:rPr>
          <w:spacing w:val="-8"/>
        </w:rPr>
        <w:t xml:space="preserve"> </w:t>
      </w:r>
      <w:r>
        <w:rPr>
          <w:spacing w:val="-2"/>
        </w:rPr>
        <w:t>данным</w:t>
      </w:r>
    </w:p>
    <w:p w:rsidR="000568D2" w:rsidRDefault="00891486">
      <w:pPr>
        <w:pStyle w:val="af9"/>
        <w:spacing w:before="161" w:line="360" w:lineRule="auto"/>
        <w:ind w:left="311" w:firstLine="707"/>
      </w:pPr>
      <w:r>
        <w:rPr>
          <w:i/>
        </w:rPr>
        <w:t>N</w:t>
      </w:r>
      <w:r>
        <w:rPr>
          <w:vertAlign w:val="subscript"/>
        </w:rPr>
        <w:t>ж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расчетное</w:t>
      </w:r>
      <w:r>
        <w:rPr>
          <w:spacing w:val="-2"/>
        </w:rPr>
        <w:t xml:space="preserve"> </w:t>
      </w:r>
      <w:r>
        <w:t>число</w:t>
      </w:r>
      <w:r>
        <w:rPr>
          <w:spacing w:val="-1"/>
        </w:rPr>
        <w:t xml:space="preserve"> </w:t>
      </w:r>
      <w:r>
        <w:t>жителей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районах</w:t>
      </w:r>
      <w:r>
        <w:rPr>
          <w:spacing w:val="-1"/>
        </w:rPr>
        <w:t xml:space="preserve"> </w:t>
      </w:r>
      <w:r>
        <w:t>жилой</w:t>
      </w:r>
      <w:r>
        <w:rPr>
          <w:spacing w:val="-1"/>
        </w:rPr>
        <w:t xml:space="preserve"> </w:t>
      </w:r>
      <w:r>
        <w:t>застройки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различной</w:t>
      </w:r>
      <w:r>
        <w:rPr>
          <w:spacing w:val="-1"/>
        </w:rPr>
        <w:t xml:space="preserve"> </w:t>
      </w:r>
      <w:r>
        <w:t>степенью благоустройства.</w:t>
      </w:r>
    </w:p>
    <w:p w:rsidR="000568D2" w:rsidRDefault="000568D2">
      <w:pPr>
        <w:pStyle w:val="af9"/>
        <w:spacing w:line="360" w:lineRule="auto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211" w:line="279" w:lineRule="exact"/>
        <w:ind w:left="342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56288" behindDoc="0" locked="0" layoutInCell="1" allowOverlap="1">
                <wp:simplePos x="0" y="0"/>
                <wp:positionH relativeFrom="page">
                  <wp:posOffset>2427854</wp:posOffset>
                </wp:positionH>
                <wp:positionV relativeFrom="paragraph">
                  <wp:posOffset>77237</wp:posOffset>
                </wp:positionV>
                <wp:extent cx="168910" cy="294005"/>
                <wp:effectExtent l="0" t="0" r="0" b="0"/>
                <wp:wrapNone/>
                <wp:docPr id="187" name="Textbox 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68910" cy="2940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461" w:lineRule="exact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sz w:val="41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19" o:spid="_x0000_s1329" type="#_x0000_t202" style="position:absolute;left:0;text-align:left;margin-left:191.15pt;margin-top:6.1pt;width:13.3pt;height:23.15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" filled="f" stroked="f">
                <v:textbox inset="0,0,0,0">
                  <w:txbxContent>
                    <w:p w:rsidR="000568D2" w:rsidRDefault="00891486">
                      <w:pPr>
                        <w:spacing w:line="461" w:lineRule="exact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spacing w:val="-10"/>
                          <w:sz w:val="41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=</w:t>
      </w:r>
      <w:r>
        <w:rPr>
          <w:spacing w:val="-4"/>
        </w:rPr>
        <w:t xml:space="preserve"> </w:t>
      </w:r>
      <w:r>
        <w:t>140</w:t>
      </w:r>
      <w:r>
        <w:rPr>
          <w:spacing w:val="-4"/>
        </w:rPr>
        <w:t xml:space="preserve"> </w:t>
      </w:r>
      <w:r>
        <w:t>*</w:t>
      </w:r>
      <w:r>
        <w:rPr>
          <w:spacing w:val="-2"/>
        </w:rPr>
        <w:t xml:space="preserve"> </w:t>
      </w:r>
      <w:r>
        <w:t>99200</w:t>
      </w:r>
      <w:r>
        <w:rPr>
          <w:spacing w:val="-2"/>
        </w:rPr>
        <w:t xml:space="preserve"> </w:t>
      </w:r>
      <w:r>
        <w:t>/</w:t>
      </w:r>
      <w:r>
        <w:rPr>
          <w:spacing w:val="-5"/>
        </w:rPr>
        <w:t xml:space="preserve"> </w:t>
      </w:r>
      <w:r>
        <w:t>1000</w:t>
      </w:r>
      <w:r>
        <w:rPr>
          <w:spacing w:val="-3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 xml:space="preserve">13888,00 </w:t>
      </w:r>
      <w:r>
        <w:rPr>
          <w:spacing w:val="-2"/>
        </w:rPr>
        <w:t>м</w:t>
      </w:r>
      <w:r>
        <w:rPr>
          <w:spacing w:val="-2"/>
          <w:vertAlign w:val="superscript"/>
        </w:rPr>
        <w:t>3</w:t>
      </w:r>
      <w:r>
        <w:rPr>
          <w:spacing w:val="-2"/>
        </w:rPr>
        <w:t>/сут</w:t>
      </w:r>
    </w:p>
    <w:p w:rsidR="000568D2" w:rsidRDefault="00891486">
      <w:pPr>
        <w:spacing w:line="141" w:lineRule="exact"/>
        <w:ind w:left="3096"/>
        <w:rPr>
          <w:i/>
          <w:sz w:val="16"/>
        </w:rPr>
      </w:pPr>
      <w:r>
        <w:rPr>
          <w:i/>
          <w:spacing w:val="-5"/>
          <w:sz w:val="16"/>
        </w:rPr>
        <w:t>СУТ</w:t>
      </w:r>
    </w:p>
    <w:p w:rsidR="000568D2" w:rsidRDefault="000568D2">
      <w:pPr>
        <w:pStyle w:val="af9"/>
        <w:spacing w:before="277"/>
        <w:rPr>
          <w:i/>
        </w:rPr>
      </w:pPr>
    </w:p>
    <w:p w:rsidR="000568D2" w:rsidRDefault="00891486">
      <w:pPr>
        <w:pStyle w:val="af9"/>
        <w:spacing w:before="1" w:line="360" w:lineRule="auto"/>
        <w:ind w:left="311" w:right="431" w:firstLine="707"/>
        <w:jc w:val="both"/>
      </w:pPr>
      <w:r>
        <w:t>Удельное водопотребление включает расходы воды на хозяйственно-питье-вые и бытовые нужды в общест</w:t>
      </w:r>
      <w:r>
        <w:t>венных зданиях (по классификации, принятой в СНиП 2.08.02-89*).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62" w:lineRule="auto"/>
        <w:ind w:left="311" w:right="441" w:firstLine="707"/>
        <w:jc w:val="both"/>
      </w:pPr>
      <w:r>
        <w:t xml:space="preserve">Расчетные расходы воды в сутки наибольшего и наименьшего водопотребления </w:t>
      </w:r>
      <w:r>
        <w:rPr>
          <w:i/>
        </w:rPr>
        <w:t>Q</w:t>
      </w:r>
      <w:r>
        <w:rPr>
          <w:vertAlign w:val="subscript"/>
        </w:rPr>
        <w:t>сут.m</w:t>
      </w:r>
      <w:r>
        <w:t>, м</w:t>
      </w:r>
      <w:r>
        <w:rPr>
          <w:vertAlign w:val="superscript"/>
        </w:rPr>
        <w:t>3</w:t>
      </w:r>
      <w:r>
        <w:t>/сут, определены по следующим формулам:</w:t>
      </w:r>
    </w:p>
    <w:p w:rsidR="000568D2" w:rsidRDefault="000568D2">
      <w:pPr>
        <w:pStyle w:val="af9"/>
        <w:spacing w:before="178"/>
        <w:rPr>
          <w:sz w:val="20"/>
        </w:rPr>
      </w:pPr>
    </w:p>
    <w:p w:rsidR="000568D2" w:rsidRDefault="000568D2">
      <w:pPr>
        <w:pStyle w:val="af9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16"/>
        </w:rPr>
      </w:pPr>
    </w:p>
    <w:p w:rsidR="000568D2" w:rsidRDefault="000568D2">
      <w:pPr>
        <w:pStyle w:val="af9"/>
        <w:spacing w:before="51"/>
        <w:rPr>
          <w:sz w:val="16"/>
        </w:rPr>
      </w:pPr>
    </w:p>
    <w:p w:rsidR="000568D2" w:rsidRDefault="00891486">
      <w:pPr>
        <w:spacing w:line="61" w:lineRule="exact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15757312" behindDoc="0" locked="0" layoutInCell="1" allowOverlap="1">
                <wp:simplePos x="0" y="0"/>
                <wp:positionH relativeFrom="page">
                  <wp:posOffset>3061784</wp:posOffset>
                </wp:positionH>
                <wp:positionV relativeFrom="paragraph">
                  <wp:posOffset>-202145</wp:posOffset>
                </wp:positionV>
                <wp:extent cx="184785" cy="288925"/>
                <wp:effectExtent l="0" t="0" r="0" b="0"/>
                <wp:wrapNone/>
                <wp:docPr id="188" name="Textbox 7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4785" cy="2889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454" w:lineRule="exact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spacing w:val="-17"/>
                                <w:sz w:val="41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0" o:spid="_x0000_s1330" type="#_x0000_t202" style="position:absolute;left:0;text-align:left;margin-left:241.1pt;margin-top:-15.9pt;width:14.55pt;height:22.75pt;z-index:1575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" filled="f" stroked="f">
                <v:textbox inset="0,0,0,0">
                  <w:txbxContent>
                    <w:p w:rsidR="000568D2" w:rsidRDefault="00891486">
                      <w:pPr>
                        <w:spacing w:line="454" w:lineRule="exact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spacing w:val="-17"/>
                          <w:sz w:val="41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4"/>
          <w:sz w:val="16"/>
        </w:rPr>
        <w:t>СУТ</w:t>
      </w:r>
      <w:r>
        <w:rPr>
          <w:i/>
          <w:spacing w:val="-16"/>
          <w:sz w:val="16"/>
        </w:rPr>
        <w:t xml:space="preserve"> </w:t>
      </w:r>
      <w:r>
        <w:rPr>
          <w:spacing w:val="-4"/>
          <w:sz w:val="16"/>
        </w:rPr>
        <w:t>.</w:t>
      </w:r>
      <w:r>
        <w:rPr>
          <w:spacing w:val="-13"/>
          <w:sz w:val="16"/>
        </w:rPr>
        <w:t xml:space="preserve"> </w:t>
      </w:r>
      <w:r>
        <w:rPr>
          <w:spacing w:val="-5"/>
          <w:sz w:val="16"/>
        </w:rPr>
        <w:t>max</w:t>
      </w:r>
    </w:p>
    <w:p w:rsidR="000568D2" w:rsidRDefault="00891486">
      <w:pPr>
        <w:spacing w:before="81" w:line="399" w:lineRule="exact"/>
        <w:ind w:left="33"/>
        <w:rPr>
          <w:i/>
          <w:position w:val="6"/>
          <w:sz w:val="41"/>
        </w:rPr>
      </w:pPr>
      <w:r>
        <w:br w:type="column"/>
      </w:r>
      <w:r>
        <w:rPr>
          <w:rFonts w:ascii="Symbol" w:hAnsi="Symbol"/>
          <w:position w:val="10"/>
          <w:sz w:val="27"/>
        </w:rPr>
        <w:t></w:t>
      </w:r>
      <w:r>
        <w:rPr>
          <w:spacing w:val="21"/>
          <w:position w:val="10"/>
          <w:sz w:val="27"/>
        </w:rPr>
        <w:t xml:space="preserve"> </w:t>
      </w:r>
      <w:r>
        <w:rPr>
          <w:i/>
          <w:position w:val="1"/>
          <w:sz w:val="41"/>
        </w:rPr>
        <w:t>K</w:t>
      </w:r>
      <w:r>
        <w:rPr>
          <w:i/>
          <w:sz w:val="16"/>
        </w:rPr>
        <w:t>СУТ</w:t>
      </w:r>
      <w:r>
        <w:rPr>
          <w:i/>
          <w:spacing w:val="-14"/>
          <w:sz w:val="16"/>
        </w:rPr>
        <w:t xml:space="preserve"> </w:t>
      </w:r>
      <w:r>
        <w:rPr>
          <w:sz w:val="16"/>
        </w:rPr>
        <w:t>.</w:t>
      </w:r>
      <w:r>
        <w:rPr>
          <w:spacing w:val="-13"/>
          <w:sz w:val="16"/>
        </w:rPr>
        <w:t xml:space="preserve"> </w:t>
      </w:r>
      <w:r>
        <w:rPr>
          <w:sz w:val="16"/>
        </w:rPr>
        <w:t>max</w:t>
      </w:r>
      <w:r>
        <w:rPr>
          <w:spacing w:val="-23"/>
          <w:sz w:val="16"/>
        </w:rPr>
        <w:t xml:space="preserve"> </w:t>
      </w:r>
      <w:r>
        <w:rPr>
          <w:i/>
          <w:spacing w:val="-10"/>
          <w:position w:val="6"/>
          <w:sz w:val="41"/>
        </w:rPr>
        <w:t>Q</w:t>
      </w:r>
    </w:p>
    <w:p w:rsidR="000568D2" w:rsidRDefault="00891486">
      <w:pPr>
        <w:spacing w:before="110" w:line="249" w:lineRule="exact"/>
        <w:ind w:left="443"/>
        <w:rPr>
          <w:rFonts w:ascii="Symbol" w:hAnsi="Symbol"/>
          <w:sz w:val="27"/>
        </w:rPr>
      </w:pPr>
      <w:r>
        <w:br w:type="column"/>
      </w:r>
      <w:r>
        <w:rPr>
          <w:rFonts w:ascii="Symbol" w:hAnsi="Symbol"/>
          <w:spacing w:val="-10"/>
          <w:sz w:val="27"/>
        </w:rPr>
        <w:t></w:t>
      </w:r>
    </w:p>
    <w:p w:rsidR="000568D2" w:rsidRDefault="00891486">
      <w:pPr>
        <w:spacing w:line="121" w:lineRule="exact"/>
        <w:rPr>
          <w:rFonts w:ascii="Symbol" w:hAnsi="Symbol"/>
          <w:position w:val="2"/>
          <w:sz w:val="27"/>
        </w:rPr>
      </w:pPr>
      <w:r>
        <w:rPr>
          <w:rFonts w:ascii="Symbol" w:hAnsi="Symbol"/>
          <w:noProof/>
          <w:position w:val="2"/>
          <w:sz w:val="27"/>
          <w:lang w:eastAsia="ru-RU"/>
        </w:rPr>
        <mc:AlternateContent>
          <mc:Choice Requires="wps">
            <w:drawing>
              <wp:anchor distT="0" distB="0" distL="0" distR="0" simplePos="0" relativeHeight="462788096" behindDoc="1" locked="0" layoutInCell="1" allowOverlap="1">
                <wp:simplePos x="0" y="0"/>
                <wp:positionH relativeFrom="page">
                  <wp:posOffset>4903521</wp:posOffset>
                </wp:positionH>
                <wp:positionV relativeFrom="paragraph">
                  <wp:posOffset>-114256</wp:posOffset>
                </wp:positionV>
                <wp:extent cx="47625" cy="192405"/>
                <wp:effectExtent l="0" t="0" r="0" b="0"/>
                <wp:wrapNone/>
                <wp:docPr id="189" name="Textbox 7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7625" cy="1924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302" w:lineRule="exact"/>
                              <w:rPr>
                                <w:sz w:val="27"/>
                              </w:rPr>
                            </w:pPr>
                            <w:r>
                              <w:rPr>
                                <w:spacing w:val="-12"/>
                                <w:sz w:val="27"/>
                              </w:rPr>
                              <w:t>;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1" o:spid="_x0000_s1331" type="#_x0000_t202" style="position:absolute;margin-left:386.1pt;margin-top:-9pt;width:3.75pt;height:15.15pt;z-index:-4052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" filled="f" stroked="f">
                <v:textbox inset="0,0,0,0">
                  <w:txbxContent>
                    <w:p w:rsidR="000568D2" w:rsidRDefault="00891486">
                      <w:pPr>
                        <w:spacing w:line="302" w:lineRule="exact"/>
                        <w:rPr>
                          <w:sz w:val="27"/>
                        </w:rPr>
                      </w:pPr>
                      <w:r>
                        <w:rPr>
                          <w:spacing w:val="-12"/>
                          <w:sz w:val="27"/>
                        </w:rPr>
                        <w:t>;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16"/>
        </w:rPr>
        <w:t>СУТ</w:t>
      </w:r>
      <w:r>
        <w:rPr>
          <w:i/>
          <w:spacing w:val="-17"/>
          <w:sz w:val="16"/>
        </w:rPr>
        <w:t xml:space="preserve"> </w:t>
      </w:r>
      <w:r>
        <w:rPr>
          <w:sz w:val="16"/>
        </w:rPr>
        <w:t>.</w:t>
      </w:r>
      <w:r>
        <w:rPr>
          <w:spacing w:val="31"/>
          <w:sz w:val="16"/>
        </w:rPr>
        <w:t xml:space="preserve"> </w:t>
      </w:r>
      <w:r>
        <w:rPr>
          <w:rFonts w:ascii="Symbol" w:hAnsi="Symbol"/>
          <w:spacing w:val="-10"/>
          <w:position w:val="2"/>
          <w:sz w:val="27"/>
        </w:rPr>
        <w:t></w:t>
      </w:r>
    </w:p>
    <w:p w:rsidR="000568D2" w:rsidRDefault="000568D2">
      <w:pPr>
        <w:spacing w:line="121" w:lineRule="exact"/>
        <w:rPr>
          <w:rFonts w:ascii="Symbol" w:hAnsi="Symbol"/>
          <w:position w:val="2"/>
          <w:sz w:val="27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3" w:space="720" w:equalWidth="0">
            <w:col w:w="4782" w:space="40"/>
            <w:col w:w="1535" w:space="5"/>
            <w:col w:w="4273" w:space="0"/>
          </w:cols>
          <w:docGrid w:linePitch="360"/>
        </w:sectPr>
      </w:pPr>
    </w:p>
    <w:p w:rsidR="000568D2" w:rsidRDefault="000568D2">
      <w:pPr>
        <w:pStyle w:val="af9"/>
        <w:rPr>
          <w:rFonts w:ascii="Symbol" w:hAnsi="Symbol"/>
          <w:sz w:val="16"/>
        </w:rPr>
      </w:pPr>
    </w:p>
    <w:p w:rsidR="000568D2" w:rsidRDefault="000568D2">
      <w:pPr>
        <w:pStyle w:val="af9"/>
        <w:spacing w:before="101"/>
        <w:rPr>
          <w:rFonts w:ascii="Symbol" w:hAnsi="Symbol"/>
          <w:sz w:val="16"/>
        </w:rPr>
      </w:pPr>
    </w:p>
    <w:p w:rsidR="000568D2" w:rsidRDefault="00891486">
      <w:pPr>
        <w:spacing w:before="1"/>
        <w:jc w:val="right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15757824" behindDoc="0" locked="0" layoutInCell="1" allowOverlap="1">
                <wp:simplePos x="0" y="0"/>
                <wp:positionH relativeFrom="page">
                  <wp:posOffset>3061784</wp:posOffset>
                </wp:positionH>
                <wp:positionV relativeFrom="paragraph">
                  <wp:posOffset>-201629</wp:posOffset>
                </wp:positionV>
                <wp:extent cx="184785" cy="288925"/>
                <wp:effectExtent l="0" t="0" r="0" b="0"/>
                <wp:wrapNone/>
                <wp:docPr id="190" name="Textbox 7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4785" cy="2889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454" w:lineRule="exact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spacing w:val="-17"/>
                                <w:sz w:val="41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2" o:spid="_x0000_s1332" type="#_x0000_t202" style="position:absolute;left:0;text-align:left;margin-left:241.1pt;margin-top:-15.9pt;width:14.55pt;height:22.75pt;z-index:1575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" filled="f" stroked="f">
                <v:textbox inset="0,0,0,0">
                  <w:txbxContent>
                    <w:p w:rsidR="000568D2" w:rsidRDefault="00891486">
                      <w:pPr>
                        <w:spacing w:line="454" w:lineRule="exact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spacing w:val="-17"/>
                          <w:sz w:val="41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15758336" behindDoc="0" locked="0" layoutInCell="1" allowOverlap="1">
                <wp:simplePos x="0" y="0"/>
                <wp:positionH relativeFrom="page">
                  <wp:posOffset>3697312</wp:posOffset>
                </wp:positionH>
                <wp:positionV relativeFrom="paragraph">
                  <wp:posOffset>-171799</wp:posOffset>
                </wp:positionV>
                <wp:extent cx="93345" cy="212725"/>
                <wp:effectExtent l="0" t="0" r="0" b="0"/>
                <wp:wrapNone/>
                <wp:docPr id="191" name="Textbox 7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3345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before="3"/>
                              <w:rPr>
                                <w:rFonts w:ascii="Symbol" w:hAnsi="Symbol"/>
                                <w:sz w:val="27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13"/>
                                <w:sz w:val="27"/>
                              </w:rPr>
                              <w:t>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3" o:spid="_x0000_s1333" type="#_x0000_t202" style="position:absolute;left:0;text-align:left;margin-left:291.15pt;margin-top:-13.55pt;width:7.35pt;height:16.75pt;z-index:1575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" filled="f" stroked="f">
                <v:textbox inset="0,0,0,0">
                  <w:txbxContent>
                    <w:p w:rsidR="000568D2" w:rsidRDefault="00891486">
                      <w:pPr>
                        <w:spacing w:before="3"/>
                        <w:rPr>
                          <w:rFonts w:ascii="Symbol" w:hAnsi="Symbol"/>
                          <w:sz w:val="27"/>
                        </w:rPr>
                      </w:pPr>
                      <w:r>
                        <w:rPr>
                          <w:rFonts w:ascii="Symbol" w:hAnsi="Symbol"/>
                          <w:spacing w:val="-13"/>
                          <w:sz w:val="27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4"/>
          <w:sz w:val="16"/>
        </w:rPr>
        <w:t>СУТ</w:t>
      </w:r>
      <w:r>
        <w:rPr>
          <w:i/>
          <w:spacing w:val="-16"/>
          <w:sz w:val="16"/>
        </w:rPr>
        <w:t xml:space="preserve"> </w:t>
      </w:r>
      <w:r>
        <w:rPr>
          <w:spacing w:val="-4"/>
          <w:sz w:val="16"/>
        </w:rPr>
        <w:t>.</w:t>
      </w:r>
      <w:r>
        <w:rPr>
          <w:spacing w:val="-13"/>
          <w:sz w:val="16"/>
        </w:rPr>
        <w:t xml:space="preserve"> </w:t>
      </w:r>
      <w:r>
        <w:rPr>
          <w:spacing w:val="-5"/>
          <w:sz w:val="16"/>
        </w:rPr>
        <w:t>min</w:t>
      </w:r>
    </w:p>
    <w:p w:rsidR="000568D2" w:rsidRDefault="00891486">
      <w:pPr>
        <w:spacing w:before="21"/>
        <w:rPr>
          <w:sz w:val="16"/>
        </w:rPr>
      </w:pPr>
      <w:r>
        <w:br w:type="column"/>
      </w:r>
    </w:p>
    <w:p w:rsidR="000568D2" w:rsidRDefault="00891486">
      <w:pPr>
        <w:ind w:left="274"/>
        <w:rPr>
          <w:sz w:val="16"/>
        </w:rPr>
      </w:pPr>
      <w:r>
        <w:rPr>
          <w:i/>
          <w:position w:val="1"/>
          <w:sz w:val="41"/>
        </w:rPr>
        <w:t>K</w:t>
      </w:r>
      <w:r>
        <w:rPr>
          <w:i/>
          <w:sz w:val="16"/>
        </w:rPr>
        <w:t>СУТ</w:t>
      </w:r>
      <w:r>
        <w:rPr>
          <w:i/>
          <w:spacing w:val="-10"/>
          <w:sz w:val="16"/>
        </w:rPr>
        <w:t xml:space="preserve"> </w:t>
      </w:r>
      <w:r>
        <w:rPr>
          <w:sz w:val="16"/>
        </w:rPr>
        <w:t>.</w:t>
      </w:r>
      <w:r>
        <w:rPr>
          <w:spacing w:val="-5"/>
          <w:sz w:val="16"/>
        </w:rPr>
        <w:t xml:space="preserve"> </w:t>
      </w:r>
      <w:r>
        <w:rPr>
          <w:spacing w:val="-6"/>
          <w:sz w:val="16"/>
        </w:rPr>
        <w:t>min</w:t>
      </w:r>
    </w:p>
    <w:p w:rsidR="000568D2" w:rsidRDefault="00891486">
      <w:pPr>
        <w:rPr>
          <w:sz w:val="16"/>
        </w:rPr>
      </w:pPr>
      <w:r>
        <w:br w:type="column"/>
      </w:r>
    </w:p>
    <w:p w:rsidR="000568D2" w:rsidRDefault="000568D2">
      <w:pPr>
        <w:pStyle w:val="af9"/>
        <w:spacing w:before="126"/>
        <w:rPr>
          <w:sz w:val="16"/>
        </w:rPr>
      </w:pPr>
    </w:p>
    <w:p w:rsidR="000568D2" w:rsidRDefault="00891486">
      <w:pPr>
        <w:ind w:left="296"/>
        <w:rPr>
          <w:sz w:val="16"/>
        </w:rPr>
      </w:pPr>
      <w:r>
        <w:rPr>
          <w:noProof/>
          <w:sz w:val="16"/>
          <w:lang w:eastAsia="ru-RU"/>
        </w:rPr>
        <mc:AlternateContent>
          <mc:Choice Requires="wps">
            <w:drawing>
              <wp:anchor distT="0" distB="0" distL="0" distR="0" simplePos="0" relativeHeight="15758848" behindDoc="0" locked="0" layoutInCell="1" allowOverlap="1">
                <wp:simplePos x="0" y="0"/>
                <wp:positionH relativeFrom="page">
                  <wp:posOffset>4450023</wp:posOffset>
                </wp:positionH>
                <wp:positionV relativeFrom="paragraph">
                  <wp:posOffset>-202224</wp:posOffset>
                </wp:positionV>
                <wp:extent cx="184785" cy="288925"/>
                <wp:effectExtent l="0" t="0" r="0" b="0"/>
                <wp:wrapNone/>
                <wp:docPr id="192" name="Textbox 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84785" cy="28892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line="454" w:lineRule="exact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spacing w:val="-17"/>
                                <w:sz w:val="41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4" o:spid="_x0000_s1334" type="#_x0000_t202" style="position:absolute;left:0;text-align:left;margin-left:350.4pt;margin-top:-15.9pt;width:14.55pt;height:22.75pt;z-index:1575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" filled="f" stroked="f">
                <v:textbox inset="0,0,0,0">
                  <w:txbxContent>
                    <w:p w:rsidR="000568D2" w:rsidRDefault="00891486">
                      <w:pPr>
                        <w:spacing w:line="454" w:lineRule="exact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spacing w:val="-17"/>
                          <w:sz w:val="41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6"/>
          <w:sz w:val="16"/>
        </w:rPr>
        <w:t>СУТ</w:t>
      </w:r>
      <w:r>
        <w:rPr>
          <w:i/>
          <w:spacing w:val="-13"/>
          <w:sz w:val="16"/>
        </w:rPr>
        <w:t xml:space="preserve"> </w:t>
      </w:r>
      <w:r>
        <w:rPr>
          <w:spacing w:val="-10"/>
          <w:sz w:val="16"/>
        </w:rPr>
        <w:t>.</w:t>
      </w:r>
    </w:p>
    <w:p w:rsidR="000568D2" w:rsidRDefault="00891486">
      <w:pPr>
        <w:spacing w:before="3" w:line="286" w:lineRule="exact"/>
        <w:ind w:left="129"/>
        <w:rPr>
          <w:rFonts w:ascii="Symbol" w:hAnsi="Symbol"/>
          <w:sz w:val="27"/>
        </w:rPr>
      </w:pPr>
      <w:r>
        <w:br w:type="column"/>
      </w:r>
      <w:r>
        <w:rPr>
          <w:rFonts w:ascii="Symbol" w:hAnsi="Symbol"/>
          <w:spacing w:val="-10"/>
          <w:sz w:val="27"/>
        </w:rPr>
        <w:t></w:t>
      </w:r>
    </w:p>
    <w:p w:rsidR="000568D2" w:rsidRDefault="00891486">
      <w:pPr>
        <w:spacing w:line="182" w:lineRule="auto"/>
        <w:rPr>
          <w:rFonts w:ascii="Symbol" w:hAnsi="Symbol"/>
          <w:position w:val="-14"/>
          <w:sz w:val="27"/>
        </w:rPr>
      </w:pPr>
      <w:r>
        <w:rPr>
          <w:sz w:val="27"/>
        </w:rPr>
        <w:t>.</w:t>
      </w:r>
      <w:r>
        <w:rPr>
          <w:spacing w:val="-7"/>
          <w:sz w:val="27"/>
        </w:rPr>
        <w:t xml:space="preserve"> </w:t>
      </w:r>
      <w:r>
        <w:rPr>
          <w:rFonts w:ascii="Symbol" w:hAnsi="Symbol"/>
          <w:spacing w:val="-74"/>
          <w:position w:val="-3"/>
          <w:sz w:val="27"/>
        </w:rPr>
        <w:t></w:t>
      </w:r>
      <w:r>
        <w:rPr>
          <w:rFonts w:ascii="Symbol" w:hAnsi="Symbol"/>
          <w:spacing w:val="-74"/>
          <w:position w:val="-14"/>
          <w:sz w:val="27"/>
        </w:rPr>
        <w:t></w:t>
      </w:r>
    </w:p>
    <w:p w:rsidR="000568D2" w:rsidRDefault="000568D2">
      <w:pPr>
        <w:spacing w:line="182" w:lineRule="auto"/>
        <w:rPr>
          <w:rFonts w:ascii="Symbol" w:hAnsi="Symbol"/>
          <w:position w:val="-14"/>
          <w:sz w:val="27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4" w:space="720" w:equalWidth="0">
            <w:col w:w="4747" w:space="40"/>
            <w:col w:w="1203" w:space="26"/>
            <w:col w:w="653" w:space="7"/>
            <w:col w:w="3959" w:space="0"/>
          </w:cols>
          <w:docGrid w:linePitch="360"/>
        </w:sectPr>
      </w:pPr>
    </w:p>
    <w:p w:rsidR="000568D2" w:rsidRDefault="000568D2">
      <w:pPr>
        <w:pStyle w:val="af9"/>
        <w:spacing w:before="287"/>
        <w:rPr>
          <w:rFonts w:ascii="Symbol" w:hAnsi="Symbol"/>
        </w:rPr>
      </w:pPr>
    </w:p>
    <w:p w:rsidR="000568D2" w:rsidRDefault="00891486">
      <w:pPr>
        <w:pStyle w:val="af9"/>
        <w:spacing w:line="360" w:lineRule="auto"/>
        <w:ind w:left="311" w:right="431" w:firstLine="707"/>
        <w:jc w:val="both"/>
      </w:pPr>
      <w:r>
        <w:t xml:space="preserve">Коэффициент суточной неравномерности водопотребления </w:t>
      </w:r>
      <w:r>
        <w:rPr>
          <w:i/>
        </w:rPr>
        <w:t>К</w:t>
      </w:r>
      <w:r>
        <w:rPr>
          <w:vertAlign w:val="subscript"/>
        </w:rPr>
        <w:t>сут</w:t>
      </w:r>
      <w:r>
        <w:rPr>
          <w:i/>
        </w:rPr>
        <w:t xml:space="preserve">, </w:t>
      </w:r>
      <w:r>
        <w:t>учитывающий</w:t>
      </w:r>
      <w:r>
        <w:rPr>
          <w:spacing w:val="-15"/>
        </w:rPr>
        <w:t xml:space="preserve"> </w:t>
      </w:r>
      <w:r>
        <w:t>уклад</w:t>
      </w:r>
      <w:r>
        <w:rPr>
          <w:spacing w:val="-12"/>
        </w:rPr>
        <w:t xml:space="preserve"> </w:t>
      </w:r>
      <w:r>
        <w:t>жизни</w:t>
      </w:r>
      <w:r>
        <w:rPr>
          <w:spacing w:val="-13"/>
        </w:rPr>
        <w:t xml:space="preserve"> </w:t>
      </w:r>
      <w:r>
        <w:t>населения,</w:t>
      </w:r>
      <w:r>
        <w:rPr>
          <w:spacing w:val="-14"/>
        </w:rPr>
        <w:t xml:space="preserve"> </w:t>
      </w:r>
      <w:r>
        <w:t>режим</w:t>
      </w:r>
      <w:r>
        <w:rPr>
          <w:spacing w:val="-14"/>
        </w:rPr>
        <w:t xml:space="preserve"> </w:t>
      </w:r>
      <w:r>
        <w:t>работы</w:t>
      </w:r>
      <w:r>
        <w:rPr>
          <w:spacing w:val="-15"/>
        </w:rPr>
        <w:t xml:space="preserve"> </w:t>
      </w:r>
      <w:r>
        <w:t>предприятий,</w:t>
      </w:r>
      <w:r>
        <w:rPr>
          <w:spacing w:val="-14"/>
        </w:rPr>
        <w:t xml:space="preserve"> </w:t>
      </w:r>
      <w:r>
        <w:t>степень</w:t>
      </w:r>
      <w:r>
        <w:rPr>
          <w:spacing w:val="-14"/>
        </w:rPr>
        <w:t xml:space="preserve"> </w:t>
      </w:r>
      <w:r>
        <w:t>благоустройства зданий,</w:t>
      </w:r>
      <w:r>
        <w:rPr>
          <w:spacing w:val="-18"/>
        </w:rPr>
        <w:t xml:space="preserve"> </w:t>
      </w:r>
      <w:r>
        <w:t>изменения</w:t>
      </w:r>
      <w:r>
        <w:rPr>
          <w:spacing w:val="-16"/>
        </w:rPr>
        <w:t xml:space="preserve"> </w:t>
      </w:r>
      <w:r>
        <w:t>водопотребления</w:t>
      </w:r>
      <w:r>
        <w:rPr>
          <w:spacing w:val="-17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сезонам</w:t>
      </w:r>
      <w:r>
        <w:rPr>
          <w:spacing w:val="-17"/>
        </w:rPr>
        <w:t xml:space="preserve"> </w:t>
      </w:r>
      <w:r>
        <w:t>года</w:t>
      </w:r>
      <w:r>
        <w:rPr>
          <w:spacing w:val="-17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дням</w:t>
      </w:r>
      <w:r>
        <w:rPr>
          <w:spacing w:val="-18"/>
        </w:rPr>
        <w:t xml:space="preserve"> </w:t>
      </w:r>
      <w:r>
        <w:t>недели,</w:t>
      </w:r>
      <w:r>
        <w:rPr>
          <w:spacing w:val="-17"/>
        </w:rPr>
        <w:t xml:space="preserve"> </w:t>
      </w:r>
      <w:r>
        <w:t>надлежит</w:t>
      </w:r>
      <w:r>
        <w:rPr>
          <w:spacing w:val="-18"/>
        </w:rPr>
        <w:t xml:space="preserve"> </w:t>
      </w:r>
      <w:r>
        <w:t>при-</w:t>
      </w:r>
    </w:p>
    <w:p w:rsidR="000568D2" w:rsidRDefault="00891486">
      <w:pPr>
        <w:spacing w:before="2"/>
        <w:ind w:left="311"/>
        <w:rPr>
          <w:sz w:val="24"/>
        </w:rPr>
      </w:pPr>
      <w:r>
        <w:rPr>
          <w:spacing w:val="-2"/>
          <w:sz w:val="28"/>
        </w:rPr>
        <w:t>нимать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равным:</w:t>
      </w:r>
      <w:r>
        <w:rPr>
          <w:spacing w:val="3"/>
          <w:sz w:val="28"/>
        </w:rPr>
        <w:t xml:space="preserve"> </w:t>
      </w:r>
      <w:r>
        <w:rPr>
          <w:i/>
          <w:spacing w:val="-2"/>
          <w:position w:val="-7"/>
          <w:sz w:val="36"/>
        </w:rPr>
        <w:t>K</w:t>
      </w:r>
      <w:r>
        <w:rPr>
          <w:i/>
          <w:spacing w:val="-2"/>
          <w:position w:val="-8"/>
          <w:sz w:val="14"/>
        </w:rPr>
        <w:t>сут</w:t>
      </w:r>
      <w:r>
        <w:rPr>
          <w:spacing w:val="-2"/>
          <w:position w:val="-8"/>
          <w:sz w:val="14"/>
        </w:rPr>
        <w:t>.</w:t>
      </w:r>
      <w:r>
        <w:rPr>
          <w:spacing w:val="-21"/>
          <w:position w:val="-8"/>
          <w:sz w:val="14"/>
        </w:rPr>
        <w:t xml:space="preserve"> </w:t>
      </w:r>
      <w:r>
        <w:rPr>
          <w:spacing w:val="-2"/>
          <w:position w:val="-8"/>
          <w:sz w:val="14"/>
        </w:rPr>
        <w:t>max</w:t>
      </w:r>
      <w:r>
        <w:rPr>
          <w:spacing w:val="-1"/>
          <w:position w:val="-8"/>
          <w:sz w:val="14"/>
        </w:rPr>
        <w:t xml:space="preserve"> </w:t>
      </w:r>
      <w:r>
        <w:rPr>
          <w:rFonts w:ascii="Symbol" w:hAnsi="Symbol"/>
          <w:spacing w:val="-2"/>
          <w:sz w:val="24"/>
        </w:rPr>
        <w:t></w:t>
      </w:r>
      <w:r>
        <w:rPr>
          <w:spacing w:val="-41"/>
          <w:sz w:val="24"/>
        </w:rPr>
        <w:t xml:space="preserve"> </w:t>
      </w:r>
      <w:r>
        <w:rPr>
          <w:spacing w:val="-2"/>
          <w:sz w:val="24"/>
        </w:rPr>
        <w:t>1,1</w:t>
      </w:r>
      <w:r>
        <w:rPr>
          <w:spacing w:val="-36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</w:t>
      </w:r>
      <w:r>
        <w:rPr>
          <w:spacing w:val="-41"/>
          <w:sz w:val="24"/>
        </w:rPr>
        <w:t xml:space="preserve"> </w:t>
      </w:r>
      <w:r>
        <w:rPr>
          <w:spacing w:val="-2"/>
          <w:sz w:val="24"/>
        </w:rPr>
        <w:t>1,3;</w:t>
      </w:r>
      <w:r>
        <w:rPr>
          <w:spacing w:val="-24"/>
          <w:sz w:val="24"/>
        </w:rPr>
        <w:t xml:space="preserve"> </w:t>
      </w:r>
      <w:r>
        <w:rPr>
          <w:i/>
          <w:spacing w:val="-2"/>
          <w:position w:val="-7"/>
          <w:sz w:val="36"/>
        </w:rPr>
        <w:t>K</w:t>
      </w:r>
      <w:r>
        <w:rPr>
          <w:i/>
          <w:spacing w:val="-2"/>
          <w:position w:val="-8"/>
          <w:sz w:val="14"/>
        </w:rPr>
        <w:t>сут</w:t>
      </w:r>
      <w:r>
        <w:rPr>
          <w:spacing w:val="-2"/>
          <w:position w:val="-8"/>
          <w:sz w:val="14"/>
        </w:rPr>
        <w:t>.</w:t>
      </w:r>
      <w:r>
        <w:rPr>
          <w:spacing w:val="-19"/>
          <w:position w:val="-8"/>
          <w:sz w:val="14"/>
        </w:rPr>
        <w:t xml:space="preserve"> </w:t>
      </w:r>
      <w:r>
        <w:rPr>
          <w:spacing w:val="-2"/>
          <w:position w:val="-8"/>
          <w:sz w:val="14"/>
        </w:rPr>
        <w:t>min</w:t>
      </w:r>
      <w:r>
        <w:rPr>
          <w:spacing w:val="14"/>
          <w:position w:val="-8"/>
          <w:sz w:val="14"/>
        </w:rPr>
        <w:t xml:space="preserve"> </w:t>
      </w:r>
      <w:r>
        <w:rPr>
          <w:rFonts w:ascii="Symbol" w:hAnsi="Symbol"/>
          <w:spacing w:val="-2"/>
          <w:sz w:val="24"/>
        </w:rPr>
        <w:t></w:t>
      </w:r>
      <w:r>
        <w:rPr>
          <w:spacing w:val="-17"/>
          <w:sz w:val="24"/>
        </w:rPr>
        <w:t xml:space="preserve"> </w:t>
      </w:r>
      <w:r>
        <w:rPr>
          <w:spacing w:val="-2"/>
          <w:sz w:val="24"/>
        </w:rPr>
        <w:t>0,7</w:t>
      </w:r>
      <w:r>
        <w:rPr>
          <w:spacing w:val="-14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</w:t>
      </w:r>
      <w:r>
        <w:rPr>
          <w:spacing w:val="-17"/>
          <w:sz w:val="24"/>
        </w:rPr>
        <w:t xml:space="preserve"> </w:t>
      </w:r>
      <w:r>
        <w:rPr>
          <w:spacing w:val="-4"/>
          <w:sz w:val="24"/>
        </w:rPr>
        <w:t>0,9.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ind w:left="157"/>
        <w:jc w:val="center"/>
        <w:rPr>
          <w:sz w:val="28"/>
        </w:rPr>
      </w:pPr>
      <w:r>
        <w:rPr>
          <w:i/>
          <w:sz w:val="36"/>
        </w:rPr>
        <w:t>Q</w:t>
      </w:r>
      <w:r>
        <w:rPr>
          <w:i/>
          <w:sz w:val="36"/>
          <w:vertAlign w:val="subscript"/>
        </w:rPr>
        <w:t>сут.max</w:t>
      </w:r>
      <w:r>
        <w:rPr>
          <w:i/>
          <w:spacing w:val="-44"/>
          <w:sz w:val="36"/>
        </w:rPr>
        <w:t xml:space="preserve"> </w:t>
      </w:r>
      <w:r>
        <w:rPr>
          <w:sz w:val="28"/>
        </w:rPr>
        <w:t>=</w:t>
      </w:r>
      <w:r>
        <w:rPr>
          <w:spacing w:val="-10"/>
          <w:sz w:val="28"/>
        </w:rPr>
        <w:t xml:space="preserve"> </w:t>
      </w:r>
      <w:r>
        <w:rPr>
          <w:sz w:val="28"/>
        </w:rPr>
        <w:t>1,30*</w:t>
      </w:r>
      <w:r>
        <w:rPr>
          <w:spacing w:val="-3"/>
          <w:sz w:val="28"/>
        </w:rPr>
        <w:t xml:space="preserve"> </w:t>
      </w:r>
      <w:r>
        <w:rPr>
          <w:sz w:val="28"/>
        </w:rPr>
        <w:t>13888,00</w:t>
      </w:r>
      <w:r>
        <w:rPr>
          <w:spacing w:val="-3"/>
          <w:sz w:val="28"/>
        </w:rPr>
        <w:t xml:space="preserve"> </w:t>
      </w:r>
      <w:r>
        <w:rPr>
          <w:sz w:val="28"/>
        </w:rPr>
        <w:t>=</w:t>
      </w:r>
      <w:r>
        <w:rPr>
          <w:spacing w:val="-7"/>
          <w:sz w:val="28"/>
        </w:rPr>
        <w:t xml:space="preserve"> </w:t>
      </w:r>
      <w:r>
        <w:rPr>
          <w:sz w:val="28"/>
        </w:rPr>
        <w:t>18054,40</w:t>
      </w:r>
      <w:r>
        <w:rPr>
          <w:spacing w:val="-2"/>
          <w:sz w:val="28"/>
        </w:rPr>
        <w:t xml:space="preserve"> 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0568D2" w:rsidRDefault="00891486">
      <w:pPr>
        <w:pStyle w:val="af9"/>
        <w:spacing w:before="124" w:line="592" w:lineRule="auto"/>
        <w:ind w:left="594" w:right="1420" w:firstLine="2227"/>
      </w:pPr>
      <w:r>
        <w:rPr>
          <w:i/>
          <w:sz w:val="36"/>
        </w:rPr>
        <w:t>Q</w:t>
      </w:r>
      <w:r>
        <w:rPr>
          <w:i/>
          <w:sz w:val="36"/>
          <w:vertAlign w:val="subscript"/>
        </w:rPr>
        <w:t>сут.min</w:t>
      </w:r>
      <w:r>
        <w:rPr>
          <w:i/>
          <w:spacing w:val="-28"/>
          <w:sz w:val="36"/>
        </w:rPr>
        <w:t xml:space="preserve"> </w:t>
      </w:r>
      <w:r>
        <w:t>= 0,70* 13888,00 = 9721,60 м</w:t>
      </w:r>
      <w:r>
        <w:rPr>
          <w:vertAlign w:val="superscript"/>
        </w:rPr>
        <w:t>3</w:t>
      </w:r>
      <w:r>
        <w:t>/сут; Расчетные</w:t>
      </w:r>
      <w:r>
        <w:rPr>
          <w:spacing w:val="-6"/>
        </w:rPr>
        <w:t xml:space="preserve"> </w:t>
      </w:r>
      <w:r>
        <w:t>часовые</w:t>
      </w:r>
      <w:r>
        <w:rPr>
          <w:spacing w:val="-6"/>
        </w:rPr>
        <w:t xml:space="preserve"> </w:t>
      </w:r>
      <w:r>
        <w:t>расходы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rPr>
          <w:i/>
        </w:rPr>
        <w:t>q</w:t>
      </w:r>
      <w:r>
        <w:rPr>
          <w:vertAlign w:val="subscript"/>
        </w:rPr>
        <w:t>ч</w:t>
      </w:r>
      <w:r>
        <w:t>,</w:t>
      </w:r>
      <w:r>
        <w:rPr>
          <w:spacing w:val="-4"/>
        </w:rPr>
        <w:t xml:space="preserve"> </w:t>
      </w:r>
      <w:r>
        <w:t>м</w:t>
      </w:r>
      <w:r>
        <w:rPr>
          <w:vertAlign w:val="superscript"/>
        </w:rPr>
        <w:t>3</w:t>
      </w:r>
      <w:r>
        <w:t>/ч,</w:t>
      </w:r>
      <w:r>
        <w:rPr>
          <w:spacing w:val="-4"/>
        </w:rPr>
        <w:t xml:space="preserve"> </w:t>
      </w:r>
      <w:r>
        <w:t>определяются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формулам:</w:t>
      </w:r>
    </w:p>
    <w:p w:rsidR="000568D2" w:rsidRDefault="00891486">
      <w:pPr>
        <w:spacing w:before="161"/>
        <w:ind w:left="147"/>
        <w:jc w:val="center"/>
        <w:rPr>
          <w:position w:val="15"/>
          <w:sz w:val="28"/>
          <w:lang w:val="en-US"/>
        </w:rPr>
      </w:pPr>
      <w:r>
        <w:rPr>
          <w:i/>
          <w:position w:val="11"/>
          <w:sz w:val="42"/>
          <w:lang w:val="en-US"/>
        </w:rPr>
        <w:t>q</w:t>
      </w:r>
      <w:r>
        <w:rPr>
          <w:i/>
          <w:sz w:val="16"/>
        </w:rPr>
        <w:t>ч</w:t>
      </w:r>
      <w:r>
        <w:rPr>
          <w:i/>
          <w:spacing w:val="-1"/>
          <w:sz w:val="16"/>
          <w:lang w:val="en-US"/>
        </w:rPr>
        <w:t xml:space="preserve"> </w:t>
      </w:r>
      <w:r>
        <w:rPr>
          <w:sz w:val="16"/>
          <w:lang w:val="en-US"/>
        </w:rPr>
        <w:t>max</w:t>
      </w:r>
      <w:r>
        <w:rPr>
          <w:spacing w:val="36"/>
          <w:sz w:val="16"/>
          <w:lang w:val="en-US"/>
        </w:rPr>
        <w:t xml:space="preserve"> </w:t>
      </w:r>
      <w:r>
        <w:rPr>
          <w:rFonts w:ascii="Symbol" w:hAnsi="Symbol"/>
          <w:position w:val="15"/>
          <w:sz w:val="28"/>
        </w:rPr>
        <w:t></w:t>
      </w:r>
      <w:r>
        <w:rPr>
          <w:spacing w:val="18"/>
          <w:position w:val="15"/>
          <w:sz w:val="28"/>
          <w:lang w:val="en-US"/>
        </w:rPr>
        <w:t xml:space="preserve"> </w:t>
      </w:r>
      <w:r>
        <w:rPr>
          <w:i/>
          <w:position w:val="6"/>
          <w:sz w:val="42"/>
          <w:lang w:val="en-US"/>
        </w:rPr>
        <w:t>K</w:t>
      </w:r>
      <w:r>
        <w:rPr>
          <w:i/>
          <w:spacing w:val="-55"/>
          <w:position w:val="6"/>
          <w:sz w:val="42"/>
          <w:lang w:val="en-US"/>
        </w:rPr>
        <w:t xml:space="preserve"> </w:t>
      </w:r>
      <w:r>
        <w:rPr>
          <w:position w:val="5"/>
          <w:sz w:val="16"/>
          <w:lang w:val="en-US"/>
        </w:rPr>
        <w:t>4.</w:t>
      </w:r>
      <w:r>
        <w:rPr>
          <w:spacing w:val="-14"/>
          <w:position w:val="5"/>
          <w:sz w:val="16"/>
          <w:lang w:val="en-US"/>
        </w:rPr>
        <w:t xml:space="preserve"> </w:t>
      </w:r>
      <w:r>
        <w:rPr>
          <w:position w:val="5"/>
          <w:sz w:val="16"/>
          <w:lang w:val="en-US"/>
        </w:rPr>
        <w:t>max</w:t>
      </w:r>
      <w:r>
        <w:rPr>
          <w:spacing w:val="-2"/>
          <w:position w:val="5"/>
          <w:sz w:val="16"/>
          <w:lang w:val="en-US"/>
        </w:rPr>
        <w:t xml:space="preserve"> </w:t>
      </w:r>
      <w:r>
        <w:rPr>
          <w:i/>
          <w:position w:val="11"/>
          <w:sz w:val="42"/>
          <w:lang w:val="en-US"/>
        </w:rPr>
        <w:t>Q</w:t>
      </w:r>
      <w:r>
        <w:rPr>
          <w:i/>
          <w:sz w:val="16"/>
          <w:lang w:val="en-US"/>
        </w:rPr>
        <w:t>–—</w:t>
      </w:r>
      <w:r>
        <w:rPr>
          <w:rFonts w:ascii="Cambria" w:hAnsi="Cambria"/>
          <w:sz w:val="16"/>
          <w:lang w:val="en-US"/>
        </w:rPr>
        <w:t>◻</w:t>
      </w:r>
      <w:r>
        <w:rPr>
          <w:sz w:val="16"/>
          <w:lang w:val="en-US"/>
        </w:rPr>
        <w:t>.</w:t>
      </w:r>
      <w:r>
        <w:rPr>
          <w:spacing w:val="-14"/>
          <w:sz w:val="16"/>
          <w:lang w:val="en-US"/>
        </w:rPr>
        <w:t xml:space="preserve"> </w:t>
      </w:r>
      <w:r>
        <w:rPr>
          <w:sz w:val="16"/>
          <w:lang w:val="en-US"/>
        </w:rPr>
        <w:t>max</w:t>
      </w:r>
      <w:r>
        <w:rPr>
          <w:spacing w:val="19"/>
          <w:sz w:val="16"/>
          <w:lang w:val="en-US"/>
        </w:rPr>
        <w:t xml:space="preserve"> </w:t>
      </w:r>
      <w:r>
        <w:rPr>
          <w:position w:val="15"/>
          <w:sz w:val="28"/>
          <w:lang w:val="en-US"/>
        </w:rPr>
        <w:t>/</w:t>
      </w:r>
      <w:r>
        <w:rPr>
          <w:spacing w:val="-5"/>
          <w:position w:val="15"/>
          <w:sz w:val="28"/>
          <w:lang w:val="en-US"/>
        </w:rPr>
        <w:t xml:space="preserve"> 24;</w:t>
      </w:r>
    </w:p>
    <w:p w:rsidR="000568D2" w:rsidRDefault="00891486">
      <w:pPr>
        <w:spacing w:before="39"/>
        <w:ind w:left="108"/>
        <w:jc w:val="center"/>
        <w:rPr>
          <w:position w:val="15"/>
          <w:sz w:val="28"/>
          <w:lang w:val="en-US"/>
        </w:rPr>
      </w:pPr>
      <w:r>
        <w:rPr>
          <w:i/>
          <w:position w:val="11"/>
          <w:sz w:val="42"/>
          <w:lang w:val="en-US"/>
        </w:rPr>
        <w:t>q</w:t>
      </w:r>
      <w:r>
        <w:rPr>
          <w:i/>
          <w:sz w:val="16"/>
        </w:rPr>
        <w:t>ч</w:t>
      </w:r>
      <w:r>
        <w:rPr>
          <w:sz w:val="16"/>
          <w:lang w:val="en-US"/>
        </w:rPr>
        <w:t>.</w:t>
      </w:r>
      <w:r>
        <w:rPr>
          <w:spacing w:val="-15"/>
          <w:sz w:val="16"/>
          <w:lang w:val="en-US"/>
        </w:rPr>
        <w:t xml:space="preserve"> </w:t>
      </w:r>
      <w:r>
        <w:rPr>
          <w:sz w:val="16"/>
          <w:lang w:val="en-US"/>
        </w:rPr>
        <w:t>min</w:t>
      </w:r>
      <w:r>
        <w:rPr>
          <w:spacing w:val="45"/>
          <w:sz w:val="16"/>
          <w:lang w:val="en-US"/>
        </w:rPr>
        <w:t xml:space="preserve"> </w:t>
      </w:r>
      <w:r>
        <w:rPr>
          <w:rFonts w:ascii="Symbol" w:hAnsi="Symbol"/>
          <w:position w:val="15"/>
          <w:sz w:val="28"/>
        </w:rPr>
        <w:t></w:t>
      </w:r>
      <w:r>
        <w:rPr>
          <w:spacing w:val="13"/>
          <w:position w:val="15"/>
          <w:sz w:val="28"/>
          <w:lang w:val="en-US"/>
        </w:rPr>
        <w:t xml:space="preserve"> </w:t>
      </w:r>
      <w:r>
        <w:rPr>
          <w:i/>
          <w:position w:val="6"/>
          <w:sz w:val="42"/>
          <w:lang w:val="en-US"/>
        </w:rPr>
        <w:t>K</w:t>
      </w:r>
      <w:r>
        <w:rPr>
          <w:i/>
          <w:spacing w:val="-58"/>
          <w:position w:val="6"/>
          <w:sz w:val="42"/>
          <w:lang w:val="en-US"/>
        </w:rPr>
        <w:t xml:space="preserve"> </w:t>
      </w:r>
      <w:r>
        <w:rPr>
          <w:position w:val="5"/>
          <w:sz w:val="16"/>
          <w:lang w:val="en-US"/>
        </w:rPr>
        <w:t>4.</w:t>
      </w:r>
      <w:r>
        <w:rPr>
          <w:spacing w:val="-16"/>
          <w:position w:val="5"/>
          <w:sz w:val="16"/>
          <w:lang w:val="en-US"/>
        </w:rPr>
        <w:t xml:space="preserve"> </w:t>
      </w:r>
      <w:r>
        <w:rPr>
          <w:position w:val="5"/>
          <w:sz w:val="16"/>
          <w:lang w:val="en-US"/>
        </w:rPr>
        <w:t>min</w:t>
      </w:r>
      <w:r>
        <w:rPr>
          <w:spacing w:val="7"/>
          <w:position w:val="5"/>
          <w:sz w:val="16"/>
          <w:lang w:val="en-US"/>
        </w:rPr>
        <w:t xml:space="preserve"> </w:t>
      </w:r>
      <w:r>
        <w:rPr>
          <w:i/>
          <w:position w:val="11"/>
          <w:sz w:val="42"/>
          <w:lang w:val="en-US"/>
        </w:rPr>
        <w:t>Q</w:t>
      </w:r>
      <w:r>
        <w:rPr>
          <w:i/>
          <w:sz w:val="16"/>
          <w:lang w:val="en-US"/>
        </w:rPr>
        <w:t>–—</w:t>
      </w:r>
      <w:r>
        <w:rPr>
          <w:rFonts w:ascii="Cambria" w:hAnsi="Cambria"/>
          <w:sz w:val="16"/>
          <w:lang w:val="en-US"/>
        </w:rPr>
        <w:t>◻</w:t>
      </w:r>
      <w:r>
        <w:rPr>
          <w:sz w:val="16"/>
          <w:lang w:val="en-US"/>
        </w:rPr>
        <w:t>.</w:t>
      </w:r>
      <w:r>
        <w:rPr>
          <w:spacing w:val="-14"/>
          <w:sz w:val="16"/>
          <w:lang w:val="en-US"/>
        </w:rPr>
        <w:t xml:space="preserve"> </w:t>
      </w:r>
      <w:r>
        <w:rPr>
          <w:sz w:val="16"/>
          <w:lang w:val="en-US"/>
        </w:rPr>
        <w:t>min</w:t>
      </w:r>
      <w:r>
        <w:rPr>
          <w:spacing w:val="27"/>
          <w:sz w:val="16"/>
          <w:lang w:val="en-US"/>
        </w:rPr>
        <w:t xml:space="preserve"> </w:t>
      </w:r>
      <w:r>
        <w:rPr>
          <w:position w:val="15"/>
          <w:sz w:val="28"/>
          <w:lang w:val="en-US"/>
        </w:rPr>
        <w:t>/</w:t>
      </w:r>
      <w:r>
        <w:rPr>
          <w:spacing w:val="-8"/>
          <w:position w:val="15"/>
          <w:sz w:val="28"/>
          <w:lang w:val="en-US"/>
        </w:rPr>
        <w:t xml:space="preserve"> </w:t>
      </w:r>
      <w:r>
        <w:rPr>
          <w:spacing w:val="-5"/>
          <w:position w:val="15"/>
          <w:sz w:val="28"/>
          <w:lang w:val="en-US"/>
        </w:rPr>
        <w:t>24.</w:t>
      </w:r>
    </w:p>
    <w:p w:rsidR="000568D2" w:rsidRDefault="00891486">
      <w:pPr>
        <w:pStyle w:val="af9"/>
        <w:spacing w:before="133" w:line="360" w:lineRule="auto"/>
        <w:ind w:left="311" w:firstLine="283"/>
      </w:pPr>
      <w:r>
        <w:t>Коэффициент</w:t>
      </w:r>
      <w:r>
        <w:rPr>
          <w:spacing w:val="40"/>
        </w:rPr>
        <w:t xml:space="preserve"> </w:t>
      </w:r>
      <w:r>
        <w:t>часовой</w:t>
      </w:r>
      <w:r>
        <w:rPr>
          <w:spacing w:val="40"/>
        </w:rPr>
        <w:t xml:space="preserve"> </w:t>
      </w:r>
      <w:r>
        <w:t>неравномерности</w:t>
      </w:r>
      <w:r>
        <w:rPr>
          <w:spacing w:val="40"/>
        </w:rPr>
        <w:t xml:space="preserve"> </w:t>
      </w:r>
      <w:r>
        <w:t>водопотребления</w:t>
      </w:r>
      <w:r>
        <w:rPr>
          <w:spacing w:val="40"/>
        </w:rPr>
        <w:t xml:space="preserve"> </w:t>
      </w:r>
      <w:r>
        <w:rPr>
          <w:i/>
        </w:rPr>
        <w:t>К</w:t>
      </w:r>
      <w:r>
        <w:rPr>
          <w:vertAlign w:val="subscript"/>
        </w:rPr>
        <w:t>ч</w:t>
      </w:r>
      <w:r>
        <w:rPr>
          <w:spacing w:val="40"/>
        </w:rPr>
        <w:t xml:space="preserve"> </w:t>
      </w:r>
      <w:r>
        <w:t>определяется</w:t>
      </w:r>
      <w:r>
        <w:rPr>
          <w:spacing w:val="40"/>
        </w:rPr>
        <w:t xml:space="preserve"> </w:t>
      </w:r>
      <w:r>
        <w:t xml:space="preserve">из </w:t>
      </w:r>
      <w:r>
        <w:rPr>
          <w:spacing w:val="-2"/>
        </w:rPr>
        <w:t>выражений:</w:t>
      </w:r>
    </w:p>
    <w:p w:rsidR="000568D2" w:rsidRDefault="000568D2">
      <w:pPr>
        <w:pStyle w:val="af9"/>
        <w:spacing w:line="360" w:lineRule="auto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spacing w:before="94" w:line="512" w:lineRule="exact"/>
        <w:ind w:left="170"/>
        <w:jc w:val="center"/>
        <w:rPr>
          <w:rFonts w:ascii="Symbol" w:hAnsi="Symbol"/>
          <w:position w:val="-1"/>
          <w:sz w:val="32"/>
        </w:rPr>
      </w:pPr>
      <w:r>
        <w:rPr>
          <w:rFonts w:ascii="Symbol" w:hAnsi="Symbol"/>
          <w:noProof/>
          <w:position w:val="-1"/>
          <w:sz w:val="32"/>
          <w:lang w:eastAsia="ru-RU"/>
        </w:rPr>
        <mc:AlternateContent>
          <mc:Choice Requires="wps">
            <w:drawing>
              <wp:anchor distT="0" distB="0" distL="0" distR="0" simplePos="0" relativeHeight="15759872" behindDoc="0" locked="0" layoutInCell="1" allowOverlap="1">
                <wp:simplePos x="0" y="0"/>
                <wp:positionH relativeFrom="page">
                  <wp:posOffset>4319335</wp:posOffset>
                </wp:positionH>
                <wp:positionV relativeFrom="paragraph">
                  <wp:posOffset>466182</wp:posOffset>
                </wp:positionV>
                <wp:extent cx="163195" cy="394335"/>
                <wp:effectExtent l="0" t="0" r="0" b="0"/>
                <wp:wrapNone/>
                <wp:docPr id="193" name="Textbox 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63195" cy="394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before="6"/>
                              <w:rPr>
                                <w:rFonts w:ascii="Symbol" w:hAnsi="Symbol"/>
                                <w:sz w:val="50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10"/>
                                <w:sz w:val="50"/>
                              </w:rPr>
                              <w:t>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25" o:spid="_x0000_s1335" type="#_x0000_t202" style="position:absolute;left:0;text-align:left;margin-left:340.1pt;margin-top:36.7pt;width:12.85pt;height:31.05pt;z-index:1575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" filled="f" stroked="f">
                <v:textbox inset="0,0,0,0">
                  <w:txbxContent>
                    <w:p w:rsidR="000568D2" w:rsidRDefault="00891486">
                      <w:pPr>
                        <w:spacing w:before="6"/>
                        <w:rPr>
                          <w:rFonts w:ascii="Symbol" w:hAnsi="Symbol"/>
                          <w:sz w:val="50"/>
                        </w:rPr>
                      </w:pPr>
                      <w:r>
                        <w:rPr>
                          <w:rFonts w:ascii="Symbol" w:hAnsi="Symbol"/>
                          <w:spacing w:val="-10"/>
                          <w:sz w:val="50"/>
                        </w:rPr>
                        <w:t>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17"/>
          <w:position w:val="2"/>
          <w:sz w:val="48"/>
        </w:rPr>
        <w:t>K</w:t>
      </w:r>
      <w:r>
        <w:rPr>
          <w:i/>
          <w:spacing w:val="17"/>
          <w:sz w:val="18"/>
        </w:rPr>
        <w:t>ч</w:t>
      </w:r>
      <w:r>
        <w:rPr>
          <w:spacing w:val="17"/>
          <w:sz w:val="18"/>
        </w:rPr>
        <w:t>.</w:t>
      </w:r>
      <w:r>
        <w:rPr>
          <w:spacing w:val="-20"/>
          <w:sz w:val="18"/>
        </w:rPr>
        <w:t xml:space="preserve"> </w:t>
      </w:r>
      <w:r>
        <w:rPr>
          <w:sz w:val="18"/>
        </w:rPr>
        <w:t>max</w:t>
      </w:r>
      <w:r>
        <w:rPr>
          <w:spacing w:val="7"/>
          <w:sz w:val="18"/>
        </w:rPr>
        <w:t xml:space="preserve"> </w:t>
      </w:r>
      <w:r>
        <w:rPr>
          <w:rFonts w:ascii="Symbol" w:hAnsi="Symbol"/>
          <w:position w:val="12"/>
          <w:sz w:val="32"/>
        </w:rPr>
        <w:t></w:t>
      </w:r>
      <w:r>
        <w:rPr>
          <w:spacing w:val="-44"/>
          <w:position w:val="12"/>
          <w:sz w:val="32"/>
        </w:rPr>
        <w:t xml:space="preserve"> </w:t>
      </w:r>
      <w:r>
        <w:rPr>
          <w:rFonts w:ascii="Symbol" w:hAnsi="Symbol"/>
          <w:position w:val="2"/>
          <w:sz w:val="50"/>
        </w:rPr>
        <w:t></w:t>
      </w:r>
      <w:r>
        <w:rPr>
          <w:spacing w:val="-71"/>
          <w:position w:val="2"/>
          <w:sz w:val="50"/>
        </w:rPr>
        <w:t xml:space="preserve"> </w:t>
      </w:r>
      <w:r>
        <w:rPr>
          <w:sz w:val="18"/>
        </w:rPr>
        <w:t>max</w:t>
      </w:r>
      <w:r>
        <w:rPr>
          <w:spacing w:val="8"/>
          <w:sz w:val="18"/>
        </w:rPr>
        <w:t xml:space="preserve"> </w:t>
      </w:r>
      <w:r>
        <w:rPr>
          <w:rFonts w:ascii="Symbol" w:hAnsi="Symbol"/>
          <w:position w:val="7"/>
          <w:sz w:val="50"/>
        </w:rPr>
        <w:t></w:t>
      </w:r>
      <w:r>
        <w:rPr>
          <w:spacing w:val="-62"/>
          <w:position w:val="7"/>
          <w:sz w:val="50"/>
        </w:rPr>
        <w:t xml:space="preserve"> </w:t>
      </w:r>
      <w:r>
        <w:rPr>
          <w:position w:val="-3"/>
          <w:sz w:val="18"/>
        </w:rPr>
        <w:t>max</w:t>
      </w:r>
      <w:r>
        <w:rPr>
          <w:spacing w:val="-10"/>
          <w:position w:val="-3"/>
          <w:sz w:val="18"/>
        </w:rPr>
        <w:t xml:space="preserve"> </w:t>
      </w:r>
      <w:r>
        <w:rPr>
          <w:spacing w:val="-56"/>
          <w:position w:val="12"/>
          <w:sz w:val="32"/>
        </w:rPr>
        <w:t>;</w:t>
      </w:r>
      <w:r>
        <w:rPr>
          <w:rFonts w:ascii="Symbol" w:hAnsi="Symbol"/>
          <w:spacing w:val="-56"/>
          <w:position w:val="17"/>
          <w:sz w:val="32"/>
        </w:rPr>
        <w:t></w:t>
      </w:r>
      <w:r>
        <w:rPr>
          <w:rFonts w:ascii="Symbol" w:hAnsi="Symbol"/>
          <w:spacing w:val="-56"/>
          <w:position w:val="-1"/>
          <w:sz w:val="32"/>
        </w:rPr>
        <w:t></w:t>
      </w:r>
    </w:p>
    <w:p w:rsidR="000568D2" w:rsidRDefault="000568D2">
      <w:pPr>
        <w:spacing w:line="512" w:lineRule="exact"/>
        <w:jc w:val="center"/>
        <w:rPr>
          <w:rFonts w:ascii="Symbol" w:hAnsi="Symbol"/>
          <w:position w:val="-1"/>
          <w:sz w:val="32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23"/>
        <w:rPr>
          <w:rFonts w:ascii="Symbol" w:hAnsi="Symbol"/>
          <w:sz w:val="18"/>
        </w:rPr>
      </w:pPr>
    </w:p>
    <w:p w:rsidR="000568D2" w:rsidRDefault="00891486">
      <w:pPr>
        <w:jc w:val="right"/>
        <w:rPr>
          <w:sz w:val="18"/>
        </w:rPr>
      </w:pPr>
      <w:r>
        <w:rPr>
          <w:i/>
          <w:spacing w:val="13"/>
          <w:position w:val="1"/>
          <w:sz w:val="48"/>
        </w:rPr>
        <w:t>K</w:t>
      </w:r>
      <w:r>
        <w:rPr>
          <w:i/>
          <w:spacing w:val="13"/>
          <w:sz w:val="18"/>
        </w:rPr>
        <w:t>ч</w:t>
      </w:r>
      <w:r>
        <w:rPr>
          <w:spacing w:val="13"/>
          <w:sz w:val="18"/>
        </w:rPr>
        <w:t>.</w:t>
      </w:r>
      <w:r>
        <w:rPr>
          <w:spacing w:val="-17"/>
          <w:sz w:val="18"/>
        </w:rPr>
        <w:t xml:space="preserve"> </w:t>
      </w:r>
      <w:r>
        <w:rPr>
          <w:spacing w:val="-5"/>
          <w:sz w:val="18"/>
        </w:rPr>
        <w:t>min</w:t>
      </w:r>
    </w:p>
    <w:p w:rsidR="000568D2" w:rsidRDefault="00891486">
      <w:pPr>
        <w:spacing w:before="182"/>
        <w:ind w:left="49"/>
        <w:rPr>
          <w:sz w:val="18"/>
        </w:rPr>
      </w:pPr>
      <w:r>
        <w:br w:type="column"/>
      </w:r>
      <w:r>
        <w:rPr>
          <w:rFonts w:ascii="Symbol" w:hAnsi="Symbol"/>
          <w:position w:val="12"/>
          <w:sz w:val="32"/>
        </w:rPr>
        <w:t></w:t>
      </w:r>
      <w:r>
        <w:rPr>
          <w:spacing w:val="-28"/>
          <w:position w:val="12"/>
          <w:sz w:val="32"/>
        </w:rPr>
        <w:t xml:space="preserve"> </w:t>
      </w:r>
      <w:r>
        <w:rPr>
          <w:rFonts w:ascii="Symbol" w:hAnsi="Symbol"/>
          <w:position w:val="2"/>
          <w:sz w:val="50"/>
        </w:rPr>
        <w:t></w:t>
      </w:r>
      <w:r>
        <w:rPr>
          <w:spacing w:val="-45"/>
          <w:position w:val="2"/>
          <w:sz w:val="50"/>
        </w:rPr>
        <w:t xml:space="preserve"> </w:t>
      </w:r>
      <w:r>
        <w:rPr>
          <w:spacing w:val="-5"/>
          <w:sz w:val="18"/>
        </w:rPr>
        <w:t>min</w:t>
      </w:r>
    </w:p>
    <w:p w:rsidR="000568D2" w:rsidRDefault="00891486">
      <w:pPr>
        <w:rPr>
          <w:sz w:val="18"/>
        </w:rPr>
      </w:pPr>
      <w:r>
        <w:br w:type="column"/>
      </w:r>
    </w:p>
    <w:p w:rsidR="000568D2" w:rsidRDefault="000568D2">
      <w:pPr>
        <w:pStyle w:val="af9"/>
        <w:spacing w:before="167"/>
        <w:rPr>
          <w:sz w:val="18"/>
        </w:rPr>
      </w:pPr>
    </w:p>
    <w:p w:rsidR="000568D2" w:rsidRDefault="00891486">
      <w:pPr>
        <w:spacing w:before="1"/>
        <w:ind w:left="351"/>
        <w:rPr>
          <w:sz w:val="18"/>
        </w:rPr>
      </w:pPr>
      <w:r>
        <w:rPr>
          <w:spacing w:val="-5"/>
          <w:sz w:val="18"/>
        </w:rPr>
        <w:t>min</w:t>
      </w:r>
    </w:p>
    <w:p w:rsidR="000568D2" w:rsidRDefault="00891486">
      <w:pPr>
        <w:spacing w:line="337" w:lineRule="exact"/>
        <w:ind w:left="184"/>
        <w:rPr>
          <w:rFonts w:ascii="Symbol" w:hAnsi="Symbol"/>
          <w:sz w:val="32"/>
        </w:rPr>
      </w:pPr>
      <w:r>
        <w:br w:type="column"/>
      </w:r>
      <w:r>
        <w:rPr>
          <w:rFonts w:ascii="Symbol" w:hAnsi="Symbol"/>
          <w:spacing w:val="-10"/>
          <w:sz w:val="32"/>
        </w:rPr>
        <w:t></w:t>
      </w:r>
    </w:p>
    <w:p w:rsidR="000568D2" w:rsidRDefault="00891486">
      <w:pPr>
        <w:spacing w:line="180" w:lineRule="auto"/>
        <w:ind w:left="16"/>
        <w:rPr>
          <w:rFonts w:ascii="Symbol" w:hAnsi="Symbol"/>
          <w:position w:val="-16"/>
          <w:sz w:val="32"/>
        </w:rPr>
      </w:pPr>
      <w:r>
        <w:rPr>
          <w:sz w:val="32"/>
        </w:rPr>
        <w:t>,</w:t>
      </w:r>
      <w:r>
        <w:rPr>
          <w:spacing w:val="7"/>
          <w:sz w:val="32"/>
        </w:rPr>
        <w:t xml:space="preserve"> </w:t>
      </w:r>
      <w:r>
        <w:rPr>
          <w:rFonts w:ascii="Symbol" w:hAnsi="Symbol"/>
          <w:spacing w:val="-84"/>
          <w:position w:val="-4"/>
          <w:sz w:val="32"/>
        </w:rPr>
        <w:t></w:t>
      </w:r>
      <w:r>
        <w:rPr>
          <w:rFonts w:ascii="Symbol" w:hAnsi="Symbol"/>
          <w:spacing w:val="-84"/>
          <w:position w:val="-16"/>
          <w:sz w:val="32"/>
        </w:rPr>
        <w:t></w:t>
      </w:r>
    </w:p>
    <w:p w:rsidR="000568D2" w:rsidRDefault="000568D2">
      <w:pPr>
        <w:spacing w:line="180" w:lineRule="auto"/>
        <w:rPr>
          <w:rFonts w:ascii="Symbol" w:hAnsi="Symbol"/>
          <w:position w:val="-16"/>
          <w:sz w:val="32"/>
        </w:rPr>
        <w:sectPr w:rsidR="000568D2">
          <w:type w:val="continuous"/>
          <w:pgSz w:w="11910" w:h="16840"/>
          <w:pgMar w:top="860" w:right="283" w:bottom="1500" w:left="992" w:header="718" w:footer="796" w:gutter="0"/>
          <w:cols w:num="4" w:space="720" w:equalWidth="0">
            <w:col w:w="4815" w:space="40"/>
            <w:col w:w="885" w:space="39"/>
            <w:col w:w="630" w:space="40"/>
            <w:col w:w="4186" w:space="0"/>
          </w:cols>
          <w:docGrid w:linePitch="360"/>
        </w:sectPr>
      </w:pPr>
    </w:p>
    <w:p w:rsidR="000568D2" w:rsidRDefault="000568D2">
      <w:pPr>
        <w:pStyle w:val="af9"/>
        <w:spacing w:before="297"/>
        <w:rPr>
          <w:rFonts w:ascii="Symbol" w:hAnsi="Symbol"/>
        </w:rPr>
      </w:pPr>
    </w:p>
    <w:p w:rsidR="000568D2" w:rsidRDefault="00891486">
      <w:pPr>
        <w:pStyle w:val="af9"/>
        <w:spacing w:before="1" w:line="360" w:lineRule="auto"/>
        <w:ind w:left="311" w:right="434" w:firstLine="707"/>
        <w:jc w:val="both"/>
      </w:pPr>
      <w:r>
        <w:t xml:space="preserve">где </w:t>
      </w:r>
      <w:r>
        <w:rPr>
          <w:rFonts w:ascii="Symbol" w:hAnsi="Symbol"/>
        </w:rPr>
        <w:t></w:t>
      </w:r>
      <w:r>
        <w:t xml:space="preserve"> </w:t>
      </w:r>
      <w:r>
        <w:rPr>
          <w:i/>
        </w:rPr>
        <w:t xml:space="preserve">— </w:t>
      </w:r>
      <w:r>
        <w:t>коэффициент, учитывающий степень благоустройства зданий, режим</w:t>
      </w:r>
      <w:r>
        <w:rPr>
          <w:spacing w:val="-18"/>
        </w:rPr>
        <w:t xml:space="preserve"> </w:t>
      </w:r>
      <w:r>
        <w:t>работы</w:t>
      </w:r>
      <w:r>
        <w:rPr>
          <w:spacing w:val="-15"/>
        </w:rPr>
        <w:t xml:space="preserve"> </w:t>
      </w:r>
      <w:r>
        <w:t>предприятий</w:t>
      </w:r>
      <w:r>
        <w:rPr>
          <w:spacing w:val="-15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другие</w:t>
      </w:r>
      <w:r>
        <w:rPr>
          <w:spacing w:val="-15"/>
        </w:rPr>
        <w:t xml:space="preserve"> </w:t>
      </w:r>
      <w:r>
        <w:t>местные</w:t>
      </w:r>
      <w:r>
        <w:rPr>
          <w:spacing w:val="-18"/>
        </w:rPr>
        <w:t xml:space="preserve"> </w:t>
      </w:r>
      <w:r>
        <w:t>условия,</w:t>
      </w:r>
      <w:r>
        <w:rPr>
          <w:spacing w:val="-17"/>
        </w:rPr>
        <w:t xml:space="preserve"> </w:t>
      </w:r>
      <w:r>
        <w:t>принимаемый</w:t>
      </w:r>
      <w:r>
        <w:rPr>
          <w:spacing w:val="-7"/>
        </w:rPr>
        <w:t xml:space="preserve"> </w:t>
      </w:r>
      <w:r>
        <w:rPr>
          <w:rFonts w:ascii="Symbol" w:hAnsi="Symbol"/>
        </w:rPr>
        <w:t></w:t>
      </w:r>
      <w:r>
        <w:rPr>
          <w:vertAlign w:val="subscript"/>
        </w:rPr>
        <w:t>max</w:t>
      </w:r>
      <w:r>
        <w:rPr>
          <w:spacing w:val="-15"/>
        </w:rPr>
        <w:t xml:space="preserve"> </w:t>
      </w:r>
      <w:r>
        <w:t>=</w:t>
      </w:r>
      <w:r>
        <w:rPr>
          <w:spacing w:val="-18"/>
        </w:rPr>
        <w:t xml:space="preserve"> </w:t>
      </w:r>
      <w:r>
        <w:t>1,2—1,4;</w:t>
      </w:r>
    </w:p>
    <w:p w:rsidR="000568D2" w:rsidRDefault="00891486">
      <w:pPr>
        <w:pStyle w:val="af9"/>
        <w:ind w:left="311"/>
        <w:jc w:val="both"/>
      </w:pPr>
      <w:r>
        <w:rPr>
          <w:rFonts w:ascii="Symbol" w:hAnsi="Symbol"/>
        </w:rPr>
        <w:t></w:t>
      </w:r>
      <w:r>
        <w:rPr>
          <w:vertAlign w:val="subscript"/>
        </w:rPr>
        <w:t>min</w:t>
      </w:r>
      <w:r>
        <w:rPr>
          <w:spacing w:val="-3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0,4—</w:t>
      </w:r>
      <w:r>
        <w:rPr>
          <w:spacing w:val="-4"/>
        </w:rPr>
        <w:t>0,6.</w:t>
      </w:r>
    </w:p>
    <w:p w:rsidR="000568D2" w:rsidRDefault="00891486">
      <w:pPr>
        <w:pStyle w:val="af9"/>
        <w:spacing w:before="172" w:line="360" w:lineRule="auto"/>
        <w:ind w:left="311" w:right="435" w:firstLine="707"/>
        <w:jc w:val="both"/>
      </w:pPr>
      <w:r>
        <w:t>Для определения коэффициента часовой неравномерности потребления воды, был установлен переносной ультразвуковой расходомер на напорный коллектор насосной станции ВНС-Элеконд. Результаты полученно</w:t>
      </w:r>
      <w:r>
        <w:t>го суточного графика водопотребления представлены в виде диаграммы на рисунке :</w:t>
      </w:r>
    </w:p>
    <w:p w:rsidR="000568D2" w:rsidRDefault="000568D2">
      <w:pPr>
        <w:pStyle w:val="af9"/>
        <w:spacing w:before="119"/>
        <w:rPr>
          <w:sz w:val="17"/>
        </w:rPr>
      </w:pPr>
    </w:p>
    <w:p w:rsidR="000568D2" w:rsidRDefault="00891486">
      <w:pPr>
        <w:spacing w:before="1"/>
        <w:ind w:left="999"/>
        <w:rPr>
          <w:rFonts w:ascii="Arial" w:hAnsi="Arial"/>
          <w:sz w:val="17"/>
        </w:rPr>
      </w:pPr>
      <w:r>
        <w:rPr>
          <w:rFonts w:ascii="Arial" w:hAnsi="Arial"/>
          <w:spacing w:val="-2"/>
          <w:sz w:val="17"/>
        </w:rPr>
        <w:t>м3/час</w:t>
      </w:r>
    </w:p>
    <w:p w:rsidR="000568D2" w:rsidRDefault="00891486">
      <w:pPr>
        <w:pStyle w:val="af9"/>
        <w:spacing w:before="1"/>
        <w:rPr>
          <w:rFonts w:ascii="Arial"/>
          <w:sz w:val="15"/>
        </w:rPr>
      </w:pPr>
      <w:r>
        <w:rPr>
          <w:rFonts w:ascii="Arial"/>
          <w:noProof/>
          <w:sz w:val="15"/>
          <w:lang w:eastAsia="ru-RU"/>
        </w:rPr>
        <mc:AlternateContent>
          <mc:Choice Requires="wpg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1182821</wp:posOffset>
                </wp:positionH>
                <wp:positionV relativeFrom="paragraph">
                  <wp:posOffset>125691</wp:posOffset>
                </wp:positionV>
                <wp:extent cx="5735320" cy="2828290"/>
                <wp:effectExtent l="0" t="0" r="0" b="0"/>
                <wp:wrapTopAndBottom/>
                <wp:docPr id="194" name="Group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735320" cy="2828290"/>
                          <a:chOff x="0" y="0"/>
                          <a:chExt cx="5735320" cy="2828290"/>
                        </a:xfrm>
                      </wpg:grpSpPr>
                      <wps:wsp>
                        <wps:cNvPr id="540" name="Полилиния 540"/>
                        <wps:cNvSpPr/>
                        <wps:spPr bwMode="auto">
                          <a:xfrm>
                            <a:off x="506936" y="313033"/>
                            <a:ext cx="5217795" cy="1778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7795" h="1778000" extrusionOk="0">
                                <a:moveTo>
                                  <a:pt x="4938939" y="1777477"/>
                                </a:moveTo>
                                <a:lnTo>
                                  <a:pt x="5068233" y="1777477"/>
                                </a:lnTo>
                              </a:path>
                              <a:path w="5217795" h="1778000" extrusionOk="0">
                                <a:moveTo>
                                  <a:pt x="4503580" y="1777477"/>
                                </a:moveTo>
                                <a:lnTo>
                                  <a:pt x="4632874" y="1777477"/>
                                </a:lnTo>
                              </a:path>
                              <a:path w="5217795" h="1778000" extrusionOk="0">
                                <a:moveTo>
                                  <a:pt x="1455800" y="1777477"/>
                                </a:moveTo>
                                <a:lnTo>
                                  <a:pt x="1585184" y="1777477"/>
                                </a:lnTo>
                              </a:path>
                              <a:path w="5217795" h="1778000" extrusionOk="0">
                                <a:moveTo>
                                  <a:pt x="3415185" y="1777477"/>
                                </a:moveTo>
                                <a:lnTo>
                                  <a:pt x="3544252" y="1777477"/>
                                </a:lnTo>
                              </a:path>
                              <a:path w="5217795" h="1778000" extrusionOk="0">
                                <a:moveTo>
                                  <a:pt x="3197460" y="1777477"/>
                                </a:moveTo>
                                <a:lnTo>
                                  <a:pt x="3326618" y="1777477"/>
                                </a:lnTo>
                              </a:path>
                              <a:path w="5217795" h="1778000" extrusionOk="0">
                                <a:moveTo>
                                  <a:pt x="2326517" y="1777477"/>
                                </a:moveTo>
                                <a:lnTo>
                                  <a:pt x="2455810" y="1777477"/>
                                </a:lnTo>
                              </a:path>
                              <a:path w="5217795" h="1778000" extrusionOk="0">
                                <a:moveTo>
                                  <a:pt x="2108883" y="1777477"/>
                                </a:moveTo>
                                <a:lnTo>
                                  <a:pt x="2238177" y="1777477"/>
                                </a:lnTo>
                              </a:path>
                              <a:path w="5217795" h="1778000" extrusionOk="0">
                                <a:moveTo>
                                  <a:pt x="2979600" y="1777477"/>
                                </a:moveTo>
                                <a:lnTo>
                                  <a:pt x="3108893" y="1777477"/>
                                </a:lnTo>
                              </a:path>
                              <a:path w="5217795" h="1778000" extrusionOk="0">
                                <a:moveTo>
                                  <a:pt x="802762" y="1777477"/>
                                </a:moveTo>
                                <a:lnTo>
                                  <a:pt x="931920" y="1777477"/>
                                </a:lnTo>
                              </a:path>
                              <a:path w="5217795" h="1778000" extrusionOk="0">
                                <a:moveTo>
                                  <a:pt x="585128" y="1777477"/>
                                </a:moveTo>
                                <a:lnTo>
                                  <a:pt x="714196" y="1777477"/>
                                </a:lnTo>
                              </a:path>
                              <a:path w="5217795" h="1778000" extrusionOk="0">
                                <a:moveTo>
                                  <a:pt x="1673524" y="1777477"/>
                                </a:moveTo>
                                <a:lnTo>
                                  <a:pt x="1802818" y="1777477"/>
                                </a:lnTo>
                              </a:path>
                              <a:path w="5217795" h="1778000" extrusionOk="0">
                                <a:moveTo>
                                  <a:pt x="4068177" y="1777477"/>
                                </a:moveTo>
                                <a:lnTo>
                                  <a:pt x="4197335" y="1777477"/>
                                </a:lnTo>
                              </a:path>
                              <a:path w="5217795" h="1778000" extrusionOk="0">
                                <a:moveTo>
                                  <a:pt x="1891158" y="1777477"/>
                                </a:moveTo>
                                <a:lnTo>
                                  <a:pt x="2020543" y="1777477"/>
                                </a:lnTo>
                              </a:path>
                              <a:path w="5217795" h="1778000" extrusionOk="0">
                                <a:moveTo>
                                  <a:pt x="4285901" y="1777477"/>
                                </a:moveTo>
                                <a:lnTo>
                                  <a:pt x="4415240" y="1777477"/>
                                </a:lnTo>
                              </a:path>
                              <a:path w="5217795" h="1778000" extrusionOk="0">
                                <a:moveTo>
                                  <a:pt x="4721214" y="1777477"/>
                                </a:moveTo>
                                <a:lnTo>
                                  <a:pt x="4850599" y="1777477"/>
                                </a:lnTo>
                              </a:path>
                              <a:path w="5217795" h="1778000" extrusionOk="0">
                                <a:moveTo>
                                  <a:pt x="0" y="1777477"/>
                                </a:moveTo>
                                <a:lnTo>
                                  <a:pt x="61158" y="1777477"/>
                                </a:lnTo>
                              </a:path>
                              <a:path w="5217795" h="1778000" extrusionOk="0">
                                <a:moveTo>
                                  <a:pt x="2544151" y="1777477"/>
                                </a:moveTo>
                                <a:lnTo>
                                  <a:pt x="2673535" y="1777477"/>
                                </a:lnTo>
                              </a:path>
                              <a:path w="5217795" h="1778000" extrusionOk="0">
                                <a:moveTo>
                                  <a:pt x="3850543" y="1777477"/>
                                </a:moveTo>
                                <a:lnTo>
                                  <a:pt x="3979610" y="1777477"/>
                                </a:lnTo>
                              </a:path>
                              <a:path w="5217795" h="1778000" extrusionOk="0">
                                <a:moveTo>
                                  <a:pt x="5156573" y="1777477"/>
                                </a:moveTo>
                                <a:lnTo>
                                  <a:pt x="5217731" y="1777477"/>
                                </a:lnTo>
                              </a:path>
                              <a:path w="5217795" h="1778000" extrusionOk="0">
                                <a:moveTo>
                                  <a:pt x="367404" y="1777477"/>
                                </a:moveTo>
                                <a:lnTo>
                                  <a:pt x="496562" y="1777477"/>
                                </a:lnTo>
                              </a:path>
                              <a:path w="5217795" h="1778000" extrusionOk="0">
                                <a:moveTo>
                                  <a:pt x="149725" y="1777477"/>
                                </a:moveTo>
                                <a:lnTo>
                                  <a:pt x="278837" y="1777477"/>
                                </a:lnTo>
                              </a:path>
                              <a:path w="5217795" h="1778000" extrusionOk="0">
                                <a:moveTo>
                                  <a:pt x="3632818" y="1777477"/>
                                </a:moveTo>
                                <a:lnTo>
                                  <a:pt x="3761976" y="1777477"/>
                                </a:lnTo>
                              </a:path>
                              <a:path w="5217795" h="1778000" extrusionOk="0">
                                <a:moveTo>
                                  <a:pt x="1020487" y="1777477"/>
                                </a:moveTo>
                                <a:lnTo>
                                  <a:pt x="1149554" y="1777477"/>
                                </a:lnTo>
                              </a:path>
                              <a:path w="5217795" h="1778000" extrusionOk="0">
                                <a:moveTo>
                                  <a:pt x="2761875" y="1777477"/>
                                </a:moveTo>
                                <a:lnTo>
                                  <a:pt x="2891259" y="1777477"/>
                                </a:lnTo>
                              </a:path>
                              <a:path w="5217795" h="1778000" extrusionOk="0">
                                <a:moveTo>
                                  <a:pt x="1238121" y="1777477"/>
                                </a:moveTo>
                                <a:lnTo>
                                  <a:pt x="1367460" y="1777477"/>
                                </a:lnTo>
                              </a:path>
                              <a:path w="5217795" h="1778000" extrusionOk="0">
                                <a:moveTo>
                                  <a:pt x="3850543" y="1518424"/>
                                </a:moveTo>
                                <a:lnTo>
                                  <a:pt x="3979610" y="1518424"/>
                                </a:lnTo>
                              </a:path>
                              <a:path w="5217795" h="1778000" extrusionOk="0">
                                <a:moveTo>
                                  <a:pt x="4938939" y="1518424"/>
                                </a:moveTo>
                                <a:lnTo>
                                  <a:pt x="5068233" y="1518424"/>
                                </a:lnTo>
                              </a:path>
                              <a:path w="5217795" h="1778000" extrusionOk="0">
                                <a:moveTo>
                                  <a:pt x="2326517" y="1518424"/>
                                </a:moveTo>
                                <a:lnTo>
                                  <a:pt x="2455810" y="1518424"/>
                                </a:lnTo>
                              </a:path>
                              <a:path w="5217795" h="1778000" extrusionOk="0">
                                <a:moveTo>
                                  <a:pt x="4721214" y="1518424"/>
                                </a:moveTo>
                                <a:lnTo>
                                  <a:pt x="4850599" y="1518424"/>
                                </a:lnTo>
                              </a:path>
                              <a:path w="5217795" h="1778000" extrusionOk="0">
                                <a:moveTo>
                                  <a:pt x="4503580" y="1518424"/>
                                </a:moveTo>
                                <a:lnTo>
                                  <a:pt x="4632874" y="1518424"/>
                                </a:lnTo>
                              </a:path>
                              <a:path w="5217795" h="1778000" extrusionOk="0">
                                <a:moveTo>
                                  <a:pt x="0" y="1518424"/>
                                </a:moveTo>
                                <a:lnTo>
                                  <a:pt x="61158" y="1518424"/>
                                </a:lnTo>
                              </a:path>
                              <a:path w="5217795" h="1778000" extrusionOk="0">
                                <a:moveTo>
                                  <a:pt x="1891158" y="1518424"/>
                                </a:moveTo>
                                <a:lnTo>
                                  <a:pt x="2020543" y="1518424"/>
                                </a:lnTo>
                              </a:path>
                              <a:path w="5217795" h="1778000" extrusionOk="0">
                                <a:moveTo>
                                  <a:pt x="4068177" y="1518424"/>
                                </a:moveTo>
                                <a:lnTo>
                                  <a:pt x="4197335" y="1518424"/>
                                </a:lnTo>
                              </a:path>
                              <a:path w="5217795" h="1778000" extrusionOk="0">
                                <a:moveTo>
                                  <a:pt x="2108883" y="1518424"/>
                                </a:moveTo>
                                <a:lnTo>
                                  <a:pt x="2238177" y="1518424"/>
                                </a:lnTo>
                              </a:path>
                              <a:path w="5217795" h="1778000" extrusionOk="0">
                                <a:moveTo>
                                  <a:pt x="1673524" y="1518424"/>
                                </a:moveTo>
                                <a:lnTo>
                                  <a:pt x="1802818" y="1518424"/>
                                </a:lnTo>
                              </a:path>
                              <a:path w="5217795" h="1778000" extrusionOk="0">
                                <a:moveTo>
                                  <a:pt x="149725" y="1518424"/>
                                </a:moveTo>
                                <a:lnTo>
                                  <a:pt x="1149554" y="1518424"/>
                                </a:lnTo>
                              </a:path>
                              <a:path w="5217795" h="1778000" extrusionOk="0">
                                <a:moveTo>
                                  <a:pt x="5156573" y="1518424"/>
                                </a:moveTo>
                                <a:lnTo>
                                  <a:pt x="5217731" y="1518424"/>
                                </a:lnTo>
                              </a:path>
                              <a:path w="5217795" h="1778000" extrusionOk="0">
                                <a:moveTo>
                                  <a:pt x="2544151" y="1518424"/>
                                </a:moveTo>
                                <a:lnTo>
                                  <a:pt x="2673535" y="1518424"/>
                                </a:lnTo>
                              </a:path>
                              <a:path w="5217795" h="1778000" extrusionOk="0">
                                <a:moveTo>
                                  <a:pt x="1238121" y="1518424"/>
                                </a:moveTo>
                                <a:lnTo>
                                  <a:pt x="1367460" y="1518424"/>
                                </a:lnTo>
                              </a:path>
                              <a:path w="5217795" h="1778000" extrusionOk="0">
                                <a:moveTo>
                                  <a:pt x="4285901" y="1518424"/>
                                </a:moveTo>
                                <a:lnTo>
                                  <a:pt x="4415240" y="1518424"/>
                                </a:lnTo>
                              </a:path>
                              <a:path w="5217795" h="1778000" extrusionOk="0">
                                <a:moveTo>
                                  <a:pt x="3197460" y="1518424"/>
                                </a:moveTo>
                                <a:lnTo>
                                  <a:pt x="3326618" y="1518424"/>
                                </a:lnTo>
                              </a:path>
                              <a:path w="5217795" h="1778000" extrusionOk="0">
                                <a:moveTo>
                                  <a:pt x="2761875" y="1518424"/>
                                </a:moveTo>
                                <a:lnTo>
                                  <a:pt x="2891259" y="1518424"/>
                                </a:lnTo>
                              </a:path>
                              <a:path w="5217795" h="1778000" extrusionOk="0">
                                <a:moveTo>
                                  <a:pt x="3415185" y="1518424"/>
                                </a:moveTo>
                                <a:lnTo>
                                  <a:pt x="3544252" y="1518424"/>
                                </a:lnTo>
                              </a:path>
                              <a:path w="5217795" h="1778000" extrusionOk="0">
                                <a:moveTo>
                                  <a:pt x="2979600" y="1518424"/>
                                </a:moveTo>
                                <a:lnTo>
                                  <a:pt x="3108893" y="1518424"/>
                                </a:lnTo>
                              </a:path>
                              <a:path w="5217795" h="1778000" extrusionOk="0">
                                <a:moveTo>
                                  <a:pt x="1455800" y="1518424"/>
                                </a:moveTo>
                                <a:lnTo>
                                  <a:pt x="1585184" y="1518424"/>
                                </a:lnTo>
                              </a:path>
                              <a:path w="5217795" h="1778000" extrusionOk="0">
                                <a:moveTo>
                                  <a:pt x="3632818" y="1518424"/>
                                </a:moveTo>
                                <a:lnTo>
                                  <a:pt x="3761976" y="1518424"/>
                                </a:lnTo>
                              </a:path>
                              <a:path w="5217795" h="1778000" extrusionOk="0">
                                <a:moveTo>
                                  <a:pt x="2544151" y="1268241"/>
                                </a:moveTo>
                                <a:lnTo>
                                  <a:pt x="2673535" y="1268241"/>
                                </a:lnTo>
                              </a:path>
                              <a:path w="5217795" h="1778000" extrusionOk="0">
                                <a:moveTo>
                                  <a:pt x="4503580" y="1268241"/>
                                </a:moveTo>
                                <a:lnTo>
                                  <a:pt x="4632874" y="1268241"/>
                                </a:lnTo>
                              </a:path>
                              <a:path w="5217795" h="1778000" extrusionOk="0">
                                <a:moveTo>
                                  <a:pt x="1455800" y="1268241"/>
                                </a:moveTo>
                                <a:lnTo>
                                  <a:pt x="1585184" y="1268241"/>
                                </a:lnTo>
                              </a:path>
                              <a:path w="5217795" h="1778000" extrusionOk="0">
                                <a:moveTo>
                                  <a:pt x="2979600" y="1268241"/>
                                </a:moveTo>
                                <a:lnTo>
                                  <a:pt x="3108893" y="1268241"/>
                                </a:lnTo>
                              </a:path>
                              <a:path w="5217795" h="1778000" extrusionOk="0">
                                <a:moveTo>
                                  <a:pt x="2761875" y="1268241"/>
                                </a:moveTo>
                                <a:lnTo>
                                  <a:pt x="2891259" y="1268241"/>
                                </a:lnTo>
                              </a:path>
                              <a:path w="5217795" h="1778000" extrusionOk="0">
                                <a:moveTo>
                                  <a:pt x="3850543" y="1268241"/>
                                </a:moveTo>
                                <a:lnTo>
                                  <a:pt x="3979610" y="1268241"/>
                                </a:lnTo>
                              </a:path>
                              <a:path w="5217795" h="1778000" extrusionOk="0">
                                <a:moveTo>
                                  <a:pt x="2108883" y="1268241"/>
                                </a:moveTo>
                                <a:lnTo>
                                  <a:pt x="2238177" y="1268241"/>
                                </a:lnTo>
                              </a:path>
                              <a:path w="5217795" h="1778000" extrusionOk="0">
                                <a:moveTo>
                                  <a:pt x="1238121" y="1268241"/>
                                </a:moveTo>
                                <a:lnTo>
                                  <a:pt x="1367460" y="1268241"/>
                                </a:lnTo>
                              </a:path>
                              <a:path w="5217795" h="1778000" extrusionOk="0">
                                <a:moveTo>
                                  <a:pt x="0" y="1268241"/>
                                </a:moveTo>
                                <a:lnTo>
                                  <a:pt x="1149554" y="1268241"/>
                                </a:lnTo>
                              </a:path>
                              <a:path w="5217795" h="1778000" extrusionOk="0">
                                <a:moveTo>
                                  <a:pt x="2326517" y="1268241"/>
                                </a:moveTo>
                                <a:lnTo>
                                  <a:pt x="2455810" y="1268241"/>
                                </a:lnTo>
                              </a:path>
                              <a:path w="5217795" h="1778000" extrusionOk="0">
                                <a:moveTo>
                                  <a:pt x="4938939" y="1268241"/>
                                </a:moveTo>
                                <a:lnTo>
                                  <a:pt x="5068233" y="1268241"/>
                                </a:lnTo>
                              </a:path>
                              <a:path w="5217795" h="1778000" extrusionOk="0">
                                <a:moveTo>
                                  <a:pt x="3197460" y="1268241"/>
                                </a:moveTo>
                                <a:lnTo>
                                  <a:pt x="3326618" y="1268241"/>
                                </a:lnTo>
                              </a:path>
                              <a:path w="5217795" h="1778000" extrusionOk="0">
                                <a:moveTo>
                                  <a:pt x="5156573" y="1268241"/>
                                </a:moveTo>
                                <a:lnTo>
                                  <a:pt x="5217731" y="1268241"/>
                                </a:lnTo>
                              </a:path>
                              <a:path w="5217795" h="1778000" extrusionOk="0">
                                <a:moveTo>
                                  <a:pt x="1673524" y="1268241"/>
                                </a:moveTo>
                                <a:lnTo>
                                  <a:pt x="1802818" y="1268241"/>
                                </a:lnTo>
                              </a:path>
                              <a:path w="5217795" h="1778000" extrusionOk="0">
                                <a:moveTo>
                                  <a:pt x="4285901" y="1268241"/>
                                </a:moveTo>
                                <a:lnTo>
                                  <a:pt x="4415240" y="1268241"/>
                                </a:lnTo>
                              </a:path>
                              <a:path w="5217795" h="1778000" extrusionOk="0">
                                <a:moveTo>
                                  <a:pt x="4721214" y="1268241"/>
                                </a:moveTo>
                                <a:lnTo>
                                  <a:pt x="4850599" y="1268241"/>
                                </a:lnTo>
                              </a:path>
                              <a:path w="5217795" h="1778000" extrusionOk="0">
                                <a:moveTo>
                                  <a:pt x="4068177" y="1268241"/>
                                </a:moveTo>
                                <a:lnTo>
                                  <a:pt x="4197335" y="1268241"/>
                                </a:lnTo>
                              </a:path>
                              <a:path w="5217795" h="1778000" extrusionOk="0">
                                <a:moveTo>
                                  <a:pt x="1891158" y="1268241"/>
                                </a:moveTo>
                                <a:lnTo>
                                  <a:pt x="2020543" y="1268241"/>
                                </a:lnTo>
                              </a:path>
                              <a:path w="5217795" h="1778000" extrusionOk="0">
                                <a:moveTo>
                                  <a:pt x="3632818" y="1268241"/>
                                </a:moveTo>
                                <a:lnTo>
                                  <a:pt x="3761976" y="1268241"/>
                                </a:lnTo>
                              </a:path>
                              <a:path w="5217795" h="1778000" extrusionOk="0">
                                <a:moveTo>
                                  <a:pt x="3415185" y="1268241"/>
                                </a:moveTo>
                                <a:lnTo>
                                  <a:pt x="3544252" y="1268241"/>
                                </a:lnTo>
                              </a:path>
                              <a:path w="5217795" h="1778000" extrusionOk="0">
                                <a:moveTo>
                                  <a:pt x="2761875" y="1018081"/>
                                </a:moveTo>
                                <a:lnTo>
                                  <a:pt x="2891259" y="1018081"/>
                                </a:lnTo>
                              </a:path>
                              <a:path w="5217795" h="1778000" extrusionOk="0">
                                <a:moveTo>
                                  <a:pt x="4938939" y="1018081"/>
                                </a:moveTo>
                                <a:lnTo>
                                  <a:pt x="5068233" y="1018081"/>
                                </a:lnTo>
                              </a:path>
                              <a:path w="5217795" h="1778000" extrusionOk="0">
                                <a:moveTo>
                                  <a:pt x="3850543" y="1018081"/>
                                </a:moveTo>
                                <a:lnTo>
                                  <a:pt x="3979610" y="1018081"/>
                                </a:lnTo>
                              </a:path>
                              <a:path w="5217795" h="1778000" extrusionOk="0">
                                <a:moveTo>
                                  <a:pt x="0" y="1018081"/>
                                </a:moveTo>
                                <a:lnTo>
                                  <a:pt x="1367460" y="1018081"/>
                                </a:lnTo>
                              </a:path>
                              <a:path w="5217795" h="1778000" extrusionOk="0">
                                <a:moveTo>
                                  <a:pt x="1891158" y="1018081"/>
                                </a:moveTo>
                                <a:lnTo>
                                  <a:pt x="2020543" y="1018081"/>
                                </a:lnTo>
                              </a:path>
                              <a:path w="5217795" h="1778000" extrusionOk="0">
                                <a:moveTo>
                                  <a:pt x="2979600" y="1018081"/>
                                </a:moveTo>
                                <a:lnTo>
                                  <a:pt x="3108893" y="1018081"/>
                                </a:lnTo>
                              </a:path>
                              <a:path w="5217795" h="1778000" extrusionOk="0">
                                <a:moveTo>
                                  <a:pt x="1455800" y="1018081"/>
                                </a:moveTo>
                                <a:lnTo>
                                  <a:pt x="1585184" y="1018081"/>
                                </a:lnTo>
                              </a:path>
                              <a:path w="5217795" h="1778000" extrusionOk="0">
                                <a:moveTo>
                                  <a:pt x="4068177" y="1018081"/>
                                </a:moveTo>
                                <a:lnTo>
                                  <a:pt x="4197335" y="1018081"/>
                                </a:lnTo>
                              </a:path>
                              <a:path w="5217795" h="1778000" extrusionOk="0">
                                <a:moveTo>
                                  <a:pt x="2108883" y="1018081"/>
                                </a:moveTo>
                                <a:lnTo>
                                  <a:pt x="2238177" y="1018081"/>
                                </a:lnTo>
                              </a:path>
                              <a:path w="5217795" h="1778000" extrusionOk="0">
                                <a:moveTo>
                                  <a:pt x="4503580" y="1018081"/>
                                </a:moveTo>
                                <a:lnTo>
                                  <a:pt x="4632874" y="1018081"/>
                                </a:lnTo>
                              </a:path>
                              <a:path w="5217795" h="1778000" extrusionOk="0">
                                <a:moveTo>
                                  <a:pt x="1673524" y="1018081"/>
                                </a:moveTo>
                                <a:lnTo>
                                  <a:pt x="1802818" y="1018081"/>
                                </a:lnTo>
                              </a:path>
                              <a:path w="5217795" h="1778000" extrusionOk="0">
                                <a:moveTo>
                                  <a:pt x="3632818" y="1018081"/>
                                </a:moveTo>
                                <a:lnTo>
                                  <a:pt x="3761976" y="1018081"/>
                                </a:lnTo>
                              </a:path>
                              <a:path w="5217795" h="1778000" extrusionOk="0">
                                <a:moveTo>
                                  <a:pt x="5156573" y="1018081"/>
                                </a:moveTo>
                                <a:lnTo>
                                  <a:pt x="5217731" y="1018081"/>
                                </a:lnTo>
                              </a:path>
                              <a:path w="5217795" h="1778000" extrusionOk="0">
                                <a:moveTo>
                                  <a:pt x="4285901" y="1018081"/>
                                </a:moveTo>
                                <a:lnTo>
                                  <a:pt x="4415240" y="1018081"/>
                                </a:lnTo>
                              </a:path>
                              <a:path w="5217795" h="1778000" extrusionOk="0">
                                <a:moveTo>
                                  <a:pt x="3197460" y="1018081"/>
                                </a:moveTo>
                                <a:lnTo>
                                  <a:pt x="3326618" y="1018081"/>
                                </a:lnTo>
                              </a:path>
                              <a:path w="5217795" h="1778000" extrusionOk="0">
                                <a:moveTo>
                                  <a:pt x="3415185" y="1018081"/>
                                </a:moveTo>
                                <a:lnTo>
                                  <a:pt x="3544252" y="1018081"/>
                                </a:lnTo>
                              </a:path>
                              <a:path w="5217795" h="1778000" extrusionOk="0">
                                <a:moveTo>
                                  <a:pt x="2326517" y="1018081"/>
                                </a:moveTo>
                                <a:lnTo>
                                  <a:pt x="2455810" y="1018081"/>
                                </a:lnTo>
                              </a:path>
                              <a:path w="5217795" h="1778000" extrusionOk="0">
                                <a:moveTo>
                                  <a:pt x="2544151" y="1018081"/>
                                </a:moveTo>
                                <a:lnTo>
                                  <a:pt x="2673535" y="1018081"/>
                                </a:lnTo>
                              </a:path>
                              <a:path w="5217795" h="1778000" extrusionOk="0">
                                <a:moveTo>
                                  <a:pt x="4721214" y="1018081"/>
                                </a:moveTo>
                                <a:lnTo>
                                  <a:pt x="4850599" y="1018081"/>
                                </a:lnTo>
                              </a:path>
                              <a:path w="5217795" h="1778000" extrusionOk="0">
                                <a:moveTo>
                                  <a:pt x="3197460" y="759315"/>
                                </a:moveTo>
                                <a:lnTo>
                                  <a:pt x="3326618" y="759315"/>
                                </a:lnTo>
                              </a:path>
                              <a:path w="5217795" h="1778000" extrusionOk="0">
                                <a:moveTo>
                                  <a:pt x="2979600" y="759315"/>
                                </a:moveTo>
                                <a:lnTo>
                                  <a:pt x="3108893" y="759315"/>
                                </a:lnTo>
                              </a:path>
                              <a:path w="5217795" h="1778000" extrusionOk="0">
                                <a:moveTo>
                                  <a:pt x="3632818" y="759315"/>
                                </a:moveTo>
                                <a:lnTo>
                                  <a:pt x="3761976" y="759315"/>
                                </a:lnTo>
                              </a:path>
                              <a:path w="5217795" h="1778000" extrusionOk="0">
                                <a:moveTo>
                                  <a:pt x="4285901" y="759315"/>
                                </a:moveTo>
                                <a:lnTo>
                                  <a:pt x="4415240" y="759315"/>
                                </a:lnTo>
                              </a:path>
                              <a:path w="5217795" h="1778000" extrusionOk="0">
                                <a:moveTo>
                                  <a:pt x="3415185" y="759315"/>
                                </a:moveTo>
                                <a:lnTo>
                                  <a:pt x="3544252" y="759315"/>
                                </a:lnTo>
                              </a:path>
                              <a:path w="5217795" h="1778000" extrusionOk="0">
                                <a:moveTo>
                                  <a:pt x="0" y="759315"/>
                                </a:moveTo>
                                <a:lnTo>
                                  <a:pt x="1367460" y="759315"/>
                                </a:lnTo>
                              </a:path>
                              <a:path w="5217795" h="1778000" extrusionOk="0">
                                <a:moveTo>
                                  <a:pt x="2761875" y="759315"/>
                                </a:moveTo>
                                <a:lnTo>
                                  <a:pt x="2891259" y="759315"/>
                                </a:lnTo>
                              </a:path>
                              <a:path w="5217795" h="1778000" extrusionOk="0">
                                <a:moveTo>
                                  <a:pt x="4721214" y="759315"/>
                                </a:moveTo>
                                <a:lnTo>
                                  <a:pt x="4850599" y="759315"/>
                                </a:lnTo>
                              </a:path>
                              <a:path w="5217795" h="1778000" extrusionOk="0">
                                <a:moveTo>
                                  <a:pt x="2544151" y="759315"/>
                                </a:moveTo>
                                <a:lnTo>
                                  <a:pt x="2673535" y="759315"/>
                                </a:lnTo>
                              </a:path>
                              <a:path w="5217795" h="1778000" extrusionOk="0">
                                <a:moveTo>
                                  <a:pt x="4938939" y="759315"/>
                                </a:moveTo>
                                <a:lnTo>
                                  <a:pt x="5068233" y="759315"/>
                                </a:lnTo>
                              </a:path>
                              <a:path w="5217795" h="1778000" extrusionOk="0">
                                <a:moveTo>
                                  <a:pt x="4503580" y="759315"/>
                                </a:moveTo>
                                <a:lnTo>
                                  <a:pt x="4632874" y="759315"/>
                                </a:lnTo>
                              </a:path>
                              <a:path w="5217795" h="1778000" extrusionOk="0">
                                <a:moveTo>
                                  <a:pt x="1891158" y="759315"/>
                                </a:moveTo>
                                <a:lnTo>
                                  <a:pt x="2020543" y="759315"/>
                                </a:lnTo>
                              </a:path>
                              <a:path w="5217795" h="1778000" extrusionOk="0">
                                <a:moveTo>
                                  <a:pt x="2108883" y="759315"/>
                                </a:moveTo>
                                <a:lnTo>
                                  <a:pt x="2238177" y="759315"/>
                                </a:lnTo>
                              </a:path>
                              <a:path w="5217795" h="1778000" extrusionOk="0">
                                <a:moveTo>
                                  <a:pt x="5156573" y="759315"/>
                                </a:moveTo>
                                <a:lnTo>
                                  <a:pt x="5217731" y="759315"/>
                                </a:lnTo>
                              </a:path>
                              <a:path w="5217795" h="1778000" extrusionOk="0">
                                <a:moveTo>
                                  <a:pt x="2326517" y="759315"/>
                                </a:moveTo>
                                <a:lnTo>
                                  <a:pt x="2455810" y="759315"/>
                                </a:lnTo>
                              </a:path>
                              <a:path w="5217795" h="1778000" extrusionOk="0">
                                <a:moveTo>
                                  <a:pt x="4068177" y="759315"/>
                                </a:moveTo>
                                <a:lnTo>
                                  <a:pt x="4197335" y="759315"/>
                                </a:lnTo>
                              </a:path>
                              <a:path w="5217795" h="1778000" extrusionOk="0">
                                <a:moveTo>
                                  <a:pt x="1455800" y="759315"/>
                                </a:moveTo>
                                <a:lnTo>
                                  <a:pt x="1585184" y="759315"/>
                                </a:lnTo>
                              </a:path>
                              <a:path w="5217795" h="1778000" extrusionOk="0">
                                <a:moveTo>
                                  <a:pt x="1673524" y="759315"/>
                                </a:moveTo>
                                <a:lnTo>
                                  <a:pt x="1802818" y="759315"/>
                                </a:lnTo>
                              </a:path>
                              <a:path w="5217795" h="1778000" extrusionOk="0">
                                <a:moveTo>
                                  <a:pt x="3850543" y="759315"/>
                                </a:moveTo>
                                <a:lnTo>
                                  <a:pt x="3979610" y="759315"/>
                                </a:lnTo>
                              </a:path>
                              <a:path w="5217795" h="1778000" extrusionOk="0">
                                <a:moveTo>
                                  <a:pt x="4938939" y="508926"/>
                                </a:moveTo>
                                <a:lnTo>
                                  <a:pt x="5217731" y="508926"/>
                                </a:lnTo>
                              </a:path>
                              <a:path w="5217795" h="1778000" extrusionOk="0">
                                <a:moveTo>
                                  <a:pt x="2544151" y="508926"/>
                                </a:moveTo>
                                <a:lnTo>
                                  <a:pt x="2673535" y="508926"/>
                                </a:lnTo>
                              </a:path>
                              <a:path w="5217795" h="1778000" extrusionOk="0">
                                <a:moveTo>
                                  <a:pt x="4068177" y="508926"/>
                                </a:moveTo>
                                <a:lnTo>
                                  <a:pt x="4197335" y="508926"/>
                                </a:lnTo>
                              </a:path>
                              <a:path w="5217795" h="1778000" extrusionOk="0">
                                <a:moveTo>
                                  <a:pt x="3850543" y="508926"/>
                                </a:moveTo>
                                <a:lnTo>
                                  <a:pt x="3979610" y="508926"/>
                                </a:lnTo>
                              </a:path>
                              <a:path w="5217795" h="1778000" extrusionOk="0">
                                <a:moveTo>
                                  <a:pt x="1673524" y="508926"/>
                                </a:moveTo>
                                <a:lnTo>
                                  <a:pt x="1802818" y="508926"/>
                                </a:lnTo>
                              </a:path>
                              <a:path w="5217795" h="1778000" extrusionOk="0">
                                <a:moveTo>
                                  <a:pt x="2108883" y="508926"/>
                                </a:moveTo>
                                <a:lnTo>
                                  <a:pt x="2238177" y="508926"/>
                                </a:lnTo>
                              </a:path>
                              <a:path w="5217795" h="1778000" extrusionOk="0">
                                <a:moveTo>
                                  <a:pt x="2761875" y="508926"/>
                                </a:moveTo>
                                <a:lnTo>
                                  <a:pt x="2891259" y="508926"/>
                                </a:lnTo>
                              </a:path>
                              <a:path w="5217795" h="1778000" extrusionOk="0">
                                <a:moveTo>
                                  <a:pt x="3632818" y="508926"/>
                                </a:moveTo>
                                <a:lnTo>
                                  <a:pt x="3761976" y="508926"/>
                                </a:lnTo>
                              </a:path>
                              <a:path w="5217795" h="1778000" extrusionOk="0">
                                <a:moveTo>
                                  <a:pt x="0" y="508926"/>
                                </a:moveTo>
                                <a:lnTo>
                                  <a:pt x="1367460" y="508926"/>
                                </a:lnTo>
                              </a:path>
                              <a:path w="5217795" h="1778000" extrusionOk="0">
                                <a:moveTo>
                                  <a:pt x="1455800" y="508926"/>
                                </a:moveTo>
                                <a:lnTo>
                                  <a:pt x="1585184" y="508926"/>
                                </a:lnTo>
                              </a:path>
                              <a:path w="5217795" h="1778000" extrusionOk="0">
                                <a:moveTo>
                                  <a:pt x="1891158" y="508926"/>
                                </a:moveTo>
                                <a:lnTo>
                                  <a:pt x="2020543" y="508926"/>
                                </a:lnTo>
                              </a:path>
                              <a:path w="5217795" h="1778000" extrusionOk="0">
                                <a:moveTo>
                                  <a:pt x="2326517" y="508926"/>
                                </a:moveTo>
                                <a:lnTo>
                                  <a:pt x="2455810" y="508926"/>
                                </a:lnTo>
                              </a:path>
                              <a:path w="5217795" h="1778000" extrusionOk="0">
                                <a:moveTo>
                                  <a:pt x="2979600" y="508926"/>
                                </a:moveTo>
                                <a:lnTo>
                                  <a:pt x="3326618" y="508926"/>
                                </a:lnTo>
                              </a:path>
                              <a:path w="5217795" h="1778000" extrusionOk="0">
                                <a:moveTo>
                                  <a:pt x="4285901" y="508926"/>
                                </a:moveTo>
                                <a:lnTo>
                                  <a:pt x="4415240" y="508926"/>
                                </a:lnTo>
                              </a:path>
                              <a:path w="5217795" h="1778000" extrusionOk="0">
                                <a:moveTo>
                                  <a:pt x="3415185" y="508926"/>
                                </a:moveTo>
                                <a:lnTo>
                                  <a:pt x="3544252" y="508926"/>
                                </a:lnTo>
                              </a:path>
                              <a:path w="5217795" h="1778000" extrusionOk="0">
                                <a:moveTo>
                                  <a:pt x="4721214" y="508926"/>
                                </a:moveTo>
                                <a:lnTo>
                                  <a:pt x="4850599" y="508926"/>
                                </a:lnTo>
                              </a:path>
                              <a:path w="5217795" h="1778000" extrusionOk="0">
                                <a:moveTo>
                                  <a:pt x="4503580" y="508926"/>
                                </a:moveTo>
                                <a:lnTo>
                                  <a:pt x="4632874" y="508926"/>
                                </a:lnTo>
                              </a:path>
                              <a:path w="5217795" h="1778000" extrusionOk="0">
                                <a:moveTo>
                                  <a:pt x="4285901" y="258766"/>
                                </a:moveTo>
                                <a:lnTo>
                                  <a:pt x="4415240" y="258766"/>
                                </a:lnTo>
                              </a:path>
                              <a:path w="5217795" h="1778000" extrusionOk="0">
                                <a:moveTo>
                                  <a:pt x="0" y="258766"/>
                                </a:moveTo>
                                <a:lnTo>
                                  <a:pt x="1367460" y="258766"/>
                                </a:lnTo>
                              </a:path>
                              <a:path w="5217795" h="1778000" extrusionOk="0">
                                <a:moveTo>
                                  <a:pt x="1673524" y="258766"/>
                                </a:moveTo>
                                <a:lnTo>
                                  <a:pt x="2020543" y="258766"/>
                                </a:lnTo>
                              </a:path>
                              <a:path w="5217795" h="1778000" extrusionOk="0">
                                <a:moveTo>
                                  <a:pt x="1455800" y="258766"/>
                                </a:moveTo>
                                <a:lnTo>
                                  <a:pt x="1585184" y="258766"/>
                                </a:lnTo>
                              </a:path>
                              <a:path w="5217795" h="1778000" extrusionOk="0">
                                <a:moveTo>
                                  <a:pt x="4721214" y="258766"/>
                                </a:moveTo>
                                <a:lnTo>
                                  <a:pt x="5217731" y="258766"/>
                                </a:lnTo>
                              </a:path>
                              <a:path w="5217795" h="1778000" extrusionOk="0">
                                <a:moveTo>
                                  <a:pt x="4503580" y="258766"/>
                                </a:moveTo>
                                <a:lnTo>
                                  <a:pt x="4632874" y="258766"/>
                                </a:lnTo>
                              </a:path>
                              <a:path w="5217795" h="1778000" extrusionOk="0">
                                <a:moveTo>
                                  <a:pt x="2108883" y="258766"/>
                                </a:moveTo>
                                <a:lnTo>
                                  <a:pt x="3979610" y="258766"/>
                                </a:lnTo>
                              </a:path>
                              <a:path w="5217795" h="1778000" extrusionOk="0">
                                <a:moveTo>
                                  <a:pt x="4068177" y="258766"/>
                                </a:moveTo>
                                <a:lnTo>
                                  <a:pt x="4197335" y="258766"/>
                                </a:lnTo>
                              </a:path>
                              <a:path w="5217795" h="1778000" extrusionOk="0">
                                <a:moveTo>
                                  <a:pt x="1673524" y="0"/>
                                </a:moveTo>
                                <a:lnTo>
                                  <a:pt x="5217731" y="0"/>
                                </a:lnTo>
                              </a:path>
                              <a:path w="5217795" h="1778000" extrusionOk="0">
                                <a:moveTo>
                                  <a:pt x="0" y="0"/>
                                </a:moveTo>
                                <a:lnTo>
                                  <a:pt x="1585184" y="0"/>
                                </a:lnTo>
                              </a:path>
                            </a:pathLst>
                          </a:custGeom>
                          <a:ln w="860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1" name="Полилиния 541"/>
                        <wps:cNvSpPr/>
                        <wps:spPr bwMode="auto">
                          <a:xfrm>
                            <a:off x="506936" y="62873"/>
                            <a:ext cx="52177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7795" extrusionOk="0">
                                <a:moveTo>
                                  <a:pt x="0" y="0"/>
                                </a:moveTo>
                                <a:lnTo>
                                  <a:pt x="5217731" y="0"/>
                                </a:lnTo>
                              </a:path>
                            </a:pathLst>
                          </a:custGeom>
                          <a:ln w="860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Полилиния 542"/>
                        <wps:cNvSpPr/>
                        <wps:spPr bwMode="auto">
                          <a:xfrm>
                            <a:off x="506936" y="62873"/>
                            <a:ext cx="5225415" cy="2278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25415" h="2278380" extrusionOk="0">
                                <a:moveTo>
                                  <a:pt x="0" y="0"/>
                                </a:moveTo>
                                <a:lnTo>
                                  <a:pt x="5217731" y="0"/>
                                </a:lnTo>
                              </a:path>
                              <a:path w="5225415" h="2278380" extrusionOk="0">
                                <a:moveTo>
                                  <a:pt x="5224798" y="0"/>
                                </a:moveTo>
                                <a:lnTo>
                                  <a:pt x="5224798" y="2269190"/>
                                </a:lnTo>
                              </a:path>
                              <a:path w="5225415" h="2278380" extrusionOk="0">
                                <a:moveTo>
                                  <a:pt x="5224798" y="2277797"/>
                                </a:moveTo>
                                <a:lnTo>
                                  <a:pt x="6795" y="2277797"/>
                                </a:lnTo>
                              </a:path>
                              <a:path w="5225415" h="2278380" extrusionOk="0">
                                <a:moveTo>
                                  <a:pt x="0" y="2277797"/>
                                </a:moveTo>
                                <a:lnTo>
                                  <a:pt x="0" y="8606"/>
                                </a:lnTo>
                              </a:path>
                            </a:pathLst>
                          </a:custGeom>
                          <a:ln w="7700">
                            <a:solidFill>
                              <a:srgbClr val="80808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Полилиния 543"/>
                        <wps:cNvSpPr/>
                        <wps:spPr bwMode="auto">
                          <a:xfrm>
                            <a:off x="568095" y="1771212"/>
                            <a:ext cx="88900" cy="565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56515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5154"/>
                                </a:lnTo>
                                <a:lnTo>
                                  <a:pt x="88566" y="565154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4" name="Полилиния 544"/>
                        <wps:cNvSpPr/>
                        <wps:spPr bwMode="auto">
                          <a:xfrm>
                            <a:off x="568095" y="1771212"/>
                            <a:ext cx="88900" cy="565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565150" extrusionOk="0">
                                <a:moveTo>
                                  <a:pt x="88566" y="565154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65154"/>
                                </a:lnTo>
                              </a:path>
                            </a:pathLst>
                          </a:custGeom>
                          <a:ln w="683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" name="Полилиния 545"/>
                        <wps:cNvSpPr/>
                        <wps:spPr bwMode="auto">
                          <a:xfrm>
                            <a:off x="785774" y="2073011"/>
                            <a:ext cx="88900" cy="263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63525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3356"/>
                                </a:lnTo>
                                <a:lnTo>
                                  <a:pt x="88566" y="263356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2" name="Полилиния 572"/>
                        <wps:cNvSpPr/>
                        <wps:spPr bwMode="auto">
                          <a:xfrm>
                            <a:off x="785774" y="2073011"/>
                            <a:ext cx="88900" cy="263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63525" extrusionOk="0">
                                <a:moveTo>
                                  <a:pt x="88566" y="263356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3356"/>
                                </a:lnTo>
                              </a:path>
                            </a:pathLst>
                          </a:custGeom>
                          <a:ln w="697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9" name="Полилиния 579"/>
                        <wps:cNvSpPr/>
                        <wps:spPr bwMode="auto">
                          <a:xfrm>
                            <a:off x="1003498" y="2055798"/>
                            <a:ext cx="8890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8067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0569"/>
                                </a:lnTo>
                                <a:lnTo>
                                  <a:pt x="88566" y="280569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0" name="Полилиния 580"/>
                        <wps:cNvSpPr/>
                        <wps:spPr bwMode="auto">
                          <a:xfrm>
                            <a:off x="1003498" y="2055798"/>
                            <a:ext cx="8890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80670" extrusionOk="0">
                                <a:moveTo>
                                  <a:pt x="88566" y="280569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0569"/>
                                </a:lnTo>
                              </a:path>
                            </a:pathLst>
                          </a:custGeom>
                          <a:ln w="695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1" name="Полилиния 581"/>
                        <wps:cNvSpPr/>
                        <wps:spPr bwMode="auto">
                          <a:xfrm>
                            <a:off x="1221132" y="2081617"/>
                            <a:ext cx="88900" cy="255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5527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749"/>
                                </a:lnTo>
                                <a:lnTo>
                                  <a:pt x="88566" y="254749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" name="Полилиния 582"/>
                        <wps:cNvSpPr/>
                        <wps:spPr bwMode="auto">
                          <a:xfrm>
                            <a:off x="1221132" y="2081617"/>
                            <a:ext cx="88900" cy="255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55270" extrusionOk="0">
                                <a:moveTo>
                                  <a:pt x="88566" y="254749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749"/>
                                </a:lnTo>
                              </a:path>
                            </a:pathLst>
                          </a:custGeom>
                          <a:ln w="69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3" name="Полилиния 583"/>
                        <wps:cNvSpPr/>
                        <wps:spPr bwMode="auto">
                          <a:xfrm>
                            <a:off x="1438857" y="2055798"/>
                            <a:ext cx="8890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8067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0569"/>
                                </a:lnTo>
                                <a:lnTo>
                                  <a:pt x="88566" y="280569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4" name="Полилиния 584"/>
                        <wps:cNvSpPr/>
                        <wps:spPr bwMode="auto">
                          <a:xfrm>
                            <a:off x="1438857" y="2055798"/>
                            <a:ext cx="88900" cy="280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80670" extrusionOk="0">
                                <a:moveTo>
                                  <a:pt x="88566" y="280569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0569"/>
                                </a:lnTo>
                              </a:path>
                            </a:pathLst>
                          </a:custGeom>
                          <a:ln w="695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4" name="Полилиния 604"/>
                        <wps:cNvSpPr/>
                        <wps:spPr bwMode="auto">
                          <a:xfrm>
                            <a:off x="1656491" y="1356957"/>
                            <a:ext cx="88900" cy="979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79805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79410"/>
                                </a:lnTo>
                                <a:lnTo>
                                  <a:pt x="88566" y="979410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5" name="Полилиния 605"/>
                        <wps:cNvSpPr/>
                        <wps:spPr bwMode="auto">
                          <a:xfrm>
                            <a:off x="1656491" y="1356957"/>
                            <a:ext cx="88900" cy="979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79805" extrusionOk="0">
                                <a:moveTo>
                                  <a:pt x="88566" y="979410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79410"/>
                                </a:lnTo>
                              </a:path>
                            </a:pathLst>
                          </a:custGeom>
                          <a:ln w="681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6" name="Полилиния 606"/>
                        <wps:cNvSpPr/>
                        <wps:spPr bwMode="auto">
                          <a:xfrm>
                            <a:off x="1874396" y="338817"/>
                            <a:ext cx="88900" cy="1997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9771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97549"/>
                                </a:lnTo>
                                <a:lnTo>
                                  <a:pt x="88340" y="1997549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7" name="Полилиния 607"/>
                        <wps:cNvSpPr/>
                        <wps:spPr bwMode="auto">
                          <a:xfrm>
                            <a:off x="1874396" y="338817"/>
                            <a:ext cx="88900" cy="1997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97710" extrusionOk="0">
                                <a:moveTo>
                                  <a:pt x="88340" y="1997549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97549"/>
                                </a:lnTo>
                              </a:path>
                            </a:pathLst>
                          </a:custGeom>
                          <a:ln w="679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8" name="Полилиния 608"/>
                        <wps:cNvSpPr/>
                        <wps:spPr bwMode="auto">
                          <a:xfrm>
                            <a:off x="2092121" y="261016"/>
                            <a:ext cx="88900" cy="207581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075814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75351"/>
                                </a:lnTo>
                                <a:lnTo>
                                  <a:pt x="88340" y="2075351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9" name="Полилиния 609"/>
                        <wps:cNvSpPr/>
                        <wps:spPr bwMode="auto">
                          <a:xfrm>
                            <a:off x="2092121" y="261016"/>
                            <a:ext cx="88900" cy="207581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075814" extrusionOk="0">
                                <a:moveTo>
                                  <a:pt x="88340" y="2075351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75351"/>
                                </a:lnTo>
                              </a:path>
                            </a:pathLst>
                          </a:custGeom>
                          <a:ln w="679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" name="Полилиния 610"/>
                        <wps:cNvSpPr/>
                        <wps:spPr bwMode="auto">
                          <a:xfrm>
                            <a:off x="2309755" y="571765"/>
                            <a:ext cx="88900" cy="176466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64664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64602"/>
                                </a:lnTo>
                                <a:lnTo>
                                  <a:pt x="88340" y="1764602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3" name="Полилиния 613"/>
                        <wps:cNvSpPr/>
                        <wps:spPr bwMode="auto">
                          <a:xfrm>
                            <a:off x="2309755" y="571765"/>
                            <a:ext cx="88900" cy="176466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64664" extrusionOk="0">
                                <a:moveTo>
                                  <a:pt x="88340" y="1764602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64602"/>
                                </a:lnTo>
                              </a:path>
                            </a:pathLst>
                          </a:custGeom>
                          <a:ln w="67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4" name="Полилиния 614"/>
                        <wps:cNvSpPr/>
                        <wps:spPr bwMode="auto">
                          <a:xfrm>
                            <a:off x="2527479" y="554552"/>
                            <a:ext cx="88900" cy="1781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8181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81815"/>
                                </a:lnTo>
                                <a:lnTo>
                                  <a:pt x="88340" y="1781815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5" name="Полилиния 615"/>
                        <wps:cNvSpPr/>
                        <wps:spPr bwMode="auto">
                          <a:xfrm>
                            <a:off x="2527479" y="554552"/>
                            <a:ext cx="88900" cy="1781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81810" extrusionOk="0">
                                <a:moveTo>
                                  <a:pt x="88340" y="1781815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81815"/>
                                </a:lnTo>
                              </a:path>
                            </a:pathLst>
                          </a:custGeom>
                          <a:ln w="67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6" name="Полилиния 616"/>
                        <wps:cNvSpPr/>
                        <wps:spPr bwMode="auto">
                          <a:xfrm>
                            <a:off x="2745113" y="588977"/>
                            <a:ext cx="88900" cy="1747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4752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47389"/>
                                </a:lnTo>
                                <a:lnTo>
                                  <a:pt x="88340" y="1747389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7" name="Полилиния 617"/>
                        <wps:cNvSpPr/>
                        <wps:spPr bwMode="auto">
                          <a:xfrm>
                            <a:off x="2745113" y="588977"/>
                            <a:ext cx="88900" cy="1747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47520" extrusionOk="0">
                                <a:moveTo>
                                  <a:pt x="88340" y="1747389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47389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" name="Полилиния 618"/>
                        <wps:cNvSpPr/>
                        <wps:spPr bwMode="auto">
                          <a:xfrm>
                            <a:off x="2962747" y="640845"/>
                            <a:ext cx="88900" cy="1696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96085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95521"/>
                                </a:lnTo>
                                <a:lnTo>
                                  <a:pt x="88340" y="1695521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" name="Полилиния 619"/>
                        <wps:cNvSpPr/>
                        <wps:spPr bwMode="auto">
                          <a:xfrm>
                            <a:off x="2962747" y="640845"/>
                            <a:ext cx="88900" cy="1696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96085" extrusionOk="0">
                                <a:moveTo>
                                  <a:pt x="88340" y="1695521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95521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0" name="Полилиния 620"/>
                        <wps:cNvSpPr/>
                        <wps:spPr bwMode="auto">
                          <a:xfrm>
                            <a:off x="3180471" y="683878"/>
                            <a:ext cx="88900" cy="165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52905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52489"/>
                                </a:lnTo>
                                <a:lnTo>
                                  <a:pt x="88340" y="1652489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1" name="Полилиния 621"/>
                        <wps:cNvSpPr/>
                        <wps:spPr bwMode="auto">
                          <a:xfrm>
                            <a:off x="3180471" y="683878"/>
                            <a:ext cx="88900" cy="1652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52905" extrusionOk="0">
                                <a:moveTo>
                                  <a:pt x="88340" y="1652489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52489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2" name="Полилиния 622"/>
                        <wps:cNvSpPr/>
                        <wps:spPr bwMode="auto">
                          <a:xfrm>
                            <a:off x="3398196" y="675271"/>
                            <a:ext cx="88900" cy="1661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6116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1095"/>
                                </a:lnTo>
                                <a:lnTo>
                                  <a:pt x="88340" y="1661095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3" name="Полилиния 623"/>
                        <wps:cNvSpPr/>
                        <wps:spPr bwMode="auto">
                          <a:xfrm>
                            <a:off x="3398196" y="675271"/>
                            <a:ext cx="88900" cy="1661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61160" extrusionOk="0">
                                <a:moveTo>
                                  <a:pt x="88340" y="1661095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61095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4" name="Полилиния 624"/>
                        <wps:cNvSpPr/>
                        <wps:spPr bwMode="auto">
                          <a:xfrm>
                            <a:off x="3615829" y="873907"/>
                            <a:ext cx="88900" cy="146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46304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62459"/>
                                </a:lnTo>
                                <a:lnTo>
                                  <a:pt x="88566" y="1462459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5" name="Полилиния 625"/>
                        <wps:cNvSpPr/>
                        <wps:spPr bwMode="auto">
                          <a:xfrm>
                            <a:off x="3615829" y="873907"/>
                            <a:ext cx="88900" cy="1463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463040" extrusionOk="0">
                                <a:moveTo>
                                  <a:pt x="88566" y="1462459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62459"/>
                                </a:lnTo>
                              </a:path>
                            </a:pathLst>
                          </a:custGeom>
                          <a:ln w="680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6" name="Полилиния 626"/>
                        <wps:cNvSpPr/>
                        <wps:spPr bwMode="auto">
                          <a:xfrm>
                            <a:off x="3833554" y="753073"/>
                            <a:ext cx="88900" cy="1583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58369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83293"/>
                                </a:lnTo>
                                <a:lnTo>
                                  <a:pt x="88566" y="1583293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5" name="Полилиния 645"/>
                        <wps:cNvSpPr/>
                        <wps:spPr bwMode="auto">
                          <a:xfrm>
                            <a:off x="3833554" y="753073"/>
                            <a:ext cx="88900" cy="1583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583690" extrusionOk="0">
                                <a:moveTo>
                                  <a:pt x="88566" y="1583293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83293"/>
                                </a:lnTo>
                              </a:path>
                            </a:pathLst>
                          </a:custGeom>
                          <a:ln w="680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6" name="Полилиния 646"/>
                        <wps:cNvSpPr/>
                        <wps:spPr bwMode="auto">
                          <a:xfrm>
                            <a:off x="4051188" y="761680"/>
                            <a:ext cx="88900" cy="157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57480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574687"/>
                                </a:lnTo>
                                <a:lnTo>
                                  <a:pt x="88566" y="1574687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7" name="Полилиния 647"/>
                        <wps:cNvSpPr/>
                        <wps:spPr bwMode="auto">
                          <a:xfrm>
                            <a:off x="4051188" y="761680"/>
                            <a:ext cx="88900" cy="157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574800" extrusionOk="0">
                                <a:moveTo>
                                  <a:pt x="88566" y="1574687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74687"/>
                                </a:lnTo>
                              </a:path>
                            </a:pathLst>
                          </a:custGeom>
                          <a:ln w="680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8" name="Полилиния 648"/>
                        <wps:cNvSpPr/>
                        <wps:spPr bwMode="auto">
                          <a:xfrm>
                            <a:off x="4268913" y="614797"/>
                            <a:ext cx="88900" cy="1722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22120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21570"/>
                                </a:lnTo>
                                <a:lnTo>
                                  <a:pt x="88566" y="1721570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9" name="Полилиния 649"/>
                        <wps:cNvSpPr/>
                        <wps:spPr bwMode="auto">
                          <a:xfrm>
                            <a:off x="4268913" y="614797"/>
                            <a:ext cx="88900" cy="17221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722120" extrusionOk="0">
                                <a:moveTo>
                                  <a:pt x="88566" y="1721570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21570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8" name="Полилиния 668"/>
                        <wps:cNvSpPr/>
                        <wps:spPr bwMode="auto">
                          <a:xfrm>
                            <a:off x="4486547" y="476865"/>
                            <a:ext cx="88900" cy="18599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859914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59502"/>
                                </a:lnTo>
                                <a:lnTo>
                                  <a:pt x="88566" y="1859502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9" name="Полилиния 669"/>
                        <wps:cNvSpPr/>
                        <wps:spPr bwMode="auto">
                          <a:xfrm>
                            <a:off x="4486547" y="476865"/>
                            <a:ext cx="88900" cy="18599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859914" extrusionOk="0">
                                <a:moveTo>
                                  <a:pt x="88566" y="1859502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59502"/>
                                </a:lnTo>
                              </a:path>
                            </a:pathLst>
                          </a:custGeom>
                          <a:ln w="67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0" name="Полилиния 670"/>
                        <wps:cNvSpPr/>
                        <wps:spPr bwMode="auto">
                          <a:xfrm>
                            <a:off x="4704271" y="408013"/>
                            <a:ext cx="8890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28495" extrusionOk="0">
                                <a:moveTo>
                                  <a:pt x="8856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28353"/>
                                </a:lnTo>
                                <a:lnTo>
                                  <a:pt x="88566" y="1928353"/>
                                </a:lnTo>
                                <a:lnTo>
                                  <a:pt x="885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Полилиния 671"/>
                        <wps:cNvSpPr/>
                        <wps:spPr bwMode="auto">
                          <a:xfrm>
                            <a:off x="4704271" y="408013"/>
                            <a:ext cx="8890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28495" extrusionOk="0">
                                <a:moveTo>
                                  <a:pt x="88566" y="1928353"/>
                                </a:moveTo>
                                <a:lnTo>
                                  <a:pt x="885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353"/>
                                </a:lnTo>
                              </a:path>
                            </a:pathLst>
                          </a:custGeom>
                          <a:ln w="67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2" name="Полилиния 672"/>
                        <wps:cNvSpPr/>
                        <wps:spPr bwMode="auto">
                          <a:xfrm>
                            <a:off x="4922177" y="381850"/>
                            <a:ext cx="88900" cy="1954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5453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54517"/>
                                </a:lnTo>
                                <a:lnTo>
                                  <a:pt x="88340" y="1954517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1" name="Полилиния 691"/>
                        <wps:cNvSpPr/>
                        <wps:spPr bwMode="auto">
                          <a:xfrm>
                            <a:off x="4922177" y="381850"/>
                            <a:ext cx="88900" cy="1954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954530" extrusionOk="0">
                                <a:moveTo>
                                  <a:pt x="88340" y="1954517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54517"/>
                                </a:lnTo>
                              </a:path>
                            </a:pathLst>
                          </a:custGeom>
                          <a:ln w="67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2" name="Полилиния 692"/>
                        <wps:cNvSpPr/>
                        <wps:spPr bwMode="auto">
                          <a:xfrm>
                            <a:off x="5139811" y="312998"/>
                            <a:ext cx="88900" cy="2023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023745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23368"/>
                                </a:lnTo>
                                <a:lnTo>
                                  <a:pt x="88340" y="2023368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3" name="Полилиния 693"/>
                        <wps:cNvSpPr/>
                        <wps:spPr bwMode="auto">
                          <a:xfrm>
                            <a:off x="5139811" y="312998"/>
                            <a:ext cx="88900" cy="2023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2023745" extrusionOk="0">
                                <a:moveTo>
                                  <a:pt x="88340" y="2023368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23368"/>
                                </a:lnTo>
                              </a:path>
                            </a:pathLst>
                          </a:custGeom>
                          <a:ln w="679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4" name="Полилиния 694"/>
                        <wps:cNvSpPr/>
                        <wps:spPr bwMode="auto">
                          <a:xfrm>
                            <a:off x="5357535" y="666665"/>
                            <a:ext cx="88900" cy="1670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7005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9702"/>
                                </a:lnTo>
                                <a:lnTo>
                                  <a:pt x="88340" y="1669702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5" name="Полилиния 695"/>
                        <wps:cNvSpPr/>
                        <wps:spPr bwMode="auto">
                          <a:xfrm>
                            <a:off x="5357535" y="666665"/>
                            <a:ext cx="88900" cy="1670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670050" extrusionOk="0">
                                <a:moveTo>
                                  <a:pt x="88340" y="1669702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69702"/>
                                </a:lnTo>
                              </a:path>
                            </a:pathLst>
                          </a:custGeom>
                          <a:ln w="68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4" name="Полилиния 714"/>
                        <wps:cNvSpPr/>
                        <wps:spPr bwMode="auto">
                          <a:xfrm>
                            <a:off x="5575169" y="960200"/>
                            <a:ext cx="88900" cy="137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376680" extrusionOk="0">
                                <a:moveTo>
                                  <a:pt x="8834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6166"/>
                                </a:lnTo>
                                <a:lnTo>
                                  <a:pt x="88340" y="1376166"/>
                                </a:lnTo>
                                <a:lnTo>
                                  <a:pt x="883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5" name="Полилиния 715"/>
                        <wps:cNvSpPr/>
                        <wps:spPr bwMode="auto">
                          <a:xfrm>
                            <a:off x="5575169" y="960200"/>
                            <a:ext cx="88900" cy="137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1376680" extrusionOk="0">
                                <a:moveTo>
                                  <a:pt x="88340" y="1376166"/>
                                </a:moveTo>
                                <a:lnTo>
                                  <a:pt x="883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76166"/>
                                </a:lnTo>
                              </a:path>
                            </a:pathLst>
                          </a:custGeom>
                          <a:ln w="680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6" name="Полилиния 716"/>
                        <wps:cNvSpPr/>
                        <wps:spPr bwMode="auto">
                          <a:xfrm>
                            <a:off x="3397" y="62873"/>
                            <a:ext cx="5728335" cy="2760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28335" h="2760980" extrusionOk="0">
                                <a:moveTo>
                                  <a:pt x="503538" y="0"/>
                                </a:moveTo>
                                <a:lnTo>
                                  <a:pt x="503538" y="2269190"/>
                                </a:lnTo>
                              </a:path>
                              <a:path w="5728335" h="2760980" extrusionOk="0">
                                <a:moveTo>
                                  <a:pt x="476357" y="2277797"/>
                                </a:moveTo>
                                <a:lnTo>
                                  <a:pt x="496743" y="2277797"/>
                                </a:lnTo>
                              </a:path>
                              <a:path w="5728335" h="2760980" extrusionOk="0">
                                <a:moveTo>
                                  <a:pt x="476357" y="2027637"/>
                                </a:moveTo>
                                <a:lnTo>
                                  <a:pt x="496743" y="2027637"/>
                                </a:lnTo>
                              </a:path>
                              <a:path w="5728335" h="2760980" extrusionOk="0">
                                <a:moveTo>
                                  <a:pt x="476357" y="1768584"/>
                                </a:moveTo>
                                <a:lnTo>
                                  <a:pt x="496743" y="1768584"/>
                                </a:lnTo>
                              </a:path>
                              <a:path w="5728335" h="2760980" extrusionOk="0">
                                <a:moveTo>
                                  <a:pt x="476357" y="1518401"/>
                                </a:moveTo>
                                <a:lnTo>
                                  <a:pt x="496743" y="1518401"/>
                                </a:lnTo>
                              </a:path>
                              <a:path w="5728335" h="2760980" extrusionOk="0">
                                <a:moveTo>
                                  <a:pt x="476357" y="1268241"/>
                                </a:moveTo>
                                <a:lnTo>
                                  <a:pt x="496743" y="1268241"/>
                                </a:lnTo>
                              </a:path>
                              <a:path w="5728335" h="2760980" extrusionOk="0">
                                <a:moveTo>
                                  <a:pt x="476357" y="1009475"/>
                                </a:moveTo>
                                <a:lnTo>
                                  <a:pt x="496743" y="1009475"/>
                                </a:lnTo>
                              </a:path>
                              <a:path w="5728335" h="2760980" extrusionOk="0">
                                <a:moveTo>
                                  <a:pt x="476357" y="759086"/>
                                </a:moveTo>
                                <a:lnTo>
                                  <a:pt x="496743" y="759086"/>
                                </a:lnTo>
                              </a:path>
                              <a:path w="5728335" h="2760980" extrusionOk="0">
                                <a:moveTo>
                                  <a:pt x="476357" y="508926"/>
                                </a:moveTo>
                                <a:lnTo>
                                  <a:pt x="496743" y="508926"/>
                                </a:lnTo>
                              </a:path>
                              <a:path w="5728335" h="2760980" extrusionOk="0">
                                <a:moveTo>
                                  <a:pt x="476357" y="250159"/>
                                </a:moveTo>
                                <a:lnTo>
                                  <a:pt x="496743" y="250159"/>
                                </a:lnTo>
                              </a:path>
                              <a:path w="5728335" h="2760980" extrusionOk="0">
                                <a:moveTo>
                                  <a:pt x="476357" y="0"/>
                                </a:moveTo>
                                <a:lnTo>
                                  <a:pt x="496743" y="0"/>
                                </a:lnTo>
                              </a:path>
                              <a:path w="5728335" h="2760980" extrusionOk="0">
                                <a:moveTo>
                                  <a:pt x="503538" y="2277797"/>
                                </a:moveTo>
                                <a:lnTo>
                                  <a:pt x="5721270" y="2277797"/>
                                </a:lnTo>
                              </a:path>
                              <a:path w="5728335" h="2760980" extrusionOk="0">
                                <a:moveTo>
                                  <a:pt x="0" y="2588489"/>
                                </a:moveTo>
                                <a:lnTo>
                                  <a:pt x="5721270" y="2588489"/>
                                </a:lnTo>
                              </a:path>
                              <a:path w="5728335" h="2760980" extrusionOk="0">
                                <a:moveTo>
                                  <a:pt x="0" y="2760904"/>
                                </a:moveTo>
                                <a:lnTo>
                                  <a:pt x="5721270" y="2760904"/>
                                </a:lnTo>
                              </a:path>
                              <a:path w="5728335" h="2760980" extrusionOk="0">
                                <a:moveTo>
                                  <a:pt x="503538" y="2277797"/>
                                </a:moveTo>
                                <a:lnTo>
                                  <a:pt x="5721270" y="2277797"/>
                                </a:lnTo>
                              </a:path>
                              <a:path w="5728335" h="2760980" extrusionOk="0">
                                <a:moveTo>
                                  <a:pt x="0" y="2588489"/>
                                </a:moveTo>
                                <a:lnTo>
                                  <a:pt x="0" y="2752297"/>
                                </a:lnTo>
                              </a:path>
                              <a:path w="5728335" h="2760980" extrusionOk="0">
                                <a:moveTo>
                                  <a:pt x="503538" y="2277797"/>
                                </a:moveTo>
                                <a:lnTo>
                                  <a:pt x="503538" y="2752297"/>
                                </a:lnTo>
                              </a:path>
                              <a:path w="5728335" h="2760980" extrusionOk="0">
                                <a:moveTo>
                                  <a:pt x="721218" y="2277797"/>
                                </a:moveTo>
                                <a:lnTo>
                                  <a:pt x="721218" y="2752297"/>
                                </a:lnTo>
                              </a:path>
                              <a:path w="5728335" h="2760980" extrusionOk="0">
                                <a:moveTo>
                                  <a:pt x="938942" y="2277797"/>
                                </a:moveTo>
                                <a:lnTo>
                                  <a:pt x="938942" y="2752297"/>
                                </a:lnTo>
                              </a:path>
                              <a:path w="5728335" h="2760980" extrusionOk="0">
                                <a:moveTo>
                                  <a:pt x="1156576" y="2277797"/>
                                </a:moveTo>
                                <a:lnTo>
                                  <a:pt x="1156576" y="2752297"/>
                                </a:lnTo>
                              </a:path>
                              <a:path w="5728335" h="2760980" extrusionOk="0">
                                <a:moveTo>
                                  <a:pt x="1374300" y="2277797"/>
                                </a:moveTo>
                                <a:lnTo>
                                  <a:pt x="1374300" y="2752297"/>
                                </a:lnTo>
                              </a:path>
                              <a:path w="5728335" h="2760980" extrusionOk="0">
                                <a:moveTo>
                                  <a:pt x="1591934" y="2277797"/>
                                </a:moveTo>
                                <a:lnTo>
                                  <a:pt x="1591934" y="2752297"/>
                                </a:lnTo>
                              </a:path>
                              <a:path w="5728335" h="2760980" extrusionOk="0">
                                <a:moveTo>
                                  <a:pt x="1809659" y="2277797"/>
                                </a:moveTo>
                                <a:lnTo>
                                  <a:pt x="1809659" y="2752297"/>
                                </a:lnTo>
                              </a:path>
                              <a:path w="5728335" h="2760980" extrusionOk="0">
                                <a:moveTo>
                                  <a:pt x="2027293" y="2277797"/>
                                </a:moveTo>
                                <a:lnTo>
                                  <a:pt x="2027293" y="2752297"/>
                                </a:lnTo>
                              </a:path>
                              <a:path w="5728335" h="2760980" extrusionOk="0">
                                <a:moveTo>
                                  <a:pt x="2245017" y="2277797"/>
                                </a:moveTo>
                                <a:lnTo>
                                  <a:pt x="2245017" y="2752297"/>
                                </a:lnTo>
                              </a:path>
                              <a:path w="5728335" h="2760980" extrusionOk="0">
                                <a:moveTo>
                                  <a:pt x="2462651" y="2277797"/>
                                </a:moveTo>
                                <a:lnTo>
                                  <a:pt x="2462651" y="2752297"/>
                                </a:lnTo>
                              </a:path>
                              <a:path w="5728335" h="2760980" extrusionOk="0">
                                <a:moveTo>
                                  <a:pt x="2680557" y="2277797"/>
                                </a:moveTo>
                                <a:lnTo>
                                  <a:pt x="2680557" y="2752297"/>
                                </a:lnTo>
                              </a:path>
                              <a:path w="5728335" h="2760980" extrusionOk="0">
                                <a:moveTo>
                                  <a:pt x="2898191" y="2277797"/>
                                </a:moveTo>
                                <a:lnTo>
                                  <a:pt x="2898191" y="2752297"/>
                                </a:lnTo>
                              </a:path>
                              <a:path w="5728335" h="2760980" extrusionOk="0">
                                <a:moveTo>
                                  <a:pt x="3115915" y="2277797"/>
                                </a:moveTo>
                                <a:lnTo>
                                  <a:pt x="3115915" y="2752297"/>
                                </a:lnTo>
                              </a:path>
                              <a:path w="5728335" h="2760980" extrusionOk="0">
                                <a:moveTo>
                                  <a:pt x="3333640" y="2277797"/>
                                </a:moveTo>
                                <a:lnTo>
                                  <a:pt x="3333640" y="2752297"/>
                                </a:lnTo>
                              </a:path>
                              <a:path w="5728335" h="2760980" extrusionOk="0">
                                <a:moveTo>
                                  <a:pt x="3551274" y="2277797"/>
                                </a:moveTo>
                                <a:lnTo>
                                  <a:pt x="3551274" y="2752297"/>
                                </a:lnTo>
                              </a:path>
                              <a:path w="5728335" h="2760980" extrusionOk="0">
                                <a:moveTo>
                                  <a:pt x="3768998" y="2277797"/>
                                </a:moveTo>
                                <a:lnTo>
                                  <a:pt x="3768998" y="2752297"/>
                                </a:lnTo>
                              </a:path>
                              <a:path w="5728335" h="2760980" extrusionOk="0">
                                <a:moveTo>
                                  <a:pt x="3986632" y="2277797"/>
                                </a:moveTo>
                                <a:lnTo>
                                  <a:pt x="3986632" y="2752297"/>
                                </a:lnTo>
                              </a:path>
                              <a:path w="5728335" h="2760980" extrusionOk="0">
                                <a:moveTo>
                                  <a:pt x="4204356" y="2277797"/>
                                </a:moveTo>
                                <a:lnTo>
                                  <a:pt x="4204356" y="2752297"/>
                                </a:lnTo>
                              </a:path>
                              <a:path w="5728335" h="2760980" extrusionOk="0">
                                <a:moveTo>
                                  <a:pt x="4421990" y="2277797"/>
                                </a:moveTo>
                                <a:lnTo>
                                  <a:pt x="4421990" y="2752297"/>
                                </a:lnTo>
                              </a:path>
                              <a:path w="5728335" h="2760980" extrusionOk="0">
                                <a:moveTo>
                                  <a:pt x="4639715" y="2277797"/>
                                </a:moveTo>
                                <a:lnTo>
                                  <a:pt x="4639715" y="2752297"/>
                                </a:lnTo>
                              </a:path>
                              <a:path w="5728335" h="2760980" extrusionOk="0">
                                <a:moveTo>
                                  <a:pt x="4857349" y="2277797"/>
                                </a:moveTo>
                                <a:lnTo>
                                  <a:pt x="4857349" y="2752297"/>
                                </a:lnTo>
                              </a:path>
                              <a:path w="5728335" h="2760980" extrusionOk="0">
                                <a:moveTo>
                                  <a:pt x="5075073" y="2277797"/>
                                </a:moveTo>
                                <a:lnTo>
                                  <a:pt x="5075073" y="2752297"/>
                                </a:lnTo>
                              </a:path>
                              <a:path w="5728335" h="2760980" extrusionOk="0">
                                <a:moveTo>
                                  <a:pt x="5292707" y="2277797"/>
                                </a:moveTo>
                                <a:lnTo>
                                  <a:pt x="5292707" y="2752297"/>
                                </a:lnTo>
                              </a:path>
                              <a:path w="5728335" h="2760980" extrusionOk="0">
                                <a:moveTo>
                                  <a:pt x="5510432" y="2277797"/>
                                </a:moveTo>
                                <a:lnTo>
                                  <a:pt x="5510432" y="2752297"/>
                                </a:lnTo>
                              </a:path>
                              <a:path w="5728335" h="2760980" extrusionOk="0">
                                <a:moveTo>
                                  <a:pt x="5728337" y="2277797"/>
                                </a:moveTo>
                                <a:lnTo>
                                  <a:pt x="5728337" y="2752297"/>
                                </a:lnTo>
                              </a:path>
                            </a:pathLst>
                          </a:custGeom>
                          <a:ln w="7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7" name="Полилиния 717"/>
                        <wps:cNvSpPr/>
                        <wps:spPr bwMode="auto">
                          <a:xfrm>
                            <a:off x="20386" y="2724516"/>
                            <a:ext cx="4127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2069" extrusionOk="0">
                                <a:moveTo>
                                  <a:pt x="4099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925"/>
                                </a:lnTo>
                                <a:lnTo>
                                  <a:pt x="40998" y="51925"/>
                                </a:lnTo>
                                <a:lnTo>
                                  <a:pt x="40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C99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8" name="Полилиния 718"/>
                        <wps:cNvSpPr/>
                        <wps:spPr bwMode="auto">
                          <a:xfrm>
                            <a:off x="20386" y="2724516"/>
                            <a:ext cx="41275" cy="520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52069" extrusionOk="0">
                                <a:moveTo>
                                  <a:pt x="0" y="51925"/>
                                </a:moveTo>
                                <a:lnTo>
                                  <a:pt x="40998" y="51925"/>
                                </a:lnTo>
                                <a:lnTo>
                                  <a:pt x="40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925"/>
                                </a:lnTo>
                                <a:close/>
                              </a:path>
                            </a:pathLst>
                          </a:custGeom>
                          <a:ln w="74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9" name="Надпись 719"/>
                        <wps:cNvSpPr txBox="1"/>
                        <wps:spPr bwMode="auto">
                          <a:xfrm>
                            <a:off x="0" y="0"/>
                            <a:ext cx="5735320" cy="28282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ind w:left="46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180</w:t>
                              </w:r>
                            </w:p>
                            <w:p w:rsidR="000568D2" w:rsidRDefault="000568D2">
                              <w:pPr>
                                <w:spacing w:before="3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46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160</w:t>
                              </w:r>
                            </w:p>
                            <w:p w:rsidR="000568D2" w:rsidRDefault="000568D2">
                              <w:pPr>
                                <w:spacing w:before="16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spacing w:before="1"/>
                                <w:ind w:left="46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140</w:t>
                              </w:r>
                            </w:p>
                            <w:p w:rsidR="000568D2" w:rsidRDefault="000568D2">
                              <w:pPr>
                                <w:spacing w:before="3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46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120</w:t>
                              </w:r>
                            </w:p>
                            <w:p w:rsidR="000568D2" w:rsidRDefault="000568D2">
                              <w:pPr>
                                <w:spacing w:before="3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46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100</w:t>
                              </w:r>
                            </w:p>
                            <w:p w:rsidR="000568D2" w:rsidRDefault="000568D2">
                              <w:pPr>
                                <w:spacing w:before="17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535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80</w:t>
                              </w:r>
                            </w:p>
                            <w:p w:rsidR="000568D2" w:rsidRDefault="000568D2">
                              <w:pPr>
                                <w:spacing w:before="3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535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60</w:t>
                              </w:r>
                            </w:p>
                            <w:p w:rsidR="000568D2" w:rsidRDefault="000568D2">
                              <w:pPr>
                                <w:spacing w:before="3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535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40</w:t>
                              </w:r>
                            </w:p>
                            <w:p w:rsidR="000568D2" w:rsidRDefault="000568D2">
                              <w:pPr>
                                <w:spacing w:before="16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spacing w:before="1"/>
                                <w:ind w:left="535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5"/>
                                  <w:sz w:val="17"/>
                                </w:rPr>
                                <w:t>20</w:t>
                              </w:r>
                            </w:p>
                            <w:p w:rsidR="000568D2" w:rsidRDefault="000568D2">
                              <w:pPr>
                                <w:spacing w:before="2"/>
                                <w:rPr>
                                  <w:rFonts w:ascii="Arial"/>
                                  <w:sz w:val="17"/>
                                </w:rPr>
                              </w:pPr>
                            </w:p>
                            <w:p w:rsidR="000568D2" w:rsidRDefault="00891486">
                              <w:pPr>
                                <w:spacing w:before="1"/>
                                <w:ind w:left="610"/>
                                <w:rPr>
                                  <w:rFonts w:ascii="Arial"/>
                                  <w:sz w:val="17"/>
                                </w:rPr>
                              </w:pPr>
                              <w:r>
                                <w:rPr>
                                  <w:rFonts w:ascii="Arial"/>
                                  <w:spacing w:val="-10"/>
                                  <w:sz w:val="17"/>
                                </w:rPr>
                                <w:t>0</w:t>
                              </w:r>
                            </w:p>
                            <w:p w:rsidR="000568D2" w:rsidRDefault="00891486">
                              <w:pPr>
                                <w:spacing w:before="40"/>
                                <w:ind w:left="878"/>
                                <w:rPr>
                                  <w:rFonts w:ascii="Arial"/>
                                  <w:sz w:val="15"/>
                                </w:rPr>
                              </w:pPr>
                              <w:r>
                                <w:rPr>
                                  <w:rFonts w:ascii="Arial"/>
                                  <w:sz w:val="15"/>
                                </w:rPr>
                                <w:t>0-1</w:t>
                              </w:r>
                              <w:r>
                                <w:rPr>
                                  <w:rFonts w:ascii="Arial"/>
                                  <w:spacing w:val="7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1-2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2-3</w:t>
                              </w:r>
                              <w:r>
                                <w:rPr>
                                  <w:rFonts w:ascii="Arial"/>
                                  <w:spacing w:val="6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3-4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4-5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5-6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6-7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7-8</w:t>
                              </w:r>
                              <w:r>
                                <w:rPr>
                                  <w:rFonts w:ascii="Arial"/>
                                  <w:spacing w:val="6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8-9</w:t>
                              </w:r>
                              <w:r>
                                <w:rPr>
                                  <w:rFonts w:ascii="Arial"/>
                                  <w:spacing w:val="60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9-10</w:t>
                              </w:r>
                              <w:r>
                                <w:rPr>
                                  <w:rFonts w:ascii="Arial"/>
                                  <w:spacing w:val="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10-11</w:t>
                              </w:r>
                              <w:r>
                                <w:rPr>
                                  <w:rFonts w:ascii="Arial"/>
                                  <w:spacing w:val="-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11-12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12-13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13-14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14-15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15-16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16-17</w:t>
                              </w:r>
                              <w:r>
                                <w:rPr>
                                  <w:rFonts w:ascii="Arial"/>
                                  <w:spacing w:val="-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17-18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18-19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19-20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20-21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21-22</w:t>
                              </w:r>
                              <w:r>
                                <w:rPr>
                                  <w:rFonts w:ascii="Arial"/>
                                  <w:spacing w:val="-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22-23</w:t>
                              </w:r>
                              <w:r>
                                <w:rPr>
                                  <w:rFonts w:ascii="Arial"/>
                                  <w:spacing w:val="12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sz w:val="15"/>
                                </w:rPr>
                                <w:t>23-</w:t>
                              </w:r>
                              <w:r>
                                <w:rPr>
                                  <w:rFonts w:ascii="Arial"/>
                                  <w:spacing w:val="-10"/>
                                  <w:sz w:val="15"/>
                                </w:rPr>
                                <w:t>0</w:t>
                              </w:r>
                            </w:p>
                            <w:p w:rsidR="000568D2" w:rsidRDefault="000568D2">
                              <w:pPr>
                                <w:spacing w:before="67"/>
                                <w:rPr>
                                  <w:rFonts w:ascii="Arial"/>
                                  <w:sz w:val="15"/>
                                </w:rPr>
                              </w:pPr>
                            </w:p>
                            <w:p w:rsidR="000568D2" w:rsidRDefault="00891486">
                              <w:pPr>
                                <w:ind w:left="139"/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/>
                                  <w:sz w:val="15"/>
                                </w:rPr>
                                <w:t>Расход,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sz w:val="15"/>
                                </w:rPr>
                                <w:t>м3</w:t>
                              </w:r>
                              <w:r>
                                <w:rPr>
                                  <w:rFonts w:ascii="Arial" w:hAnsi="Arial"/>
                                  <w:spacing w:val="14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45,12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21,38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22,32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20,49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22,21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77,91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158,4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164,4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139,7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141,2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138,7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134,1</w:t>
                              </w:r>
                              <w:r>
                                <w:rPr>
                                  <w:rFonts w:ascii="Arial" w:hAnsi="Arial"/>
                                  <w:spacing w:val="29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131</w:t>
                              </w:r>
                              <w:r>
                                <w:rPr>
                                  <w:rFonts w:ascii="Arial" w:hAnsi="Arial"/>
                                  <w:spacing w:val="37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131,8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115,9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125,8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125,1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136,1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147,3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152,6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154,7</w:t>
                              </w:r>
                              <w:r>
                                <w:rPr>
                                  <w:rFonts w:ascii="Arial" w:hAnsi="Arial"/>
                                  <w:spacing w:val="-2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160,4</w:t>
                              </w:r>
                              <w:r>
                                <w:rPr>
                                  <w:rFonts w:ascii="Arial" w:hAnsi="Arial"/>
                                  <w:spacing w:val="-3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position w:val="1"/>
                                  <w:sz w:val="15"/>
                                </w:rPr>
                                <w:t>132,1</w:t>
                              </w:r>
                              <w:r>
                                <w:rPr>
                                  <w:rFonts w:ascii="Arial" w:hAnsi="Arial"/>
                                  <w:spacing w:val="30"/>
                                  <w:position w:val="1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/>
                                  <w:spacing w:val="-5"/>
                                  <w:position w:val="1"/>
                                  <w:sz w:val="15"/>
                                </w:rPr>
                                <w:t>109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26" o:spid="_x0000_s1336" style="position:absolute;margin-left:93.15pt;margin-top:9.9pt;width:451.6pt;height:222.7pt;z-index:-15697920;mso-wrap-distance-left:0;mso-wrap-distance-right:0;mso-position-horizontal-relative:page;mso-position-vertical-relative:text" coordsize="57353,282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">
                <v:shape id="Полилиния 540" o:spid="_x0000_s1337" style="position:absolute;left:5069;top:3130;width:52178;height:17780;visibility:visible;mso-wrap-style:square;v-text-anchor:top" coordsize="5217795,1778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ekkMEA&#10;AADcAAAADwAAAGRycy9kb3ducmV2LnhtbERPz2vCMBS+C/4P4Qm7abqy2VGNRUYHYzd1O+z2aJ5t&#10;XfNSk6zt/vvlIHj8+H5vi8l0YiDnW8sKHlcJCOLK6pZrBZ+nt+ULCB+QNXaWScEfeSh289kWc21H&#10;PtBwDLWIIexzVNCE0OdS+qohg35le+LIna0zGCJ0tdQOxxhuOpkmyVoabDk2NNjTa0PVz/HXKMhK&#10;XeKUdVeJvf0aU3cxH98XpR4W034DItAU7uKb+10reH6K8+OZeATk7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3pJDBAAAA3AAAAA8AAAAAAAAAAAAAAAAAmAIAAGRycy9kb3du&#10;cmV2LnhtbFBLBQYAAAAABAAEAPUAAACGAwAAAAA=&#10;" path="m4938939,1777477r129294,em4503580,1777477r129294,em1455800,1777477r129384,em3415185,1777477r129067,em3197460,1777477r129158,em2326517,1777477r129293,em2108883,1777477r129294,em2979600,1777477r129293,em802762,1777477r129158,em585128,1777477r129068,em1673524,1777477r129294,em4068177,1777477r129158,em1891158,1777477r129385,em4285901,1777477r129339,em4721214,1777477r129385,em,1777477r61158,em2544151,1777477r129384,em3850543,1777477r129067,em5156573,1777477r61158,em367404,1777477r129158,em149725,1777477r129112,em3632818,1777477r129158,em1020487,1777477r129067,em2761875,1777477r129384,em1238121,1777477r129339,em3850543,1518424r129067,em4938939,1518424r129294,em2326517,1518424r129293,em4721214,1518424r129385,em4503580,1518424r129294,em,1518424r61158,em1891158,1518424r129385,em4068177,1518424r129158,em2108883,1518424r129294,em1673524,1518424r129294,em149725,1518424r999829,em5156573,1518424r61158,em2544151,1518424r129384,em1238121,1518424r129339,em4285901,1518424r129339,em3197460,1518424r129158,em2761875,1518424r129384,em3415185,1518424r129067,em2979600,1518424r129293,em1455800,1518424r129384,em3632818,1518424r129158,em2544151,1268241r129384,em4503580,1268241r129294,em1455800,1268241r129384,em2979600,1268241r129293,em2761875,1268241r129384,em3850543,1268241r129067,em2108883,1268241r129294,em1238121,1268241r129339,em,1268241r1149554,em2326517,1268241r129293,em4938939,1268241r129294,em3197460,1268241r129158,em5156573,1268241r61158,em1673524,1268241r129294,em4285901,1268241r129339,em4721214,1268241r129385,em4068177,1268241r129158,em1891158,1268241r129385,em3632818,1268241r129158,em3415185,1268241r129067,em2761875,1018081r129384,em4938939,1018081r129294,em3850543,1018081r129067,em,1018081r1367460,em1891158,1018081r129385,em2979600,1018081r129293,em1455800,1018081r129384,em4068177,1018081r129158,em2108883,1018081r129294,em4503580,1018081r129294,em1673524,1018081r129294,em3632818,1018081r129158,em5156573,1018081r61158,em4285901,1018081r129339,em3197460,1018081r129158,em3415185,1018081r129067,em2326517,1018081r129293,em2544151,1018081r129384,em4721214,1018081r129385,em3197460,759315r129158,em2979600,759315r129293,em3632818,759315r129158,em4285901,759315r129339,em3415185,759315r129067,em,759315r1367460,em2761875,759315r129384,em4721214,759315r129385,em2544151,759315r129384,em4938939,759315r129294,em4503580,759315r129294,em1891158,759315r129385,em2108883,759315r129294,em5156573,759315r61158,em2326517,759315r129293,em4068177,759315r129158,em1455800,759315r129384,em1673524,759315r129294,em3850543,759315r129067,em4938939,508926r278792,em2544151,508926r129384,em4068177,508926r129158,em3850543,508926r129067,em1673524,508926r129294,em2108883,508926r129294,em2761875,508926r129384,em3632818,508926r129158,em,508926r1367460,em1455800,508926r129384,em1891158,508926r129385,em2326517,508926r129293,em2979600,508926r347018,em4285901,508926r129339,em3415185,508926r129067,em4721214,508926r129385,em4503580,508926r129294,em4285901,258766r129339,em,258766r1367460,em1673524,258766r347019,em1455800,258766r129384,em4721214,258766r496517,em4503580,258766r129294,em2108883,258766r1870727,em4068177,258766r129158,em1673524,l5217731,em,l1585184,e" filled="f" strokeweight=".23906mm">
                  <v:path arrowok="t" o:extrusionok="f"/>
                </v:shape>
                <v:shape id="Полилиния 541" o:spid="_x0000_s1338" style="position:absolute;left:5069;top:628;width:52178;height:13;visibility:visible;mso-wrap-style:square;v-text-anchor:top" coordsize="521779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Lp9cQA&#10;AADcAAAADwAAAGRycy9kb3ducmV2LnhtbESPQWvCQBSE70L/w/KE3nRjbUpJXaWEppHetO39sfua&#10;pGbfht1V47/vCgWPw8x8w6w2o+3FiXzoHCtYzDMQxNqZjhsFX5/V7BlEiMgGe8ek4EIBNuu7yQoL&#10;4868o9M+NiJBOBSooI1xKKQMuiWLYe4G4uT9OG8xJukbaTyeE9z28iHLnqTFjtNCiwOVLenD/mgV&#10;7N7rKq/r8lL+5v4Dna7elvpbqfvp+PoCItIYb+H/9tYoyB8XcD2TjoB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y6fXEAAAA3AAAAA8AAAAAAAAAAAAAAAAAmAIAAGRycy9k&#10;b3ducmV2LnhtbFBLBQYAAAAABAAEAPUAAACJAwAAAAA=&#10;" path="m,l5217731,e" filled="f" strokeweight=".23906mm">
                  <v:path arrowok="t" o:extrusionok="f"/>
                </v:shape>
                <v:shape id="Полилиния 542" o:spid="_x0000_s1339" style="position:absolute;left:5069;top:628;width:52254;height:22784;visibility:visible;mso-wrap-style:square;v-text-anchor:top" coordsize="5225415,2278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EvR8QA&#10;AADcAAAADwAAAGRycy9kb3ducmV2LnhtbESPzW7CMBCE75V4B2uRuBWH8KOSYhBqhOitAvoAS7xN&#10;AvY6it0Q3h5XqsRxNDPfaFab3hrRUetrxwom4wQEceF0zaWC79Pu9Q2ED8gajWNScCcPm/XgZYWZ&#10;djc+UHcMpYgQ9hkqqEJoMil9UZFFP3YNcfR+XGsxRNmWUrd4i3BrZJokC2mx5rhQYUMfFRXX469V&#10;IHPD0/PSFHm3S2eLrynn88teqdGw376DCNSHZ/i//akVzGcp/J2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xL0fEAAAA3AAAAA8AAAAAAAAAAAAAAAAAmAIAAGRycy9k&#10;b3ducmV2LnhtbFBLBQYAAAAABAAEAPUAAACJAwAAAAA=&#10;" path="m,l5217731,em5224798,r,2269190em5224798,2277797r-5218003,em,2277797l,8606e" filled="f" strokecolor="gray" strokeweight=".21389mm">
                  <v:path arrowok="t" o:extrusionok="f"/>
                </v:shape>
                <v:shape id="Полилиния 543" o:spid="_x0000_s1340" style="position:absolute;left:5680;top:17712;width:889;height:5651;visibility:visible;mso-wrap-style:square;v-text-anchor:top" coordsize="88900,565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cKTcQA&#10;AADcAAAADwAAAGRycy9kb3ducmV2LnhtbESPQWvCQBCF7wX/wzKFXkQ3thpqdBWxCl6NIvQ2ZMck&#10;NDsbdteY/vuuIPT4ePO+N2+57k0jOnK+tqxgMk5AEBdW11wqOJ/2o08QPiBrbCyTgl/ysF4NXpaY&#10;aXvnI3V5KEWEsM9QQRVCm0npi4oM+rFtiaN3tc5giNKVUju8R7hp5HuSpNJgzbGhwpa2FRU/+c3E&#10;N7D/2l0OucttM9xtp/Prt087pd5e+80CRKA+/B8/0wetYDb9gMeYSAC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nCk3EAAAA3AAAAA8AAAAAAAAAAAAAAAAAmAIAAGRycy9k&#10;b3ducmV2LnhtbFBLBQYAAAAABAAEAPUAAACJAwAAAAA=&#10;" path="m88566,l,,,565154r88566,l88566,xe" fillcolor="#fc9" stroked="f">
                  <v:path arrowok="t" o:extrusionok="f"/>
                </v:shape>
                <v:shape id="Полилиния 544" o:spid="_x0000_s1341" style="position:absolute;left:5680;top:17712;width:889;height:5651;visibility:visible;mso-wrap-style:square;v-text-anchor:top" coordsize="88900,565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3SHMUA&#10;AADcAAAADwAAAGRycy9kb3ducmV2LnhtbESPQWsCMRSE74L/IbxCL6VmFbXt1igiCCKCqD30+Eie&#10;u9tuXpZ9qW7/fSMUPA4z8w0zW3S+VhdqpQpsYDjIQBHb4CouDHyc1s+voCQiO6wDk4FfEljM+70Z&#10;5i5c+UCXYyxUgrDkaKCMscm1FluSRxmEhjh559B6jEm2hXYtXhPc13qUZVPtseK0UGJDq5Ls9/HH&#10;Gwjrw+b8+fWy3TVPYvfMIm9La8zjQ7d8BxWpi/fwf3vjDEzGY7idSUdA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dIcxQAAANwAAAAPAAAAAAAAAAAAAAAAAJgCAABkcnMv&#10;ZG93bnJldi54bWxQSwUGAAAAAAQABAD1AAAAigMAAAAA&#10;" path="m88566,565154l88566,,,,,565154e" filled="f" strokeweight=".18994mm">
                  <v:path arrowok="t" o:extrusionok="f"/>
                </v:shape>
                <v:shape id="Полилиния 545" o:spid="_x0000_s1342" style="position:absolute;left:7857;top:20730;width:889;height:2635;visibility:visible;mso-wrap-style:square;v-text-anchor:top" coordsize="88900,263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7PnMQA&#10;AADcAAAADwAAAGRycy9kb3ducmV2LnhtbESPzWsCMRTE74X+D+EVvNVsPxRZjVKEFi/1u4feHpvn&#10;ZnHzsiTRXf97Iwgeh5n5DTOZdbYWZ/KhcqzgrZ+BIC6crrhUsN99v45AhIissXZMCi4UYDZ9fppg&#10;rl3LGzpvYykShEOOCkyMTS5lKAxZDH3XECfv4LzFmKQvpfbYJrit5XuWDaXFitOCwYbmhorj9mQV&#10;/K+XPx/7Of9mf6xPfrVrD4bWSvVeuq8xiEhdfITv7YVWMPgcwO1MOgJ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uz5zEAAAA3AAAAA8AAAAAAAAAAAAAAAAAmAIAAGRycy9k&#10;b3ducmV2LnhtbFBLBQYAAAAABAAEAPUAAACJAwAAAAA=&#10;" path="m88566,l,,,263356r88566,l88566,xe" fillcolor="#fc9" stroked="f">
                  <v:path arrowok="t" o:extrusionok="f"/>
                </v:shape>
                <v:shape id="Полилиния 572" o:spid="_x0000_s1343" style="position:absolute;left:7857;top:20730;width:889;height:2635;visibility:visible;mso-wrap-style:square;v-text-anchor:top" coordsize="88900,263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NsIA&#10;AADcAAAADwAAAGRycy9kb3ducmV2LnhtbESPT2sCMRTE7wW/Q3iCl6JZF1p1NYoKhV7rn/tz89wN&#10;bl6WJO5uv31TKPQ4zMxvmM1usI3oyAfjWMF8loEgLp02XCm4nD+mSxAhImtsHJOCbwqw245eNlho&#10;1/MXdadYiQThUKCCOsa2kDKUNVkMM9cSJ+/uvMWYpK+k9tgnuG1knmXv0qLhtFBjS8eaysfpaRXc&#10;LocOr6uyz/r4+iATFj43N6Um42G/BhFpiP/hv/anVvC2yOH3TDoC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2wgAAANwAAAAPAAAAAAAAAAAAAAAAAJgCAABkcnMvZG93&#10;bnJldi54bWxQSwUGAAAAAAQABAD1AAAAhwMAAAAA&#10;" path="m88566,263356l88566,,,,,263356e" filled="f" strokeweight=".19386mm">
                  <v:path arrowok="t" o:extrusionok="f"/>
                </v:shape>
                <v:shape id="Полилиния 579" o:spid="_x0000_s1344" style="position:absolute;left:10034;top:20557;width:889;height:2807;visibility:visible;mso-wrap-style:square;v-text-anchor:top" coordsize="88900,280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H5MMYA&#10;AADcAAAADwAAAGRycy9kb3ducmV2LnhtbESPT2vCQBTE74LfYXlCb7pJRKPRVURoaS8F/4B4e2af&#10;STD7NmS3Mf323UKhx2FmfsOst72pRUetqywriCcRCOLc6ooLBefT63gBwnlkjbVlUvBNDrab4WCN&#10;mbZPPlB39IUIEHYZKii9bzIpXV6SQTexDXHw7rY16INsC6lbfAa4qWUSRXNpsOKwUGJD+5Lyx/HL&#10;KHib5rMuuV5v8w93SOJ0msaXz5tSL6N+twLhqff/4b/2u1YwS5fweyYc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H5MMYAAADcAAAADwAAAAAAAAAAAAAAAACYAgAAZHJz&#10;L2Rvd25yZXYueG1sUEsFBgAAAAAEAAQA9QAAAIsDAAAAAA==&#10;" path="m88566,l,,,280569r88566,l88566,xe" fillcolor="#fc9" stroked="f">
                  <v:path arrowok="t" o:extrusionok="f"/>
                </v:shape>
                <v:shape id="Полилиния 580" o:spid="_x0000_s1345" style="position:absolute;left:10034;top:20557;width:889;height:2807;visibility:visible;mso-wrap-style:square;v-text-anchor:top" coordsize="88900,280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9M0sMA&#10;AADcAAAADwAAAGRycy9kb3ducmV2LnhtbERPTUvDQBC9C/6HZYRepN1YUELstohQaPEQTLXgbZqd&#10;JsHsbLq7beO/dw6Cx8f7XqxG16sLhdh5NvAwy0AR19523Bj42K2nOaiYkC32nsnAD0VYLW9vFlhY&#10;f+V3ulSpURLCsUADbUpDoXWsW3IYZ34gFu7og8MkMDTaBrxKuOv1PMuetMOOpaHFgV5bqr+rs5Pe&#10;e93Z7ac+rcuveVnmm1DtD2/GTO7Gl2dQicb0L/5zb6yBx1zmyxk5Anr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H9M0sMAAADcAAAADwAAAAAAAAAAAAAAAACYAgAAZHJzL2Rv&#10;d25yZXYueG1sUEsFBgAAAAAEAAQA9QAAAIgDAAAAAA==&#10;" path="m88566,280569l88566,,,,,280569e" filled="f" strokeweight=".19331mm">
                  <v:path arrowok="t" o:extrusionok="f"/>
                </v:shape>
                <v:shape id="Полилиния 581" o:spid="_x0000_s1346" style="position:absolute;left:12211;top:20816;width:889;height:2552;visibility:visible;mso-wrap-style:square;v-text-anchor:top" coordsize="88900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cNisQA&#10;AADcAAAADwAAAGRycy9kb3ducmV2LnhtbESPQWvCQBSE70L/w/IEb7pRaJHUjWih0NqTUaHHR/Yl&#10;G8y+Dbsbjf++Wyj0OMzMN8xmO9pO3MiH1rGC5SIDQVw53XKj4Hx6n69BhIissXNMCh4UYFs8TTaY&#10;a3fnI93K2IgE4ZCjAhNjn0sZKkMWw8L1xMmrnbcYk/SN1B7vCW47ucqyF2mx5bRgsKc3Q9W1HKyC&#10;r88jZmY/2NpfVpfDd1/GYXgoNZuOu1cQkcb4H/5rf2gFz+sl/J5JR0A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3DYrEAAAA3AAAAA8AAAAAAAAAAAAAAAAAmAIAAGRycy9k&#10;b3ducmV2LnhtbFBLBQYAAAAABAAEAPUAAACJAwAAAAA=&#10;" path="m88566,l,,,254749r88566,l88566,xe" fillcolor="#fc9" stroked="f">
                  <v:path arrowok="t" o:extrusionok="f"/>
                </v:shape>
                <v:shape id="Полилиния 582" o:spid="_x0000_s1347" style="position:absolute;left:12211;top:20816;width:889;height:2552;visibility:visible;mso-wrap-style:square;v-text-anchor:top" coordsize="88900,255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zSRMQA&#10;AADcAAAADwAAAGRycy9kb3ducmV2LnhtbESPT4vCMBTE78J+h/AW9qapgiJdo4iw63oQ/Lfg8dE8&#10;22LzEprY1m9vBMHjMDO/YWaLzlSiodqXlhUMBwkI4szqknMFp+NPfwrCB2SNlWVScCcPi/lHb4ap&#10;ti3vqTmEXEQI+xQVFCG4VEqfFWTQD6wjjt7F1gZDlHUudY1thJtKjpJkIg2WHBcKdLQqKLsebkZB&#10;s56Ee3s5bhPnN7tza8e//1en1Ndnt/wGEagL7/Cr/acVjKcjeJ6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c0kTEAAAA3AAAAA8AAAAAAAAAAAAAAAAAmAIAAGRycy9k&#10;b3ducmV2LnhtbFBLBQYAAAAABAAEAPUAAACJAwAAAAA=&#10;" path="m88566,254749l88566,,,,,254749e" filled="f" strokeweight=".19417mm">
                  <v:path arrowok="t" o:extrusionok="f"/>
                </v:shape>
                <v:shape id="Полилиния 583" o:spid="_x0000_s1348" style="position:absolute;left:14388;top:20557;width:889;height:2807;visibility:visible;mso-wrap-style:square;v-text-anchor:top" coordsize="88900,280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y+/cYA&#10;AADcAAAADwAAAGRycy9kb3ducmV2LnhtbESPW2vCQBSE3wX/w3IKfdPNBS9EVxFBaV8EbaH4dswe&#10;k9Ds2ZBdY/rvXUHo4zAz3zDLdW9q0VHrKssK4nEEgji3uuJCwffXbjQH4TyyxtoyKfgjB+vVcLDE&#10;TNs7H6k7+UIECLsMFZTeN5mULi/JoBvbhjh4V9sa9EG2hdQt3gPc1DKJoqk0WHFYKLGhbUn57+lm&#10;FOzTfNIl5/Nl+umOSTxLZ/HP4aLU+1u/WYDw1Pv/8Kv9oRVM5ik8z4Qj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Oy+/cYAAADcAAAADwAAAAAAAAAAAAAAAACYAgAAZHJz&#10;L2Rvd25yZXYueG1sUEsFBgAAAAAEAAQA9QAAAIsDAAAAAA==&#10;" path="m88566,l,,,280569r88566,l88566,xe" fillcolor="#fc9" stroked="f">
                  <v:path arrowok="t" o:extrusionok="f"/>
                </v:shape>
                <v:shape id="Полилиния 584" o:spid="_x0000_s1349" style="position:absolute;left:14388;top:20557;width:889;height:2807;visibility:visible;mso-wrap-style:square;v-text-anchor:top" coordsize="88900,280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RK0cYA&#10;AADcAAAADwAAAGRycy9kb3ducmV2LnhtbESPX2vCMBTF3wd+h3AHexmaKm6UahQRBIcPxW4TfLs2&#10;17asuemSTLtvvwjCHg/nz48zX/amFRdyvrGsYDxKQBCXVjdcKfh43wxTED4ga2wtk4Jf8rBcDB7m&#10;mGl75T1dilCJOMI+QwV1CF0mpS9rMuhHtiOO3tk6gyFKV0nt8BrHTSsnSfIqDTYcCTV2tK6p/Cp+&#10;TOQ+y0a/fcrvTX6c5Hm6dcXhtFPq6bFfzUAE6sN/+N7eagUv6RRuZ+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0RK0cYAAADcAAAADwAAAAAAAAAAAAAAAACYAgAAZHJz&#10;L2Rvd25yZXYueG1sUEsFBgAAAAAEAAQA9QAAAIsDAAAAAA==&#10;" path="m88566,280569l88566,,,,,280569e" filled="f" strokeweight=".19331mm">
                  <v:path arrowok="t" o:extrusionok="f"/>
                </v:shape>
                <v:shape id="Полилиния 604" o:spid="_x0000_s1350" style="position:absolute;left:16564;top:13569;width:889;height:9798;visibility:visible;mso-wrap-style:square;v-text-anchor:top" coordsize="88900,979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3BlMUA&#10;AADcAAAADwAAAGRycy9kb3ducmV2LnhtbESPQWvCQBSE7wX/w/IEb3WTWqJEV5GC4MXSml68PbPP&#10;TTD7NmZXk/77bqHQ4zAz3zCrzWAb8aDO144VpNMEBHHpdM1GwVexe16A8AFZY+OYFHyTh8169LTC&#10;XLueP+lxDEZECPscFVQhtLmUvqzIop+6ljh6F9dZDFF2RuoO+wi3jXxJkkxarDkuVNjSW0Xl9Xi3&#10;Cow9zT70PLsXu3M6f68PJr0VvVKT8bBdggg0hP/wX3uvFWTJK/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bcGUxQAAANwAAAAPAAAAAAAAAAAAAAAAAJgCAABkcnMv&#10;ZG93bnJldi54bWxQSwUGAAAAAAQABAD1AAAAigMAAAAA&#10;" path="m88566,l,,,979410r88566,l88566,xe" fillcolor="#fc9" stroked="f">
                  <v:path arrowok="t" o:extrusionok="f"/>
                </v:shape>
                <v:shape id="Полилиния 605" o:spid="_x0000_s1351" style="position:absolute;left:16564;top:13569;width:889;height:9798;visibility:visible;mso-wrap-style:square;v-text-anchor:top" coordsize="88900,979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PmJsUA&#10;AADcAAAADwAAAGRycy9kb3ducmV2LnhtbESPQWvCQBSE7wX/w/IEL0U3Cg0hugkiCqW00Fq9P7Ov&#10;SWj2bbq71fjv3ULB4zAz3zCrcjCdOJPzrWUF81kCgriyuuVaweFzN81A+ICssbNMCq7koSxGDyvM&#10;tb3wB533oRYRwj5HBU0IfS6lrxoy6Ge2J47el3UGQ5SultrhJcJNJxdJkkqDLceFBnvaNFR973+N&#10;guxUH95276+bbKtDat3P8fHFzpWajIf1EkSgIdzD/+1nrSBNnuDvTDwCsr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0+YmxQAAANwAAAAPAAAAAAAAAAAAAAAAAJgCAABkcnMv&#10;ZG93bnJldi54bWxQSwUGAAAAAAQABAD1AAAAigMAAAAA&#10;" path="m88566,979410l88566,,,,,979410e" filled="f" strokeweight=".18917mm">
                  <v:path arrowok="t" o:extrusionok="f"/>
                </v:shape>
                <v:shape id="Полилиния 606" o:spid="_x0000_s1352" style="position:absolute;left:18743;top:3388;width:889;height:19977;visibility:visible;mso-wrap-style:square;v-text-anchor:top" coordsize="88900,1997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82jsUA&#10;AADcAAAADwAAAGRycy9kb3ducmV2LnhtbESPQWvCQBSE70L/w/IK3nS3gqFEN6EUKtWLqGnPz+xr&#10;Epp9G7Nbjf76bqHgcZiZb5hlPthWnKn3jWMNT1MFgrh0puFKQ3F4mzyD8AHZYOuYNFzJQ549jJaY&#10;GnfhHZ33oRIRwj5FDXUIXSqlL2uy6KeuI47el+sthij7SpoeLxFuWzlTKpEWG44LNXb0WlP5vf+x&#10;Gmy52W3naxWK08fxdP0cbqu1vGk9fhxeFiACDeEe/m+/Gw2JSuD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zaOxQAAANwAAAAPAAAAAAAAAAAAAAAAAJgCAABkcnMv&#10;ZG93bnJldi54bWxQSwUGAAAAAAQABAD1AAAAigMAAAAA&#10;" path="m88340,l,,,1997549r88340,l88340,xe" fillcolor="#fc9" stroked="f">
                  <v:path arrowok="t" o:extrusionok="f"/>
                </v:shape>
                <v:shape id="Полилиния 607" o:spid="_x0000_s1353" style="position:absolute;left:18743;top:3388;width:889;height:19977;visibility:visible;mso-wrap-style:square;v-text-anchor:top" coordsize="88900,1997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BMicUA&#10;AADcAAAADwAAAGRycy9kb3ducmV2LnhtbESPQWsCMRSE74X+h/AK3mqyHqysxkVatEJFqPagt8fm&#10;ubu4eVmSVNd/bwoFj8PMfMPMit624kI+NI41ZEMFgrh0puFKw89++ToBESKywdYxabhRgGL+/DTD&#10;3Lgrf9NlFyuRIBxy1FDH2OVShrImi2HoOuLknZy3GJP0lTQerwluWzlSaiwtNpwWauzovabyvPu1&#10;Gg6kvpZUZYeN+rwdT81271fhQ+vBS7+YgojUx0f4v702GsbqDf7OpCM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IEyJxQAAANwAAAAPAAAAAAAAAAAAAAAAAJgCAABkcnMv&#10;ZG93bnJldi54bWxQSwUGAAAAAAQABAD1AAAAigMAAAAA&#10;" path="m88340,1997549l88340,,,,,1997549e" filled="f" strokeweight=".18883mm">
                  <v:path arrowok="t" o:extrusionok="f"/>
                </v:shape>
                <v:shape id="Полилиния 608" o:spid="_x0000_s1354" style="position:absolute;left:20921;top:2610;width:889;height:20758;visibility:visible;mso-wrap-style:square;v-text-anchor:top" coordsize="88900,20758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YtpMEA&#10;AADcAAAADwAAAGRycy9kb3ducmV2LnhtbERPz2vCMBS+C/sfwhvsIjZ1B3HVKJswtsuGtvP+aJ5N&#10;sXkpSdbW/345DDx+fL+3+8l2YiAfWscKllkOgrh2uuVGwU/1vliDCBFZY+eYFNwowH73MNtiod3I&#10;JxrK2IgUwqFABSbGvpAy1IYshsz1xIm7OG8xJugbqT2OKdx28jnPV9Jiy6nBYE8HQ/W1/LUKjt3b&#10;uWr4w9t1/3L7+r5MEedGqafH6XUDItIU7+J/96dWsMrT2nQmHQG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2LaTBAAAA3AAAAA8AAAAAAAAAAAAAAAAAmAIAAGRycy9kb3du&#10;cmV2LnhtbFBLBQYAAAAABAAEAPUAAACGAwAAAAA=&#10;" path="m88340,l,,,2075351r88340,l88340,xe" fillcolor="#fc9" stroked="f">
                  <v:path arrowok="t" o:extrusionok="f"/>
                </v:shape>
                <v:shape id="Полилиния 609" o:spid="_x0000_s1355" style="position:absolute;left:20921;top:2610;width:889;height:20758;visibility:visible;mso-wrap-style:square;v-text-anchor:top" coordsize="88900,20758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t9WcIA&#10;AADcAAAADwAAAGRycy9kb3ducmV2LnhtbESPT2vCQBTE7wW/w/IEb3VjD8HEbCQEC72JUTw/si9/&#10;NPs2ZLcav323UOhxmJnfMNl+NoN40OR6ywo26wgEcW11z62Cy/nzfQvCeWSNg2VS8CIH+3zxlmGq&#10;7ZNP9Kh8KwKEXYoKOu/HVEpXd2TQre1IHLzGTgZ9kFMr9YTPADeD/IiiWBrsOSx0OFLZUX2vvo2C&#10;uXqRPl2396Zs/KE4JvEtaVCp1XIudiA8zf4//Nf+0griKIHfM+EI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231ZwgAAANwAAAAPAAAAAAAAAAAAAAAAAJgCAABkcnMvZG93&#10;bnJldi54bWxQSwUGAAAAAAQABAD1AAAAhwMAAAAA&#10;" path="m88340,2075351l88340,,,,,2075351e" filled="f" strokeweight=".18883mm">
                  <v:path arrowok="t" o:extrusionok="f"/>
                </v:shape>
                <v:shape id="Полилиния 610" o:spid="_x0000_s1356" style="position:absolute;left:23097;top:5717;width:889;height:17647;visibility:visible;mso-wrap-style:square;v-text-anchor:top" coordsize="88900,1764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NM68EA&#10;AADcAAAADwAAAGRycy9kb3ducmV2LnhtbERPS27CMBDdV+odrKnUXXHSBUIBgxAU0e7C5wBDPCSB&#10;eBzFQ0h7+nqBxPLp/WeLwTWqpy7Ung2kowQUceFtzaWB42HzMQEVBNli45kM/FKAxfz1ZYaZ9Xfe&#10;Ub+XUsUQDhkaqETaTOtQVOQwjHxLHLmz7xxKhF2pbYf3GO4a/ZkkY+2w5thQYUuriorr/uYM5LvT&#10;evLzJ9evfHvZ5Kkclz0mxry/DcspKKFBnuKH+9saGKdxfjwTj4Ce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DTOvBAAAA3AAAAA8AAAAAAAAAAAAAAAAAmAIAAGRycy9kb3du&#10;cmV2LnhtbFBLBQYAAAAABAAEAPUAAACGAwAAAAA=&#10;" path="m88340,l,,,1764602r88340,l88340,xe" fillcolor="#fc9" stroked="f">
                  <v:path arrowok="t" o:extrusionok="f"/>
                </v:shape>
                <v:shape id="Полилиния 613" o:spid="_x0000_s1357" style="position:absolute;left:23097;top:5717;width:889;height:17647;visibility:visible;mso-wrap-style:square;v-text-anchor:top" coordsize="88900,1764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BEAsIA&#10;AADcAAAADwAAAGRycy9kb3ducmV2LnhtbESP0WoCMRRE3wv+Q7gF32rWFUVWo4hQEKEFt/2Ay+Z2&#10;s21ys2zSNf69KRR8HGbmDLPdJ2fFSEPoPCuYzwoQxI3XHbcKPj9eX9YgQkTWaD2TghsF2O8mT1us&#10;tL/yhcY6tiJDOFSowMTYV1KGxpDDMPM9cfa+/OAwZjm0Ug94zXBnZVkUK+mw47xgsKejoean/nUK&#10;vsmY+lwu3+2SLPZjSIfyLSk1fU6HDYhIKT7C/+2TVrCaL+DvTD4Ccn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UEQCwgAAANwAAAAPAAAAAAAAAAAAAAAAAJgCAABkcnMvZG93&#10;bnJldi54bWxQSwUGAAAAAAQABAD1AAAAhwMAAAAA&#10;" path="m88340,1764602l88340,,,,,1764602e" filled="f" strokeweight=".18886mm">
                  <v:path arrowok="t" o:extrusionok="f"/>
                </v:shape>
                <v:shape id="Полилиния 614" o:spid="_x0000_s1358" style="position:absolute;left:25274;top:5545;width:889;height:17818;visibility:visible;mso-wrap-style:square;v-text-anchor:top" coordsize="88900,1781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ISG8MA&#10;AADcAAAADwAAAGRycy9kb3ducmV2LnhtbESP3YrCMBSE7xd8h3AE79a0Iq5Wo4igeLO4/jzAoTm2&#10;pc1JbaLWfXojCF4OM/MNM1u0phI3alxhWUHcj0AQp1YXnCk4HdffYxDOI2usLJOCBzlYzDtfM0y0&#10;vfOebgefiQBhl6CC3Ps6kdKlORl0fVsTB+9sG4M+yCaTusF7gJtKDqJoJA0WHBZyrGmVU1oerkaB&#10;uQzi/40+rtvduPyTv9Hkp5ReqV63XU5BeGr9J/xub7WCUTyE15lw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ISG8MAAADcAAAADwAAAAAAAAAAAAAAAACYAgAAZHJzL2Rv&#10;d25yZXYueG1sUEsFBgAAAAAEAAQA9QAAAIgDAAAAAA==&#10;" path="m88340,l,,,1781815r88340,l88340,xe" fillcolor="#fc9" stroked="f">
                  <v:path arrowok="t" o:extrusionok="f"/>
                </v:shape>
                <v:shape id="Полилиния 615" o:spid="_x0000_s1359" style="position:absolute;left:25274;top:5545;width:889;height:17818;visibility:visible;mso-wrap-style:square;v-text-anchor:top" coordsize="88900,1781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fZkMUA&#10;AADcAAAADwAAAGRycy9kb3ducmV2LnhtbESPQWvCQBSE70L/w/IEb3WjoEjqGoK0UhAEtdB6e2Sf&#10;2ZDs2zS7NfHfdwsFj8PMfMOss8E24kadrxwrmE0TEMSF0xWXCj7Ob88rED4ga2wck4I7ecg2T6M1&#10;ptr1fKTbKZQiQtinqMCE0KZS+sKQRT91LXH0rq6zGKLsSqk77CPcNnKeJEtpseK4YLClraGiPv1Y&#10;BXtPr/l3fzmYWh8Xu7z5+lxpp9RkPOQvIAIN4RH+b79rBcvZAv7Ox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F9mQxQAAANwAAAAPAAAAAAAAAAAAAAAAAJgCAABkcnMv&#10;ZG93bnJldi54bWxQSwUGAAAAAAQABAD1AAAAigMAAAAA&#10;" path="m88340,1781815l88340,,,,,1781815e" filled="f" strokeweight=".18886mm">
                  <v:path arrowok="t" o:extrusionok="f"/>
                </v:shape>
                <v:shape id="Полилиния 616" o:spid="_x0000_s1360" style="position:absolute;left:27451;top:5889;width:889;height:17475;visibility:visible;mso-wrap-style:square;v-text-anchor:top" coordsize="88900,1747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IZ98QA&#10;AADcAAAADwAAAGRycy9kb3ducmV2LnhtbESPzYrCQBCE7wu+w9CCt3USD0GiY1j/UMTLqg/Qm+lN&#10;wmZ6QmbUxKd3BGGPRVV9Rc2zztTiRq2rLCuIxxEI4tzqigsFl/P2cwrCeWSNtWVS0JODbDH4mGOq&#10;7Z2/6XbyhQgQdikqKL1vUildXpJBN7YNcfB+bWvQB9kWUrd4D3BTy0kUJdJgxWGhxIZWJeV/p6tR&#10;sNr0y4ne03p9eOwex77H6AcTpUbD7msGwlPn/8Pv9l4rSOIEXmfC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SGffEAAAA3AAAAA8AAAAAAAAAAAAAAAAAmAIAAGRycy9k&#10;b3ducmV2LnhtbFBLBQYAAAAABAAEAPUAAACJAwAAAAA=&#10;" path="m88340,l,,,1747389r88340,l88340,xe" fillcolor="#fc9" stroked="f">
                  <v:path arrowok="t" o:extrusionok="f"/>
                </v:shape>
                <v:shape id="Полилиния 617" o:spid="_x0000_s1361" style="position:absolute;left:27451;top:5889;width:889;height:17475;visibility:visible;mso-wrap-style:square;v-text-anchor:top" coordsize="88900,1747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bKZMMA&#10;AADcAAAADwAAAGRycy9kb3ducmV2LnhtbESP3WoCMRSE74W+QziF3ohmteDP1igqLfROXH2A4+aY&#10;Dd2cLJusbt++KQheDjPzDbPa9K4WN2qD9axgMs5AEJdeWzYKzqev0QJEiMgaa8+k4JcCbNYvgxXm&#10;2t/5SLciGpEgHHJUUMXY5FKGsiKHYewb4uRdfeswJtkaqVu8J7ir5TTLZtKh5bRQYUP7isqfonMK&#10;pry8SGs+y87sJXbDoX0/7Aql3l777QeISH18hh/tb61gNpnD/5l0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bKZMMAAADcAAAADwAAAAAAAAAAAAAAAACYAgAAZHJzL2Rv&#10;d25yZXYueG1sUEsFBgAAAAAEAAQA9QAAAIgDAAAAAA==&#10;" path="m88340,1747389l88340,,,,,1747389e" filled="f" strokeweight=".18889mm">
                  <v:path arrowok="t" o:extrusionok="f"/>
                </v:shape>
                <v:shape id="Полилиния 618" o:spid="_x0000_s1362" style="position:absolute;left:29627;top:6408;width:889;height:16961;visibility:visible;mso-wrap-style:square;v-text-anchor:top" coordsize="88900,1696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HPy8MA&#10;AADcAAAADwAAAGRycy9kb3ducmV2LnhtbERPz2vCMBS+C/4P4Qm7yEwdrozOKFIo7iDC6hjs9mje&#10;2rDmpTRp7f57cxA8fny/t/vJtmKk3hvHCtarBARx5bThWsHXpXh+A+EDssbWMSn4Jw/73Xy2xUy7&#10;K3/SWIZaxBD2GSpoQugyKX3VkEW/ch1x5H5dbzFE2NdS93iN4baVL0mSSouGY0ODHeUNVX/lYBUU&#10;MjfydN7YNElfv93xZzBduVTqaTEd3kEEmsJDfHd/aAXpOq6NZ+IRkL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HPy8MAAADcAAAADwAAAAAAAAAAAAAAAACYAgAAZHJzL2Rv&#10;d25yZXYueG1sUEsFBgAAAAAEAAQA9QAAAIgDAAAAAA==&#10;" path="m88340,l,,,1695521r88340,l88340,xe" fillcolor="#fc9" stroked="f">
                  <v:path arrowok="t" o:extrusionok="f"/>
                </v:shape>
                <v:shape id="Полилиния 619" o:spid="_x0000_s1363" style="position:absolute;left:29627;top:6408;width:889;height:16961;visibility:visible;mso-wrap-style:square;v-text-anchor:top" coordsize="88900,1696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F/PsMA&#10;AADcAAAADwAAAGRycy9kb3ducmV2LnhtbESP3YrCMBSE7wXfIRxh7zTRC7Vdo4iwsLiC9ecBDs2x&#10;7dqclCZq9+03guDlMDPfMItVZ2txp9ZXjjWMRwoEce5MxYWG8+lrOAfhA7LB2jFp+CMPq2W/t8DU&#10;uAcf6H4MhYgQ9ilqKENoUil9XpJFP3INcfQurrUYomwLaVp8RLit5USpqbRYcVwosaFNSfn1eLMa&#10;FFU/s2w/ydQ228wvyYn87460/hh0608QgbrwDr/a30bDdJzA80w8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cF/PsMAAADcAAAADwAAAAAAAAAAAAAAAACYAgAAZHJzL2Rv&#10;d25yZXYueG1sUEsFBgAAAAAEAAQA9QAAAIgDAAAAAA==&#10;" path="m88340,1695521l88340,,,,,1695521e" filled="f" strokeweight=".18889mm">
                  <v:path arrowok="t" o:extrusionok="f"/>
                </v:shape>
                <v:shape id="Полилиния 620" o:spid="_x0000_s1364" style="position:absolute;left:31804;top:6838;width:889;height:16529;visibility:visible;mso-wrap-style:square;v-text-anchor:top" coordsize="88900,16529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fd8AA&#10;AADcAAAADwAAAGRycy9kb3ducmV2LnhtbERPTWvCQBC9F/wPywje6kYRkdRNUGnF3moqPQ/ZaZI2&#10;Oxuyo4n/3j0Ueny8720+ulbdqA+NZwOLeQKKuPS24crA5fPteQMqCLLF1jMZuFOAPJs8bTG1fuAz&#10;3QqpVAzhkKKBWqRLtQ5lTQ7D3HfEkfv2vUOJsK+07XGI4a7VyyRZa4cNx4YaOzrUVP4WV2cg2div&#10;1UfxusefyyDvd22PZy3GzKbj7gWU0Cj/4j/3yRpYL+P8eCYeAZ0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iIfd8AAAADcAAAADwAAAAAAAAAAAAAAAACYAgAAZHJzL2Rvd25y&#10;ZXYueG1sUEsFBgAAAAAEAAQA9QAAAIUDAAAAAA==&#10;" path="m88340,l,,,1652489r88340,l88340,xe" fillcolor="#fc9" stroked="f">
                  <v:path arrowok="t" o:extrusionok="f"/>
                </v:shape>
                <v:shape id="Полилиния 621" o:spid="_x0000_s1365" style="position:absolute;left:31804;top:6838;width:889;height:16529;visibility:visible;mso-wrap-style:square;v-text-anchor:top" coordsize="88900,16529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up18IA&#10;AADcAAAADwAAAGRycy9kb3ducmV2LnhtbESPQUvDQBSE74L/YXkFb2aTIkVit6UELV6tUnp8Zl+T&#10;pdm3Yd+axn/vCoLHYWa+Ydbb2Q9qoigusIGqKEERt8E67gx8vL/cP4KShGxxCEwGvklgu7m9WWNt&#10;w5XfaDqkTmUIS40G+pTGWmtpe/IoRRiJs3cO0WPKMnbaRrxmuB/0sixX2qPjvNDjSE1P7eXw5Q2c&#10;9PQppRxd0zw/uP2eZYxVa8zdYt49gUo0p//wX/vVGlgtK/g9k4+A3v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u6nXwgAAANwAAAAPAAAAAAAAAAAAAAAAAJgCAABkcnMvZG93&#10;bnJldi54bWxQSwUGAAAAAAQABAD1AAAAhwMAAAAA&#10;" path="m88340,1652489l88340,,,,,1652489e" filled="f" strokeweight=".18889mm">
                  <v:path arrowok="t" o:extrusionok="f"/>
                </v:shape>
                <v:shape id="Полилиния 622" o:spid="_x0000_s1366" style="position:absolute;left:33981;top:6752;width:889;height:16612;visibility:visible;mso-wrap-style:square;v-text-anchor:top" coordsize="88900,1661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04ksUA&#10;AADcAAAADwAAAGRycy9kb3ducmV2LnhtbESPQU/CQBSE7yb8h80j8SZbelibwkIIEePBC8iF20v3&#10;2Ra7b0v3CdVf75qYeJzMzDeZ5Xr0nbrSENvAFuazDBRxFVzLtYXj2+6hABUF2WEXmCx8UYT1anK3&#10;xNKFG+/pepBaJQjHEi00In2pdawa8hhnoSdO3nsYPEqSQ63dgLcE953Os8xojy2nhQZ72jZUfRw+&#10;vQV5No9P593J7A2eC9l8F+Nl+2rt/XTcLEAJjfIf/mu/OAsmz+H3TDoCe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LTiSxQAAANwAAAAPAAAAAAAAAAAAAAAAAJgCAABkcnMv&#10;ZG93bnJldi54bWxQSwUGAAAAAAQABAD1AAAAigMAAAAA&#10;" path="m88340,l,,,1661095r88340,l88340,xe" fillcolor="#fc9" stroked="f">
                  <v:path arrowok="t" o:extrusionok="f"/>
                </v:shape>
                <v:shape id="Полилиния 623" o:spid="_x0000_s1367" style="position:absolute;left:33981;top:6752;width:889;height:16612;visibility:visible;mso-wrap-style:square;v-text-anchor:top" coordsize="88900,1661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4iecQA&#10;AADcAAAADwAAAGRycy9kb3ducmV2LnhtbESPQWvCQBSE70L/w/IKvenGFGJJXUUKLZ4Cary/Zl+z&#10;0ezbJLs16b/vCoUeh5n5hllvJ9uKGw2+caxguUhAEFdON1wrKE/v8xcQPiBrbB2Tgh/ysN08zNaY&#10;azfygW7HUIsIYZ+jAhNCl0vpK0MW/cJ1xNH7coPFEOVQSz3gGOG2lWmSZNJiw3HBYEdvhqrr8dsq&#10;wP7zMhaJ/NiX/rpbtWdT9GZS6ulx2r2CCDSF//Bfe68VZOkz3M/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OInnEAAAA3AAAAA8AAAAAAAAAAAAAAAAAmAIAAGRycy9k&#10;b3ducmV2LnhtbFBLBQYAAAAABAAEAPUAAACJAwAAAAA=&#10;" path="m88340,1661095l88340,,,,,1661095e" filled="f" strokeweight=".18889mm">
                  <v:path arrowok="t" o:extrusionok="f"/>
                </v:shape>
                <v:shape id="Полилиния 624" o:spid="_x0000_s1368" style="position:absolute;left:36158;top:8739;width:889;height:14630;visibility:visible;mso-wrap-style:square;v-text-anchor:top" coordsize="88900,1463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MFK8YA&#10;AADcAAAADwAAAGRycy9kb3ducmV2LnhtbESPT2vCQBTE7wW/w/KEXkrd+AcjqauIVOjBS1MPPT6z&#10;r9lo9m3Mbk389m5B6HGYmd8wy3Vva3Gl1leOFYxHCQjiwumKSwWHr93rAoQPyBprx6TgRh7Wq8HT&#10;EjPtOv6kax5KESHsM1RgQmgyKX1hyKIfuYY4ej+utRiibEupW+wi3NZykiRzabHiuGCwoa2h4pz/&#10;WgVbmb6fjrv8xfad3I8v0/TwbVKlnof95g1EoD78hx/tD61gPpnB35l4BO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MFK8YAAADcAAAADwAAAAAAAAAAAAAAAACYAgAAZHJz&#10;L2Rvd25yZXYueG1sUEsFBgAAAAAEAAQA9QAAAIsDAAAAAA==&#10;" path="m88566,l,,,1462459r88566,l88566,xe" fillcolor="#fc9" stroked="f">
                  <v:path arrowok="t" o:extrusionok="f"/>
                </v:shape>
                <v:shape id="Полилиния 625" o:spid="_x0000_s1369" style="position:absolute;left:36158;top:8739;width:889;height:14630;visibility:visible;mso-wrap-style:square;v-text-anchor:top" coordsize="88900,1463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0y7MMA&#10;AADcAAAADwAAAGRycy9kb3ducmV2LnhtbESPQWsCMRSE7wX/Q3gFL4tmK63I1ihiV/DqtuD1sXnd&#10;LN28rJuo8d83guBxmJlvmOU62k5caPCtYwVv0xwEce10y42Cn+/dZAHCB2SNnWNScCMP69XoZYmF&#10;dlc+0KUKjUgQ9gUqMCH0hZS+NmTRT11PnLxfN1gMSQ6N1ANeE9x2cpbnc2mx5bRgsKetofqvOlsF&#10;VTwbpoXJdl/vZXncx+zUlJlS49e4+QQRKIZn+NHeawXz2Qfcz6Qj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0y7MMAAADcAAAADwAAAAAAAAAAAAAAAACYAgAAZHJzL2Rv&#10;d25yZXYueG1sUEsFBgAAAAAEAAQA9QAAAIgDAAAAAA==&#10;" path="m88566,1462459l88566,,,,,1462459e" filled="f" strokeweight=".18894mm">
                  <v:path arrowok="t" o:extrusionok="f"/>
                </v:shape>
                <v:shape id="Полилиния 626" o:spid="_x0000_s1370" style="position:absolute;left:38335;top:7530;width:889;height:15837;visibility:visible;mso-wrap-style:square;v-text-anchor:top" coordsize="88900,158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740cMA&#10;AADcAAAADwAAAGRycy9kb3ducmV2LnhtbESPQWsCMRSE7wX/Q3iCt5rVw9KuRtFCaektVhBvj+S5&#10;u7h5WTfRXf99UxA8DjPzDbNcD64RN+pC7VnBbJqBIDbe1lwq2P9+vr6BCBHZYuOZFNwpwHo1elli&#10;YX3Pmm67WIoE4VCggirGtpAymIochqlviZN38p3DmGRXStthn+CukfMsy6XDmtNChS19VGTOu6tT&#10;cPlppD0ezr1+d9evmdnqWhut1GQ8bBYgIg3xGX60v62CfJ7D/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3740cMAAADcAAAADwAAAAAAAAAAAAAAAACYAgAAZHJzL2Rv&#10;d25yZXYueG1sUEsFBgAAAAAEAAQA9QAAAIgDAAAAAA==&#10;" path="m88566,l,,,1583293r88566,l88566,xe" fillcolor="#fc9" stroked="f">
                  <v:path arrowok="t" o:extrusionok="f"/>
                </v:shape>
                <v:shape id="Полилиния 645" o:spid="_x0000_s1371" style="position:absolute;left:38335;top:7530;width:889;height:15837;visibility:visible;mso-wrap-style:square;v-text-anchor:top" coordsize="88900,158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fItcUA&#10;AADcAAAADwAAAGRycy9kb3ducmV2LnhtbESPT2vCQBTE70K/w/IKvYhuLBoldRUJVdRDwT/g9ZF9&#10;TdJm34bsNsZv7wpCj8PM/IaZLztTiZYaV1pWMBpGIIgzq0vOFZxP68EMhPPIGivLpOBGDpaLl94c&#10;E22vfKD26HMRIOwSVFB4XydSuqwgg25oa+LgfdvGoA+yyaVu8BrgppLvURRLgyWHhQJrSgvKfo9/&#10;RkF6/mzxMqVut+/jV/wTTVLe7JR6e+1WHyA8df4//GxvtYJ4PIH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18i1xQAAANwAAAAPAAAAAAAAAAAAAAAAAJgCAABkcnMv&#10;ZG93bnJldi54bWxQSwUGAAAAAAQABAD1AAAAigMAAAAA&#10;" path="m88566,1583293l88566,,,,,1583293e" filled="f" strokeweight=".18892mm">
                  <v:path arrowok="t" o:extrusionok="f"/>
                </v:shape>
                <v:shape id="Полилиния 646" o:spid="_x0000_s1372" style="position:absolute;left:40511;top:7616;width:889;height:15748;visibility:visible;mso-wrap-style:square;v-text-anchor:top" coordsize="88900,1574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8jDMYA&#10;AADcAAAADwAAAGRycy9kb3ducmV2LnhtbESPQWvCQBCF7wX/wzJCL0U3lpJK6ioSEFvQg9a21yE7&#10;JsHsbNjdJvHfu0Khx8eb9715i9VgGtGR87VlBbNpAoK4sLrmUsHpczOZg/ABWWNjmRRcycNqOXpY&#10;YKZtzwfqjqEUEcI+QwVVCG0mpS8qMuintiWO3tk6gyFKV0rtsI9w08jnJEmlwZpjQ4Ut5RUVl+Ov&#10;iW9cP8hsn/aN/Dr57c/rOd/p71ypx/GwfgMRaAj/x3/pd60gfUnhPiYS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8jDMYAAADcAAAADwAAAAAAAAAAAAAAAACYAgAAZHJz&#10;L2Rvd25yZXYueG1sUEsFBgAAAAAEAAQA9QAAAIsDAAAAAA==&#10;" path="m88566,l,,,1574687r88566,l88566,xe" fillcolor="#fc9" stroked="f">
                  <v:path arrowok="t" o:extrusionok="f"/>
                </v:shape>
                <v:shape id="Полилиния 647" o:spid="_x0000_s1373" style="position:absolute;left:40511;top:7616;width:889;height:15748;visibility:visible;mso-wrap-style:square;v-text-anchor:top" coordsize="88900,1574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rY38UA&#10;AADcAAAADwAAAGRycy9kb3ducmV2LnhtbESPQUvDQBSE74L/YXmCF7EbbYklZlOqVCy9WXPo8ZF9&#10;ZoPZt3F3TeK/dwuCx2FmvmHKzWx7MZIPnWMFd4sMBHHjdMetgvr95XYNIkRkjb1jUvBDATbV5UWJ&#10;hXYTv9F4jK1IEA4FKjAxDoWUoTFkMSzcQJy8D+ctxiR9K7XHKcFtL++zLJcWO04LBgd6NtR8Hr+t&#10;gtP2cNOM9XJaGrn/ytyufvVPO6Wur+btI4hIc/wP/7X3WkG+eoDzmXQEZ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itjfxQAAANwAAAAPAAAAAAAAAAAAAAAAAJgCAABkcnMv&#10;ZG93bnJldi54bWxQSwUGAAAAAAQABAD1AAAAigMAAAAA&#10;" path="m88566,1574687l88566,,,,,1574687e" filled="f" strokeweight=".18892mm">
                  <v:path arrowok="t" o:extrusionok="f"/>
                </v:shape>
                <v:shape id="Полилиния 648" o:spid="_x0000_s1374" style="position:absolute;left:42689;top:6147;width:889;height:17222;visibility:visible;mso-wrap-style:square;v-text-anchor:top" coordsize="88900,1722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cqRcAA&#10;AADcAAAADwAAAGRycy9kb3ducmV2LnhtbERPy4rCMBTdC/5DuII7TUeHIrWpDOJjcCFYZ/bX5k5b&#10;prkpTdT692YhuDycd7rqTSNu1LnasoKPaQSCuLC65lLBz3k7WYBwHlljY5kUPMjBKhsOUky0vfOJ&#10;brkvRQhhl6CCyvs2kdIVFRl0U9sSB+7PdgZ9gF0pdYf3EG4aOYuiWBqsOTRU2NK6ouI/vxoFR3O8&#10;tLsmLub77cGh/tWbx1krNR71X0sQnnr/Fr/c31pB/BnWhjPhCMj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XcqRcAAAADcAAAADwAAAAAAAAAAAAAAAACYAgAAZHJzL2Rvd25y&#10;ZXYueG1sUEsFBgAAAAAEAAQA9QAAAIUDAAAAAA==&#10;" path="m88566,l,,,1721570r88566,l88566,xe" fillcolor="#fc9" stroked="f">
                  <v:path arrowok="t" o:extrusionok="f"/>
                </v:shape>
                <v:shape id="Полилиния 649" o:spid="_x0000_s1375" style="position:absolute;left:42689;top:6147;width:889;height:17222;visibility:visible;mso-wrap-style:square;v-text-anchor:top" coordsize="88900,1722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PKvMUA&#10;AADcAAAADwAAAGRycy9kb3ducmV2LnhtbESPW2sCMRSE34X+h3AKvohmFfGyGkUUtRRK8fZ+2Jzu&#10;Lt2cLEnU9d8bodDHYWa+YebLxlTiRs6XlhX0ewkI4szqknMF59O2OwHhA7LGyjIpeJCH5eKtNcdU&#10;2zsf6HYMuYgQ9ikqKEKoUyl9VpBB37M1cfR+rDMYonS51A7vEW4qOUiSkTRYclwosKZ1Qdnv8WoU&#10;TMdjt9tntDGr78+voc83ncvjpFT7vVnNQARqwn/4r/2hFYyGU3idiUd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A8q8xQAAANwAAAAPAAAAAAAAAAAAAAAAAJgCAABkcnMv&#10;ZG93bnJldi54bWxQSwUGAAAAAAQABAD1AAAAigMAAAAA&#10;" path="m88566,1721570l88566,,,,,1721570e" filled="f" strokeweight=".18889mm">
                  <v:path arrowok="t" o:extrusionok="f"/>
                </v:shape>
                <v:shape id="Полилиния 668" o:spid="_x0000_s1376" style="position:absolute;left:44865;top:4768;width:889;height:18599;visibility:visible;mso-wrap-style:square;v-text-anchor:top" coordsize="88900,18599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yUTsMA&#10;AADcAAAADwAAAGRycy9kb3ducmV2LnhtbERPyWrDMBC9F/IPYgK9lEaOoSY4lkNjaOmhhWyHHgdr&#10;YruxRsZSvfx9dSjk+Hh7tptMKwbqXWNZwXoVgSAurW64UnA5vz1vQDiPrLG1TApmcrDLFw8ZptqO&#10;fKTh5CsRQtilqKD2vkuldGVNBt3KdsSBu9reoA+wr6TucQzhppVxFCXSYMOhocaOiprK2+nXKNjM&#10;h5+Xp705DnH0/e6pKG9f9lOpx+X0ugXhafJ38b/7QytIkrA2nAlHQO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yUTsMAAADcAAAADwAAAAAAAAAAAAAAAACYAgAAZHJzL2Rv&#10;d25yZXYueG1sUEsFBgAAAAAEAAQA9QAAAIgDAAAAAA==&#10;" path="m88566,l,,,1859502r88566,l88566,xe" fillcolor="#fc9" stroked="f">
                  <v:path arrowok="t" o:extrusionok="f"/>
                </v:shape>
                <v:shape id="Полилиния 669" o:spid="_x0000_s1377" style="position:absolute;left:44865;top:4768;width:889;height:18599;visibility:visible;mso-wrap-style:square;v-text-anchor:top" coordsize="88900,18599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SSAscA&#10;AADcAAAADwAAAGRycy9kb3ducmV2LnhtbESPT0sDMRTE74LfITzBm81aZNG1aami6KHQP1pKb4/N&#10;c7O4eVk2cTftp28KQo/DzPyGmcyibURPna8dK7gfZSCIS6drrhR8f73fPYLwAVlj45gUHMjDbHp9&#10;NcFCu4HX1G9CJRKEfYEKTAhtIaUvDVn0I9cSJ+/HdRZDkl0ldYdDgttGjrMslxZrTgsGW3o1VP5u&#10;/qyCl32c794WHw/9Uq9MPsTtenzcKnV7E+fPIALFcAn/tz+1gjx/gvOZdATk9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k0kgLHAAAA3AAAAA8AAAAAAAAAAAAAAAAAmAIAAGRy&#10;cy9kb3ducmV2LnhtbFBLBQYAAAAABAAEAPUAAACMAwAAAAA=&#10;" path="m88566,1859502l88566,,,,,1859502e" filled="f" strokeweight=".18886mm">
                  <v:path arrowok="t" o:extrusionok="f"/>
                </v:shape>
                <v:shape id="Полилиния 670" o:spid="_x0000_s1378" style="position:absolute;left:47042;top:4080;width:889;height:19285;visibility:visible;mso-wrap-style:square;v-text-anchor:top" coordsize="88900,1928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jOF78A&#10;AADcAAAADwAAAGRycy9kb3ducmV2LnhtbERPTYvCMBC9C/sfwgh700RZdKlGkQVd8ab2sMehGZvS&#10;ZlKaaOu/3xwEj4/3vd4OrhEP6kLlWcNsqkAQF95UXGrIr/vJN4gQkQ02nknDkwJsNx+jNWbG93ym&#10;xyWWIoVwyFCDjbHNpAyFJYdh6lvixN185zAm2JXSdNincNfIuVIL6bDi1GCxpR9LRX25Ow1f5d/s&#10;ZOtf2ai8r3luDk9VHbT+HA+7FYhIQ3yLX+6j0bBYpvnpTDoC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mM4XvwAAANwAAAAPAAAAAAAAAAAAAAAAAJgCAABkcnMvZG93bnJl&#10;di54bWxQSwUGAAAAAAQABAD1AAAAhAMAAAAA&#10;" path="m88566,l,,,1928353r88566,l88566,xe" fillcolor="#fc9" stroked="f">
                  <v:path arrowok="t" o:extrusionok="f"/>
                </v:shape>
                <v:shape id="Полилиния 671" o:spid="_x0000_s1379" style="position:absolute;left:47042;top:4080;width:889;height:19285;visibility:visible;mso-wrap-style:square;v-text-anchor:top" coordsize="88900,1928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e0TsUA&#10;AADcAAAADwAAAGRycy9kb3ducmV2LnhtbESPzW7CMBCE75X6DtZW4lacIEohxaAKWgSn8vcA23iJ&#10;o8ZrK3YhvD1GqtTjaGa+0UznnW3EmdpQO1aQ9zMQxKXTNVcKjofP5zGIEJE1No5JwZUCzGePD1Ms&#10;tLvwjs77WIkE4VCgAhOjL6QMpSGLoe88cfJOrrUYk2wrqVu8JLht5CDLRtJizWnBoKeFofJn/2sV&#10;DBvMV93H9+L6spnUZrk9eee/lOo9de9vICJ18T/8115rBaPXHO5n0hG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h7ROxQAAANwAAAAPAAAAAAAAAAAAAAAAAJgCAABkcnMv&#10;ZG93bnJldi54bWxQSwUGAAAAAAQABAD1AAAAigMAAAAA&#10;" path="m88566,1928353l88566,,,,,1928353e" filled="f" strokeweight=".18886mm">
                  <v:path arrowok="t" o:extrusionok="f"/>
                </v:shape>
                <v:shape id="Полилиния 672" o:spid="_x0000_s1380" style="position:absolute;left:49221;top:3818;width:889;height:19545;visibility:visible;mso-wrap-style:square;v-text-anchor:top" coordsize="88900,1954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f/MYA&#10;AADcAAAADwAAAGRycy9kb3ducmV2LnhtbESPT2vCQBTE7wW/w/IKvdVNRUyNruIfCvEkpr3k9sg+&#10;k2D2bcyuMf32XUHocZiZ3zDL9WAa0VPnassKPsYRCOLC6ppLBT/fX++fIJxH1thYJgW/5GC9Gr0s&#10;MdH2zifqM1+KAGGXoILK+zaR0hUVGXRj2xIH72w7gz7IrpS6w3uAm0ZOomgmDdYcFipsaVdRcclu&#10;RkF8ys/X+HLsN9PDfGvTfN/m6V6pt9dhswDhafD/4Wc71Qpm8QQeZ8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yf/MYAAADcAAAADwAAAAAAAAAAAAAAAACYAgAAZHJz&#10;L2Rvd25yZXYueG1sUEsFBgAAAAAEAAQA9QAAAIsDAAAAAA==&#10;" path="m88340,l,,,1954517r88340,l88340,xe" fillcolor="#fc9" stroked="f">
                  <v:path arrowok="t" o:extrusionok="f"/>
                </v:shape>
                <v:shape id="Полилиния 691" o:spid="_x0000_s1381" style="position:absolute;left:49221;top:3818;width:889;height:19545;visibility:visible;mso-wrap-style:square;v-text-anchor:top" coordsize="88900,1954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MdLcUA&#10;AADcAAAADwAAAGRycy9kb3ducmV2LnhtbESPQWsCMRSE74X+h/AEbzW7xYrdGqUtFKw9dS1ob8/k&#10;uVm6edluoq7/3giFHoeZ+YaZLXrXiCN1ofasIB9lIIi1NzVXCr7Wb3dTECEiG2w8k4IzBVjMb29m&#10;WBh/4k86lrESCcKhQAU2xraQMmhLDsPIt8TJ2/vOYUyyq6Tp8JTgrpH3WTaRDmtOCxZberWkf8qD&#10;U+BzV6749+H7ZWP0WNv33c5sP5QaDvrnJxCR+vgf/msvjYLJYw7XM+kIyP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x0txQAAANwAAAAPAAAAAAAAAAAAAAAAAJgCAABkcnMv&#10;ZG93bnJldi54bWxQSwUGAAAAAAQABAD1AAAAigMAAAAA&#10;" path="m88340,1954517l88340,,,,,1954517e" filled="f" strokeweight=".18886mm">
                  <v:path arrowok="t" o:extrusionok="f"/>
                </v:shape>
                <v:shape id="Полилиния 692" o:spid="_x0000_s1382" style="position:absolute;left:51398;top:3129;width:889;height:20238;visibility:visible;mso-wrap-style:square;v-text-anchor:top" coordsize="88900,2023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KuZ8YA&#10;AADcAAAADwAAAGRycy9kb3ducmV2LnhtbESPQWvCQBSE70L/w/IKvelGD6FGN6FY1IIUMXrQ22v2&#10;NUmbfRuzq6b/vlsoeBxm5htmnvWmEVfqXG1ZwXgUgSAurK65VHDYL4fPIJxH1thYJgU/5CBLHwZz&#10;TLS98Y6uuS9FgLBLUEHlfZtI6YqKDLqRbYmD92k7gz7IrpS6w1uAm0ZOoiiWBmsOCxW2tKio+M4v&#10;RsH7Ln5dNStcf320p/M2N/a8OVqlnh77lxkIT72/h//bb1pBPJ3A35l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KuZ8YAAADcAAAADwAAAAAAAAAAAAAAAACYAgAAZHJz&#10;L2Rvd25yZXYueG1sUEsFBgAAAAAEAAQA9QAAAIsDAAAAAA==&#10;" path="m88340,l,,,2023368r88340,l88340,xe" fillcolor="#fc9" stroked="f">
                  <v:path arrowok="t" o:extrusionok="f"/>
                </v:shape>
                <v:shape id="Полилиния 693" o:spid="_x0000_s1383" style="position:absolute;left:51398;top:3129;width:889;height:20238;visibility:visible;mso-wrap-style:square;v-text-anchor:top" coordsize="88900,2023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LXSsQA&#10;AADcAAAADwAAAGRycy9kb3ducmV2LnhtbESPX2vCMBTF3wf7DuEOfJupCrJWo4giupfB1Ic+Xpq7&#10;tqy5CU1M67dfBoM9Hs6fH2e9HU0nIvW+taxgNs1AEFdWt1wruF2Pr28gfEDW2FkmBQ/ysN08P62x&#10;0HbgT4qXUIs0wr5ABU0IrpDSVw0Z9FPriJP3ZXuDIcm+lrrHIY2bTs6zbCkNtpwIDTraN1R9X+4m&#10;QcpjXsabiacslvXJ5W44fLwrNXkZdysQgcbwH/5rn7WCZb6A3zPpCM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S10rEAAAA3AAAAA8AAAAAAAAAAAAAAAAAmAIAAGRycy9k&#10;b3ducmV2LnhtbFBLBQYAAAAABAAEAPUAAACJAwAAAAA=&#10;" path="m88340,2023368l88340,,,,,2023368e" filled="f" strokeweight=".18883mm">
                  <v:path arrowok="t" o:extrusionok="f"/>
                </v:shape>
                <v:shape id="Полилиния 694" o:spid="_x0000_s1384" style="position:absolute;left:53575;top:6666;width:889;height:16701;visibility:visible;mso-wrap-style:square;v-text-anchor:top" coordsize="88900,1670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eiZ8cA&#10;AADcAAAADwAAAGRycy9kb3ducmV2LnhtbESPQWvCQBSE74X+h+UVvJS6aZGgqauIpejBEhpL2+Mj&#10;+0yC2bdhdzXx37tCocdhZr5h5svBtOJMzjeWFTyPExDEpdUNVwq+9u9PUxA+IGtsLZOCC3lYLu7v&#10;5php2/MnnYtQiQhhn6GCOoQuk9KXNRn0Y9sRR+9gncEQpaukdthHuGnlS5Kk0mDDcaHGjtY1lcfi&#10;ZBQc0nxHx7R3j3mb/55+Nh/fxdtMqdHDsHoFEWgI/+G/9lYrSGcTuJ2JR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XomfHAAAA3AAAAA8AAAAAAAAAAAAAAAAAmAIAAGRy&#10;cy9kb3ducmV2LnhtbFBLBQYAAAAABAAEAPUAAACMAwAAAAA=&#10;" path="m88340,l,,,1669702r88340,l88340,xe" fillcolor="#fc9" stroked="f">
                  <v:path arrowok="t" o:extrusionok="f"/>
                </v:shape>
                <v:shape id="Полилиния 695" o:spid="_x0000_s1385" style="position:absolute;left:53575;top:6666;width:889;height:16701;visibility:visible;mso-wrap-style:square;v-text-anchor:top" coordsize="88900,1670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85LcQA&#10;AADcAAAADwAAAGRycy9kb3ducmV2LnhtbESPQWvCQBSE74X+h+UVvOlGobFGV5G2oiClNOr9kX0m&#10;wezbkF1j9Ne7gtDjMDPfMLNFZyrRUuNKywqGgwgEcWZ1ybmC/W7V/wDhPLLGyjIpuJKDxfz1ZYaJ&#10;thf+ozb1uQgQdgkqKLyvEyldVpBBN7A1cfCOtjHog2xyqRu8BLip5CiKYmmw5LBQYE2fBWWn9GwU&#10;jDD+TtvbF/2M7WSzjreHZft7UKr31i2nIDx1/j/8bG+0gnjyDo8z4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fOS3EAAAA3AAAAA8AAAAAAAAAAAAAAAAAmAIAAGRycy9k&#10;b3ducmV2LnhtbFBLBQYAAAAABAAEAPUAAACJAwAAAAA=&#10;" path="m88340,1669702l88340,,,,,1669702e" filled="f" strokeweight=".18889mm">
                  <v:path arrowok="t" o:extrusionok="f"/>
                </v:shape>
                <v:shape id="Полилиния 714" o:spid="_x0000_s1386" style="position:absolute;left:55751;top:9602;width:889;height:13766;visibility:visible;mso-wrap-style:square;v-text-anchor:top" coordsize="88900,137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Hry8IA&#10;AADcAAAADwAAAGRycy9kb3ducmV2LnhtbESPT4vCMBTE74LfITxhb5q6SJVuUym7LHj1z6W3R/Ns&#10;yzYvJYm2fvuNIHgcZuY3TL6fTC/u5HxnWcF6lYAgrq3uuFFwOf8udyB8QNbYWyYFD/KwL+azHDNt&#10;Rz7S/RQaESHsM1TQhjBkUvq6JYN+ZQfi6F2tMxiidI3UDscIN738TJJUGuw4LrQ40HdL9d/pZhSU&#10;STg/RrqmlJaj2/y4W3WoSKmPxVR+gQg0hXf41T5oBdv1Bp5n4hGQ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evLwgAAANwAAAAPAAAAAAAAAAAAAAAAAJgCAABkcnMvZG93&#10;bnJldi54bWxQSwUGAAAAAAQABAD1AAAAhwMAAAAA&#10;" path="m88340,l,,,1376166r88340,l88340,xe" fillcolor="#fc9" stroked="f">
                  <v:path arrowok="t" o:extrusionok="f"/>
                </v:shape>
                <v:shape id="Полилиния 715" o:spid="_x0000_s1387" style="position:absolute;left:55751;top:9602;width:889;height:13766;visibility:visible;mso-wrap-style:square;v-text-anchor:top" coordsize="88900,1376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QqG8UA&#10;AADcAAAADwAAAGRycy9kb3ducmV2LnhtbESPQWvCQBSE7wX/w/IEb3U3BVsbXUWkKfVSqLEHb4/s&#10;Mwlm34bsJqb/3i0Uehxm5htmvR1tIwbqfO1YQzJXIIgLZ2ouNZzy7HEJwgdkg41j0vBDHrabycMa&#10;U+Nu/EXDMZQiQtinqKEKoU2l9EVFFv3ctcTRu7jOYoiyK6Xp8BbhtpFPSj1LizXHhQpb2ldUXI+9&#10;1aDeeXk+XcIrurc+z1WTXQ+f31rPpuNuBSLQGP7Df+0Po+ElWcDvmX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BCobxQAAANwAAAAPAAAAAAAAAAAAAAAAAJgCAABkcnMv&#10;ZG93bnJldi54bWxQSwUGAAAAAAQABAD1AAAAigMAAAAA&#10;" path="m88340,1376166l88340,,,,,1376166e" filled="f" strokeweight=".18894mm">
                  <v:path arrowok="t" o:extrusionok="f"/>
                </v:shape>
                <v:shape id="Полилиния 716" o:spid="_x0000_s1388" style="position:absolute;left:33;top:628;width:57284;height:27610;visibility:visible;mso-wrap-style:square;v-text-anchor:top" coordsize="5728335,2760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3pScQA&#10;AADcAAAADwAAAGRycy9kb3ducmV2LnhtbESPQWsCMRSE7wX/Q3iCt5pVWG1Xo4gieGxXW+jtsXlu&#10;VjcvSxJ1+++bQqHHYWa+YZbr3rbiTj40jhVMxhkI4srphmsFp+P++QVEiMgaW8ek4JsCrFeDpyUW&#10;2j34ne5lrEWCcChQgYmxK6QMlSGLYew64uSdnbcYk/S11B4fCW5bOc2ymbTYcFow2NHWUHUtb1bB&#10;W/PhT/HV5+X862IOn/lxmmc7pUbDfrMAEamP/+G/9kErmE9m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d6UnEAAAA3AAAAA8AAAAAAAAAAAAAAAAAmAIAAGRycy9k&#10;b3ducmV2LnhtbFBLBQYAAAAABAAEAPUAAACJAwAAAAA=&#10;" path="m503538,r,2269190em476357,2277797r20386,em476357,2027637r20386,em476357,1768584r20386,em476357,1518401r20386,em476357,1268241r20386,em476357,1009475r20386,em476357,759086r20386,em476357,508926r20386,em476357,250159r20386,em476357,r20386,em503538,2277797r5217732,em,2588489r5721270,em,2760904r5721270,em503538,2277797r5217732,em,2588489r,163808em503538,2277797r,474500em721218,2277797r,474500em938942,2277797r,474500em1156576,2277797r,474500em1374300,2277797r,474500em1591934,2277797r,474500em1809659,2277797r,474500em2027293,2277797r,474500em2245017,2277797r,474500em2462651,2277797r,474500em2680557,2277797r,474500em2898191,2277797r,474500em3115915,2277797r,474500em3333640,2277797r,474500em3551274,2277797r,474500em3768998,2277797r,474500em3986632,2277797r,474500em4204356,2277797r,474500em4421990,2277797r,474500em4639715,2277797r,474500em4857349,2277797r,474500em5075073,2277797r,474500em5292707,2277797r,474500em5510432,2277797r,474500em5728337,2277797r,474500e" filled="f" strokeweight=".21389mm">
                  <v:path arrowok="t" o:extrusionok="f"/>
                </v:shape>
                <v:shape id="Полилиния 717" o:spid="_x0000_s1389" style="position:absolute;left:203;top:27245;width:413;height:520;visibility:visible;mso-wrap-style:square;v-text-anchor:top" coordsize="41275,520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TyU8QA&#10;AADcAAAADwAAAGRycy9kb3ducmV2LnhtbESP3WrCQBSE7wu+w3IE7+quBRuJriLSiFAo+Ie3h+wx&#10;CWbPxuyq8e27hYKXw8x8w8wWna3FnVpfOdYwGioQxLkzFRcaDvvsfQLCB2SDtWPS8CQPi3nvbYap&#10;cQ/e0n0XChEh7FPUUIbQpFL6vCSLfuga4uidXWsxRNkW0rT4iHBbyw+lPqXFiuNCiQ2tSsovu5uN&#10;lOSgnqf1V6Yu4ysV38vjz22baT3od8spiEBdeIX/2xujIRkl8HcmH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k8lPEAAAA3AAAAA8AAAAAAAAAAAAAAAAAmAIAAGRycy9k&#10;b3ducmV2LnhtbFBLBQYAAAAABAAEAPUAAACJAwAAAAA=&#10;" path="m40998,l,,,51925r40998,l40998,xe" fillcolor="#fc9" stroked="f">
                  <v:path arrowok="t" o:extrusionok="f"/>
                </v:shape>
                <v:shape id="Полилиния 718" o:spid="_x0000_s1390" style="position:absolute;left:203;top:27245;width:413;height:520;visibility:visible;mso-wrap-style:square;v-text-anchor:top" coordsize="41275,520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dofsAA&#10;AADcAAAADwAAAGRycy9kb3ducmV2LnhtbERPy4rCMBTdC/5DuII7TZ2FSjWKCo7iZvCxcHlprm2x&#10;ualJtPXvzUKY5eG858vWVOJFzpeWFYyGCQjizOqScwWX83YwBeEDssbKMil4k4flotuZY6ptw0d6&#10;nUIuYgj7FBUUIdSplD4ryKAf2po4cjfrDIYIXS61wyaGm0r+JMlYGiw5NhRY06ag7H56GgXN3/g9&#10;OWx21fXu6JFPf9vt/rhWqt9rVzMQgdrwL/6691rBZBTXxjPxCMjF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bdofsAAAADcAAAADwAAAAAAAAAAAAAAAACYAgAAZHJzL2Rvd25y&#10;ZXYueG1sUEsFBgAAAAAEAAQA9QAAAIUDAAAAAA==&#10;" path="m,51925r40998,l40998,,,,,51925xe" filled="f" strokeweight=".20806mm">
                  <v:path arrowok="t" o:extrusionok="f"/>
                </v:shape>
                <v:shape id="Надпись 719" o:spid="_x0000_s1391" type="#_x0000_t202" style="position:absolute;width:57353;height:282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asV8UA&#10;AADcAAAADwAAAGRycy9kb3ducmV2LnhtbESPQWvCQBSE70L/w/IK3nRjD2pSV5FioSAUYzz0+Jp9&#10;JovZtzG71fTfu4LgcZiZb5jFqreNuFDnjWMFk3ECgrh02nCl4FB8juYgfEDW2DgmBf/kYbV8GSww&#10;0+7KOV32oRIRwj5DBXUIbSalL2uy6MeuJY7e0XUWQ5RdJXWH1wi3jXxLkqm0aDgu1NjSR03laf9n&#10;Fax/ON+Y8/fvLj/mpijShLfTk1LD1379DiJQH57hR/tLK5hNUrifi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dqxX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ind w:left="46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180</w:t>
                        </w:r>
                      </w:p>
                      <w:p w:rsidR="000568D2" w:rsidRDefault="000568D2">
                        <w:pPr>
                          <w:spacing w:before="3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46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160</w:t>
                        </w:r>
                      </w:p>
                      <w:p w:rsidR="000568D2" w:rsidRDefault="000568D2">
                        <w:pPr>
                          <w:spacing w:before="16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spacing w:before="1"/>
                          <w:ind w:left="46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140</w:t>
                        </w:r>
                      </w:p>
                      <w:p w:rsidR="000568D2" w:rsidRDefault="000568D2">
                        <w:pPr>
                          <w:spacing w:before="3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46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120</w:t>
                        </w:r>
                      </w:p>
                      <w:p w:rsidR="000568D2" w:rsidRDefault="000568D2">
                        <w:pPr>
                          <w:spacing w:before="3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46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100</w:t>
                        </w:r>
                      </w:p>
                      <w:p w:rsidR="000568D2" w:rsidRDefault="000568D2">
                        <w:pPr>
                          <w:spacing w:before="17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535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80</w:t>
                        </w:r>
                      </w:p>
                      <w:p w:rsidR="000568D2" w:rsidRDefault="000568D2">
                        <w:pPr>
                          <w:spacing w:before="3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535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60</w:t>
                        </w:r>
                      </w:p>
                      <w:p w:rsidR="000568D2" w:rsidRDefault="000568D2">
                        <w:pPr>
                          <w:spacing w:before="3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ind w:left="535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40</w:t>
                        </w:r>
                      </w:p>
                      <w:p w:rsidR="000568D2" w:rsidRDefault="000568D2">
                        <w:pPr>
                          <w:spacing w:before="16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spacing w:before="1"/>
                          <w:ind w:left="535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5"/>
                            <w:sz w:val="17"/>
                          </w:rPr>
                          <w:t>20</w:t>
                        </w:r>
                      </w:p>
                      <w:p w:rsidR="000568D2" w:rsidRDefault="000568D2">
                        <w:pPr>
                          <w:spacing w:before="2"/>
                          <w:rPr>
                            <w:rFonts w:ascii="Arial"/>
                            <w:sz w:val="17"/>
                          </w:rPr>
                        </w:pPr>
                      </w:p>
                      <w:p w:rsidR="000568D2" w:rsidRDefault="00891486">
                        <w:pPr>
                          <w:spacing w:before="1"/>
                          <w:ind w:left="610"/>
                          <w:rPr>
                            <w:rFonts w:ascii="Arial"/>
                            <w:sz w:val="17"/>
                          </w:rPr>
                        </w:pPr>
                        <w:r>
                          <w:rPr>
                            <w:rFonts w:ascii="Arial"/>
                            <w:spacing w:val="-10"/>
                            <w:sz w:val="17"/>
                          </w:rPr>
                          <w:t>0</w:t>
                        </w:r>
                      </w:p>
                      <w:p w:rsidR="000568D2" w:rsidRDefault="00891486">
                        <w:pPr>
                          <w:spacing w:before="40"/>
                          <w:ind w:left="878"/>
                          <w:rPr>
                            <w:rFonts w:ascii="Arial"/>
                            <w:sz w:val="15"/>
                          </w:rPr>
                        </w:pPr>
                        <w:r>
                          <w:rPr>
                            <w:rFonts w:ascii="Arial"/>
                            <w:sz w:val="15"/>
                          </w:rPr>
                          <w:t>0-1</w:t>
                        </w:r>
                        <w:r>
                          <w:rPr>
                            <w:rFonts w:ascii="Arial"/>
                            <w:spacing w:val="7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1-2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2-3</w:t>
                        </w:r>
                        <w:r>
                          <w:rPr>
                            <w:rFonts w:ascii="Arial"/>
                            <w:spacing w:val="6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3-4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4-5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5-6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6-7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7-8</w:t>
                        </w:r>
                        <w:r>
                          <w:rPr>
                            <w:rFonts w:ascii="Arial"/>
                            <w:spacing w:val="6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8-9</w:t>
                        </w:r>
                        <w:r>
                          <w:rPr>
                            <w:rFonts w:ascii="Arial"/>
                            <w:spacing w:val="60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9-10</w:t>
                        </w:r>
                        <w:r>
                          <w:rPr>
                            <w:rFonts w:ascii="Arial"/>
                            <w:spacing w:val="12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10-11</w:t>
                        </w:r>
                        <w:r>
                          <w:rPr>
                            <w:rFonts w:ascii="Arial"/>
                            <w:spacing w:val="-5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11-12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12-13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13-14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14-15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15-16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16-17</w:t>
                        </w:r>
                        <w:r>
                          <w:rPr>
                            <w:rFonts w:ascii="Arial"/>
                            <w:spacing w:val="-5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17-18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18-19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19-20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20-21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21-22</w:t>
                        </w:r>
                        <w:r>
                          <w:rPr>
                            <w:rFonts w:ascii="Arial"/>
                            <w:spacing w:val="-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22-23</w:t>
                        </w:r>
                        <w:r>
                          <w:rPr>
                            <w:rFonts w:ascii="Arial"/>
                            <w:spacing w:val="12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sz w:val="15"/>
                          </w:rPr>
                          <w:t>23-</w:t>
                        </w:r>
                        <w:r>
                          <w:rPr>
                            <w:rFonts w:ascii="Arial"/>
                            <w:spacing w:val="-10"/>
                            <w:sz w:val="15"/>
                          </w:rPr>
                          <w:t>0</w:t>
                        </w:r>
                      </w:p>
                      <w:p w:rsidR="000568D2" w:rsidRDefault="000568D2">
                        <w:pPr>
                          <w:spacing w:before="67"/>
                          <w:rPr>
                            <w:rFonts w:ascii="Arial"/>
                            <w:sz w:val="15"/>
                          </w:rPr>
                        </w:pPr>
                      </w:p>
                      <w:p w:rsidR="000568D2" w:rsidRDefault="00891486">
                        <w:pPr>
                          <w:ind w:left="139"/>
                          <w:rPr>
                            <w:rFonts w:ascii="Arial" w:hAnsi="Arial"/>
                            <w:position w:val="1"/>
                            <w:sz w:val="15"/>
                          </w:rPr>
                        </w:pPr>
                        <w:r>
                          <w:rPr>
                            <w:rFonts w:ascii="Arial" w:hAnsi="Arial"/>
                            <w:sz w:val="15"/>
                          </w:rPr>
                          <w:t>Расход,</w:t>
                        </w:r>
                        <w:r>
                          <w:rPr>
                            <w:rFonts w:ascii="Arial" w:hAnsi="Arial"/>
                            <w:spacing w:val="-3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sz w:val="15"/>
                          </w:rPr>
                          <w:t>м3</w:t>
                        </w:r>
                        <w:r>
                          <w:rPr>
                            <w:rFonts w:ascii="Arial" w:hAnsi="Arial"/>
                            <w:spacing w:val="14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45,12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21,38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22,32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20,49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22,21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77,91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158,4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164,4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139,7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141,2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138,7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134,1</w:t>
                        </w:r>
                        <w:r>
                          <w:rPr>
                            <w:rFonts w:ascii="Arial" w:hAnsi="Arial"/>
                            <w:spacing w:val="29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131</w:t>
                        </w:r>
                        <w:r>
                          <w:rPr>
                            <w:rFonts w:ascii="Arial" w:hAnsi="Arial"/>
                            <w:spacing w:val="37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131,8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115,9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125,8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125,1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136,1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147,3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152,6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154,7</w:t>
                        </w:r>
                        <w:r>
                          <w:rPr>
                            <w:rFonts w:ascii="Arial" w:hAnsi="Arial"/>
                            <w:spacing w:val="-2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160,4</w:t>
                        </w:r>
                        <w:r>
                          <w:rPr>
                            <w:rFonts w:ascii="Arial" w:hAnsi="Arial"/>
                            <w:spacing w:val="-3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position w:val="1"/>
                            <w:sz w:val="15"/>
                          </w:rPr>
                          <w:t>132,1</w:t>
                        </w:r>
                        <w:r>
                          <w:rPr>
                            <w:rFonts w:ascii="Arial" w:hAnsi="Arial"/>
                            <w:spacing w:val="30"/>
                            <w:position w:val="1"/>
                            <w:sz w:val="15"/>
                          </w:rPr>
                          <w:t xml:space="preserve"> </w:t>
                        </w:r>
                        <w:r>
                          <w:rPr>
                            <w:rFonts w:ascii="Arial" w:hAnsi="Arial"/>
                            <w:spacing w:val="-5"/>
                            <w:position w:val="1"/>
                            <w:sz w:val="15"/>
                          </w:rPr>
                          <w:t>109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0568D2" w:rsidRDefault="00891486">
      <w:pPr>
        <w:pStyle w:val="af9"/>
        <w:spacing w:before="208" w:line="312" w:lineRule="auto"/>
        <w:ind w:left="3233" w:right="565" w:hanging="2000"/>
      </w:pPr>
      <w:bookmarkStart w:id="144" w:name="_bookmark143"/>
      <w:bookmarkEnd w:id="144"/>
      <w:r>
        <w:t>Рисунок</w:t>
      </w:r>
      <w:r>
        <w:rPr>
          <w:spacing w:val="-6"/>
        </w:rPr>
        <w:t xml:space="preserve"> </w:t>
      </w:r>
      <w:r>
        <w:t>38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Суточный</w:t>
      </w:r>
      <w:r>
        <w:rPr>
          <w:spacing w:val="-4"/>
        </w:rPr>
        <w:t xml:space="preserve"> </w:t>
      </w:r>
      <w:r>
        <w:t>график</w:t>
      </w:r>
      <w:r>
        <w:rPr>
          <w:spacing w:val="-4"/>
        </w:rPr>
        <w:t xml:space="preserve"> </w:t>
      </w:r>
      <w:r>
        <w:t>водопотребления</w:t>
      </w:r>
      <w:r>
        <w:rPr>
          <w:spacing w:val="-4"/>
        </w:rPr>
        <w:t xml:space="preserve"> </w:t>
      </w:r>
      <w:r>
        <w:t>определенный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средствам инструментальных замеров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line="360" w:lineRule="auto"/>
        <w:ind w:left="311" w:right="432" w:firstLine="707"/>
        <w:jc w:val="both"/>
      </w:pPr>
      <w:r>
        <w:t xml:space="preserve">Учитывая график суточной неравномерности, а также степень благоустройства зданий, режим работы предприятий коэффициенты </w:t>
      </w:r>
      <w:r>
        <w:rPr>
          <w:rFonts w:ascii="Symbol" w:hAnsi="Symbol"/>
        </w:rPr>
        <w:t></w:t>
      </w:r>
      <w:r>
        <w:rPr>
          <w:vertAlign w:val="subscript"/>
        </w:rPr>
        <w:t>max</w:t>
      </w:r>
      <w:r>
        <w:t xml:space="preserve"> и </w:t>
      </w:r>
      <w:r>
        <w:rPr>
          <w:rFonts w:ascii="Symbol" w:hAnsi="Symbol"/>
        </w:rPr>
        <w:t></w:t>
      </w:r>
      <w:r>
        <w:rPr>
          <w:vertAlign w:val="subscript"/>
        </w:rPr>
        <w:t>min</w:t>
      </w:r>
      <w:r>
        <w:t xml:space="preserve"> принимаются равными 1,3 и 0,4 соответственно.</w:t>
      </w:r>
    </w:p>
    <w:p w:rsidR="000568D2" w:rsidRDefault="000568D2">
      <w:pPr>
        <w:pStyle w:val="af9"/>
        <w:spacing w:line="360" w:lineRule="auto"/>
        <w:jc w:val="both"/>
        <w:sectPr w:rsidR="000568D2">
          <w:type w:val="continuous"/>
          <w:pgSz w:w="11910" w:h="16840"/>
          <w:pgMar w:top="860" w:right="283" w:bottom="150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2" w:line="362" w:lineRule="auto"/>
        <w:ind w:left="311" w:firstLine="1415"/>
      </w:pPr>
      <w:r>
        <w:rPr>
          <w:rFonts w:ascii="Symbol" w:hAnsi="Symbol"/>
        </w:rPr>
        <w:t></w:t>
      </w:r>
      <w:r>
        <w:rPr>
          <w:spacing w:val="-12"/>
        </w:rPr>
        <w:t xml:space="preserve"> </w:t>
      </w:r>
      <w:r>
        <w:t>—</w:t>
      </w:r>
      <w:r>
        <w:rPr>
          <w:spacing w:val="-11"/>
        </w:rPr>
        <w:t xml:space="preserve"> </w:t>
      </w:r>
      <w:r>
        <w:t>коэффициент,</w:t>
      </w:r>
      <w:r>
        <w:rPr>
          <w:spacing w:val="-12"/>
        </w:rPr>
        <w:t xml:space="preserve"> </w:t>
      </w:r>
      <w:r>
        <w:t>учитывающий</w:t>
      </w:r>
      <w:r>
        <w:rPr>
          <w:spacing w:val="-11"/>
        </w:rPr>
        <w:t xml:space="preserve"> </w:t>
      </w:r>
      <w:r>
        <w:t>число</w:t>
      </w:r>
      <w:r>
        <w:rPr>
          <w:spacing w:val="-10"/>
        </w:rPr>
        <w:t xml:space="preserve"> </w:t>
      </w:r>
      <w:r>
        <w:t>жителей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населенном</w:t>
      </w:r>
      <w:r>
        <w:rPr>
          <w:spacing w:val="-11"/>
        </w:rPr>
        <w:t xml:space="preserve"> </w:t>
      </w:r>
      <w:r>
        <w:t>пункте, принимается по табл. 2 СНиП 2.04.02-84.</w:t>
      </w:r>
    </w:p>
    <w:p w:rsidR="000568D2" w:rsidRDefault="000568D2">
      <w:pPr>
        <w:pStyle w:val="af9"/>
        <w:spacing w:before="153"/>
        <w:rPr>
          <w:sz w:val="30"/>
        </w:rPr>
      </w:pPr>
    </w:p>
    <w:p w:rsidR="000568D2" w:rsidRDefault="00891486">
      <w:pPr>
        <w:spacing w:line="330" w:lineRule="exact"/>
        <w:ind w:left="792" w:right="198"/>
        <w:jc w:val="center"/>
        <w:rPr>
          <w:rFonts w:ascii="Symbol" w:hAnsi="Symbol"/>
          <w:position w:val="-8"/>
          <w:sz w:val="30"/>
        </w:rPr>
      </w:pPr>
      <w:r>
        <w:rPr>
          <w:i/>
          <w:spacing w:val="-6"/>
          <w:position w:val="-8"/>
          <w:sz w:val="44"/>
        </w:rPr>
        <w:t>K</w:t>
      </w:r>
      <w:r>
        <w:rPr>
          <w:i/>
          <w:spacing w:val="-6"/>
          <w:position w:val="-10"/>
          <w:sz w:val="17"/>
        </w:rPr>
        <w:t>ч</w:t>
      </w:r>
      <w:r>
        <w:rPr>
          <w:spacing w:val="-6"/>
          <w:position w:val="-10"/>
          <w:sz w:val="17"/>
        </w:rPr>
        <w:t>.</w:t>
      </w:r>
      <w:r>
        <w:rPr>
          <w:spacing w:val="-20"/>
          <w:position w:val="-10"/>
          <w:sz w:val="17"/>
        </w:rPr>
        <w:t xml:space="preserve"> </w:t>
      </w:r>
      <w:r>
        <w:rPr>
          <w:spacing w:val="-6"/>
          <w:position w:val="-10"/>
          <w:sz w:val="17"/>
        </w:rPr>
        <w:t>max</w:t>
      </w:r>
      <w:r>
        <w:rPr>
          <w:spacing w:val="2"/>
          <w:position w:val="-10"/>
          <w:sz w:val="17"/>
        </w:rPr>
        <w:t xml:space="preserve"> </w:t>
      </w:r>
      <w:r>
        <w:rPr>
          <w:rFonts w:ascii="Symbol" w:hAnsi="Symbol"/>
          <w:spacing w:val="-6"/>
          <w:sz w:val="30"/>
        </w:rPr>
        <w:t></w:t>
      </w:r>
      <w:r>
        <w:rPr>
          <w:spacing w:val="-40"/>
          <w:sz w:val="30"/>
        </w:rPr>
        <w:t xml:space="preserve"> </w:t>
      </w:r>
      <w:r>
        <w:rPr>
          <w:spacing w:val="-6"/>
          <w:sz w:val="30"/>
        </w:rPr>
        <w:t>1,3*1,1</w:t>
      </w:r>
      <w:r>
        <w:rPr>
          <w:spacing w:val="-35"/>
          <w:sz w:val="30"/>
        </w:rPr>
        <w:t xml:space="preserve"> </w:t>
      </w:r>
      <w:r>
        <w:rPr>
          <w:rFonts w:ascii="Symbol" w:hAnsi="Symbol"/>
          <w:spacing w:val="-6"/>
          <w:sz w:val="30"/>
        </w:rPr>
        <w:t></w:t>
      </w:r>
      <w:r>
        <w:rPr>
          <w:spacing w:val="-40"/>
          <w:sz w:val="30"/>
        </w:rPr>
        <w:t xml:space="preserve"> </w:t>
      </w:r>
      <w:r>
        <w:rPr>
          <w:spacing w:val="-6"/>
          <w:sz w:val="30"/>
        </w:rPr>
        <w:t>1,43;</w:t>
      </w:r>
      <w:r>
        <w:rPr>
          <w:spacing w:val="24"/>
          <w:sz w:val="30"/>
        </w:rPr>
        <w:t xml:space="preserve"> </w:t>
      </w:r>
      <w:r>
        <w:rPr>
          <w:rFonts w:ascii="Symbol" w:hAnsi="Symbol"/>
          <w:spacing w:val="-82"/>
          <w:sz w:val="30"/>
        </w:rPr>
        <w:t></w:t>
      </w:r>
      <w:r>
        <w:rPr>
          <w:rFonts w:ascii="Symbol" w:hAnsi="Symbol"/>
          <w:spacing w:val="-82"/>
          <w:position w:val="-8"/>
          <w:sz w:val="30"/>
        </w:rPr>
        <w:t></w:t>
      </w:r>
    </w:p>
    <w:p w:rsidR="000568D2" w:rsidRDefault="00891486">
      <w:pPr>
        <w:spacing w:line="275" w:lineRule="exact"/>
        <w:ind w:left="3334"/>
        <w:jc w:val="center"/>
        <w:rPr>
          <w:rFonts w:ascii="Symbol" w:hAnsi="Symbol"/>
          <w:sz w:val="30"/>
        </w:rPr>
      </w:pPr>
      <w:r>
        <w:rPr>
          <w:rFonts w:ascii="Symbol" w:hAnsi="Symbol"/>
          <w:noProof/>
          <w:sz w:val="30"/>
          <w:lang w:eastAsia="ru-RU"/>
        </w:rPr>
        <mc:AlternateContent>
          <mc:Choice Requires="wps">
            <w:drawing>
              <wp:anchor distT="0" distB="0" distL="0" distR="0" simplePos="0" relativeHeight="462791680" behindDoc="1" locked="0" layoutInCell="1" allowOverlap="1">
                <wp:simplePos x="0" y="0"/>
                <wp:positionH relativeFrom="page">
                  <wp:posOffset>5018355</wp:posOffset>
                </wp:positionH>
                <wp:positionV relativeFrom="paragraph">
                  <wp:posOffset>141582</wp:posOffset>
                </wp:positionV>
                <wp:extent cx="91440" cy="287020"/>
                <wp:effectExtent l="0" t="0" r="0" b="0"/>
                <wp:wrapNone/>
                <wp:docPr id="195" name="Textbox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91440" cy="2870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before="4" w:line="232" w:lineRule="auto"/>
                              <w:rPr>
                                <w:rFonts w:ascii="Symbol" w:hAnsi="Symbol"/>
                                <w:position w:val="-8"/>
                                <w:sz w:val="30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88"/>
                                <w:sz w:val="30"/>
                              </w:rPr>
                              <w:t></w:t>
                            </w:r>
                            <w:r>
                              <w:rPr>
                                <w:rFonts w:ascii="Symbol" w:hAnsi="Symbol"/>
                                <w:spacing w:val="-88"/>
                                <w:position w:val="-8"/>
                                <w:sz w:val="30"/>
                              </w:rPr>
                              <w:t>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82" o:spid="_x0000_s1392" type="#_x0000_t202" style="position:absolute;left:0;text-align:left;margin-left:395.15pt;margin-top:11.15pt;width:7.2pt;height:22.6pt;z-index:-4052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" filled="f" stroked="f">
                <v:textbox inset="0,0,0,0">
                  <w:txbxContent>
                    <w:p w:rsidR="000568D2" w:rsidRDefault="00891486">
                      <w:pPr>
                        <w:spacing w:before="4" w:line="232" w:lineRule="auto"/>
                        <w:rPr>
                          <w:rFonts w:ascii="Symbol" w:hAnsi="Symbol"/>
                          <w:position w:val="-8"/>
                          <w:sz w:val="30"/>
                        </w:rPr>
                      </w:pPr>
                      <w:r>
                        <w:rPr>
                          <w:rFonts w:ascii="Symbol" w:hAnsi="Symbol"/>
                          <w:spacing w:val="-88"/>
                          <w:sz w:val="30"/>
                        </w:rPr>
                        <w:t></w:t>
                      </w:r>
                      <w:r>
                        <w:rPr>
                          <w:rFonts w:ascii="Symbol" w:hAnsi="Symbol"/>
                          <w:spacing w:val="-88"/>
                          <w:position w:val="-8"/>
                          <w:sz w:val="30"/>
                        </w:rPr>
                        <w:t>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spacing w:val="-10"/>
          <w:sz w:val="30"/>
        </w:rPr>
        <w:t></w:t>
      </w:r>
    </w:p>
    <w:p w:rsidR="000568D2" w:rsidRDefault="00891486">
      <w:pPr>
        <w:spacing w:line="415" w:lineRule="exact"/>
        <w:ind w:left="724" w:right="290"/>
        <w:jc w:val="center"/>
        <w:rPr>
          <w:sz w:val="30"/>
        </w:rPr>
      </w:pPr>
      <w:r>
        <w:rPr>
          <w:i/>
          <w:spacing w:val="13"/>
          <w:position w:val="-9"/>
          <w:sz w:val="44"/>
        </w:rPr>
        <w:t>K</w:t>
      </w:r>
      <w:r>
        <w:rPr>
          <w:i/>
          <w:spacing w:val="13"/>
          <w:position w:val="-10"/>
          <w:sz w:val="17"/>
        </w:rPr>
        <w:t>ч</w:t>
      </w:r>
      <w:r>
        <w:rPr>
          <w:spacing w:val="13"/>
          <w:position w:val="-10"/>
          <w:sz w:val="17"/>
        </w:rPr>
        <w:t>.</w:t>
      </w:r>
      <w:r>
        <w:rPr>
          <w:spacing w:val="-20"/>
          <w:position w:val="-10"/>
          <w:sz w:val="17"/>
        </w:rPr>
        <w:t xml:space="preserve"> </w:t>
      </w:r>
      <w:r>
        <w:rPr>
          <w:position w:val="-10"/>
          <w:sz w:val="17"/>
        </w:rPr>
        <w:t>min</w:t>
      </w:r>
      <w:r>
        <w:rPr>
          <w:spacing w:val="26"/>
          <w:position w:val="-10"/>
          <w:sz w:val="17"/>
        </w:rPr>
        <w:t xml:space="preserve"> </w:t>
      </w:r>
      <w:r>
        <w:rPr>
          <w:rFonts w:ascii="Symbol" w:hAnsi="Symbol"/>
          <w:sz w:val="30"/>
        </w:rPr>
        <w:t></w:t>
      </w:r>
      <w:r>
        <w:rPr>
          <w:spacing w:val="-18"/>
          <w:sz w:val="30"/>
        </w:rPr>
        <w:t xml:space="preserve"> </w:t>
      </w:r>
      <w:r>
        <w:rPr>
          <w:sz w:val="30"/>
        </w:rPr>
        <w:t>0,4*0,7</w:t>
      </w:r>
      <w:r>
        <w:rPr>
          <w:spacing w:val="-16"/>
          <w:sz w:val="30"/>
        </w:rPr>
        <w:t xml:space="preserve"> </w:t>
      </w:r>
      <w:r>
        <w:rPr>
          <w:rFonts w:ascii="Symbol" w:hAnsi="Symbol"/>
          <w:sz w:val="30"/>
        </w:rPr>
        <w:t></w:t>
      </w:r>
      <w:r>
        <w:rPr>
          <w:spacing w:val="-18"/>
          <w:sz w:val="30"/>
        </w:rPr>
        <w:t xml:space="preserve"> </w:t>
      </w:r>
      <w:r>
        <w:rPr>
          <w:spacing w:val="-4"/>
          <w:sz w:val="30"/>
        </w:rPr>
        <w:t>0,28</w:t>
      </w:r>
    </w:p>
    <w:p w:rsidR="000568D2" w:rsidRDefault="000568D2">
      <w:pPr>
        <w:pStyle w:val="af9"/>
        <w:spacing w:before="257"/>
      </w:pPr>
    </w:p>
    <w:p w:rsidR="000568D2" w:rsidRDefault="00891486">
      <w:pPr>
        <w:pStyle w:val="af9"/>
        <w:ind w:left="160"/>
        <w:jc w:val="center"/>
      </w:pPr>
      <w:r>
        <w:rPr>
          <w:i/>
          <w:sz w:val="36"/>
        </w:rPr>
        <w:t>q</w:t>
      </w:r>
      <w:r>
        <w:rPr>
          <w:i/>
          <w:sz w:val="36"/>
          <w:vertAlign w:val="subscript"/>
        </w:rPr>
        <w:t>ч.max</w:t>
      </w:r>
      <w:r>
        <w:rPr>
          <w:i/>
          <w:spacing w:val="-44"/>
          <w:sz w:val="36"/>
        </w:rPr>
        <w:t xml:space="preserve"> </w:t>
      </w:r>
      <w:r>
        <w:t>=</w:t>
      </w:r>
      <w:r>
        <w:rPr>
          <w:spacing w:val="-9"/>
        </w:rPr>
        <w:t xml:space="preserve"> </w:t>
      </w:r>
      <w:r>
        <w:t>1,43*</w:t>
      </w:r>
      <w:r>
        <w:rPr>
          <w:spacing w:val="-4"/>
        </w:rPr>
        <w:t xml:space="preserve"> </w:t>
      </w:r>
      <w:r>
        <w:t>18054,40</w:t>
      </w:r>
      <w:r>
        <w:rPr>
          <w:spacing w:val="-2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1075,74</w:t>
      </w:r>
      <w:r>
        <w:rPr>
          <w:spacing w:val="-2"/>
        </w:rPr>
        <w:t xml:space="preserve"> </w:t>
      </w:r>
      <w:r>
        <w:rPr>
          <w:spacing w:val="-4"/>
        </w:rPr>
        <w:t>м</w:t>
      </w:r>
      <w:r>
        <w:rPr>
          <w:spacing w:val="-4"/>
          <w:vertAlign w:val="superscript"/>
        </w:rPr>
        <w:t>3</w:t>
      </w:r>
      <w:r>
        <w:rPr>
          <w:spacing w:val="-4"/>
        </w:rPr>
        <w:t>/ч;</w:t>
      </w:r>
    </w:p>
    <w:p w:rsidR="000568D2" w:rsidRDefault="00891486">
      <w:pPr>
        <w:pStyle w:val="af9"/>
        <w:spacing w:before="124"/>
        <w:ind w:left="159"/>
        <w:jc w:val="center"/>
      </w:pPr>
      <w:r>
        <w:rPr>
          <w:i/>
          <w:sz w:val="36"/>
        </w:rPr>
        <w:t>q</w:t>
      </w:r>
      <w:r>
        <w:rPr>
          <w:i/>
          <w:sz w:val="36"/>
          <w:vertAlign w:val="subscript"/>
        </w:rPr>
        <w:t>ч.min</w:t>
      </w:r>
      <w:r>
        <w:rPr>
          <w:i/>
          <w:spacing w:val="-45"/>
          <w:sz w:val="36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0,28*</w:t>
      </w:r>
      <w:r>
        <w:rPr>
          <w:spacing w:val="-5"/>
        </w:rPr>
        <w:t xml:space="preserve"> </w:t>
      </w:r>
      <w:r>
        <w:t>9721,60</w:t>
      </w:r>
      <w:r>
        <w:rPr>
          <w:spacing w:val="-3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113,42</w:t>
      </w:r>
      <w:r>
        <w:rPr>
          <w:spacing w:val="-3"/>
        </w:rPr>
        <w:t xml:space="preserve"> </w:t>
      </w:r>
      <w:r>
        <w:rPr>
          <w:spacing w:val="-2"/>
        </w:rPr>
        <w:t>м</w:t>
      </w:r>
      <w:r>
        <w:rPr>
          <w:spacing w:val="-2"/>
          <w:vertAlign w:val="superscript"/>
        </w:rPr>
        <w:t>3</w:t>
      </w:r>
      <w:r>
        <w:rPr>
          <w:spacing w:val="-2"/>
        </w:rPr>
        <w:t>/ч.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60"/>
      </w:pPr>
    </w:p>
    <w:p w:rsidR="000568D2" w:rsidRDefault="00891486">
      <w:pPr>
        <w:pStyle w:val="af9"/>
        <w:spacing w:line="360" w:lineRule="auto"/>
        <w:ind w:left="311" w:right="435" w:firstLine="707"/>
        <w:jc w:val="both"/>
      </w:pPr>
      <w:r>
        <w:t>В с</w:t>
      </w:r>
      <w:r>
        <w:t>оответствии с СП 31.13330.2021, при отсутствии данных о площадях по видам благоустройства (зеленые насаждения, проезды и т.п.) удельное среднесуточное за поливочный сезон потребление воды на поливку в расчете на одного жителя следует принимать 50—90 л/сут.</w:t>
      </w:r>
      <w:r>
        <w:rPr>
          <w:spacing w:val="-14"/>
        </w:rPr>
        <w:t xml:space="preserve"> </w:t>
      </w:r>
      <w:r>
        <w:t>в зависимости от климатических условий, мощности источника водоснабжения, степени благоустройства населенных пунктов и других местных условий. Количество поливок надлежит принимать 1—2 в сутки в зависимости от климатических условий.</w:t>
      </w:r>
    </w:p>
    <w:p w:rsidR="000568D2" w:rsidRDefault="00891486">
      <w:pPr>
        <w:pStyle w:val="af9"/>
        <w:spacing w:line="321" w:lineRule="exact"/>
        <w:ind w:left="1019"/>
        <w:jc w:val="both"/>
      </w:pPr>
      <w:r>
        <w:t>Для</w:t>
      </w:r>
      <w:r>
        <w:rPr>
          <w:spacing w:val="12"/>
        </w:rPr>
        <w:t xml:space="preserve"> </w:t>
      </w:r>
      <w:r>
        <w:t>расчета</w:t>
      </w:r>
      <w:r>
        <w:rPr>
          <w:spacing w:val="11"/>
        </w:rPr>
        <w:t xml:space="preserve"> </w:t>
      </w:r>
      <w:r>
        <w:t>объемов</w:t>
      </w:r>
      <w:r>
        <w:rPr>
          <w:spacing w:val="12"/>
        </w:rPr>
        <w:t xml:space="preserve"> </w:t>
      </w:r>
      <w:r>
        <w:t>во</w:t>
      </w:r>
      <w:r>
        <w:t>ды</w:t>
      </w:r>
      <w:r>
        <w:rPr>
          <w:spacing w:val="12"/>
        </w:rPr>
        <w:t xml:space="preserve"> </w:t>
      </w:r>
      <w:r>
        <w:t>потребляемой</w:t>
      </w:r>
      <w:r>
        <w:rPr>
          <w:spacing w:val="12"/>
        </w:rPr>
        <w:t xml:space="preserve"> </w:t>
      </w:r>
      <w:r>
        <w:t>на</w:t>
      </w:r>
      <w:r>
        <w:rPr>
          <w:spacing w:val="13"/>
        </w:rPr>
        <w:t xml:space="preserve"> </w:t>
      </w:r>
      <w:r>
        <w:t>полив</w:t>
      </w:r>
      <w:r>
        <w:rPr>
          <w:spacing w:val="11"/>
        </w:rPr>
        <w:t xml:space="preserve"> </w:t>
      </w:r>
      <w:r>
        <w:t>принимаем</w:t>
      </w:r>
      <w:r>
        <w:rPr>
          <w:spacing w:val="12"/>
        </w:rPr>
        <w:t xml:space="preserve"> </w:t>
      </w:r>
      <w:r>
        <w:t>расход</w:t>
      </w:r>
      <w:r>
        <w:rPr>
          <w:spacing w:val="14"/>
        </w:rPr>
        <w:t xml:space="preserve"> </w:t>
      </w:r>
      <w:r>
        <w:rPr>
          <w:spacing w:val="-4"/>
        </w:rPr>
        <w:t>воды</w:t>
      </w:r>
    </w:p>
    <w:p w:rsidR="000568D2" w:rsidRDefault="00891486">
      <w:pPr>
        <w:pStyle w:val="af9"/>
        <w:spacing w:before="163"/>
        <w:ind w:left="311"/>
      </w:pPr>
      <w:r>
        <w:t>70</w:t>
      </w:r>
      <w:r>
        <w:rPr>
          <w:spacing w:val="-7"/>
        </w:rPr>
        <w:t xml:space="preserve"> </w:t>
      </w:r>
      <w:r>
        <w:t>л/сут.</w:t>
      </w:r>
      <w:r>
        <w:rPr>
          <w:spacing w:val="-5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поливок</w:t>
      </w:r>
      <w:r>
        <w:rPr>
          <w:spacing w:val="-2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rPr>
          <w:spacing w:val="-5"/>
        </w:rPr>
        <w:t>1.</w:t>
      </w:r>
    </w:p>
    <w:p w:rsidR="000568D2" w:rsidRDefault="00891486">
      <w:pPr>
        <w:pStyle w:val="af9"/>
        <w:spacing w:before="161" w:line="360" w:lineRule="auto"/>
        <w:ind w:left="311" w:right="440" w:firstLine="707"/>
        <w:jc w:val="both"/>
      </w:pPr>
      <w:r>
        <w:t>Удельное среднесуточное за поливочный сезон потребление воды на поливку на основании вышеуказанных данных составит:</w:t>
      </w:r>
    </w:p>
    <w:p w:rsidR="000568D2" w:rsidRDefault="000568D2">
      <w:pPr>
        <w:pStyle w:val="af9"/>
        <w:spacing w:before="97"/>
      </w:pPr>
    </w:p>
    <w:p w:rsidR="000568D2" w:rsidRDefault="00891486">
      <w:pPr>
        <w:pStyle w:val="af9"/>
        <w:ind w:left="782" w:right="198"/>
        <w:jc w:val="center"/>
      </w:pPr>
      <w:r>
        <w:t>70</w:t>
      </w:r>
      <w:r>
        <w:rPr>
          <w:spacing w:val="-3"/>
        </w:rPr>
        <w:t xml:space="preserve"> </w:t>
      </w:r>
      <w:r>
        <w:t>л/сут.</w:t>
      </w:r>
      <w:r>
        <w:rPr>
          <w:spacing w:val="-6"/>
        </w:rPr>
        <w:t xml:space="preserve"> </w:t>
      </w:r>
      <w:r>
        <w:t>*</w:t>
      </w:r>
      <w:r>
        <w:rPr>
          <w:spacing w:val="-2"/>
        </w:rPr>
        <w:t xml:space="preserve"> </w:t>
      </w:r>
      <w:r>
        <w:t>99200</w:t>
      </w:r>
      <w:r>
        <w:rPr>
          <w:spacing w:val="-1"/>
        </w:rPr>
        <w:t xml:space="preserve"> </w:t>
      </w:r>
      <w:r>
        <w:t>тыс.</w:t>
      </w:r>
      <w:r>
        <w:rPr>
          <w:spacing w:val="-3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6944,00</w:t>
      </w:r>
      <w:r>
        <w:rPr>
          <w:spacing w:val="-1"/>
        </w:rPr>
        <w:t xml:space="preserve"> </w:t>
      </w:r>
      <w:r>
        <w:rPr>
          <w:spacing w:val="-2"/>
        </w:rPr>
        <w:t>м</w:t>
      </w:r>
      <w:r>
        <w:rPr>
          <w:spacing w:val="-2"/>
          <w:vertAlign w:val="superscript"/>
        </w:rPr>
        <w:t>3</w:t>
      </w:r>
      <w:r>
        <w:rPr>
          <w:spacing w:val="-2"/>
        </w:rPr>
        <w:t>/сут</w:t>
      </w:r>
    </w:p>
    <w:p w:rsidR="000568D2" w:rsidRDefault="000568D2">
      <w:pPr>
        <w:pStyle w:val="af9"/>
        <w:spacing w:before="256"/>
      </w:pPr>
    </w:p>
    <w:p w:rsidR="000568D2" w:rsidRDefault="00891486">
      <w:pPr>
        <w:pStyle w:val="af9"/>
        <w:spacing w:line="362" w:lineRule="auto"/>
        <w:ind w:left="311" w:right="431" w:firstLine="707"/>
        <w:jc w:val="both"/>
      </w:pPr>
      <w:r>
        <w:t>По данным администрации поливочный сезон длится 123 дня. Таким образом годовой расход воды на полив составит 855,834 тыс. м</w:t>
      </w:r>
      <w:r>
        <w:rPr>
          <w:vertAlign w:val="superscript"/>
        </w:rPr>
        <w:t>3</w:t>
      </w:r>
    </w:p>
    <w:p w:rsidR="000568D2" w:rsidRDefault="00891486">
      <w:pPr>
        <w:pStyle w:val="af9"/>
        <w:spacing w:line="360" w:lineRule="auto"/>
        <w:ind w:left="311" w:right="430" w:firstLine="707"/>
        <w:jc w:val="both"/>
      </w:pPr>
      <w:r>
        <w:t>Расход воды на промышленных и производственных предприятиях г. Сарапула по данным водоснабжающей организации за 2025 г. составил 1387 тыс.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/>
      </w:pPr>
      <w:r>
        <w:t>м</w:t>
      </w:r>
      <w:r>
        <w:rPr>
          <w:vertAlign w:val="superscript"/>
        </w:rPr>
        <w:t>3</w:t>
      </w:r>
      <w:r>
        <w:rPr>
          <w:spacing w:val="80"/>
        </w:rPr>
        <w:t xml:space="preserve"> </w:t>
      </w:r>
      <w:r>
        <w:t>(3800</w:t>
      </w:r>
      <w:r>
        <w:rPr>
          <w:spacing w:val="80"/>
        </w:rPr>
        <w:t xml:space="preserve"> </w:t>
      </w:r>
      <w:r>
        <w:t>м</w:t>
      </w:r>
      <w:r>
        <w:rPr>
          <w:vertAlign w:val="superscript"/>
        </w:rPr>
        <w:t>3</w:t>
      </w:r>
      <w:r>
        <w:t>/сут)</w:t>
      </w:r>
      <w:r>
        <w:rPr>
          <w:spacing w:val="80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соответствует</w:t>
      </w:r>
      <w:r>
        <w:rPr>
          <w:spacing w:val="80"/>
        </w:rPr>
        <w:t xml:space="preserve"> </w:t>
      </w:r>
      <w:r>
        <w:t>–</w:t>
      </w:r>
      <w:r>
        <w:rPr>
          <w:spacing w:val="80"/>
        </w:rPr>
        <w:t xml:space="preserve"> </w:t>
      </w:r>
      <w:r>
        <w:t>30,7</w:t>
      </w:r>
      <w:r>
        <w:rPr>
          <w:spacing w:val="80"/>
        </w:rPr>
        <w:t xml:space="preserve"> </w:t>
      </w:r>
      <w:r>
        <w:t>%</w:t>
      </w:r>
      <w:r>
        <w:rPr>
          <w:spacing w:val="80"/>
        </w:rPr>
        <w:t xml:space="preserve"> </w:t>
      </w:r>
      <w:r>
        <w:t>от</w:t>
      </w:r>
      <w:r>
        <w:rPr>
          <w:spacing w:val="80"/>
        </w:rPr>
        <w:t xml:space="preserve"> </w:t>
      </w:r>
      <w:r>
        <w:t>расчетного</w:t>
      </w:r>
      <w:r>
        <w:rPr>
          <w:spacing w:val="80"/>
        </w:rPr>
        <w:t xml:space="preserve"> </w:t>
      </w:r>
      <w:r>
        <w:t>среднесуточного потребления воды населе</w:t>
      </w:r>
      <w:r>
        <w:t>нием.</w:t>
      </w:r>
    </w:p>
    <w:p w:rsidR="000568D2" w:rsidRDefault="00891486">
      <w:pPr>
        <w:pStyle w:val="af9"/>
        <w:spacing w:before="1" w:line="360" w:lineRule="auto"/>
        <w:ind w:left="311" w:firstLine="707"/>
      </w:pPr>
      <w:r>
        <w:t>На</w:t>
      </w:r>
      <w:r>
        <w:rPr>
          <w:spacing w:val="-7"/>
        </w:rPr>
        <w:t xml:space="preserve"> </w:t>
      </w:r>
      <w:r>
        <w:t>основании</w:t>
      </w:r>
      <w:r>
        <w:rPr>
          <w:spacing w:val="-9"/>
        </w:rPr>
        <w:t xml:space="preserve"> </w:t>
      </w:r>
      <w:r>
        <w:t>расчетно</w:t>
      </w:r>
      <w:r>
        <w:rPr>
          <w:spacing w:val="-6"/>
        </w:rPr>
        <w:t xml:space="preserve"> </w:t>
      </w:r>
      <w:r>
        <w:t>нормативных</w:t>
      </w:r>
      <w:r>
        <w:rPr>
          <w:spacing w:val="-7"/>
        </w:rPr>
        <w:t xml:space="preserve"> </w:t>
      </w:r>
      <w:r>
        <w:t>значений</w:t>
      </w:r>
      <w:r>
        <w:rPr>
          <w:spacing w:val="-7"/>
        </w:rPr>
        <w:t xml:space="preserve"> </w:t>
      </w:r>
      <w:r>
        <w:t>видно,</w:t>
      </w:r>
      <w:r>
        <w:rPr>
          <w:spacing w:val="-8"/>
        </w:rPr>
        <w:t xml:space="preserve"> </w:t>
      </w:r>
      <w:r>
        <w:t>что расчетный</w:t>
      </w:r>
      <w:r>
        <w:rPr>
          <w:spacing w:val="-7"/>
        </w:rPr>
        <w:t xml:space="preserve"> </w:t>
      </w:r>
      <w:r>
        <w:t>расход воды (на примере расчета на 2035 год) для г. Сарапула, составляет: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jc w:val="left"/>
        <w:rPr>
          <w:sz w:val="28"/>
        </w:rPr>
      </w:pPr>
      <w:r>
        <w:rPr>
          <w:sz w:val="28"/>
        </w:rPr>
        <w:t>Среднесуточный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(с</w:t>
      </w:r>
      <w:r>
        <w:rPr>
          <w:spacing w:val="-8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-4"/>
          <w:sz w:val="28"/>
        </w:rPr>
        <w:t xml:space="preserve"> </w:t>
      </w:r>
      <w:r>
        <w:rPr>
          <w:sz w:val="28"/>
        </w:rPr>
        <w:t>полива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предприятий)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20,03</w:t>
      </w:r>
      <w:r>
        <w:rPr>
          <w:spacing w:val="-5"/>
          <w:sz w:val="28"/>
        </w:rPr>
        <w:t xml:space="preserve"> </w:t>
      </w:r>
      <w:r>
        <w:rPr>
          <w:sz w:val="28"/>
        </w:rPr>
        <w:t>тыс.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61"/>
        <w:jc w:val="left"/>
        <w:rPr>
          <w:sz w:val="28"/>
        </w:rPr>
      </w:pPr>
      <w:r>
        <w:rPr>
          <w:sz w:val="28"/>
        </w:rPr>
        <w:t>в</w:t>
      </w:r>
      <w:r>
        <w:rPr>
          <w:spacing w:val="13"/>
          <w:sz w:val="28"/>
        </w:rPr>
        <w:t xml:space="preserve"> </w:t>
      </w:r>
      <w:r>
        <w:rPr>
          <w:sz w:val="28"/>
        </w:rPr>
        <w:t>т.ч.</w:t>
      </w:r>
      <w:r>
        <w:rPr>
          <w:spacing w:val="16"/>
          <w:sz w:val="28"/>
        </w:rPr>
        <w:t xml:space="preserve"> </w:t>
      </w:r>
      <w:r>
        <w:rPr>
          <w:sz w:val="28"/>
        </w:rPr>
        <w:t>расход</w:t>
      </w:r>
      <w:r>
        <w:rPr>
          <w:spacing w:val="17"/>
          <w:sz w:val="28"/>
        </w:rPr>
        <w:t xml:space="preserve"> </w:t>
      </w:r>
      <w:r>
        <w:rPr>
          <w:sz w:val="28"/>
        </w:rPr>
        <w:t>воды</w:t>
      </w:r>
      <w:r>
        <w:rPr>
          <w:spacing w:val="17"/>
          <w:sz w:val="28"/>
        </w:rPr>
        <w:t xml:space="preserve"> </w:t>
      </w:r>
      <w:r>
        <w:rPr>
          <w:sz w:val="28"/>
        </w:rPr>
        <w:t>на</w:t>
      </w:r>
      <w:r>
        <w:rPr>
          <w:spacing w:val="16"/>
          <w:sz w:val="28"/>
        </w:rPr>
        <w:t xml:space="preserve"> </w:t>
      </w:r>
      <w:r>
        <w:rPr>
          <w:sz w:val="28"/>
        </w:rPr>
        <w:t>полив</w:t>
      </w:r>
      <w:r>
        <w:rPr>
          <w:spacing w:val="19"/>
          <w:sz w:val="28"/>
        </w:rPr>
        <w:t xml:space="preserve"> </w:t>
      </w:r>
      <w:r>
        <w:rPr>
          <w:sz w:val="28"/>
        </w:rPr>
        <w:t>–</w:t>
      </w:r>
      <w:r>
        <w:rPr>
          <w:spacing w:val="18"/>
          <w:sz w:val="28"/>
        </w:rPr>
        <w:t xml:space="preserve"> </w:t>
      </w:r>
      <w:r>
        <w:rPr>
          <w:sz w:val="28"/>
        </w:rPr>
        <w:t>6944,00</w:t>
      </w:r>
      <w:r>
        <w:rPr>
          <w:spacing w:val="16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/сут</w:t>
      </w:r>
      <w:r>
        <w:rPr>
          <w:spacing w:val="16"/>
          <w:sz w:val="28"/>
        </w:rPr>
        <w:t xml:space="preserve"> </w:t>
      </w:r>
      <w:r>
        <w:rPr>
          <w:sz w:val="28"/>
        </w:rPr>
        <w:t>(с</w:t>
      </w:r>
      <w:r>
        <w:rPr>
          <w:spacing w:val="16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7"/>
          <w:sz w:val="28"/>
        </w:rPr>
        <w:t xml:space="preserve"> </w:t>
      </w:r>
      <w:r>
        <w:rPr>
          <w:spacing w:val="-2"/>
          <w:sz w:val="28"/>
        </w:rPr>
        <w:t>продолжительности</w:t>
      </w:r>
    </w:p>
    <w:p w:rsidR="000568D2" w:rsidRDefault="00891486">
      <w:pPr>
        <w:pStyle w:val="af9"/>
        <w:spacing w:before="160"/>
        <w:ind w:left="1031"/>
      </w:pPr>
      <w:r>
        <w:t>123</w:t>
      </w:r>
      <w:r>
        <w:rPr>
          <w:spacing w:val="-1"/>
        </w:rPr>
        <w:t xml:space="preserve"> </w:t>
      </w:r>
      <w:r>
        <w:rPr>
          <w:spacing w:val="-2"/>
        </w:rPr>
        <w:t>дня);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62"/>
        <w:jc w:val="left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т.ч.</w:t>
      </w:r>
      <w:r>
        <w:rPr>
          <w:spacing w:val="-3"/>
          <w:sz w:val="28"/>
        </w:rPr>
        <w:t xml:space="preserve"> </w:t>
      </w:r>
      <w:r>
        <w:rPr>
          <w:sz w:val="28"/>
        </w:rPr>
        <w:t>расход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нужды</w:t>
      </w:r>
      <w:r>
        <w:rPr>
          <w:spacing w:val="-3"/>
          <w:sz w:val="28"/>
        </w:rPr>
        <w:t xml:space="preserve"> </w:t>
      </w:r>
      <w:r>
        <w:rPr>
          <w:sz w:val="28"/>
        </w:rPr>
        <w:t>предприятий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1387,00</w:t>
      </w:r>
      <w:r>
        <w:rPr>
          <w:spacing w:val="-2"/>
          <w:sz w:val="28"/>
        </w:rPr>
        <w:t xml:space="preserve"> 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/год;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58"/>
        <w:jc w:val="left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сутки</w:t>
      </w:r>
      <w:r>
        <w:rPr>
          <w:spacing w:val="-5"/>
          <w:sz w:val="28"/>
        </w:rPr>
        <w:t xml:space="preserve"> </w:t>
      </w:r>
      <w:r>
        <w:rPr>
          <w:sz w:val="28"/>
        </w:rPr>
        <w:t>наибольшего</w:t>
      </w:r>
      <w:r>
        <w:rPr>
          <w:spacing w:val="-4"/>
          <w:sz w:val="28"/>
        </w:rPr>
        <w:t xml:space="preserve"> </w:t>
      </w:r>
      <w:r>
        <w:rPr>
          <w:sz w:val="28"/>
        </w:rPr>
        <w:t>водопотребления–</w:t>
      </w:r>
      <w:r>
        <w:rPr>
          <w:spacing w:val="-7"/>
          <w:sz w:val="28"/>
        </w:rPr>
        <w:t xml:space="preserve"> </w:t>
      </w:r>
      <w:r>
        <w:rPr>
          <w:sz w:val="28"/>
        </w:rPr>
        <w:t>26,04</w:t>
      </w:r>
      <w:r>
        <w:rPr>
          <w:spacing w:val="-5"/>
          <w:sz w:val="28"/>
        </w:rPr>
        <w:t xml:space="preserve"> </w:t>
      </w:r>
      <w:r>
        <w:rPr>
          <w:sz w:val="28"/>
        </w:rPr>
        <w:t>тыс.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61"/>
        <w:jc w:val="left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сутки</w:t>
      </w:r>
      <w:r>
        <w:rPr>
          <w:spacing w:val="-5"/>
          <w:sz w:val="28"/>
        </w:rPr>
        <w:t xml:space="preserve"> </w:t>
      </w:r>
      <w:r>
        <w:rPr>
          <w:sz w:val="28"/>
        </w:rPr>
        <w:t>наименьшего</w:t>
      </w:r>
      <w:r>
        <w:rPr>
          <w:spacing w:val="-3"/>
          <w:sz w:val="28"/>
        </w:rPr>
        <w:t xml:space="preserve"> </w:t>
      </w:r>
      <w:r>
        <w:rPr>
          <w:sz w:val="28"/>
        </w:rPr>
        <w:t>водопотребления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9,72</w:t>
      </w:r>
      <w:r>
        <w:rPr>
          <w:spacing w:val="-5"/>
          <w:sz w:val="28"/>
        </w:rPr>
        <w:t xml:space="preserve"> </w:t>
      </w:r>
      <w:r>
        <w:rPr>
          <w:sz w:val="28"/>
        </w:rPr>
        <w:t>тыс.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/сут;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61"/>
        <w:jc w:val="left"/>
        <w:rPr>
          <w:sz w:val="28"/>
        </w:rPr>
      </w:pPr>
      <w:r>
        <w:rPr>
          <w:sz w:val="28"/>
        </w:rPr>
        <w:t>Расчетный</w:t>
      </w:r>
      <w:r>
        <w:rPr>
          <w:spacing w:val="-6"/>
          <w:sz w:val="28"/>
        </w:rPr>
        <w:t xml:space="preserve"> </w:t>
      </w:r>
      <w:r>
        <w:rPr>
          <w:sz w:val="28"/>
        </w:rPr>
        <w:t>часовой</w:t>
      </w:r>
      <w:r>
        <w:rPr>
          <w:spacing w:val="-6"/>
          <w:sz w:val="28"/>
        </w:rPr>
        <w:t xml:space="preserve"> </w:t>
      </w:r>
      <w:r>
        <w:rPr>
          <w:sz w:val="28"/>
        </w:rPr>
        <w:t>расход</w:t>
      </w:r>
      <w:r>
        <w:rPr>
          <w:spacing w:val="-3"/>
          <w:sz w:val="28"/>
        </w:rPr>
        <w:t xml:space="preserve"> </w:t>
      </w:r>
      <w:r>
        <w:rPr>
          <w:sz w:val="28"/>
        </w:rPr>
        <w:t>(max)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1075,74</w:t>
      </w:r>
      <w:r>
        <w:rPr>
          <w:spacing w:val="-2"/>
          <w:sz w:val="28"/>
        </w:rPr>
        <w:t xml:space="preserve"> 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/час;</w:t>
      </w:r>
    </w:p>
    <w:p w:rsidR="000568D2" w:rsidRDefault="00891486">
      <w:pPr>
        <w:pStyle w:val="afa"/>
        <w:numPr>
          <w:ilvl w:val="0"/>
          <w:numId w:val="13"/>
        </w:numPr>
        <w:tabs>
          <w:tab w:val="left" w:pos="1031"/>
        </w:tabs>
        <w:spacing w:before="159"/>
        <w:jc w:val="left"/>
        <w:rPr>
          <w:sz w:val="28"/>
        </w:rPr>
      </w:pPr>
      <w:r>
        <w:rPr>
          <w:sz w:val="28"/>
        </w:rPr>
        <w:t>Расчетный</w:t>
      </w:r>
      <w:r>
        <w:rPr>
          <w:spacing w:val="-6"/>
          <w:sz w:val="28"/>
        </w:rPr>
        <w:t xml:space="preserve"> </w:t>
      </w:r>
      <w:r>
        <w:rPr>
          <w:sz w:val="28"/>
        </w:rPr>
        <w:t>часовой</w:t>
      </w:r>
      <w:r>
        <w:rPr>
          <w:spacing w:val="-6"/>
          <w:sz w:val="28"/>
        </w:rPr>
        <w:t xml:space="preserve"> </w:t>
      </w:r>
      <w:r>
        <w:rPr>
          <w:sz w:val="28"/>
        </w:rPr>
        <w:t>расход</w:t>
      </w:r>
      <w:r>
        <w:rPr>
          <w:spacing w:val="-3"/>
          <w:sz w:val="28"/>
        </w:rPr>
        <w:t xml:space="preserve"> </w:t>
      </w:r>
      <w:r>
        <w:rPr>
          <w:sz w:val="28"/>
        </w:rPr>
        <w:t>(min)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113,42</w:t>
      </w:r>
      <w:r>
        <w:rPr>
          <w:spacing w:val="-2"/>
          <w:sz w:val="28"/>
        </w:rPr>
        <w:t xml:space="preserve"> м</w:t>
      </w:r>
      <w:r>
        <w:rPr>
          <w:spacing w:val="-2"/>
          <w:sz w:val="28"/>
          <w:vertAlign w:val="superscript"/>
        </w:rPr>
        <w:t>3</w:t>
      </w:r>
      <w:r>
        <w:rPr>
          <w:spacing w:val="-2"/>
          <w:sz w:val="28"/>
        </w:rPr>
        <w:t>/час;</w:t>
      </w:r>
    </w:p>
    <w:p w:rsidR="000568D2" w:rsidRDefault="000568D2">
      <w:pPr>
        <w:pStyle w:val="af9"/>
        <w:spacing w:before="320"/>
      </w:pPr>
    </w:p>
    <w:p w:rsidR="000568D2" w:rsidRDefault="00891486">
      <w:pPr>
        <w:pStyle w:val="af9"/>
        <w:tabs>
          <w:tab w:val="left" w:pos="7327"/>
        </w:tabs>
        <w:spacing w:line="360" w:lineRule="auto"/>
        <w:ind w:left="311" w:right="436" w:firstLine="707"/>
      </w:pPr>
      <w:r>
        <w:t>Аналогичным</w:t>
      </w:r>
      <w:r>
        <w:rPr>
          <w:spacing w:val="80"/>
        </w:rPr>
        <w:t xml:space="preserve"> </w:t>
      </w:r>
      <w:r>
        <w:t>образом</w:t>
      </w:r>
      <w:r>
        <w:rPr>
          <w:spacing w:val="80"/>
        </w:rPr>
        <w:t xml:space="preserve"> </w:t>
      </w:r>
      <w:r>
        <w:t>проведены</w:t>
      </w:r>
      <w:r>
        <w:rPr>
          <w:spacing w:val="80"/>
        </w:rPr>
        <w:t xml:space="preserve"> </w:t>
      </w:r>
      <w:r>
        <w:t>расчеты</w:t>
      </w:r>
      <w:r>
        <w:rPr>
          <w:spacing w:val="80"/>
        </w:rPr>
        <w:t xml:space="preserve"> </w:t>
      </w:r>
      <w:r>
        <w:t>для</w:t>
      </w:r>
      <w:r>
        <w:tab/>
        <w:t>перспективы</w:t>
      </w:r>
      <w:r>
        <w:rPr>
          <w:spacing w:val="80"/>
        </w:rPr>
        <w:t xml:space="preserve"> </w:t>
      </w:r>
      <w:r>
        <w:t xml:space="preserve">развития, результаты расчетов представлены в таблице </w:t>
      </w:r>
      <w:hyperlink w:anchor="_bookmark145" w:tooltip="#_bookmark145" w:history="1">
        <w:r>
          <w:t>38</w:t>
        </w:r>
      </w:hyperlink>
      <w:r>
        <w:t>:</w:t>
      </w:r>
    </w:p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line="360" w:lineRule="auto"/>
        <w:ind w:left="311" w:firstLine="707"/>
      </w:pPr>
      <w:bookmarkStart w:id="145" w:name="_bookmark144"/>
      <w:bookmarkEnd w:id="145"/>
      <w:r>
        <w:t>Таблица</w:t>
      </w:r>
      <w:r>
        <w:rPr>
          <w:spacing w:val="-5"/>
        </w:rPr>
        <w:t xml:space="preserve"> </w:t>
      </w:r>
      <w:bookmarkStart w:id="146" w:name="_bookmark145"/>
      <w:bookmarkEnd w:id="146"/>
      <w:r>
        <w:t>38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Прогноз</w:t>
      </w:r>
      <w:r>
        <w:rPr>
          <w:spacing w:val="-4"/>
        </w:rPr>
        <w:t xml:space="preserve"> </w:t>
      </w:r>
      <w:r>
        <w:t>потребления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МО</w:t>
      </w:r>
      <w:r>
        <w:rPr>
          <w:spacing w:val="-6"/>
        </w:rPr>
        <w:t xml:space="preserve"> </w:t>
      </w:r>
      <w:r>
        <w:t>«Город</w:t>
      </w:r>
      <w:r>
        <w:rPr>
          <w:spacing w:val="-5"/>
        </w:rPr>
        <w:t xml:space="preserve"> </w:t>
      </w:r>
      <w:r>
        <w:t>Сарапул»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 со СП 31.13330.2021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2098"/>
        <w:gridCol w:w="941"/>
        <w:gridCol w:w="1039"/>
        <w:gridCol w:w="1039"/>
        <w:gridCol w:w="1039"/>
        <w:gridCol w:w="1040"/>
        <w:gridCol w:w="1039"/>
        <w:gridCol w:w="1046"/>
      </w:tblGrid>
      <w:tr w:rsidR="000568D2">
        <w:trPr>
          <w:trHeight w:val="554"/>
        </w:trPr>
        <w:tc>
          <w:tcPr>
            <w:tcW w:w="590" w:type="dxa"/>
            <w:vMerge w:val="restart"/>
          </w:tcPr>
          <w:p w:rsidR="000568D2" w:rsidRDefault="000568D2">
            <w:pPr>
              <w:pStyle w:val="TableParagraph"/>
              <w:spacing w:before="23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1" w:right="117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09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9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30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941" w:type="dxa"/>
            <w:vMerge w:val="restart"/>
          </w:tcPr>
          <w:p w:rsidR="000568D2" w:rsidRDefault="000568D2">
            <w:pPr>
              <w:pStyle w:val="TableParagraph"/>
              <w:spacing w:before="23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4" w:right="237" w:firstLine="52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Ед. изм.</w:t>
            </w:r>
          </w:p>
        </w:tc>
        <w:tc>
          <w:tcPr>
            <w:tcW w:w="6242" w:type="dxa"/>
            <w:gridSpan w:val="6"/>
          </w:tcPr>
          <w:p w:rsidR="000568D2" w:rsidRDefault="00891486">
            <w:pPr>
              <w:pStyle w:val="TableParagraph"/>
              <w:spacing w:before="138"/>
              <w:ind w:left="12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потребления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</w:tr>
      <w:tr w:rsidR="000568D2">
        <w:trPr>
          <w:trHeight w:val="1008"/>
        </w:trPr>
        <w:tc>
          <w:tcPr>
            <w:tcW w:w="59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09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2026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2027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2028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2029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2030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59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098" w:type="dxa"/>
          </w:tcPr>
          <w:p w:rsidR="000568D2" w:rsidRDefault="00891486">
            <w:pPr>
              <w:pStyle w:val="TableParagraph"/>
              <w:spacing w:before="251"/>
              <w:ind w:left="405" w:firstLine="235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Годовое потребление</w:t>
            </w: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1"/>
              <w:ind w:left="158" w:right="137" w:firstLine="96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тыс. м</w:t>
            </w:r>
            <w:r>
              <w:rPr>
                <w:spacing w:val="-4"/>
                <w:sz w:val="24"/>
                <w:vertAlign w:val="superscript"/>
              </w:rPr>
              <w:t>3</w:t>
            </w:r>
            <w:r>
              <w:rPr>
                <w:spacing w:val="-4"/>
                <w:sz w:val="24"/>
              </w:rPr>
              <w:t>/год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2"/>
                <w:sz w:val="24"/>
              </w:rPr>
              <w:t>6735,05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2"/>
                <w:sz w:val="24"/>
              </w:rPr>
              <w:t>6805,46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6875,86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6946,27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7016,67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4"/>
              </w:rPr>
            </w:pPr>
            <w:r>
              <w:rPr>
                <w:spacing w:val="-2"/>
                <w:sz w:val="24"/>
              </w:rPr>
              <w:t>7310,23</w:t>
            </w:r>
          </w:p>
        </w:tc>
      </w:tr>
      <w:tr w:rsidR="000568D2">
        <w:trPr>
          <w:trHeight w:val="1055"/>
        </w:trPr>
        <w:tc>
          <w:tcPr>
            <w:tcW w:w="59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098" w:type="dxa"/>
          </w:tcPr>
          <w:p w:rsidR="000568D2" w:rsidRDefault="00891486">
            <w:pPr>
              <w:pStyle w:val="TableParagraph"/>
              <w:spacing w:before="251"/>
              <w:ind w:left="405" w:hanging="19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Среднесуточное потребление</w:t>
            </w: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1"/>
              <w:ind w:left="158" w:right="135" w:firstLine="96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тыс.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/сут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2"/>
                <w:sz w:val="24"/>
              </w:rPr>
              <w:t>18,45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2"/>
                <w:sz w:val="24"/>
              </w:rPr>
              <w:t>18,65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18,84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19,03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19,22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4"/>
              </w:rPr>
            </w:pPr>
            <w:r>
              <w:rPr>
                <w:spacing w:val="-2"/>
                <w:sz w:val="24"/>
              </w:rPr>
              <w:t>20,03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2098"/>
        <w:gridCol w:w="941"/>
        <w:gridCol w:w="1039"/>
        <w:gridCol w:w="1039"/>
        <w:gridCol w:w="1039"/>
        <w:gridCol w:w="1040"/>
        <w:gridCol w:w="1039"/>
        <w:gridCol w:w="1046"/>
      </w:tblGrid>
      <w:tr w:rsidR="000568D2">
        <w:trPr>
          <w:trHeight w:val="554"/>
        </w:trPr>
        <w:tc>
          <w:tcPr>
            <w:tcW w:w="590" w:type="dxa"/>
            <w:vMerge w:val="restart"/>
          </w:tcPr>
          <w:p w:rsidR="000568D2" w:rsidRDefault="000568D2">
            <w:pPr>
              <w:pStyle w:val="TableParagraph"/>
              <w:spacing w:before="23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1" w:right="117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09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9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0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</w:tc>
        <w:tc>
          <w:tcPr>
            <w:tcW w:w="941" w:type="dxa"/>
            <w:vMerge w:val="restart"/>
          </w:tcPr>
          <w:p w:rsidR="000568D2" w:rsidRDefault="000568D2">
            <w:pPr>
              <w:pStyle w:val="TableParagraph"/>
              <w:spacing w:before="23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54" w:right="237" w:firstLine="52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Ед. изм.</w:t>
            </w:r>
          </w:p>
        </w:tc>
        <w:tc>
          <w:tcPr>
            <w:tcW w:w="6242" w:type="dxa"/>
            <w:gridSpan w:val="6"/>
          </w:tcPr>
          <w:p w:rsidR="000568D2" w:rsidRDefault="00891486">
            <w:pPr>
              <w:pStyle w:val="TableParagraph"/>
              <w:spacing w:before="138"/>
              <w:ind w:left="12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объемы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потребления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воды</w:t>
            </w:r>
          </w:p>
        </w:tc>
      </w:tr>
      <w:tr w:rsidR="000568D2">
        <w:trPr>
          <w:trHeight w:val="1007"/>
        </w:trPr>
        <w:tc>
          <w:tcPr>
            <w:tcW w:w="59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09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2026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2027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2028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2029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2030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9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59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098" w:type="dxa"/>
          </w:tcPr>
          <w:p w:rsidR="000568D2" w:rsidRDefault="00891486">
            <w:pPr>
              <w:pStyle w:val="TableParagraph"/>
              <w:spacing w:before="111"/>
              <w:ind w:left="12" w:right="1"/>
              <w:rPr>
                <w:sz w:val="24"/>
              </w:rPr>
            </w:pPr>
            <w:r>
              <w:rPr>
                <w:spacing w:val="-2"/>
                <w:sz w:val="24"/>
              </w:rPr>
              <w:t>Максимальное суточное потребление</w:t>
            </w: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1"/>
              <w:ind w:left="158" w:right="135" w:firstLine="96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тыс.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/сут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2"/>
                <w:sz w:val="24"/>
              </w:rPr>
              <w:t>23,99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2"/>
                <w:sz w:val="24"/>
              </w:rPr>
              <w:t>24,24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24,49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2"/>
                <w:sz w:val="24"/>
              </w:rPr>
              <w:t>24,74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24,99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4"/>
              </w:rPr>
            </w:pPr>
            <w:r>
              <w:rPr>
                <w:spacing w:val="-2"/>
                <w:sz w:val="24"/>
              </w:rPr>
              <w:t>26,04</w:t>
            </w:r>
          </w:p>
        </w:tc>
      </w:tr>
      <w:tr w:rsidR="000568D2">
        <w:trPr>
          <w:trHeight w:val="1056"/>
        </w:trPr>
        <w:tc>
          <w:tcPr>
            <w:tcW w:w="59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098" w:type="dxa"/>
          </w:tcPr>
          <w:p w:rsidR="000568D2" w:rsidRDefault="00891486">
            <w:pPr>
              <w:pStyle w:val="TableParagraph"/>
              <w:spacing w:before="111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>Минимальное суточное потребление</w:t>
            </w: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1"/>
              <w:ind w:left="158" w:right="135" w:firstLine="96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тыс.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/сут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24"/>
              </w:rPr>
            </w:pPr>
            <w:r>
              <w:rPr>
                <w:spacing w:val="-4"/>
                <w:sz w:val="24"/>
              </w:rPr>
              <w:t>8,78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24"/>
              </w:rPr>
            </w:pPr>
            <w:r>
              <w:rPr>
                <w:spacing w:val="-4"/>
                <w:sz w:val="24"/>
              </w:rPr>
              <w:t>8,89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9,01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9,12</w:t>
            </w:r>
          </w:p>
        </w:tc>
        <w:tc>
          <w:tcPr>
            <w:tcW w:w="1039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4"/>
                <w:sz w:val="24"/>
              </w:rPr>
              <w:t>9,24</w:t>
            </w:r>
          </w:p>
        </w:tc>
        <w:tc>
          <w:tcPr>
            <w:tcW w:w="1046" w:type="dxa"/>
          </w:tcPr>
          <w:p w:rsidR="000568D2" w:rsidRDefault="000568D2">
            <w:pPr>
              <w:pStyle w:val="TableParagraph"/>
              <w:spacing w:before="11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/>
              <w:rPr>
                <w:sz w:val="24"/>
              </w:rPr>
            </w:pPr>
            <w:r>
              <w:rPr>
                <w:spacing w:val="-4"/>
                <w:sz w:val="24"/>
              </w:rPr>
              <w:t>9,72</w:t>
            </w:r>
          </w:p>
        </w:tc>
      </w:tr>
    </w:tbl>
    <w:p w:rsidR="000568D2" w:rsidRDefault="000568D2">
      <w:pPr>
        <w:pStyle w:val="af9"/>
        <w:spacing w:before="162"/>
      </w:pPr>
    </w:p>
    <w:p w:rsidR="000568D2" w:rsidRDefault="00891486">
      <w:pPr>
        <w:pStyle w:val="af9"/>
        <w:ind w:left="1019"/>
        <w:jc w:val="both"/>
      </w:pPr>
      <w:r>
        <w:t>Дополнительно</w:t>
      </w:r>
      <w:r>
        <w:rPr>
          <w:spacing w:val="-10"/>
        </w:rPr>
        <w:t xml:space="preserve"> </w:t>
      </w:r>
      <w:r>
        <w:t>были</w:t>
      </w:r>
      <w:r>
        <w:rPr>
          <w:spacing w:val="-5"/>
        </w:rPr>
        <w:t xml:space="preserve"> </w:t>
      </w:r>
      <w:r>
        <w:t>произведены</w:t>
      </w:r>
      <w:r>
        <w:rPr>
          <w:spacing w:val="-5"/>
        </w:rPr>
        <w:t xml:space="preserve"> </w:t>
      </w:r>
      <w:r>
        <w:t>расчеты</w:t>
      </w:r>
      <w:r>
        <w:rPr>
          <w:spacing w:val="-6"/>
        </w:rPr>
        <w:t xml:space="preserve"> </w:t>
      </w:r>
      <w:r>
        <w:t>ещё</w:t>
      </w:r>
      <w:r>
        <w:rPr>
          <w:spacing w:val="-7"/>
        </w:rPr>
        <w:t xml:space="preserve"> </w:t>
      </w:r>
      <w:r>
        <w:t>3</w:t>
      </w:r>
      <w:r>
        <w:rPr>
          <w:spacing w:val="-4"/>
        </w:rPr>
        <w:t xml:space="preserve"> </w:t>
      </w:r>
      <w:r>
        <w:rPr>
          <w:spacing w:val="-2"/>
        </w:rPr>
        <w:t>вариантов:</w:t>
      </w:r>
    </w:p>
    <w:p w:rsidR="000568D2" w:rsidRDefault="00891486">
      <w:pPr>
        <w:pStyle w:val="afa"/>
        <w:numPr>
          <w:ilvl w:val="0"/>
          <w:numId w:val="12"/>
        </w:numPr>
        <w:tabs>
          <w:tab w:val="left" w:pos="1183"/>
        </w:tabs>
        <w:spacing w:before="160" w:line="360" w:lineRule="auto"/>
        <w:ind w:right="437" w:firstLine="707"/>
        <w:rPr>
          <w:sz w:val="28"/>
        </w:rPr>
      </w:pPr>
      <w:r>
        <w:rPr>
          <w:sz w:val="28"/>
        </w:rPr>
        <w:t>вариант</w:t>
      </w:r>
      <w:r>
        <w:rPr>
          <w:spacing w:val="-4"/>
          <w:sz w:val="28"/>
        </w:rPr>
        <w:t xml:space="preserve"> </w:t>
      </w:r>
      <w:r>
        <w:rPr>
          <w:sz w:val="28"/>
        </w:rPr>
        <w:t>2:</w:t>
      </w:r>
      <w:r>
        <w:rPr>
          <w:spacing w:val="-3"/>
          <w:sz w:val="28"/>
        </w:rPr>
        <w:t xml:space="preserve"> </w:t>
      </w:r>
      <w:r>
        <w:rPr>
          <w:sz w:val="28"/>
        </w:rPr>
        <w:t>рост</w:t>
      </w:r>
      <w:r>
        <w:rPr>
          <w:spacing w:val="-4"/>
          <w:sz w:val="28"/>
        </w:rPr>
        <w:t xml:space="preserve"> </w:t>
      </w:r>
      <w:r>
        <w:rPr>
          <w:sz w:val="28"/>
        </w:rPr>
        <w:t>численности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4"/>
          <w:sz w:val="28"/>
        </w:rPr>
        <w:t xml:space="preserve"> </w:t>
      </w:r>
      <w:r>
        <w:rPr>
          <w:sz w:val="28"/>
        </w:rPr>
        <w:t>данными</w:t>
      </w:r>
      <w:r>
        <w:rPr>
          <w:spacing w:val="-4"/>
          <w:sz w:val="28"/>
        </w:rPr>
        <w:t xml:space="preserve"> </w:t>
      </w:r>
      <w:r>
        <w:rPr>
          <w:sz w:val="28"/>
        </w:rPr>
        <w:t>действу-ющего</w:t>
      </w:r>
      <w:r>
        <w:rPr>
          <w:spacing w:val="-9"/>
          <w:sz w:val="28"/>
        </w:rPr>
        <w:t xml:space="preserve"> </w:t>
      </w:r>
      <w:r>
        <w:rPr>
          <w:sz w:val="28"/>
        </w:rPr>
        <w:t>генерального</w:t>
      </w:r>
      <w:r>
        <w:rPr>
          <w:spacing w:val="-9"/>
          <w:sz w:val="28"/>
        </w:rPr>
        <w:t xml:space="preserve"> </w:t>
      </w:r>
      <w:r>
        <w:rPr>
          <w:sz w:val="28"/>
        </w:rPr>
        <w:t>плана</w:t>
      </w:r>
      <w:r>
        <w:rPr>
          <w:spacing w:val="-10"/>
          <w:sz w:val="28"/>
        </w:rPr>
        <w:t xml:space="preserve"> </w:t>
      </w:r>
      <w:r>
        <w:rPr>
          <w:sz w:val="28"/>
        </w:rPr>
        <w:t>с</w:t>
      </w:r>
      <w:r>
        <w:rPr>
          <w:spacing w:val="-10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-10"/>
          <w:sz w:val="28"/>
        </w:rPr>
        <w:t xml:space="preserve"> </w:t>
      </w:r>
      <w:r>
        <w:rPr>
          <w:sz w:val="28"/>
        </w:rPr>
        <w:t>фактического</w:t>
      </w:r>
      <w:r>
        <w:rPr>
          <w:spacing w:val="-11"/>
          <w:sz w:val="28"/>
        </w:rPr>
        <w:t xml:space="preserve"> </w:t>
      </w:r>
      <w:r>
        <w:rPr>
          <w:sz w:val="28"/>
        </w:rPr>
        <w:t>удельного</w:t>
      </w:r>
      <w:r>
        <w:rPr>
          <w:spacing w:val="-9"/>
          <w:sz w:val="28"/>
        </w:rPr>
        <w:t xml:space="preserve"> </w:t>
      </w:r>
      <w:r>
        <w:rPr>
          <w:sz w:val="28"/>
        </w:rPr>
        <w:t>среднесуточного потребления воды;</w:t>
      </w:r>
    </w:p>
    <w:p w:rsidR="000568D2" w:rsidRDefault="00891486">
      <w:pPr>
        <w:pStyle w:val="afa"/>
        <w:numPr>
          <w:ilvl w:val="0"/>
          <w:numId w:val="12"/>
        </w:numPr>
        <w:tabs>
          <w:tab w:val="left" w:pos="1166"/>
        </w:tabs>
        <w:spacing w:before="1" w:line="360" w:lineRule="auto"/>
        <w:ind w:right="439" w:firstLine="707"/>
        <w:rPr>
          <w:sz w:val="28"/>
        </w:rPr>
      </w:pPr>
      <w:r>
        <w:rPr>
          <w:sz w:val="28"/>
        </w:rPr>
        <w:t>вариант</w:t>
      </w:r>
      <w:r>
        <w:rPr>
          <w:spacing w:val="-18"/>
          <w:sz w:val="28"/>
        </w:rPr>
        <w:t xml:space="preserve"> </w:t>
      </w:r>
      <w:r>
        <w:rPr>
          <w:sz w:val="28"/>
        </w:rPr>
        <w:t>3:</w:t>
      </w:r>
      <w:r>
        <w:rPr>
          <w:spacing w:val="-17"/>
          <w:sz w:val="28"/>
        </w:rPr>
        <w:t xml:space="preserve"> </w:t>
      </w:r>
      <w:r>
        <w:rPr>
          <w:sz w:val="28"/>
        </w:rPr>
        <w:t>снижение</w:t>
      </w:r>
      <w:r>
        <w:rPr>
          <w:spacing w:val="-18"/>
          <w:sz w:val="28"/>
        </w:rPr>
        <w:t xml:space="preserve"> </w:t>
      </w:r>
      <w:r>
        <w:rPr>
          <w:sz w:val="28"/>
        </w:rPr>
        <w:t>численности</w:t>
      </w:r>
      <w:r>
        <w:rPr>
          <w:spacing w:val="-17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18"/>
          <w:sz w:val="28"/>
        </w:rPr>
        <w:t xml:space="preserve"> </w:t>
      </w:r>
      <w:r>
        <w:rPr>
          <w:sz w:val="28"/>
        </w:rPr>
        <w:t>с</w:t>
      </w:r>
      <w:r>
        <w:rPr>
          <w:spacing w:val="-17"/>
          <w:sz w:val="28"/>
        </w:rPr>
        <w:t xml:space="preserve"> </w:t>
      </w:r>
      <w:r>
        <w:rPr>
          <w:sz w:val="28"/>
        </w:rPr>
        <w:t>официальным прогнозом численности городского населения Удмуртской Республики с исп</w:t>
      </w:r>
      <w:r>
        <w:rPr>
          <w:sz w:val="28"/>
        </w:rPr>
        <w:t>ользованием</w:t>
      </w:r>
      <w:r>
        <w:rPr>
          <w:spacing w:val="-18"/>
          <w:sz w:val="28"/>
        </w:rPr>
        <w:t xml:space="preserve"> </w:t>
      </w:r>
      <w:r>
        <w:rPr>
          <w:sz w:val="28"/>
        </w:rPr>
        <w:t>расчетного</w:t>
      </w:r>
      <w:r>
        <w:rPr>
          <w:spacing w:val="-17"/>
          <w:sz w:val="28"/>
        </w:rPr>
        <w:t xml:space="preserve"> </w:t>
      </w:r>
      <w:r>
        <w:rPr>
          <w:sz w:val="28"/>
        </w:rPr>
        <w:t>удельного</w:t>
      </w:r>
      <w:r>
        <w:rPr>
          <w:spacing w:val="-18"/>
          <w:sz w:val="28"/>
        </w:rPr>
        <w:t xml:space="preserve"> </w:t>
      </w:r>
      <w:r>
        <w:rPr>
          <w:sz w:val="28"/>
        </w:rPr>
        <w:t>среднесуточного</w:t>
      </w:r>
      <w:r>
        <w:rPr>
          <w:spacing w:val="-17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воды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соответствии с 31.13330.2021;</w:t>
      </w:r>
    </w:p>
    <w:p w:rsidR="000568D2" w:rsidRDefault="00891486">
      <w:pPr>
        <w:pStyle w:val="afa"/>
        <w:numPr>
          <w:ilvl w:val="0"/>
          <w:numId w:val="12"/>
        </w:numPr>
        <w:tabs>
          <w:tab w:val="left" w:pos="1166"/>
        </w:tabs>
        <w:spacing w:line="360" w:lineRule="auto"/>
        <w:ind w:right="432" w:firstLine="707"/>
        <w:rPr>
          <w:sz w:val="28"/>
        </w:rPr>
      </w:pPr>
      <w:r>
        <w:rPr>
          <w:sz w:val="28"/>
        </w:rPr>
        <w:t>вариант</w:t>
      </w:r>
      <w:r>
        <w:rPr>
          <w:spacing w:val="-18"/>
          <w:sz w:val="28"/>
        </w:rPr>
        <w:t xml:space="preserve"> </w:t>
      </w:r>
      <w:r>
        <w:rPr>
          <w:sz w:val="28"/>
        </w:rPr>
        <w:t>4:</w:t>
      </w:r>
      <w:r>
        <w:rPr>
          <w:spacing w:val="-17"/>
          <w:sz w:val="28"/>
        </w:rPr>
        <w:t xml:space="preserve"> </w:t>
      </w:r>
      <w:r>
        <w:rPr>
          <w:sz w:val="28"/>
        </w:rPr>
        <w:t>снижение</w:t>
      </w:r>
      <w:r>
        <w:rPr>
          <w:spacing w:val="-18"/>
          <w:sz w:val="28"/>
        </w:rPr>
        <w:t xml:space="preserve"> </w:t>
      </w:r>
      <w:r>
        <w:rPr>
          <w:sz w:val="28"/>
        </w:rPr>
        <w:t>численности</w:t>
      </w:r>
      <w:r>
        <w:rPr>
          <w:spacing w:val="-17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17"/>
          <w:sz w:val="28"/>
        </w:rPr>
        <w:t xml:space="preserve"> </w:t>
      </w:r>
      <w:r>
        <w:rPr>
          <w:sz w:val="28"/>
        </w:rPr>
        <w:t>с</w:t>
      </w:r>
      <w:r>
        <w:rPr>
          <w:spacing w:val="-18"/>
          <w:sz w:val="28"/>
        </w:rPr>
        <w:t xml:space="preserve"> </w:t>
      </w:r>
      <w:r>
        <w:rPr>
          <w:sz w:val="28"/>
        </w:rPr>
        <w:t>официальным прогнозом численности городского населения Удмуртской Республики с использованием</w:t>
      </w:r>
      <w:r>
        <w:rPr>
          <w:spacing w:val="-12"/>
          <w:sz w:val="28"/>
        </w:rPr>
        <w:t xml:space="preserve"> </w:t>
      </w:r>
      <w:r>
        <w:rPr>
          <w:sz w:val="28"/>
        </w:rPr>
        <w:t>факти</w:t>
      </w:r>
      <w:r>
        <w:rPr>
          <w:sz w:val="28"/>
        </w:rPr>
        <w:t>ческого</w:t>
      </w:r>
      <w:r>
        <w:rPr>
          <w:spacing w:val="-13"/>
          <w:sz w:val="28"/>
        </w:rPr>
        <w:t xml:space="preserve"> </w:t>
      </w:r>
      <w:r>
        <w:rPr>
          <w:sz w:val="28"/>
        </w:rPr>
        <w:t>удельного</w:t>
      </w:r>
      <w:r>
        <w:rPr>
          <w:spacing w:val="-11"/>
          <w:sz w:val="28"/>
        </w:rPr>
        <w:t xml:space="preserve"> </w:t>
      </w:r>
      <w:r>
        <w:rPr>
          <w:sz w:val="28"/>
        </w:rPr>
        <w:t>среднесуточного</w:t>
      </w:r>
      <w:r>
        <w:rPr>
          <w:spacing w:val="-11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12"/>
          <w:sz w:val="28"/>
        </w:rPr>
        <w:t xml:space="preserve"> </w:t>
      </w:r>
      <w:r>
        <w:rPr>
          <w:sz w:val="28"/>
        </w:rPr>
        <w:t>воды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его</w:t>
      </w:r>
      <w:r>
        <w:rPr>
          <w:spacing w:val="-11"/>
          <w:sz w:val="28"/>
        </w:rPr>
        <w:t xml:space="preserve"> </w:t>
      </w:r>
      <w:r>
        <w:rPr>
          <w:sz w:val="28"/>
        </w:rPr>
        <w:t>незна-чительным ростом, отражающим развитие централизованной системы водоснабжения (принимается как наиболее вероятный).</w:t>
      </w:r>
    </w:p>
    <w:p w:rsidR="000568D2" w:rsidRDefault="00891486">
      <w:pPr>
        <w:pStyle w:val="af9"/>
        <w:spacing w:line="322" w:lineRule="exact"/>
        <w:ind w:left="1019"/>
        <w:jc w:val="both"/>
      </w:pPr>
      <w:r>
        <w:t>Для</w:t>
      </w:r>
      <w:r>
        <w:rPr>
          <w:spacing w:val="-9"/>
        </w:rPr>
        <w:t xml:space="preserve"> </w:t>
      </w:r>
      <w:r>
        <w:t>данных</w:t>
      </w:r>
      <w:r>
        <w:rPr>
          <w:spacing w:val="-5"/>
        </w:rPr>
        <w:t xml:space="preserve"> </w:t>
      </w:r>
      <w:r>
        <w:t>вариантов</w:t>
      </w:r>
      <w:r>
        <w:rPr>
          <w:spacing w:val="-7"/>
        </w:rPr>
        <w:t xml:space="preserve"> </w:t>
      </w:r>
      <w:r>
        <w:t>были</w:t>
      </w:r>
      <w:r>
        <w:rPr>
          <w:spacing w:val="-6"/>
        </w:rPr>
        <w:t xml:space="preserve"> </w:t>
      </w:r>
      <w:r>
        <w:t>использованы</w:t>
      </w:r>
      <w:r>
        <w:rPr>
          <w:spacing w:val="-7"/>
        </w:rPr>
        <w:t xml:space="preserve"> </w:t>
      </w:r>
      <w:r>
        <w:t>следующие</w:t>
      </w:r>
      <w:r>
        <w:rPr>
          <w:spacing w:val="-8"/>
        </w:rPr>
        <w:t xml:space="preserve"> </w:t>
      </w:r>
      <w:r>
        <w:rPr>
          <w:spacing w:val="-2"/>
        </w:rPr>
        <w:t>допущения:</w:t>
      </w:r>
    </w:p>
    <w:p w:rsidR="000568D2" w:rsidRDefault="00891486">
      <w:pPr>
        <w:pStyle w:val="afa"/>
        <w:numPr>
          <w:ilvl w:val="0"/>
          <w:numId w:val="11"/>
        </w:numPr>
        <w:tabs>
          <w:tab w:val="left" w:pos="1377"/>
          <w:tab w:val="left" w:pos="1379"/>
        </w:tabs>
        <w:spacing w:before="161" w:line="360" w:lineRule="auto"/>
        <w:ind w:right="434"/>
        <w:jc w:val="both"/>
        <w:rPr>
          <w:sz w:val="28"/>
        </w:rPr>
      </w:pPr>
      <w:r>
        <w:rPr>
          <w:sz w:val="28"/>
        </w:rPr>
        <w:t>На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-11"/>
          <w:sz w:val="28"/>
        </w:rPr>
        <w:t xml:space="preserve"> </w:t>
      </w:r>
      <w:r>
        <w:rPr>
          <w:sz w:val="28"/>
        </w:rPr>
        <w:t>структурного</w:t>
      </w:r>
      <w:r>
        <w:rPr>
          <w:spacing w:val="-10"/>
          <w:sz w:val="28"/>
        </w:rPr>
        <w:t xml:space="preserve"> </w:t>
      </w:r>
      <w:r>
        <w:rPr>
          <w:sz w:val="28"/>
        </w:rPr>
        <w:t>баланса</w:t>
      </w:r>
      <w:r>
        <w:rPr>
          <w:spacing w:val="-1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8"/>
          <w:sz w:val="28"/>
        </w:rPr>
        <w:t xml:space="preserve"> </w:t>
      </w:r>
      <w:r>
        <w:rPr>
          <w:sz w:val="28"/>
        </w:rPr>
        <w:t>воды</w:t>
      </w:r>
      <w:r>
        <w:rPr>
          <w:spacing w:val="-11"/>
          <w:sz w:val="28"/>
        </w:rPr>
        <w:t xml:space="preserve"> </w:t>
      </w:r>
      <w:r>
        <w:rPr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z w:val="28"/>
        </w:rPr>
        <w:t>группам</w:t>
      </w:r>
      <w:r>
        <w:rPr>
          <w:spacing w:val="-9"/>
          <w:sz w:val="28"/>
        </w:rPr>
        <w:t xml:space="preserve"> </w:t>
      </w:r>
      <w:r>
        <w:rPr>
          <w:sz w:val="28"/>
        </w:rPr>
        <w:t>абонентов представленным в таблице</w:t>
      </w:r>
      <w:r>
        <w:rPr>
          <w:spacing w:val="40"/>
          <w:sz w:val="28"/>
        </w:rPr>
        <w:t xml:space="preserve"> </w:t>
      </w:r>
      <w:r>
        <w:rPr>
          <w:sz w:val="28"/>
        </w:rPr>
        <w:t>видно, что объем потребленной воды в 2025 г. абонентами г. Сарапула (за исключением Промышленности) составил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4102</w:t>
      </w:r>
      <w:r>
        <w:rPr>
          <w:spacing w:val="-2"/>
          <w:sz w:val="28"/>
        </w:rPr>
        <w:t xml:space="preserve"> </w:t>
      </w:r>
      <w:r>
        <w:rPr>
          <w:sz w:val="28"/>
        </w:rPr>
        <w:t>тыс.</w:t>
      </w:r>
      <w:r>
        <w:rPr>
          <w:spacing w:val="-4"/>
          <w:sz w:val="28"/>
        </w:rPr>
        <w:t xml:space="preserve"> </w:t>
      </w:r>
      <w:r>
        <w:rPr>
          <w:sz w:val="28"/>
        </w:rPr>
        <w:t>м</w:t>
      </w:r>
      <w:r>
        <w:rPr>
          <w:sz w:val="28"/>
          <w:vertAlign w:val="superscript"/>
        </w:rPr>
        <w:t>3</w:t>
      </w:r>
      <w:r>
        <w:rPr>
          <w:sz w:val="28"/>
        </w:rPr>
        <w:t>.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пересчете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удельное</w:t>
      </w:r>
      <w:r>
        <w:rPr>
          <w:spacing w:val="-6"/>
          <w:sz w:val="28"/>
        </w:rPr>
        <w:t xml:space="preserve"> </w:t>
      </w:r>
      <w:r>
        <w:rPr>
          <w:sz w:val="28"/>
        </w:rPr>
        <w:t>среднесуточное</w:t>
      </w:r>
      <w:r>
        <w:rPr>
          <w:spacing w:val="-5"/>
          <w:sz w:val="28"/>
        </w:rPr>
        <w:t xml:space="preserve"> </w:t>
      </w:r>
      <w:r>
        <w:rPr>
          <w:sz w:val="28"/>
        </w:rPr>
        <w:t>потребление, объем подаваемой воды составляет – 127 л/сут * чел;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11"/>
        </w:numPr>
        <w:tabs>
          <w:tab w:val="left" w:pos="1377"/>
          <w:tab w:val="left" w:pos="1379"/>
        </w:tabs>
        <w:spacing w:before="123" w:line="360" w:lineRule="auto"/>
        <w:ind w:right="436"/>
        <w:jc w:val="both"/>
        <w:rPr>
          <w:sz w:val="28"/>
        </w:rPr>
      </w:pPr>
      <w:r>
        <w:rPr>
          <w:sz w:val="28"/>
        </w:rPr>
        <w:t>Динамика изменения численности населения была принята пропорцио-нально прогнозу изменения численность городского населения Удмуртской Республики</w:t>
      </w:r>
      <w:r>
        <w:rPr>
          <w:spacing w:val="-1"/>
          <w:sz w:val="28"/>
        </w:rPr>
        <w:t xml:space="preserve"> </w:t>
      </w:r>
      <w:r>
        <w:rPr>
          <w:sz w:val="28"/>
        </w:rPr>
        <w:t>по данным Удмуртстата с уч</w:t>
      </w:r>
      <w:r>
        <w:rPr>
          <w:sz w:val="28"/>
        </w:rPr>
        <w:t>етом текущей</w:t>
      </w:r>
      <w:r>
        <w:rPr>
          <w:spacing w:val="-1"/>
          <w:sz w:val="28"/>
        </w:rPr>
        <w:t xml:space="preserve"> </w:t>
      </w:r>
      <w:r>
        <w:rPr>
          <w:sz w:val="28"/>
        </w:rPr>
        <w:t>численности города (табл. ниже)</w:t>
      </w:r>
    </w:p>
    <w:p w:rsidR="000568D2" w:rsidRDefault="00891486">
      <w:pPr>
        <w:pStyle w:val="af9"/>
        <w:spacing w:line="312" w:lineRule="auto"/>
        <w:ind w:left="311" w:right="440" w:firstLine="707"/>
        <w:jc w:val="both"/>
      </w:pPr>
      <w:bookmarkStart w:id="147" w:name="_bookmark146"/>
      <w:bookmarkEnd w:id="147"/>
      <w:r>
        <w:t>Таблица 39 – Сведения о перспективной численности населения в соответствии с перспективой численности городского населения УР по данным Удмуртстата, чел.</w:t>
      </w:r>
    </w:p>
    <w:tbl>
      <w:tblPr>
        <w:tblStyle w:val="TableNormal"/>
        <w:tblW w:w="0" w:type="auto"/>
        <w:tblInd w:w="10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2"/>
        <w:gridCol w:w="1205"/>
        <w:gridCol w:w="1200"/>
        <w:gridCol w:w="1203"/>
        <w:gridCol w:w="1203"/>
        <w:gridCol w:w="1204"/>
        <w:gridCol w:w="1196"/>
      </w:tblGrid>
      <w:tr w:rsidR="000568D2">
        <w:trPr>
          <w:trHeight w:val="821"/>
        </w:trPr>
        <w:tc>
          <w:tcPr>
            <w:tcW w:w="1202" w:type="dxa"/>
          </w:tcPr>
          <w:p w:rsidR="000568D2" w:rsidRDefault="00891486">
            <w:pPr>
              <w:pStyle w:val="TableParagraph"/>
              <w:spacing w:before="273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273"/>
              <w:ind w:right="352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200" w:type="dxa"/>
          </w:tcPr>
          <w:p w:rsidR="000568D2" w:rsidRDefault="00891486">
            <w:pPr>
              <w:pStyle w:val="TableParagraph"/>
              <w:spacing w:before="273"/>
              <w:ind w:right="34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73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73"/>
              <w:ind w:right="350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204" w:type="dxa"/>
          </w:tcPr>
          <w:p w:rsidR="000568D2" w:rsidRDefault="00891486">
            <w:pPr>
              <w:pStyle w:val="TableParagraph"/>
              <w:spacing w:before="273"/>
              <w:ind w:right="352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96" w:type="dxa"/>
          </w:tcPr>
          <w:p w:rsidR="000568D2" w:rsidRDefault="00891486">
            <w:pPr>
              <w:pStyle w:val="TableParagraph"/>
              <w:spacing w:before="273"/>
              <w:ind w:right="347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782"/>
        </w:trPr>
        <w:tc>
          <w:tcPr>
            <w:tcW w:w="1202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88388</w:t>
            </w:r>
          </w:p>
        </w:tc>
        <w:tc>
          <w:tcPr>
            <w:tcW w:w="1205" w:type="dxa"/>
          </w:tcPr>
          <w:p w:rsidR="000568D2" w:rsidRDefault="00891486">
            <w:pPr>
              <w:pStyle w:val="TableParagraph"/>
              <w:spacing w:before="251"/>
              <w:ind w:right="29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88031</w:t>
            </w:r>
          </w:p>
        </w:tc>
        <w:tc>
          <w:tcPr>
            <w:tcW w:w="1200" w:type="dxa"/>
          </w:tcPr>
          <w:p w:rsidR="000568D2" w:rsidRDefault="00891486">
            <w:pPr>
              <w:pStyle w:val="TableParagraph"/>
              <w:spacing w:before="251"/>
              <w:ind w:right="28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87665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87290</w:t>
            </w:r>
          </w:p>
        </w:tc>
        <w:tc>
          <w:tcPr>
            <w:tcW w:w="1203" w:type="dxa"/>
          </w:tcPr>
          <w:p w:rsidR="000568D2" w:rsidRDefault="00891486">
            <w:pPr>
              <w:pStyle w:val="TableParagraph"/>
              <w:spacing w:before="251"/>
              <w:ind w:right="290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86922</w:t>
            </w:r>
          </w:p>
        </w:tc>
        <w:tc>
          <w:tcPr>
            <w:tcW w:w="1204" w:type="dxa"/>
          </w:tcPr>
          <w:p w:rsidR="000568D2" w:rsidRDefault="00891486">
            <w:pPr>
              <w:pStyle w:val="TableParagraph"/>
              <w:spacing w:before="251"/>
              <w:ind w:right="29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86561</w:t>
            </w:r>
          </w:p>
        </w:tc>
        <w:tc>
          <w:tcPr>
            <w:tcW w:w="1196" w:type="dxa"/>
          </w:tcPr>
          <w:p w:rsidR="000568D2" w:rsidRDefault="00891486">
            <w:pPr>
              <w:pStyle w:val="TableParagraph"/>
              <w:spacing w:before="251"/>
              <w:ind w:right="28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84899</w:t>
            </w:r>
          </w:p>
        </w:tc>
      </w:tr>
    </w:tbl>
    <w:p w:rsidR="000568D2" w:rsidRDefault="000568D2">
      <w:pPr>
        <w:pStyle w:val="af9"/>
        <w:spacing w:before="159"/>
      </w:pPr>
    </w:p>
    <w:p w:rsidR="000568D2" w:rsidRDefault="00891486">
      <w:pPr>
        <w:pStyle w:val="af9"/>
        <w:ind w:left="1379"/>
      </w:pPr>
      <w:r>
        <w:t>Результаты</w:t>
      </w:r>
      <w:r>
        <w:rPr>
          <w:spacing w:val="-8"/>
        </w:rPr>
        <w:t xml:space="preserve"> </w:t>
      </w:r>
      <w:r>
        <w:t>данных</w:t>
      </w:r>
      <w:r>
        <w:rPr>
          <w:spacing w:val="-8"/>
        </w:rPr>
        <w:t xml:space="preserve"> </w:t>
      </w:r>
      <w:r>
        <w:t>расчетов</w:t>
      </w:r>
      <w:r>
        <w:rPr>
          <w:spacing w:val="-9"/>
        </w:rPr>
        <w:t xml:space="preserve"> </w:t>
      </w:r>
      <w:r>
        <w:t>представлены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 xml:space="preserve">таблице </w:t>
      </w:r>
      <w:hyperlink w:anchor="_bookmark148" w:tooltip="#_bookmark148" w:history="1">
        <w:r>
          <w:rPr>
            <w:spacing w:val="-5"/>
          </w:rPr>
          <w:t>40</w:t>
        </w:r>
      </w:hyperlink>
      <w:r>
        <w:rPr>
          <w:spacing w:val="-5"/>
        </w:rPr>
        <w:t>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spacing w:before="1" w:line="360" w:lineRule="auto"/>
        <w:ind w:left="311" w:right="438" w:firstLine="707"/>
        <w:jc w:val="both"/>
      </w:pPr>
      <w:bookmarkStart w:id="148" w:name="_bookmark147"/>
      <w:bookmarkEnd w:id="148"/>
      <w:r>
        <w:t>Таблица</w:t>
      </w:r>
      <w:r>
        <w:rPr>
          <w:spacing w:val="-5"/>
        </w:rPr>
        <w:t xml:space="preserve"> </w:t>
      </w:r>
      <w:bookmarkStart w:id="149" w:name="_bookmark148"/>
      <w:bookmarkEnd w:id="149"/>
      <w:r>
        <w:t>40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Прогноз</w:t>
      </w:r>
      <w:r>
        <w:rPr>
          <w:spacing w:val="-4"/>
        </w:rPr>
        <w:t xml:space="preserve"> </w:t>
      </w:r>
      <w:r>
        <w:t>потребления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МО</w:t>
      </w:r>
      <w:r>
        <w:rPr>
          <w:spacing w:val="-6"/>
        </w:rPr>
        <w:t xml:space="preserve"> </w:t>
      </w:r>
      <w:r>
        <w:t>«Город</w:t>
      </w:r>
      <w:r>
        <w:rPr>
          <w:spacing w:val="-5"/>
        </w:rPr>
        <w:t xml:space="preserve"> </w:t>
      </w:r>
      <w:r>
        <w:t>Сарапул»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 со СП 31.13330.2021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857"/>
        <w:gridCol w:w="1743"/>
        <w:gridCol w:w="828"/>
        <w:gridCol w:w="941"/>
        <w:gridCol w:w="938"/>
        <w:gridCol w:w="940"/>
        <w:gridCol w:w="972"/>
        <w:gridCol w:w="976"/>
        <w:gridCol w:w="978"/>
      </w:tblGrid>
      <w:tr w:rsidR="000568D2">
        <w:trPr>
          <w:trHeight w:val="553"/>
        </w:trPr>
        <w:tc>
          <w:tcPr>
            <w:tcW w:w="696" w:type="dxa"/>
            <w:vMerge w:val="restart"/>
          </w:tcPr>
          <w:p w:rsidR="000568D2" w:rsidRDefault="00891486">
            <w:pPr>
              <w:pStyle w:val="TableParagraph"/>
              <w:spacing w:before="190"/>
              <w:ind w:left="165" w:right="150" w:firstLine="76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вар.</w:t>
            </w:r>
          </w:p>
        </w:tc>
        <w:tc>
          <w:tcPr>
            <w:tcW w:w="857" w:type="dxa"/>
            <w:vMerge w:val="restart"/>
          </w:tcPr>
          <w:p w:rsidR="000568D2" w:rsidRDefault="00891486">
            <w:pPr>
              <w:pStyle w:val="TableParagraph"/>
              <w:spacing w:before="190"/>
              <w:ind w:left="278" w:right="267" w:firstLine="45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743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84"/>
              <w:jc w:val="left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828" w:type="dxa"/>
            <w:vMerge w:val="restart"/>
          </w:tcPr>
          <w:p w:rsidR="000568D2" w:rsidRDefault="00891486">
            <w:pPr>
              <w:pStyle w:val="TableParagraph"/>
              <w:spacing w:before="190"/>
              <w:ind w:left="215" w:right="200" w:firstLine="45"/>
              <w:jc w:val="left"/>
            </w:pPr>
            <w:r>
              <w:rPr>
                <w:spacing w:val="-4"/>
              </w:rPr>
              <w:t>Ед. изм.</w:t>
            </w:r>
          </w:p>
        </w:tc>
        <w:tc>
          <w:tcPr>
            <w:tcW w:w="5745" w:type="dxa"/>
            <w:gridSpan w:val="6"/>
          </w:tcPr>
          <w:p w:rsidR="000568D2" w:rsidRDefault="00891486">
            <w:pPr>
              <w:pStyle w:val="TableParagraph"/>
              <w:spacing w:before="149"/>
              <w:ind w:left="959"/>
              <w:jc w:val="left"/>
            </w:pPr>
            <w:r>
              <w:t>Планируемые</w:t>
            </w:r>
            <w:r>
              <w:rPr>
                <w:spacing w:val="-13"/>
              </w:rPr>
              <w:t xml:space="preserve"> </w:t>
            </w:r>
            <w:r>
              <w:t>объемы</w:t>
            </w:r>
            <w:r>
              <w:rPr>
                <w:spacing w:val="-12"/>
              </w:rPr>
              <w:t xml:space="preserve"> </w:t>
            </w:r>
            <w:r>
              <w:t>потребления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воды</w:t>
            </w:r>
          </w:p>
        </w:tc>
      </w:tr>
      <w:tr w:rsidR="000568D2">
        <w:trPr>
          <w:trHeight w:val="326"/>
        </w:trPr>
        <w:tc>
          <w:tcPr>
            <w:tcW w:w="69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4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2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"/>
              <w:ind w:left="11" w:right="3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spacing w:before="25"/>
              <w:ind w:left="14" w:right="2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25"/>
              <w:ind w:left="23" w:right="8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972" w:type="dxa"/>
          </w:tcPr>
          <w:p w:rsidR="000568D2" w:rsidRDefault="00891486">
            <w:pPr>
              <w:pStyle w:val="TableParagraph"/>
              <w:spacing w:before="25"/>
              <w:ind w:left="14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976" w:type="dxa"/>
          </w:tcPr>
          <w:p w:rsidR="000568D2" w:rsidRDefault="00891486">
            <w:pPr>
              <w:pStyle w:val="TableParagraph"/>
              <w:spacing w:before="25"/>
              <w:ind w:left="18" w:right="2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978" w:type="dxa"/>
          </w:tcPr>
          <w:p w:rsidR="000568D2" w:rsidRDefault="00891486">
            <w:pPr>
              <w:pStyle w:val="TableParagraph"/>
              <w:spacing w:before="25"/>
              <w:ind w:left="18" w:right="3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696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2"/>
            </w:pPr>
            <w:r>
              <w:t xml:space="preserve">2 </w:t>
            </w:r>
            <w:r>
              <w:rPr>
                <w:spacing w:val="-2"/>
              </w:rPr>
              <w:t>вариант</w:t>
            </w: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1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0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26" w:right="113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5543,72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5598,44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5653,16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5707,89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5762,61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5990,77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2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280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15,19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15,34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15,49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15,64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15,79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16,41</w:t>
            </w:r>
          </w:p>
        </w:tc>
      </w:tr>
      <w:tr w:rsidR="000568D2">
        <w:trPr>
          <w:trHeight w:val="1053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6"/>
            </w:pPr>
            <w:r>
              <w:rPr>
                <w:spacing w:val="-10"/>
              </w:rPr>
              <w:t>3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5"/>
              <w:ind w:left="11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1"/>
            </w:pPr>
            <w:r>
              <w:rPr>
                <w:spacing w:val="-2"/>
              </w:rPr>
              <w:t>19,74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4"/>
            </w:pPr>
            <w:r>
              <w:rPr>
                <w:spacing w:val="-2"/>
              </w:rPr>
              <w:t>19,94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 w:right="5"/>
            </w:pPr>
            <w:r>
              <w:rPr>
                <w:spacing w:val="-2"/>
              </w:rPr>
              <w:t>20,13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4" w:right="3"/>
            </w:pPr>
            <w:r>
              <w:rPr>
                <w:spacing w:val="-2"/>
              </w:rPr>
              <w:t>20,33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8"/>
            </w:pPr>
            <w:r>
              <w:rPr>
                <w:spacing w:val="-2"/>
              </w:rPr>
              <w:t>20,52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8"/>
            </w:pPr>
            <w:r>
              <w:rPr>
                <w:spacing w:val="-2"/>
              </w:rPr>
              <w:t>21,34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4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7"/>
              <w:ind w:left="11" w:right="4"/>
            </w:pPr>
            <w:r>
              <w:rPr>
                <w:spacing w:val="-2"/>
              </w:rPr>
              <w:t>Минимальное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7" w:right="88" w:firstLine="105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м3/сут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4"/>
              </w:rPr>
              <w:t>7,97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4"/>
              </w:rPr>
              <w:t>8,08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4"/>
              </w:rPr>
              <w:t>8,18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4"/>
              </w:rPr>
              <w:t>8,29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4"/>
              </w:rPr>
              <w:t>8,39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4"/>
              </w:rPr>
              <w:t>8,83</w:t>
            </w:r>
          </w:p>
        </w:tc>
      </w:tr>
      <w:tr w:rsidR="000568D2">
        <w:trPr>
          <w:trHeight w:val="1055"/>
        </w:trPr>
        <w:tc>
          <w:tcPr>
            <w:tcW w:w="696" w:type="dxa"/>
            <w:textDirection w:val="tbRl"/>
          </w:tcPr>
          <w:p w:rsidR="000568D2" w:rsidRDefault="00891486">
            <w:pPr>
              <w:pStyle w:val="TableParagraph"/>
              <w:spacing w:before="99"/>
            </w:pPr>
            <w:r>
              <w:rPr>
                <w:spacing w:val="-10"/>
              </w:rPr>
              <w:t>3</w:t>
            </w:r>
          </w:p>
          <w:p w:rsidR="000568D2" w:rsidRDefault="00891486">
            <w:pPr>
              <w:pStyle w:val="TableParagraph"/>
              <w:spacing w:before="9"/>
            </w:pPr>
            <w:r>
              <w:rPr>
                <w:spacing w:val="-2"/>
              </w:rPr>
              <w:t>вариант</w:t>
            </w: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1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0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26" w:right="113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6643,35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6621,49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8"/>
            </w:pPr>
            <w:r>
              <w:rPr>
                <w:spacing w:val="-2"/>
              </w:rPr>
              <w:t>6599,11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6577,11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6555,56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6456,34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6"/>
        <w:gridCol w:w="857"/>
        <w:gridCol w:w="1743"/>
        <w:gridCol w:w="828"/>
        <w:gridCol w:w="941"/>
        <w:gridCol w:w="938"/>
        <w:gridCol w:w="940"/>
        <w:gridCol w:w="972"/>
        <w:gridCol w:w="976"/>
        <w:gridCol w:w="978"/>
      </w:tblGrid>
      <w:tr w:rsidR="000568D2">
        <w:trPr>
          <w:trHeight w:val="554"/>
        </w:trPr>
        <w:tc>
          <w:tcPr>
            <w:tcW w:w="696" w:type="dxa"/>
            <w:vMerge w:val="restart"/>
          </w:tcPr>
          <w:p w:rsidR="000568D2" w:rsidRDefault="00891486">
            <w:pPr>
              <w:pStyle w:val="TableParagraph"/>
              <w:spacing w:before="191"/>
              <w:ind w:left="165" w:right="150" w:firstLine="76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вар.</w:t>
            </w:r>
          </w:p>
        </w:tc>
        <w:tc>
          <w:tcPr>
            <w:tcW w:w="857" w:type="dxa"/>
            <w:vMerge w:val="restart"/>
          </w:tcPr>
          <w:p w:rsidR="000568D2" w:rsidRDefault="00891486">
            <w:pPr>
              <w:pStyle w:val="TableParagraph"/>
              <w:spacing w:before="191"/>
              <w:ind w:left="278" w:right="267" w:firstLine="45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1743" w:type="dxa"/>
            <w:vMerge w:val="restart"/>
          </w:tcPr>
          <w:p w:rsidR="000568D2" w:rsidRDefault="000568D2">
            <w:pPr>
              <w:pStyle w:val="TableParagraph"/>
              <w:spacing w:before="65"/>
              <w:jc w:val="left"/>
            </w:pPr>
          </w:p>
          <w:p w:rsidR="000568D2" w:rsidRDefault="00891486">
            <w:pPr>
              <w:pStyle w:val="TableParagraph"/>
              <w:ind w:left="184"/>
              <w:jc w:val="left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828" w:type="dxa"/>
            <w:vMerge w:val="restart"/>
          </w:tcPr>
          <w:p w:rsidR="000568D2" w:rsidRDefault="00891486">
            <w:pPr>
              <w:pStyle w:val="TableParagraph"/>
              <w:spacing w:before="191"/>
              <w:ind w:left="215" w:right="200" w:firstLine="45"/>
              <w:jc w:val="left"/>
            </w:pPr>
            <w:r>
              <w:rPr>
                <w:spacing w:val="-4"/>
              </w:rPr>
              <w:t>Ед. изм.</w:t>
            </w:r>
          </w:p>
        </w:tc>
        <w:tc>
          <w:tcPr>
            <w:tcW w:w="5745" w:type="dxa"/>
            <w:gridSpan w:val="6"/>
          </w:tcPr>
          <w:p w:rsidR="000568D2" w:rsidRDefault="00891486">
            <w:pPr>
              <w:pStyle w:val="TableParagraph"/>
              <w:spacing w:before="150"/>
              <w:ind w:left="959"/>
              <w:jc w:val="left"/>
            </w:pPr>
            <w:r>
              <w:t>Планируемые</w:t>
            </w:r>
            <w:r>
              <w:rPr>
                <w:spacing w:val="-13"/>
              </w:rPr>
              <w:t xml:space="preserve"> </w:t>
            </w:r>
            <w:r>
              <w:t>объемы</w:t>
            </w:r>
            <w:r>
              <w:rPr>
                <w:spacing w:val="-12"/>
              </w:rPr>
              <w:t xml:space="preserve"> </w:t>
            </w:r>
            <w:r>
              <w:t>потребления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воды</w:t>
            </w:r>
          </w:p>
        </w:tc>
      </w:tr>
      <w:tr w:rsidR="000568D2">
        <w:trPr>
          <w:trHeight w:val="326"/>
        </w:trPr>
        <w:tc>
          <w:tcPr>
            <w:tcW w:w="69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4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2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1" w:type="dxa"/>
          </w:tcPr>
          <w:p w:rsidR="000568D2" w:rsidRDefault="00891486">
            <w:pPr>
              <w:pStyle w:val="TableParagraph"/>
              <w:spacing w:before="25"/>
              <w:ind w:left="11" w:right="3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938" w:type="dxa"/>
          </w:tcPr>
          <w:p w:rsidR="000568D2" w:rsidRDefault="00891486">
            <w:pPr>
              <w:pStyle w:val="TableParagraph"/>
              <w:spacing w:before="25"/>
              <w:ind w:left="14" w:right="2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25"/>
              <w:ind w:left="23" w:right="8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972" w:type="dxa"/>
          </w:tcPr>
          <w:p w:rsidR="000568D2" w:rsidRDefault="00891486">
            <w:pPr>
              <w:pStyle w:val="TableParagraph"/>
              <w:spacing w:before="25"/>
              <w:ind w:left="14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976" w:type="dxa"/>
          </w:tcPr>
          <w:p w:rsidR="000568D2" w:rsidRDefault="00891486">
            <w:pPr>
              <w:pStyle w:val="TableParagraph"/>
              <w:spacing w:before="25"/>
              <w:ind w:left="18" w:right="2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978" w:type="dxa"/>
          </w:tcPr>
          <w:p w:rsidR="000568D2" w:rsidRDefault="00891486">
            <w:pPr>
              <w:pStyle w:val="TableParagraph"/>
              <w:spacing w:before="25"/>
              <w:ind w:left="18" w:right="3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2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0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18,20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18,14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18,08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18,02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17,96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17,69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3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7"/>
              <w:ind w:left="11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23,66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23,58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23,50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23,43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23,35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23,00</w:t>
            </w:r>
          </w:p>
        </w:tc>
      </w:tr>
      <w:tr w:rsidR="000568D2">
        <w:trPr>
          <w:trHeight w:val="1053"/>
        </w:trPr>
        <w:tc>
          <w:tcPr>
            <w:tcW w:w="69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6"/>
            </w:pPr>
            <w:r>
              <w:rPr>
                <w:spacing w:val="-10"/>
              </w:rPr>
              <w:t>4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5"/>
              <w:ind w:left="11" w:right="4"/>
            </w:pPr>
            <w:r>
              <w:rPr>
                <w:spacing w:val="-2"/>
              </w:rPr>
              <w:t>Минимальное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spacing w:line="242" w:lineRule="auto"/>
              <w:ind w:left="107" w:right="88" w:firstLine="105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м3/сут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1"/>
            </w:pPr>
            <w:r>
              <w:rPr>
                <w:spacing w:val="-4"/>
              </w:rPr>
              <w:t>8,63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4"/>
            </w:pPr>
            <w:r>
              <w:rPr>
                <w:spacing w:val="-4"/>
              </w:rPr>
              <w:t>8,59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 w:right="5"/>
            </w:pPr>
            <w:r>
              <w:rPr>
                <w:spacing w:val="-4"/>
              </w:rPr>
              <w:t>8,55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4" w:right="3"/>
            </w:pPr>
            <w:r>
              <w:rPr>
                <w:spacing w:val="-4"/>
              </w:rPr>
              <w:t>8,52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8"/>
            </w:pPr>
            <w:r>
              <w:rPr>
                <w:spacing w:val="-4"/>
              </w:rPr>
              <w:t>8,48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8"/>
            </w:pPr>
            <w:r>
              <w:rPr>
                <w:spacing w:val="-4"/>
              </w:rPr>
              <w:t>8,32</w:t>
            </w:r>
          </w:p>
        </w:tc>
      </w:tr>
      <w:tr w:rsidR="000568D2">
        <w:trPr>
          <w:trHeight w:val="1055"/>
        </w:trPr>
        <w:tc>
          <w:tcPr>
            <w:tcW w:w="696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2"/>
              <w:ind w:left="1130"/>
              <w:jc w:val="left"/>
            </w:pPr>
            <w:r>
              <w:t>4</w:t>
            </w:r>
            <w:r>
              <w:rPr>
                <w:spacing w:val="-3"/>
              </w:rPr>
              <w:t xml:space="preserve"> </w:t>
            </w:r>
            <w:r>
              <w:t>вариант</w:t>
            </w:r>
            <w:r>
              <w:rPr>
                <w:spacing w:val="-2"/>
              </w:rPr>
              <w:t xml:space="preserve"> (основной)</w:t>
            </w: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1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0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26" w:right="113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5541,28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5558,26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5574,56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5590,86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5607,24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5725,36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2</w:t>
            </w:r>
          </w:p>
        </w:tc>
        <w:tc>
          <w:tcPr>
            <w:tcW w:w="1743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0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15,18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15,23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15,27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15,32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15,36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15,69</w:t>
            </w:r>
          </w:p>
        </w:tc>
      </w:tr>
      <w:tr w:rsidR="000568D2">
        <w:trPr>
          <w:trHeight w:val="1056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3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7"/>
              <w:ind w:left="11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26" w:right="109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19,74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19,80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2"/>
              </w:rPr>
              <w:t>19,85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2"/>
              </w:rPr>
              <w:t>19,91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19,97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2"/>
              </w:rPr>
              <w:t>20,39</w:t>
            </w:r>
          </w:p>
        </w:tc>
      </w:tr>
      <w:tr w:rsidR="000568D2">
        <w:trPr>
          <w:trHeight w:val="1055"/>
        </w:trPr>
        <w:tc>
          <w:tcPr>
            <w:tcW w:w="696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5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6"/>
            </w:pPr>
            <w:r>
              <w:rPr>
                <w:spacing w:val="-10"/>
              </w:rPr>
              <w:t>4</w:t>
            </w:r>
          </w:p>
        </w:tc>
        <w:tc>
          <w:tcPr>
            <w:tcW w:w="1743" w:type="dxa"/>
          </w:tcPr>
          <w:p w:rsidR="000568D2" w:rsidRDefault="00891486">
            <w:pPr>
              <w:pStyle w:val="TableParagraph"/>
              <w:spacing w:before="145"/>
              <w:ind w:left="11" w:right="4"/>
            </w:pPr>
            <w:r>
              <w:rPr>
                <w:spacing w:val="-2"/>
              </w:rPr>
              <w:t>Минимальное суточное потребление</w:t>
            </w:r>
          </w:p>
        </w:tc>
        <w:tc>
          <w:tcPr>
            <w:tcW w:w="828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7" w:right="88" w:firstLine="105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м3/сут</w:t>
            </w:r>
          </w:p>
        </w:tc>
        <w:tc>
          <w:tcPr>
            <w:tcW w:w="94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4"/>
              </w:rPr>
              <w:t>7,97</w:t>
            </w:r>
          </w:p>
        </w:tc>
        <w:tc>
          <w:tcPr>
            <w:tcW w:w="93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4"/>
              </w:rPr>
              <w:t>8,00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5"/>
            </w:pPr>
            <w:r>
              <w:rPr>
                <w:spacing w:val="-4"/>
              </w:rPr>
              <w:t>8,03</w:t>
            </w:r>
          </w:p>
        </w:tc>
        <w:tc>
          <w:tcPr>
            <w:tcW w:w="972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4" w:right="3"/>
            </w:pPr>
            <w:r>
              <w:rPr>
                <w:spacing w:val="-4"/>
              </w:rPr>
              <w:t>8,06</w:t>
            </w:r>
          </w:p>
        </w:tc>
        <w:tc>
          <w:tcPr>
            <w:tcW w:w="97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4"/>
              </w:rPr>
              <w:t>8,09</w:t>
            </w:r>
          </w:p>
        </w:tc>
        <w:tc>
          <w:tcPr>
            <w:tcW w:w="97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8"/>
            </w:pPr>
            <w:r>
              <w:rPr>
                <w:spacing w:val="-4"/>
              </w:rPr>
              <w:t>8,32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9"/>
        <w:spacing w:line="360" w:lineRule="auto"/>
        <w:ind w:left="311" w:right="431" w:firstLine="707"/>
        <w:jc w:val="both"/>
      </w:pPr>
      <w:r>
        <w:t>Учитывая</w:t>
      </w:r>
      <w:r>
        <w:rPr>
          <w:spacing w:val="-14"/>
        </w:rPr>
        <w:t xml:space="preserve"> </w:t>
      </w:r>
      <w:r>
        <w:t>планы</w:t>
      </w:r>
      <w:r>
        <w:rPr>
          <w:spacing w:val="-14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незастроенных</w:t>
      </w:r>
      <w:r>
        <w:rPr>
          <w:spacing w:val="-11"/>
        </w:rPr>
        <w:t xml:space="preserve"> </w:t>
      </w:r>
      <w:r>
        <w:t>территорий</w:t>
      </w:r>
      <w:r>
        <w:rPr>
          <w:spacing w:val="-14"/>
        </w:rPr>
        <w:t xml:space="preserve"> </w:t>
      </w:r>
      <w:r>
        <w:t>муниципального</w:t>
      </w:r>
      <w:r>
        <w:rPr>
          <w:spacing w:val="-14"/>
        </w:rPr>
        <w:t xml:space="preserve"> </w:t>
      </w:r>
      <w:r>
        <w:t>образования, а именно планы возведения районов жилой застройки, были определены расчетные</w:t>
      </w:r>
      <w:r>
        <w:rPr>
          <w:spacing w:val="-1"/>
        </w:rPr>
        <w:t xml:space="preserve"> </w:t>
      </w:r>
      <w:r>
        <w:t>расходы</w:t>
      </w:r>
      <w:r>
        <w:rPr>
          <w:spacing w:val="-2"/>
        </w:rPr>
        <w:t xml:space="preserve"> </w:t>
      </w:r>
      <w:r>
        <w:t>воды для данных участков.</w:t>
      </w:r>
      <w:r>
        <w:rPr>
          <w:spacing w:val="-2"/>
        </w:rPr>
        <w:t xml:space="preserve"> </w:t>
      </w:r>
      <w:r>
        <w:t>Расчетные</w:t>
      </w:r>
      <w:r>
        <w:rPr>
          <w:spacing w:val="-2"/>
        </w:rPr>
        <w:t xml:space="preserve"> </w:t>
      </w:r>
      <w:r>
        <w:t>расходы определены на основании сведений предоставленных администрацией МО «Город Сарапул» по планируемой численности населения и типу предполагаемой застройки. Расчеты выполнены в соответствии с СП 30.13330.2020.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12" w:lineRule="auto"/>
        <w:ind w:left="311" w:right="565"/>
      </w:pPr>
      <w:bookmarkStart w:id="150" w:name="_bookmark149"/>
      <w:bookmarkEnd w:id="150"/>
      <w:r>
        <w:t>Таблица</w:t>
      </w:r>
      <w:r>
        <w:rPr>
          <w:spacing w:val="-4"/>
        </w:rPr>
        <w:t xml:space="preserve"> </w:t>
      </w:r>
      <w:r>
        <w:t>41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Исходные</w:t>
      </w:r>
      <w:r>
        <w:rPr>
          <w:spacing w:val="-7"/>
        </w:rPr>
        <w:t xml:space="preserve"> </w:t>
      </w:r>
      <w:r>
        <w:t>данные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расчета</w:t>
      </w:r>
      <w:r>
        <w:rPr>
          <w:spacing w:val="-4"/>
        </w:rPr>
        <w:t xml:space="preserve"> </w:t>
      </w:r>
      <w:r>
        <w:t>водопотребления</w:t>
      </w:r>
      <w:r>
        <w:rPr>
          <w:spacing w:val="-4"/>
        </w:rPr>
        <w:t xml:space="preserve"> </w:t>
      </w:r>
      <w:r>
        <w:t>районов</w:t>
      </w:r>
      <w:r>
        <w:rPr>
          <w:spacing w:val="-5"/>
        </w:rPr>
        <w:t xml:space="preserve"> </w:t>
      </w:r>
      <w:r>
        <w:t>перспективной застройки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5"/>
        <w:gridCol w:w="5008"/>
        <w:gridCol w:w="1868"/>
        <w:gridCol w:w="865"/>
        <w:gridCol w:w="881"/>
        <w:gridCol w:w="768"/>
      </w:tblGrid>
      <w:tr w:rsidR="000568D2">
        <w:trPr>
          <w:trHeight w:val="1374"/>
        </w:trPr>
        <w:tc>
          <w:tcPr>
            <w:tcW w:w="485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60" w:right="136" w:hanging="15"/>
              <w:jc w:val="both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6"/>
                <w:sz w:val="20"/>
              </w:rPr>
              <w:t xml:space="preserve"> п\ </w:t>
            </w:r>
            <w:r>
              <w:rPr>
                <w:spacing w:val="-10"/>
                <w:sz w:val="20"/>
              </w:rPr>
              <w:t>п</w:t>
            </w:r>
          </w:p>
        </w:tc>
        <w:tc>
          <w:tcPr>
            <w:tcW w:w="500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1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 w:right="7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жил.района,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тип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застройки</w:t>
            </w:r>
          </w:p>
        </w:tc>
        <w:tc>
          <w:tcPr>
            <w:tcW w:w="1868" w:type="dxa"/>
          </w:tcPr>
          <w:p w:rsidR="000568D2" w:rsidRDefault="000568D2">
            <w:pPr>
              <w:pStyle w:val="TableParagraph"/>
              <w:spacing w:before="22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93" w:right="108" w:hanging="672"/>
              <w:jc w:val="left"/>
              <w:rPr>
                <w:sz w:val="20"/>
              </w:rPr>
            </w:pPr>
            <w:r>
              <w:rPr>
                <w:sz w:val="20"/>
              </w:rPr>
              <w:t>Кадастровый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квар</w:t>
            </w:r>
            <w:r>
              <w:rPr>
                <w:spacing w:val="-4"/>
                <w:sz w:val="20"/>
              </w:rPr>
              <w:t>тал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228"/>
              <w:ind w:left="178" w:right="171" w:hanging="3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Площадь </w:t>
            </w:r>
            <w:r>
              <w:rPr>
                <w:spacing w:val="-2"/>
                <w:sz w:val="20"/>
              </w:rPr>
              <w:t xml:space="preserve">уч-ка, </w:t>
            </w:r>
            <w:r>
              <w:rPr>
                <w:spacing w:val="-6"/>
                <w:sz w:val="20"/>
              </w:rPr>
              <w:t>га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11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5" w:right="99"/>
              <w:rPr>
                <w:sz w:val="20"/>
              </w:rPr>
            </w:pPr>
            <w:r>
              <w:rPr>
                <w:spacing w:val="-2"/>
                <w:sz w:val="20"/>
              </w:rPr>
              <w:t>Населе</w:t>
            </w:r>
            <w:r>
              <w:rPr>
                <w:spacing w:val="-4"/>
                <w:sz w:val="20"/>
              </w:rPr>
              <w:t>ние,</w:t>
            </w:r>
            <w:r>
              <w:rPr>
                <w:spacing w:val="80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чел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228"/>
              <w:ind w:left="105" w:right="98" w:hanging="7"/>
              <w:rPr>
                <w:sz w:val="20"/>
              </w:rPr>
            </w:pPr>
            <w:r>
              <w:rPr>
                <w:spacing w:val="-4"/>
                <w:sz w:val="20"/>
              </w:rPr>
              <w:t xml:space="preserve">Жилой </w:t>
            </w:r>
            <w:r>
              <w:rPr>
                <w:spacing w:val="-2"/>
                <w:sz w:val="20"/>
              </w:rPr>
              <w:t>фонд, тыс.м</w:t>
            </w:r>
            <w:r>
              <w:rPr>
                <w:spacing w:val="-2"/>
                <w:sz w:val="20"/>
                <w:vertAlign w:val="superscript"/>
              </w:rPr>
              <w:t>2</w:t>
            </w:r>
          </w:p>
        </w:tc>
      </w:tr>
      <w:tr w:rsidR="000568D2">
        <w:trPr>
          <w:trHeight w:val="561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166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166"/>
              <w:ind w:left="7" w:right="8"/>
              <w:rPr>
                <w:sz w:val="20"/>
              </w:rPr>
            </w:pPr>
            <w:r>
              <w:rPr>
                <w:spacing w:val="-2"/>
                <w:sz w:val="20"/>
              </w:rPr>
              <w:t>Котово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(индивидуальная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18:30:000885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166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66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525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166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15,75</w:t>
            </w:r>
          </w:p>
        </w:tc>
      </w:tr>
      <w:tr w:rsidR="000568D2">
        <w:trPr>
          <w:trHeight w:val="618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194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194"/>
              <w:ind w:left="7" w:right="7"/>
              <w:rPr>
                <w:sz w:val="20"/>
              </w:rPr>
            </w:pPr>
            <w:r>
              <w:rPr>
                <w:sz w:val="20"/>
              </w:rPr>
              <w:t>Гудок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(индивидуальная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94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18:30:000300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194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13,3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94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332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194"/>
              <w:ind w:left="5"/>
              <w:rPr>
                <w:sz w:val="20"/>
              </w:rPr>
            </w:pPr>
            <w:r>
              <w:rPr>
                <w:spacing w:val="-4"/>
                <w:sz w:val="20"/>
              </w:rPr>
              <w:t>9,96</w:t>
            </w:r>
          </w:p>
        </w:tc>
      </w:tr>
      <w:tr w:rsidR="000568D2">
        <w:trPr>
          <w:trHeight w:val="561"/>
        </w:trPr>
        <w:tc>
          <w:tcPr>
            <w:tcW w:w="48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198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166"/>
              <w:ind w:left="7" w:right="7"/>
              <w:rPr>
                <w:sz w:val="20"/>
              </w:rPr>
            </w:pPr>
            <w:r>
              <w:rPr>
                <w:sz w:val="20"/>
              </w:rPr>
              <w:t>Дубровка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(север,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индивидуальная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18:30:000766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25,7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66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640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166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19,26</w:t>
            </w:r>
          </w:p>
        </w:tc>
      </w:tr>
      <w:tr w:rsidR="000568D2">
        <w:trPr>
          <w:trHeight w:val="974"/>
        </w:trPr>
        <w:tc>
          <w:tcPr>
            <w:tcW w:w="48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008" w:type="dxa"/>
          </w:tcPr>
          <w:p w:rsidR="000568D2" w:rsidRDefault="000568D2">
            <w:pPr>
              <w:pStyle w:val="TableParagraph"/>
              <w:spacing w:before="142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 w:right="7"/>
              <w:rPr>
                <w:sz w:val="20"/>
              </w:rPr>
            </w:pPr>
            <w:r>
              <w:rPr>
                <w:sz w:val="20"/>
              </w:rPr>
              <w:t>Дубровка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(восток,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индивидуальная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</w:tcPr>
          <w:p w:rsidR="000568D2" w:rsidRDefault="000568D2">
            <w:pPr>
              <w:pStyle w:val="TableParagraph"/>
              <w:spacing w:before="142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18:30:000770</w:t>
            </w:r>
          </w:p>
        </w:tc>
        <w:tc>
          <w:tcPr>
            <w:tcW w:w="865" w:type="dxa"/>
          </w:tcPr>
          <w:p w:rsidR="000568D2" w:rsidRDefault="000568D2">
            <w:pPr>
              <w:pStyle w:val="TableParagraph"/>
              <w:spacing w:before="142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20,8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142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520</w:t>
            </w:r>
          </w:p>
        </w:tc>
        <w:tc>
          <w:tcPr>
            <w:tcW w:w="768" w:type="dxa"/>
          </w:tcPr>
          <w:p w:rsidR="000568D2" w:rsidRDefault="000568D2">
            <w:pPr>
              <w:pStyle w:val="TableParagraph"/>
              <w:spacing w:before="142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4"/>
                <w:sz w:val="20"/>
              </w:rPr>
              <w:t>15,6</w:t>
            </w:r>
          </w:p>
        </w:tc>
      </w:tr>
      <w:tr w:rsidR="000568D2">
        <w:trPr>
          <w:trHeight w:val="558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166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166"/>
              <w:ind w:left="7" w:right="2"/>
              <w:rPr>
                <w:sz w:val="20"/>
              </w:rPr>
            </w:pPr>
            <w:r>
              <w:rPr>
                <w:sz w:val="20"/>
              </w:rPr>
              <w:t>Гудок-2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(малоэт.застр)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18:30:000805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5"/>
                <w:sz w:val="20"/>
              </w:rPr>
              <w:t>2,6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66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679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166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12,22</w:t>
            </w:r>
          </w:p>
        </w:tc>
      </w:tr>
      <w:tr w:rsidR="000568D2">
        <w:trPr>
          <w:trHeight w:val="561"/>
        </w:trPr>
        <w:tc>
          <w:tcPr>
            <w:tcW w:w="48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500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7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Новосельский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(усадеб.застр)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18:30:000799,</w:t>
            </w:r>
          </w:p>
        </w:tc>
        <w:tc>
          <w:tcPr>
            <w:tcW w:w="86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55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39,8</w:t>
            </w:r>
          </w:p>
        </w:tc>
        <w:tc>
          <w:tcPr>
            <w:tcW w:w="881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995</w:t>
            </w:r>
          </w:p>
        </w:tc>
        <w:tc>
          <w:tcPr>
            <w:tcW w:w="76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47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5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29,85</w:t>
            </w:r>
          </w:p>
        </w:tc>
      </w:tr>
      <w:tr w:rsidR="000568D2">
        <w:trPr>
          <w:trHeight w:val="558"/>
        </w:trPr>
        <w:tc>
          <w:tcPr>
            <w:tcW w:w="48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0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18:30:000850,</w:t>
            </w:r>
          </w:p>
        </w:tc>
        <w:tc>
          <w:tcPr>
            <w:tcW w:w="86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561"/>
        </w:trPr>
        <w:tc>
          <w:tcPr>
            <w:tcW w:w="48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0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18:30:000778</w:t>
            </w:r>
          </w:p>
        </w:tc>
        <w:tc>
          <w:tcPr>
            <w:tcW w:w="86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558"/>
        </w:trPr>
        <w:tc>
          <w:tcPr>
            <w:tcW w:w="485" w:type="dxa"/>
            <w:vMerge w:val="restart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5008" w:type="dxa"/>
            <w:vMerge w:val="restart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2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Радужный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(индивидуальная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18:30:000727</w:t>
            </w:r>
          </w:p>
        </w:tc>
        <w:tc>
          <w:tcPr>
            <w:tcW w:w="865" w:type="dxa"/>
            <w:vMerge w:val="restart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0"/>
              </w:rPr>
            </w:pPr>
            <w:r>
              <w:rPr>
                <w:spacing w:val="-5"/>
                <w:sz w:val="20"/>
              </w:rPr>
              <w:t>2,7</w:t>
            </w:r>
          </w:p>
        </w:tc>
        <w:tc>
          <w:tcPr>
            <w:tcW w:w="881" w:type="dxa"/>
            <w:vMerge w:val="restart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768" w:type="dxa"/>
            <w:vMerge w:val="restart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06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2,01</w:t>
            </w:r>
          </w:p>
        </w:tc>
      </w:tr>
      <w:tr w:rsidR="000568D2">
        <w:trPr>
          <w:trHeight w:val="561"/>
        </w:trPr>
        <w:tc>
          <w:tcPr>
            <w:tcW w:w="48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0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868" w:type="dxa"/>
          </w:tcPr>
          <w:p w:rsidR="000568D2" w:rsidRDefault="00891486">
            <w:pPr>
              <w:pStyle w:val="TableParagraph"/>
              <w:spacing w:before="166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18:30:000828</w:t>
            </w:r>
          </w:p>
        </w:tc>
        <w:tc>
          <w:tcPr>
            <w:tcW w:w="86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309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41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41"/>
              <w:ind w:left="7" w:right="5"/>
              <w:rPr>
                <w:sz w:val="20"/>
              </w:rPr>
            </w:pPr>
            <w:r>
              <w:rPr>
                <w:sz w:val="20"/>
              </w:rPr>
              <w:t>Элеконд,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них</w:t>
            </w:r>
          </w:p>
        </w:tc>
        <w:tc>
          <w:tcPr>
            <w:tcW w:w="186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6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18:30:000878</w:t>
            </w: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41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115,2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41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25750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41"/>
              <w:ind w:left="5" w:right="2"/>
              <w:rPr>
                <w:sz w:val="20"/>
              </w:rPr>
            </w:pPr>
            <w:r>
              <w:rPr>
                <w:spacing w:val="-2"/>
                <w:sz w:val="20"/>
              </w:rPr>
              <w:t>781,65</w:t>
            </w:r>
          </w:p>
        </w:tc>
      </w:tr>
      <w:tr w:rsidR="000568D2">
        <w:trPr>
          <w:trHeight w:val="810"/>
        </w:trPr>
        <w:tc>
          <w:tcPr>
            <w:tcW w:w="485" w:type="dxa"/>
          </w:tcPr>
          <w:p w:rsidR="000568D2" w:rsidRDefault="000568D2">
            <w:pPr>
              <w:pStyle w:val="TableParagraph"/>
              <w:spacing w:before="6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20"/>
              </w:rPr>
            </w:pPr>
            <w:r>
              <w:rPr>
                <w:spacing w:val="-5"/>
                <w:sz w:val="20"/>
              </w:rPr>
              <w:t>7.1</w:t>
            </w:r>
          </w:p>
        </w:tc>
        <w:tc>
          <w:tcPr>
            <w:tcW w:w="5008" w:type="dxa"/>
          </w:tcPr>
          <w:p w:rsidR="000568D2" w:rsidRDefault="000568D2">
            <w:pPr>
              <w:pStyle w:val="TableParagraph"/>
              <w:spacing w:before="6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 w:right="6"/>
              <w:rPr>
                <w:sz w:val="20"/>
              </w:rPr>
            </w:pPr>
            <w:r>
              <w:rPr>
                <w:spacing w:val="-2"/>
                <w:sz w:val="20"/>
              </w:rPr>
              <w:t>Элеконд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(индивидуальная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застройка)</w:t>
            </w:r>
          </w:p>
        </w:tc>
        <w:tc>
          <w:tcPr>
            <w:tcW w:w="18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5" w:type="dxa"/>
          </w:tcPr>
          <w:p w:rsidR="000568D2" w:rsidRDefault="000568D2">
            <w:pPr>
              <w:pStyle w:val="TableParagraph"/>
              <w:spacing w:before="6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0"/>
              </w:rPr>
            </w:pPr>
            <w:r>
              <w:rPr>
                <w:spacing w:val="-4"/>
                <w:sz w:val="20"/>
              </w:rPr>
              <w:t>12,2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6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305</w:t>
            </w:r>
          </w:p>
        </w:tc>
        <w:tc>
          <w:tcPr>
            <w:tcW w:w="768" w:type="dxa"/>
          </w:tcPr>
          <w:p w:rsidR="000568D2" w:rsidRDefault="000568D2">
            <w:pPr>
              <w:pStyle w:val="TableParagraph"/>
              <w:spacing w:before="6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4"/>
                <w:sz w:val="20"/>
              </w:rPr>
              <w:t>9,15</w:t>
            </w:r>
          </w:p>
        </w:tc>
      </w:tr>
      <w:tr w:rsidR="000568D2">
        <w:trPr>
          <w:trHeight w:val="479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125"/>
              <w:ind w:left="10"/>
              <w:rPr>
                <w:sz w:val="20"/>
              </w:rPr>
            </w:pPr>
            <w:r>
              <w:rPr>
                <w:spacing w:val="-5"/>
                <w:sz w:val="20"/>
              </w:rPr>
              <w:t>7.2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125"/>
              <w:ind w:left="7" w:right="5"/>
              <w:rPr>
                <w:sz w:val="20"/>
              </w:rPr>
            </w:pPr>
            <w:r>
              <w:rPr>
                <w:sz w:val="20"/>
              </w:rPr>
              <w:t>Элеконд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(многокв.застр)</w:t>
            </w:r>
          </w:p>
        </w:tc>
        <w:tc>
          <w:tcPr>
            <w:tcW w:w="186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125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25"/>
              <w:ind w:left="12" w:right="4"/>
              <w:rPr>
                <w:sz w:val="20"/>
              </w:rPr>
            </w:pPr>
            <w:r>
              <w:rPr>
                <w:spacing w:val="-2"/>
                <w:sz w:val="20"/>
              </w:rPr>
              <w:t>25750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125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772,5</w:t>
            </w:r>
          </w:p>
        </w:tc>
      </w:tr>
      <w:tr w:rsidR="000568D2">
        <w:trPr>
          <w:trHeight w:val="690"/>
        </w:trPr>
        <w:tc>
          <w:tcPr>
            <w:tcW w:w="48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line="230" w:lineRule="atLeast"/>
              <w:ind w:left="7" w:right="6"/>
              <w:rPr>
                <w:sz w:val="20"/>
              </w:rPr>
            </w:pPr>
            <w:r>
              <w:rPr>
                <w:sz w:val="20"/>
              </w:rPr>
              <w:t>Реконструкция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территории,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ограниченной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ул.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Куйбышева, ул. Амурская, ул. Декабристов, ул. Фабричная (малоэтажная многоквартирная застройка)</w:t>
            </w:r>
          </w:p>
        </w:tc>
        <w:tc>
          <w:tcPr>
            <w:tcW w:w="186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 w:right="3"/>
              <w:rPr>
                <w:sz w:val="20"/>
              </w:rPr>
            </w:pPr>
            <w:r>
              <w:rPr>
                <w:spacing w:val="-2"/>
                <w:sz w:val="20"/>
              </w:rPr>
              <w:t>18:30:000099</w:t>
            </w:r>
          </w:p>
        </w:tc>
        <w:tc>
          <w:tcPr>
            <w:tcW w:w="86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0"/>
              </w:rPr>
            </w:pPr>
            <w:r>
              <w:rPr>
                <w:spacing w:val="-5"/>
                <w:sz w:val="20"/>
              </w:rPr>
              <w:t>4,7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0"/>
              </w:rPr>
            </w:pPr>
            <w:r>
              <w:rPr>
                <w:spacing w:val="-5"/>
                <w:sz w:val="20"/>
              </w:rPr>
              <w:t>744</w:t>
            </w:r>
          </w:p>
        </w:tc>
        <w:tc>
          <w:tcPr>
            <w:tcW w:w="76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0"/>
              </w:rPr>
            </w:pPr>
            <w:r>
              <w:rPr>
                <w:spacing w:val="-2"/>
                <w:sz w:val="20"/>
              </w:rPr>
              <w:t>17,65</w:t>
            </w:r>
          </w:p>
        </w:tc>
      </w:tr>
      <w:tr w:rsidR="000568D2">
        <w:trPr>
          <w:trHeight w:val="319"/>
        </w:trPr>
        <w:tc>
          <w:tcPr>
            <w:tcW w:w="485" w:type="dxa"/>
          </w:tcPr>
          <w:p w:rsidR="000568D2" w:rsidRDefault="00891486">
            <w:pPr>
              <w:pStyle w:val="TableParagraph"/>
              <w:spacing w:before="44"/>
              <w:ind w:left="10" w:right="2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8</w:t>
            </w:r>
          </w:p>
        </w:tc>
        <w:tc>
          <w:tcPr>
            <w:tcW w:w="5008" w:type="dxa"/>
          </w:tcPr>
          <w:p w:rsidR="000568D2" w:rsidRDefault="00891486">
            <w:pPr>
              <w:pStyle w:val="TableParagraph"/>
              <w:spacing w:before="44"/>
              <w:ind w:left="8" w:righ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Итого:</w:t>
            </w:r>
          </w:p>
        </w:tc>
        <w:tc>
          <w:tcPr>
            <w:tcW w:w="186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865" w:type="dxa"/>
          </w:tcPr>
          <w:p w:rsidR="000568D2" w:rsidRDefault="00891486">
            <w:pPr>
              <w:pStyle w:val="TableParagraph"/>
              <w:spacing w:before="44"/>
              <w:ind w:left="7" w:righ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245,8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44"/>
              <w:ind w:left="12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30557</w:t>
            </w:r>
          </w:p>
        </w:tc>
        <w:tc>
          <w:tcPr>
            <w:tcW w:w="768" w:type="dxa"/>
          </w:tcPr>
          <w:p w:rsidR="000568D2" w:rsidRDefault="00891486">
            <w:pPr>
              <w:pStyle w:val="TableParagraph"/>
              <w:spacing w:before="44"/>
              <w:ind w:left="5" w:righ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903,95</w:t>
            </w:r>
          </w:p>
        </w:tc>
      </w:tr>
    </w:tbl>
    <w:p w:rsidR="000568D2" w:rsidRDefault="00891486">
      <w:pPr>
        <w:pStyle w:val="af9"/>
        <w:spacing w:before="284"/>
        <w:ind w:left="311"/>
      </w:pPr>
      <w:bookmarkStart w:id="151" w:name="_bookmark150"/>
      <w:bookmarkEnd w:id="151"/>
      <w:r>
        <w:t>Таблица</w:t>
      </w:r>
      <w:r>
        <w:rPr>
          <w:spacing w:val="-5"/>
        </w:rPr>
        <w:t xml:space="preserve"> </w:t>
      </w:r>
      <w:r>
        <w:t>42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Расчетные</w:t>
      </w:r>
      <w:r>
        <w:rPr>
          <w:spacing w:val="-8"/>
        </w:rPr>
        <w:t xml:space="preserve"> </w:t>
      </w:r>
      <w:r>
        <w:t>расходы</w:t>
      </w:r>
      <w:r>
        <w:rPr>
          <w:spacing w:val="-3"/>
        </w:rPr>
        <w:t xml:space="preserve"> </w:t>
      </w:r>
      <w:r>
        <w:t>согласно</w:t>
      </w:r>
      <w:r>
        <w:rPr>
          <w:spacing w:val="-3"/>
        </w:rPr>
        <w:t xml:space="preserve"> </w:t>
      </w:r>
      <w:r>
        <w:t>СП</w:t>
      </w:r>
      <w:r>
        <w:rPr>
          <w:spacing w:val="-4"/>
        </w:rPr>
        <w:t xml:space="preserve"> </w:t>
      </w:r>
      <w:r>
        <w:t>30.13300.</w:t>
      </w:r>
      <w:r>
        <w:rPr>
          <w:spacing w:val="-6"/>
        </w:rPr>
        <w:t xml:space="preserve"> </w:t>
      </w:r>
      <w:r>
        <w:t>2020,</w:t>
      </w:r>
      <w:r>
        <w:rPr>
          <w:spacing w:val="-6"/>
        </w:rPr>
        <w:t xml:space="preserve"> </w:t>
      </w:r>
      <w:r>
        <w:t>таблица</w:t>
      </w:r>
      <w:r>
        <w:rPr>
          <w:spacing w:val="-7"/>
        </w:rPr>
        <w:t xml:space="preserve"> </w:t>
      </w:r>
      <w:r>
        <w:rPr>
          <w:spacing w:val="-5"/>
        </w:rPr>
        <w:t>А.2</w:t>
      </w:r>
    </w:p>
    <w:p w:rsidR="000568D2" w:rsidRDefault="000568D2">
      <w:pPr>
        <w:pStyle w:val="af9"/>
        <w:spacing w:before="6"/>
        <w:rPr>
          <w:sz w:val="8"/>
        </w:r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57"/>
        <w:gridCol w:w="936"/>
        <w:gridCol w:w="944"/>
        <w:gridCol w:w="572"/>
        <w:gridCol w:w="942"/>
        <w:gridCol w:w="578"/>
        <w:gridCol w:w="1182"/>
        <w:gridCol w:w="980"/>
      </w:tblGrid>
      <w:tr w:rsidR="000568D2">
        <w:trPr>
          <w:trHeight w:val="551"/>
        </w:trPr>
        <w:tc>
          <w:tcPr>
            <w:tcW w:w="375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8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40"/>
              <w:jc w:val="lef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Водопотребитель</w:t>
            </w:r>
          </w:p>
        </w:tc>
        <w:tc>
          <w:tcPr>
            <w:tcW w:w="93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21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2" w:right="93" w:firstLine="64"/>
              <w:jc w:val="left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Изме-</w:t>
            </w:r>
            <w:r>
              <w:rPr>
                <w:i/>
                <w:spacing w:val="-4"/>
                <w:sz w:val="24"/>
              </w:rPr>
              <w:t>ритель</w:t>
            </w:r>
          </w:p>
        </w:tc>
        <w:tc>
          <w:tcPr>
            <w:tcW w:w="3036" w:type="dxa"/>
            <w:gridSpan w:val="4"/>
          </w:tcPr>
          <w:p w:rsidR="000568D2" w:rsidRDefault="00891486">
            <w:pPr>
              <w:pStyle w:val="TableParagraph"/>
              <w:spacing w:before="135"/>
              <w:ind w:left="347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>Норма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расхода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воды,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pacing w:val="-10"/>
                <w:sz w:val="24"/>
              </w:rPr>
              <w:t>л</w:t>
            </w:r>
          </w:p>
        </w:tc>
        <w:tc>
          <w:tcPr>
            <w:tcW w:w="2162" w:type="dxa"/>
            <w:gridSpan w:val="2"/>
          </w:tcPr>
          <w:p w:rsidR="000568D2" w:rsidRDefault="00891486">
            <w:pPr>
              <w:pStyle w:val="TableParagraph"/>
              <w:spacing w:line="275" w:lineRule="exact"/>
              <w:ind w:right="2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Расход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воды</w:t>
            </w:r>
          </w:p>
          <w:p w:rsidR="000568D2" w:rsidRDefault="00891486">
            <w:pPr>
              <w:pStyle w:val="TableParagraph"/>
              <w:spacing w:line="257" w:lineRule="exact"/>
              <w:ind w:left="2" w:right="2"/>
              <w:rPr>
                <w:i/>
                <w:sz w:val="24"/>
              </w:rPr>
            </w:pPr>
            <w:r>
              <w:rPr>
                <w:i/>
                <w:sz w:val="24"/>
              </w:rPr>
              <w:t>прибором,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л/с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4"/>
                <w:sz w:val="24"/>
              </w:rPr>
              <w:t>(л/ч)</w:t>
            </w:r>
          </w:p>
        </w:tc>
      </w:tr>
      <w:tr w:rsidR="000568D2">
        <w:trPr>
          <w:trHeight w:val="1103"/>
        </w:trPr>
        <w:tc>
          <w:tcPr>
            <w:tcW w:w="375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gridSpan w:val="2"/>
          </w:tcPr>
          <w:p w:rsidR="000568D2" w:rsidRDefault="00891486">
            <w:pPr>
              <w:pStyle w:val="TableParagraph"/>
              <w:spacing w:before="275"/>
              <w:ind w:left="448" w:right="267" w:hanging="171"/>
              <w:jc w:val="left"/>
              <w:rPr>
                <w:i/>
                <w:sz w:val="24"/>
              </w:rPr>
            </w:pPr>
            <w:r>
              <w:rPr>
                <w:i/>
                <w:sz w:val="24"/>
              </w:rPr>
              <w:t>в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средние </w:t>
            </w:r>
            <w:r>
              <w:rPr>
                <w:i/>
                <w:spacing w:val="-4"/>
                <w:sz w:val="24"/>
              </w:rPr>
              <w:t>сутки</w:t>
            </w:r>
          </w:p>
        </w:tc>
        <w:tc>
          <w:tcPr>
            <w:tcW w:w="1520" w:type="dxa"/>
            <w:gridSpan w:val="2"/>
          </w:tcPr>
          <w:p w:rsidR="000568D2" w:rsidRDefault="00891486">
            <w:pPr>
              <w:pStyle w:val="TableParagraph"/>
              <w:spacing w:before="138"/>
              <w:ind w:left="84" w:right="22" w:hanging="53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в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час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наибольшего водопо</w:t>
            </w:r>
            <w:r>
              <w:rPr>
                <w:i/>
                <w:spacing w:val="-2"/>
                <w:sz w:val="24"/>
              </w:rPr>
              <w:t>требления</w:t>
            </w:r>
          </w:p>
        </w:tc>
        <w:tc>
          <w:tcPr>
            <w:tcW w:w="1182" w:type="dxa"/>
            <w:vMerge w:val="restart"/>
          </w:tcPr>
          <w:p w:rsidR="000568D2" w:rsidRDefault="000568D2">
            <w:pPr>
              <w:pStyle w:val="TableParagraph"/>
              <w:spacing w:before="7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" w:right="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общий</w:t>
            </w:r>
          </w:p>
          <w:p w:rsidR="000568D2" w:rsidRDefault="00891486">
            <w:pPr>
              <w:pStyle w:val="TableParagraph"/>
              <w:ind w:left="62" w:right="64" w:firstLine="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 xml:space="preserve">(холодной </w:t>
            </w:r>
            <w:r>
              <w:rPr>
                <w:i/>
                <w:sz w:val="24"/>
              </w:rPr>
              <w:t xml:space="preserve">и </w:t>
            </w:r>
            <w:r>
              <w:rPr>
                <w:i/>
                <w:spacing w:val="-2"/>
                <w:sz w:val="24"/>
              </w:rPr>
              <w:t>горячей)</w:t>
            </w:r>
          </w:p>
        </w:tc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spacing w:before="7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right="6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 xml:space="preserve">холодной или </w:t>
            </w:r>
            <w:r>
              <w:rPr>
                <w:i/>
                <w:spacing w:val="-2"/>
                <w:sz w:val="24"/>
              </w:rPr>
              <w:t>горячей</w:t>
            </w:r>
          </w:p>
        </w:tc>
      </w:tr>
      <w:tr w:rsidR="000568D2">
        <w:trPr>
          <w:trHeight w:val="419"/>
        </w:trPr>
        <w:tc>
          <w:tcPr>
            <w:tcW w:w="375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3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4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57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94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57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11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</w:tbl>
    <w:p w:rsidR="000568D2" w:rsidRDefault="000568D2">
      <w:pPr>
        <w:rPr>
          <w:sz w:val="2"/>
          <w:szCs w:val="2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57"/>
        <w:gridCol w:w="936"/>
        <w:gridCol w:w="944"/>
        <w:gridCol w:w="572"/>
        <w:gridCol w:w="942"/>
        <w:gridCol w:w="578"/>
        <w:gridCol w:w="1182"/>
        <w:gridCol w:w="980"/>
      </w:tblGrid>
      <w:tr w:rsidR="000568D2">
        <w:trPr>
          <w:trHeight w:val="827"/>
        </w:trPr>
        <w:tc>
          <w:tcPr>
            <w:tcW w:w="3757" w:type="dxa"/>
            <w:vMerge w:val="restart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936" w:type="dxa"/>
            <w:vMerge w:val="restart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944" w:type="dxa"/>
          </w:tcPr>
          <w:p w:rsidR="000568D2" w:rsidRDefault="00891486">
            <w:pPr>
              <w:pStyle w:val="TableParagraph"/>
              <w:spacing w:line="276" w:lineRule="exact"/>
              <w:ind w:left="11" w:right="3"/>
              <w:rPr>
                <w:i/>
                <w:sz w:val="24"/>
              </w:rPr>
            </w:pPr>
            <w:r>
              <w:rPr>
                <w:i/>
                <w:sz w:val="24"/>
              </w:rPr>
              <w:t>общая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(в т. ч. </w:t>
            </w:r>
            <w:r>
              <w:rPr>
                <w:i/>
                <w:spacing w:val="-2"/>
                <w:sz w:val="24"/>
              </w:rPr>
              <w:t>горячей)</w:t>
            </w:r>
          </w:p>
        </w:tc>
        <w:tc>
          <w:tcPr>
            <w:tcW w:w="572" w:type="dxa"/>
          </w:tcPr>
          <w:p w:rsidR="000568D2" w:rsidRDefault="00891486">
            <w:pPr>
              <w:pStyle w:val="TableParagraph"/>
              <w:spacing w:before="138"/>
              <w:ind w:left="114" w:right="14" w:hanging="92"/>
              <w:jc w:val="left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>горячей</w:t>
            </w:r>
          </w:p>
        </w:tc>
        <w:tc>
          <w:tcPr>
            <w:tcW w:w="942" w:type="dxa"/>
          </w:tcPr>
          <w:p w:rsidR="000568D2" w:rsidRDefault="00891486">
            <w:pPr>
              <w:pStyle w:val="TableParagraph"/>
              <w:spacing w:line="276" w:lineRule="exact"/>
              <w:ind w:left="11" w:right="4"/>
              <w:rPr>
                <w:i/>
                <w:sz w:val="24"/>
              </w:rPr>
            </w:pPr>
            <w:r>
              <w:rPr>
                <w:i/>
                <w:sz w:val="24"/>
              </w:rPr>
              <w:t>общая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(в т. ч. </w:t>
            </w:r>
            <w:r>
              <w:rPr>
                <w:i/>
                <w:spacing w:val="-2"/>
                <w:sz w:val="24"/>
              </w:rPr>
              <w:t>горячей)</w:t>
            </w:r>
          </w:p>
        </w:tc>
        <w:tc>
          <w:tcPr>
            <w:tcW w:w="578" w:type="dxa"/>
          </w:tcPr>
          <w:p w:rsidR="000568D2" w:rsidRDefault="00891486">
            <w:pPr>
              <w:pStyle w:val="TableParagraph"/>
              <w:spacing w:before="138"/>
              <w:ind w:left="114" w:right="17" w:hanging="89"/>
              <w:jc w:val="left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>горячей</w:t>
            </w:r>
          </w:p>
        </w:tc>
        <w:tc>
          <w:tcPr>
            <w:tcW w:w="118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/>
              <w:jc w:val="left"/>
              <w:rPr>
                <w:i/>
                <w:position w:val="2"/>
                <w:sz w:val="24"/>
              </w:rPr>
            </w:pPr>
            <w:r>
              <w:rPr>
                <w:i/>
                <w:position w:val="2"/>
                <w:sz w:val="24"/>
              </w:rPr>
              <w:t>q</w:t>
            </w:r>
            <w:r>
              <w:rPr>
                <w:i/>
                <w:position w:val="11"/>
                <w:sz w:val="16"/>
              </w:rPr>
              <w:t>tot</w:t>
            </w:r>
            <w:r>
              <w:rPr>
                <w:i/>
                <w:sz w:val="16"/>
              </w:rPr>
              <w:t>0</w:t>
            </w:r>
            <w:r>
              <w:rPr>
                <w:i/>
                <w:spacing w:val="17"/>
                <w:sz w:val="16"/>
              </w:rPr>
              <w:t xml:space="preserve"> </w:t>
            </w:r>
            <w:r>
              <w:rPr>
                <w:i/>
                <w:spacing w:val="-2"/>
                <w:position w:val="2"/>
                <w:sz w:val="24"/>
              </w:rPr>
              <w:t>(q</w:t>
            </w:r>
            <w:r>
              <w:rPr>
                <w:i/>
                <w:spacing w:val="-2"/>
                <w:position w:val="11"/>
                <w:sz w:val="16"/>
              </w:rPr>
              <w:t>tot</w:t>
            </w:r>
            <w:r>
              <w:rPr>
                <w:i/>
                <w:spacing w:val="-2"/>
                <w:sz w:val="16"/>
              </w:rPr>
              <w:t>0,hr</w:t>
            </w:r>
            <w:r>
              <w:rPr>
                <w:i/>
                <w:spacing w:val="-2"/>
                <w:position w:val="2"/>
                <w:sz w:val="24"/>
              </w:rPr>
              <w:t>)</w:t>
            </w:r>
          </w:p>
        </w:tc>
        <w:tc>
          <w:tcPr>
            <w:tcW w:w="980" w:type="dxa"/>
            <w:vMerge w:val="restart"/>
          </w:tcPr>
          <w:p w:rsidR="000568D2" w:rsidRDefault="000568D2">
            <w:pPr>
              <w:pStyle w:val="TableParagraph"/>
              <w:spacing w:before="22"/>
              <w:jc w:val="left"/>
              <w:rPr>
                <w:sz w:val="16"/>
                <w:lang w:val="en-US"/>
              </w:rPr>
            </w:pPr>
          </w:p>
          <w:p w:rsidR="000568D2" w:rsidRDefault="00891486">
            <w:pPr>
              <w:pStyle w:val="TableParagraph"/>
              <w:spacing w:line="223" w:lineRule="auto"/>
              <w:ind w:left="183" w:right="149" w:hanging="39"/>
              <w:jc w:val="both"/>
              <w:rPr>
                <w:i/>
                <w:position w:val="2"/>
                <w:sz w:val="24"/>
                <w:lang w:val="en-US"/>
              </w:rPr>
            </w:pPr>
            <w:r>
              <w:rPr>
                <w:i/>
                <w:position w:val="2"/>
                <w:sz w:val="24"/>
                <w:lang w:val="en-US"/>
              </w:rPr>
              <w:t>q</w:t>
            </w:r>
            <w:r>
              <w:rPr>
                <w:i/>
                <w:position w:val="2"/>
                <w:sz w:val="24"/>
                <w:vertAlign w:val="superscript"/>
                <w:lang w:val="en-US"/>
              </w:rPr>
              <w:t>c</w:t>
            </w:r>
            <w:r>
              <w:rPr>
                <w:i/>
                <w:sz w:val="16"/>
                <w:lang w:val="en-US"/>
              </w:rPr>
              <w:t>0</w:t>
            </w:r>
            <w:r>
              <w:rPr>
                <w:i/>
                <w:position w:val="2"/>
                <w:sz w:val="24"/>
                <w:lang w:val="en-US"/>
              </w:rPr>
              <w:t>,</w:t>
            </w:r>
            <w:r>
              <w:rPr>
                <w:i/>
                <w:spacing w:val="-15"/>
                <w:position w:val="2"/>
                <w:sz w:val="24"/>
                <w:lang w:val="en-US"/>
              </w:rPr>
              <w:t xml:space="preserve"> </w:t>
            </w:r>
            <w:r>
              <w:rPr>
                <w:i/>
                <w:position w:val="2"/>
                <w:sz w:val="24"/>
                <w:lang w:val="en-US"/>
              </w:rPr>
              <w:t>q</w:t>
            </w:r>
            <w:r>
              <w:rPr>
                <w:i/>
                <w:position w:val="2"/>
                <w:sz w:val="24"/>
                <w:vertAlign w:val="superscript"/>
                <w:lang w:val="en-US"/>
              </w:rPr>
              <w:t>h</w:t>
            </w:r>
            <w:r>
              <w:rPr>
                <w:i/>
                <w:sz w:val="16"/>
                <w:lang w:val="en-US"/>
              </w:rPr>
              <w:t>0</w:t>
            </w:r>
            <w:r>
              <w:rPr>
                <w:i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spacing w:val="-2"/>
                <w:position w:val="2"/>
                <w:sz w:val="24"/>
                <w:lang w:val="en-US"/>
              </w:rPr>
              <w:t>(q</w:t>
            </w:r>
            <w:r>
              <w:rPr>
                <w:i/>
                <w:spacing w:val="-2"/>
                <w:position w:val="2"/>
                <w:sz w:val="24"/>
                <w:vertAlign w:val="superscript"/>
                <w:lang w:val="en-US"/>
              </w:rPr>
              <w:t>c</w:t>
            </w:r>
            <w:r>
              <w:rPr>
                <w:i/>
                <w:spacing w:val="-2"/>
                <w:sz w:val="16"/>
                <w:lang w:val="en-US"/>
              </w:rPr>
              <w:t>0,hr</w:t>
            </w:r>
            <w:r>
              <w:rPr>
                <w:i/>
                <w:spacing w:val="-2"/>
                <w:position w:val="2"/>
                <w:sz w:val="24"/>
                <w:lang w:val="en-US"/>
              </w:rPr>
              <w:t>, q</w:t>
            </w:r>
            <w:r>
              <w:rPr>
                <w:i/>
                <w:spacing w:val="-2"/>
                <w:position w:val="2"/>
                <w:sz w:val="24"/>
                <w:vertAlign w:val="superscript"/>
                <w:lang w:val="en-US"/>
              </w:rPr>
              <w:t>h</w:t>
            </w:r>
            <w:r>
              <w:rPr>
                <w:i/>
                <w:spacing w:val="-2"/>
                <w:sz w:val="16"/>
                <w:lang w:val="en-US"/>
              </w:rPr>
              <w:t>0,hr</w:t>
            </w:r>
            <w:r>
              <w:rPr>
                <w:i/>
                <w:spacing w:val="-2"/>
                <w:position w:val="2"/>
                <w:sz w:val="24"/>
                <w:lang w:val="en-US"/>
              </w:rPr>
              <w:t>)</w:t>
            </w:r>
          </w:p>
        </w:tc>
      </w:tr>
      <w:tr w:rsidR="000568D2">
        <w:trPr>
          <w:trHeight w:val="376"/>
        </w:trPr>
        <w:tc>
          <w:tcPr>
            <w:tcW w:w="375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93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944" w:type="dxa"/>
          </w:tcPr>
          <w:p w:rsidR="000568D2" w:rsidRDefault="00891486">
            <w:pPr>
              <w:pStyle w:val="TableParagraph"/>
              <w:spacing w:before="48"/>
              <w:ind w:left="8" w:right="11"/>
              <w:rPr>
                <w:i/>
                <w:sz w:val="16"/>
              </w:rPr>
            </w:pPr>
            <w:r>
              <w:rPr>
                <w:i/>
                <w:spacing w:val="-2"/>
                <w:position w:val="2"/>
                <w:sz w:val="24"/>
              </w:rPr>
              <w:t>q</w:t>
            </w:r>
            <w:r>
              <w:rPr>
                <w:i/>
                <w:spacing w:val="-2"/>
                <w:position w:val="2"/>
                <w:sz w:val="24"/>
                <w:vertAlign w:val="superscript"/>
              </w:rPr>
              <w:t>tot</w:t>
            </w:r>
            <w:r>
              <w:rPr>
                <w:i/>
                <w:spacing w:val="-2"/>
                <w:sz w:val="16"/>
              </w:rPr>
              <w:t>u,m</w:t>
            </w:r>
          </w:p>
        </w:tc>
        <w:tc>
          <w:tcPr>
            <w:tcW w:w="572" w:type="dxa"/>
          </w:tcPr>
          <w:p w:rsidR="000568D2" w:rsidRDefault="00891486">
            <w:pPr>
              <w:pStyle w:val="TableParagraph"/>
              <w:spacing w:before="48"/>
              <w:ind w:right="1"/>
              <w:rPr>
                <w:i/>
                <w:sz w:val="16"/>
              </w:rPr>
            </w:pPr>
            <w:r>
              <w:rPr>
                <w:i/>
                <w:spacing w:val="-2"/>
                <w:position w:val="2"/>
                <w:sz w:val="24"/>
              </w:rPr>
              <w:t>q</w:t>
            </w:r>
            <w:r>
              <w:rPr>
                <w:i/>
                <w:spacing w:val="-2"/>
                <w:position w:val="2"/>
                <w:sz w:val="24"/>
                <w:vertAlign w:val="superscript"/>
              </w:rPr>
              <w:t>h</w:t>
            </w:r>
            <w:r>
              <w:rPr>
                <w:i/>
                <w:spacing w:val="-2"/>
                <w:sz w:val="16"/>
              </w:rPr>
              <w:t>u,m</w:t>
            </w:r>
          </w:p>
        </w:tc>
        <w:tc>
          <w:tcPr>
            <w:tcW w:w="942" w:type="dxa"/>
          </w:tcPr>
          <w:p w:rsidR="000568D2" w:rsidRDefault="00891486">
            <w:pPr>
              <w:pStyle w:val="TableParagraph"/>
              <w:spacing w:before="48"/>
              <w:ind w:left="7" w:right="8"/>
              <w:rPr>
                <w:i/>
                <w:sz w:val="16"/>
              </w:rPr>
            </w:pPr>
            <w:r>
              <w:rPr>
                <w:i/>
                <w:spacing w:val="-2"/>
                <w:position w:val="2"/>
                <w:sz w:val="24"/>
              </w:rPr>
              <w:t>q</w:t>
            </w:r>
            <w:r>
              <w:rPr>
                <w:i/>
                <w:spacing w:val="-2"/>
                <w:position w:val="2"/>
                <w:sz w:val="24"/>
                <w:vertAlign w:val="superscript"/>
              </w:rPr>
              <w:t>tot</w:t>
            </w:r>
            <w:r>
              <w:rPr>
                <w:i/>
                <w:spacing w:val="-2"/>
                <w:sz w:val="16"/>
              </w:rPr>
              <w:t>hr,u</w:t>
            </w:r>
          </w:p>
        </w:tc>
        <w:tc>
          <w:tcPr>
            <w:tcW w:w="578" w:type="dxa"/>
          </w:tcPr>
          <w:p w:rsidR="000568D2" w:rsidRDefault="00891486">
            <w:pPr>
              <w:pStyle w:val="TableParagraph"/>
              <w:spacing w:before="48"/>
              <w:ind w:right="61"/>
              <w:jc w:val="right"/>
              <w:rPr>
                <w:i/>
                <w:sz w:val="16"/>
              </w:rPr>
            </w:pPr>
            <w:r>
              <w:rPr>
                <w:i/>
                <w:spacing w:val="-2"/>
                <w:position w:val="2"/>
                <w:sz w:val="24"/>
              </w:rPr>
              <w:t>q</w:t>
            </w:r>
            <w:r>
              <w:rPr>
                <w:i/>
                <w:spacing w:val="-2"/>
                <w:position w:val="2"/>
                <w:sz w:val="24"/>
                <w:vertAlign w:val="superscript"/>
              </w:rPr>
              <w:t>h</w:t>
            </w:r>
            <w:r>
              <w:rPr>
                <w:i/>
                <w:spacing w:val="-2"/>
                <w:sz w:val="16"/>
              </w:rPr>
              <w:t>hr,u</w:t>
            </w:r>
          </w:p>
        </w:tc>
        <w:tc>
          <w:tcPr>
            <w:tcW w:w="11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1103"/>
        </w:trPr>
        <w:tc>
          <w:tcPr>
            <w:tcW w:w="3757" w:type="dxa"/>
          </w:tcPr>
          <w:p w:rsidR="000568D2" w:rsidRDefault="00891486">
            <w:pPr>
              <w:pStyle w:val="TableParagraph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Жилые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здания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оборудованные внутренним водопроводом и канализацией, с ванными и</w:t>
            </w:r>
          </w:p>
          <w:p w:rsidR="000568D2" w:rsidRDefault="00891486">
            <w:pPr>
              <w:pStyle w:val="TableParagraph"/>
              <w:spacing w:line="257" w:lineRule="exact"/>
              <w:ind w:left="7" w:right="5"/>
              <w:rPr>
                <w:i/>
                <w:sz w:val="24"/>
              </w:rPr>
            </w:pPr>
            <w:r>
              <w:rPr>
                <w:i/>
                <w:sz w:val="24"/>
              </w:rPr>
              <w:t>местными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pacing w:val="-2"/>
                <w:sz w:val="24"/>
              </w:rPr>
              <w:t>водонагревателями</w:t>
            </w:r>
          </w:p>
        </w:tc>
        <w:tc>
          <w:tcPr>
            <w:tcW w:w="936" w:type="dxa"/>
          </w:tcPr>
          <w:p w:rsidR="000568D2" w:rsidRDefault="00891486">
            <w:pPr>
              <w:pStyle w:val="TableParagraph"/>
              <w:spacing w:before="275"/>
              <w:ind w:left="9" w:right="1"/>
              <w:rPr>
                <w:i/>
                <w:sz w:val="24"/>
              </w:rPr>
            </w:pPr>
            <w:r>
              <w:rPr>
                <w:i/>
                <w:spacing w:val="-10"/>
                <w:sz w:val="24"/>
              </w:rPr>
              <w:t>1</w:t>
            </w:r>
          </w:p>
          <w:p w:rsidR="000568D2" w:rsidRDefault="00891486">
            <w:pPr>
              <w:pStyle w:val="TableParagraph"/>
              <w:ind w:left="9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житель</w:t>
            </w:r>
          </w:p>
        </w:tc>
        <w:tc>
          <w:tcPr>
            <w:tcW w:w="944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9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180</w:t>
            </w:r>
          </w:p>
        </w:tc>
        <w:tc>
          <w:tcPr>
            <w:tcW w:w="57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" w:right="1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70</w:t>
            </w:r>
          </w:p>
        </w:tc>
        <w:tc>
          <w:tcPr>
            <w:tcW w:w="94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11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>10,3</w:t>
            </w:r>
          </w:p>
        </w:tc>
        <w:tc>
          <w:tcPr>
            <w:tcW w:w="57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right="134"/>
              <w:jc w:val="right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5,8</w:t>
            </w:r>
          </w:p>
        </w:tc>
        <w:tc>
          <w:tcPr>
            <w:tcW w:w="1182" w:type="dxa"/>
          </w:tcPr>
          <w:p w:rsidR="000568D2" w:rsidRDefault="00891486">
            <w:pPr>
              <w:pStyle w:val="TableParagraph"/>
              <w:spacing w:before="275"/>
              <w:ind w:left="1" w:right="1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0,3</w:t>
            </w:r>
          </w:p>
          <w:p w:rsidR="000568D2" w:rsidRDefault="00891486">
            <w:pPr>
              <w:pStyle w:val="TableParagraph"/>
              <w:ind w:right="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(300)</w:t>
            </w:r>
          </w:p>
        </w:tc>
        <w:tc>
          <w:tcPr>
            <w:tcW w:w="980" w:type="dxa"/>
          </w:tcPr>
          <w:p w:rsidR="000568D2" w:rsidRDefault="00891486">
            <w:pPr>
              <w:pStyle w:val="TableParagraph"/>
              <w:spacing w:before="275"/>
              <w:ind w:left="4" w:right="6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0,2</w:t>
            </w:r>
          </w:p>
          <w:p w:rsidR="000568D2" w:rsidRDefault="00891486">
            <w:pPr>
              <w:pStyle w:val="TableParagraph"/>
              <w:ind w:left="3" w:right="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(200)</w:t>
            </w:r>
          </w:p>
        </w:tc>
      </w:tr>
      <w:tr w:rsidR="000568D2">
        <w:trPr>
          <w:trHeight w:val="1103"/>
        </w:trPr>
        <w:tc>
          <w:tcPr>
            <w:tcW w:w="3757" w:type="dxa"/>
          </w:tcPr>
          <w:p w:rsidR="000568D2" w:rsidRDefault="00891486">
            <w:pPr>
              <w:pStyle w:val="TableParagraph"/>
              <w:ind w:left="7"/>
              <w:rPr>
                <w:i/>
                <w:sz w:val="24"/>
              </w:rPr>
            </w:pPr>
            <w:r>
              <w:rPr>
                <w:i/>
                <w:sz w:val="24"/>
              </w:rPr>
              <w:t>Жилые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здания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оборудованные внутренним водопроводом и</w:t>
            </w:r>
          </w:p>
          <w:p w:rsidR="000568D2" w:rsidRDefault="00891486">
            <w:pPr>
              <w:pStyle w:val="TableParagraph"/>
              <w:spacing w:line="270" w:lineRule="atLeast"/>
              <w:ind w:left="7" w:right="3"/>
              <w:rPr>
                <w:i/>
                <w:sz w:val="24"/>
              </w:rPr>
            </w:pPr>
            <w:r>
              <w:rPr>
                <w:i/>
                <w:sz w:val="24"/>
              </w:rPr>
              <w:t>канализацией,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централизованным </w:t>
            </w:r>
            <w:r>
              <w:rPr>
                <w:i/>
                <w:spacing w:val="-2"/>
                <w:sz w:val="24"/>
              </w:rPr>
              <w:t>водоснабжением</w:t>
            </w:r>
          </w:p>
        </w:tc>
        <w:tc>
          <w:tcPr>
            <w:tcW w:w="936" w:type="dxa"/>
          </w:tcPr>
          <w:p w:rsidR="000568D2" w:rsidRDefault="00891486">
            <w:pPr>
              <w:pStyle w:val="TableParagraph"/>
              <w:spacing w:before="275"/>
              <w:ind w:left="9" w:right="1"/>
              <w:rPr>
                <w:i/>
                <w:sz w:val="24"/>
              </w:rPr>
            </w:pPr>
            <w:r>
              <w:rPr>
                <w:i/>
                <w:spacing w:val="-10"/>
                <w:sz w:val="24"/>
              </w:rPr>
              <w:t>1</w:t>
            </w:r>
          </w:p>
          <w:p w:rsidR="000568D2" w:rsidRDefault="00891486">
            <w:pPr>
              <w:pStyle w:val="TableParagraph"/>
              <w:ind w:left="9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житель</w:t>
            </w:r>
          </w:p>
        </w:tc>
        <w:tc>
          <w:tcPr>
            <w:tcW w:w="944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9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210</w:t>
            </w:r>
          </w:p>
        </w:tc>
        <w:tc>
          <w:tcPr>
            <w:tcW w:w="57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" w:right="1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75</w:t>
            </w:r>
          </w:p>
        </w:tc>
        <w:tc>
          <w:tcPr>
            <w:tcW w:w="942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9"/>
              <w:rPr>
                <w:i/>
                <w:sz w:val="24"/>
              </w:rPr>
            </w:pPr>
            <w:r>
              <w:rPr>
                <w:i/>
                <w:spacing w:val="-4"/>
                <w:sz w:val="24"/>
              </w:rPr>
              <w:t>11,6</w:t>
            </w:r>
          </w:p>
        </w:tc>
        <w:tc>
          <w:tcPr>
            <w:tcW w:w="57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right="134"/>
              <w:jc w:val="right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6,5</w:t>
            </w:r>
          </w:p>
        </w:tc>
        <w:tc>
          <w:tcPr>
            <w:tcW w:w="1182" w:type="dxa"/>
          </w:tcPr>
          <w:p w:rsidR="000568D2" w:rsidRDefault="00891486">
            <w:pPr>
              <w:pStyle w:val="TableParagraph"/>
              <w:spacing w:before="275"/>
              <w:ind w:left="1" w:right="1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0,3</w:t>
            </w:r>
          </w:p>
          <w:p w:rsidR="000568D2" w:rsidRDefault="00891486">
            <w:pPr>
              <w:pStyle w:val="TableParagraph"/>
              <w:ind w:right="1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(300)</w:t>
            </w:r>
          </w:p>
        </w:tc>
        <w:tc>
          <w:tcPr>
            <w:tcW w:w="980" w:type="dxa"/>
          </w:tcPr>
          <w:p w:rsidR="000568D2" w:rsidRDefault="00891486">
            <w:pPr>
              <w:pStyle w:val="TableParagraph"/>
              <w:spacing w:before="275"/>
              <w:ind w:left="4" w:right="6"/>
              <w:rPr>
                <w:i/>
                <w:sz w:val="24"/>
              </w:rPr>
            </w:pPr>
            <w:r>
              <w:rPr>
                <w:i/>
                <w:spacing w:val="-5"/>
                <w:sz w:val="24"/>
              </w:rPr>
              <w:t>0,2</w:t>
            </w:r>
          </w:p>
          <w:p w:rsidR="000568D2" w:rsidRDefault="00891486">
            <w:pPr>
              <w:pStyle w:val="TableParagraph"/>
              <w:ind w:left="3" w:right="6"/>
              <w:rPr>
                <w:i/>
                <w:sz w:val="24"/>
              </w:rPr>
            </w:pPr>
            <w:r>
              <w:rPr>
                <w:i/>
                <w:spacing w:val="-2"/>
                <w:sz w:val="24"/>
              </w:rPr>
              <w:t>(200)</w:t>
            </w:r>
          </w:p>
        </w:tc>
      </w:tr>
    </w:tbl>
    <w:p w:rsidR="000568D2" w:rsidRDefault="00891486">
      <w:pPr>
        <w:pStyle w:val="af9"/>
        <w:spacing w:before="279"/>
        <w:ind w:left="1019"/>
      </w:pPr>
      <w:r>
        <w:t>Результаты</w:t>
      </w:r>
      <w:r>
        <w:rPr>
          <w:spacing w:val="-9"/>
        </w:rPr>
        <w:t xml:space="preserve"> </w:t>
      </w:r>
      <w:r>
        <w:t>расчетов</w:t>
      </w:r>
      <w:r>
        <w:rPr>
          <w:spacing w:val="-6"/>
        </w:rPr>
        <w:t xml:space="preserve"> </w:t>
      </w:r>
      <w:r>
        <w:t>представлены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таблицах</w:t>
      </w:r>
      <w:r>
        <w:rPr>
          <w:spacing w:val="-2"/>
        </w:rPr>
        <w:t xml:space="preserve"> </w:t>
      </w:r>
      <w:hyperlink w:anchor="_bookmark152" w:tooltip="#_bookmark152" w:history="1">
        <w:r>
          <w:t>43</w:t>
        </w:r>
      </w:hyperlink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rPr>
          <w:spacing w:val="-5"/>
        </w:rPr>
        <w:t>46.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spacing w:line="312" w:lineRule="auto"/>
        <w:ind w:left="1019"/>
      </w:pPr>
      <w:bookmarkStart w:id="152" w:name="_bookmark151"/>
      <w:bookmarkEnd w:id="152"/>
      <w:r>
        <w:t>Таблица</w:t>
      </w:r>
      <w:r>
        <w:rPr>
          <w:spacing w:val="-5"/>
        </w:rPr>
        <w:t xml:space="preserve"> </w:t>
      </w:r>
      <w:bookmarkStart w:id="153" w:name="_bookmark152"/>
      <w:bookmarkEnd w:id="153"/>
      <w:r>
        <w:t>43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Максимальные</w:t>
      </w:r>
      <w:r>
        <w:rPr>
          <w:spacing w:val="-5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расходов</w:t>
      </w:r>
      <w:r>
        <w:rPr>
          <w:spacing w:val="-6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микрорайонов перспективной застройки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419"/>
        <w:gridCol w:w="1416"/>
        <w:gridCol w:w="1277"/>
        <w:gridCol w:w="1132"/>
        <w:gridCol w:w="1086"/>
      </w:tblGrid>
      <w:tr w:rsidR="000568D2">
        <w:trPr>
          <w:trHeight w:val="705"/>
        </w:trPr>
        <w:tc>
          <w:tcPr>
            <w:tcW w:w="540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" w:right="91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п\п</w:t>
            </w:r>
          </w:p>
        </w:tc>
        <w:tc>
          <w:tcPr>
            <w:tcW w:w="4419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94" w:hanging="1371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жил.района,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>стройки</w:t>
            </w:r>
          </w:p>
        </w:tc>
        <w:tc>
          <w:tcPr>
            <w:tcW w:w="2693" w:type="dxa"/>
            <w:gridSpan w:val="2"/>
          </w:tcPr>
          <w:p w:rsidR="000568D2" w:rsidRDefault="00891486">
            <w:pPr>
              <w:pStyle w:val="TableParagraph"/>
              <w:spacing w:before="215"/>
              <w:ind w:left="564"/>
              <w:jc w:val="left"/>
              <w:rPr>
                <w:sz w:val="24"/>
              </w:rPr>
            </w:pPr>
            <w:r>
              <w:rPr>
                <w:sz w:val="24"/>
              </w:rPr>
              <w:t>Секундные,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л/с</w:t>
            </w:r>
          </w:p>
        </w:tc>
        <w:tc>
          <w:tcPr>
            <w:tcW w:w="2218" w:type="dxa"/>
            <w:gridSpan w:val="2"/>
          </w:tcPr>
          <w:p w:rsidR="000568D2" w:rsidRDefault="00891486">
            <w:pPr>
              <w:pStyle w:val="TableParagraph"/>
              <w:spacing w:before="215"/>
              <w:ind w:left="406"/>
              <w:jc w:val="left"/>
              <w:rPr>
                <w:sz w:val="24"/>
              </w:rPr>
            </w:pPr>
            <w:r>
              <w:rPr>
                <w:sz w:val="24"/>
              </w:rPr>
              <w:t>Часовые,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</w:t>
            </w:r>
            <w:r>
              <w:rPr>
                <w:spacing w:val="-4"/>
                <w:sz w:val="24"/>
                <w:vertAlign w:val="superscript"/>
              </w:rPr>
              <w:t>3</w:t>
            </w:r>
            <w:r>
              <w:rPr>
                <w:spacing w:val="-4"/>
                <w:sz w:val="24"/>
              </w:rPr>
              <w:t>/ч</w:t>
            </w:r>
          </w:p>
        </w:tc>
      </w:tr>
      <w:tr w:rsidR="000568D2">
        <w:trPr>
          <w:trHeight w:val="705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41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15"/>
              <w:ind w:left="58" w:right="47"/>
              <w:rPr>
                <w:sz w:val="24"/>
              </w:rPr>
            </w:pPr>
            <w:r>
              <w:rPr>
                <w:sz w:val="24"/>
              </w:rPr>
              <w:t>Общий,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q</w:t>
            </w:r>
            <w:r>
              <w:rPr>
                <w:spacing w:val="-4"/>
                <w:sz w:val="24"/>
                <w:vertAlign w:val="superscript"/>
              </w:rPr>
              <w:t>tot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75" w:line="268" w:lineRule="exact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42" w:line="148" w:lineRule="auto"/>
              <w:ind w:left="11" w:right="3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q</w:t>
            </w:r>
            <w:r>
              <w:rPr>
                <w:spacing w:val="-5"/>
                <w:sz w:val="16"/>
              </w:rPr>
              <w:t>h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75" w:line="268" w:lineRule="exact"/>
              <w:ind w:left="39" w:right="31"/>
              <w:rPr>
                <w:sz w:val="24"/>
              </w:rPr>
            </w:pPr>
            <w:r>
              <w:rPr>
                <w:spacing w:val="-2"/>
                <w:sz w:val="24"/>
              </w:rPr>
              <w:t>Общий,</w:t>
            </w:r>
          </w:p>
          <w:p w:rsidR="000568D2" w:rsidRDefault="00891486">
            <w:pPr>
              <w:pStyle w:val="TableParagraph"/>
              <w:spacing w:before="75" w:line="91" w:lineRule="auto"/>
              <w:ind w:left="334" w:right="319"/>
              <w:rPr>
                <w:sz w:val="16"/>
              </w:rPr>
            </w:pPr>
            <w:r>
              <w:rPr>
                <w:position w:val="-8"/>
                <w:sz w:val="24"/>
              </w:rPr>
              <w:t>q</w:t>
            </w:r>
            <w:r>
              <w:rPr>
                <w:spacing w:val="37"/>
                <w:position w:val="-8"/>
                <w:sz w:val="24"/>
              </w:rPr>
              <w:t xml:space="preserve"> </w:t>
            </w:r>
            <w:r>
              <w:rPr>
                <w:sz w:val="16"/>
              </w:rPr>
              <w:t>tot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hr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75" w:line="268" w:lineRule="exact"/>
              <w:ind w:left="15" w:right="2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75" w:line="91" w:lineRule="auto"/>
              <w:ind w:left="357" w:right="340"/>
              <w:rPr>
                <w:sz w:val="16"/>
              </w:rPr>
            </w:pPr>
            <w:r>
              <w:rPr>
                <w:position w:val="-8"/>
                <w:sz w:val="24"/>
              </w:rPr>
              <w:t>q</w:t>
            </w:r>
            <w:r>
              <w:rPr>
                <w:spacing w:val="36"/>
                <w:position w:val="-8"/>
                <w:sz w:val="24"/>
              </w:rPr>
              <w:t xml:space="preserve"> </w:t>
            </w:r>
            <w:r>
              <w:rPr>
                <w:sz w:val="16"/>
              </w:rPr>
              <w:t>h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hr</w:t>
            </w:r>
          </w:p>
        </w:tc>
      </w:tr>
      <w:tr w:rsidR="000568D2">
        <w:trPr>
          <w:trHeight w:val="559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1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41"/>
              <w:ind w:left="7" w:right="2"/>
              <w:rPr>
                <w:sz w:val="24"/>
              </w:rPr>
            </w:pPr>
            <w:r>
              <w:rPr>
                <w:sz w:val="24"/>
              </w:rPr>
              <w:t>Котово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1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3,84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20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1"/>
              <w:ind w:left="39" w:right="30"/>
              <w:rPr>
                <w:sz w:val="24"/>
              </w:rPr>
            </w:pPr>
            <w:r>
              <w:rPr>
                <w:spacing w:val="-4"/>
                <w:sz w:val="24"/>
              </w:rPr>
              <w:t>9,55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62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71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71"/>
              <w:ind w:left="7" w:right="5"/>
              <w:rPr>
                <w:sz w:val="24"/>
              </w:rPr>
            </w:pPr>
            <w:r>
              <w:rPr>
                <w:sz w:val="24"/>
              </w:rPr>
              <w:t>Гудок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71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2,85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51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71"/>
              <w:ind w:left="39" w:right="30"/>
              <w:rPr>
                <w:sz w:val="24"/>
              </w:rPr>
            </w:pPr>
            <w:r>
              <w:rPr>
                <w:spacing w:val="-4"/>
                <w:sz w:val="24"/>
              </w:rPr>
              <w:t>6,80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0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line="270" w:lineRule="atLeast"/>
              <w:ind w:left="1766" w:hanging="1464"/>
              <w:jc w:val="left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(север,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индивидуальная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  <w:r>
              <w:rPr>
                <w:spacing w:val="-2"/>
                <w:sz w:val="24"/>
              </w:rPr>
              <w:t>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0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4,39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20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11,12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976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12"/>
              <w:ind w:left="1766" w:hanging="1529"/>
              <w:jc w:val="left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(восток,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индивидуальная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за-</w:t>
            </w:r>
            <w:r>
              <w:rPr>
                <w:spacing w:val="-2"/>
                <w:sz w:val="24"/>
              </w:rPr>
              <w:t>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3,81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spacing w:before="6"/>
              <w:jc w:val="left"/>
              <w:rPr>
                <w:sz w:val="28"/>
              </w:rPr>
            </w:pPr>
          </w:p>
          <w:p w:rsidR="000568D2" w:rsidRDefault="00891486">
            <w:pPr>
              <w:pStyle w:val="TableParagraph"/>
              <w:spacing w:before="1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4"/>
                <w:sz w:val="24"/>
              </w:rPr>
              <w:t>9,47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0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40"/>
              <w:ind w:left="7" w:right="4"/>
              <w:rPr>
                <w:sz w:val="24"/>
              </w:rPr>
            </w:pPr>
            <w:r>
              <w:rPr>
                <w:sz w:val="24"/>
              </w:rPr>
              <w:t>Гудок-2</w:t>
            </w:r>
            <w:r>
              <w:rPr>
                <w:spacing w:val="-2"/>
                <w:sz w:val="24"/>
              </w:rPr>
              <w:t xml:space="preserve"> (малоэт.застр)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0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4,56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17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11,64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1701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4419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5"/>
              <w:rPr>
                <w:sz w:val="24"/>
              </w:rPr>
            </w:pPr>
            <w:r>
              <w:rPr>
                <w:sz w:val="24"/>
              </w:rPr>
              <w:t>Новосельский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(усадеб.застр)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5,96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jc w:val="left"/>
              <w:rPr>
                <w:sz w:val="28"/>
              </w:rPr>
            </w:pPr>
          </w:p>
          <w:p w:rsidR="000568D2" w:rsidRDefault="000568D2">
            <w:pPr>
              <w:pStyle w:val="TableParagraph"/>
              <w:spacing w:before="45"/>
              <w:jc w:val="left"/>
              <w:rPr>
                <w:sz w:val="28"/>
              </w:rPr>
            </w:pPr>
          </w:p>
          <w:p w:rsidR="000568D2" w:rsidRDefault="00891486">
            <w:pPr>
              <w:pStyle w:val="TableParagraph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15,75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1130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4419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1"/>
              <w:rPr>
                <w:sz w:val="24"/>
              </w:rPr>
            </w:pPr>
            <w:r>
              <w:rPr>
                <w:sz w:val="24"/>
              </w:rPr>
              <w:t>Радужный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spacing w:before="10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1,15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spacing w:before="81"/>
              <w:jc w:val="left"/>
              <w:rPr>
                <w:sz w:val="28"/>
              </w:rPr>
            </w:pPr>
          </w:p>
          <w:p w:rsidR="000568D2" w:rsidRDefault="00891486">
            <w:pPr>
              <w:pStyle w:val="TableParagraph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spacing w:before="10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4"/>
                <w:sz w:val="24"/>
              </w:rPr>
              <w:t>2,34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32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20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0"/>
              <w:ind w:left="7"/>
              <w:rPr>
                <w:sz w:val="24"/>
              </w:rPr>
            </w:pPr>
            <w:r>
              <w:rPr>
                <w:sz w:val="24"/>
              </w:rPr>
              <w:t>Элеконд,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них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0"/>
              <w:ind w:left="58" w:right="51"/>
              <w:rPr>
                <w:sz w:val="24"/>
              </w:rPr>
            </w:pPr>
            <w:r>
              <w:rPr>
                <w:spacing w:val="-2"/>
                <w:sz w:val="24"/>
              </w:rPr>
              <w:t>98,91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line="301" w:lineRule="exact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2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333,105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line="301" w:lineRule="exact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</w:tbl>
    <w:p w:rsidR="000568D2" w:rsidRDefault="000568D2">
      <w:pPr>
        <w:pStyle w:val="TableParagraph"/>
        <w:spacing w:line="301" w:lineRule="exact"/>
        <w:rPr>
          <w:sz w:val="28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419"/>
        <w:gridCol w:w="1416"/>
        <w:gridCol w:w="1277"/>
        <w:gridCol w:w="1132"/>
        <w:gridCol w:w="1086"/>
      </w:tblGrid>
      <w:tr w:rsidR="000568D2">
        <w:trPr>
          <w:trHeight w:val="705"/>
        </w:trPr>
        <w:tc>
          <w:tcPr>
            <w:tcW w:w="540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" w:right="91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п\п</w:t>
            </w:r>
          </w:p>
        </w:tc>
        <w:tc>
          <w:tcPr>
            <w:tcW w:w="4419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794" w:hanging="1371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жил.района,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тип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>стройки</w:t>
            </w:r>
          </w:p>
        </w:tc>
        <w:tc>
          <w:tcPr>
            <w:tcW w:w="2693" w:type="dxa"/>
            <w:gridSpan w:val="2"/>
          </w:tcPr>
          <w:p w:rsidR="000568D2" w:rsidRDefault="00891486">
            <w:pPr>
              <w:pStyle w:val="TableParagraph"/>
              <w:spacing w:before="215"/>
              <w:ind w:left="564"/>
              <w:jc w:val="left"/>
              <w:rPr>
                <w:sz w:val="24"/>
              </w:rPr>
            </w:pPr>
            <w:r>
              <w:rPr>
                <w:sz w:val="24"/>
              </w:rPr>
              <w:t>Секундные,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л/с</w:t>
            </w:r>
          </w:p>
        </w:tc>
        <w:tc>
          <w:tcPr>
            <w:tcW w:w="2218" w:type="dxa"/>
            <w:gridSpan w:val="2"/>
          </w:tcPr>
          <w:p w:rsidR="000568D2" w:rsidRDefault="00891486">
            <w:pPr>
              <w:pStyle w:val="TableParagraph"/>
              <w:spacing w:before="215"/>
              <w:ind w:left="406"/>
              <w:jc w:val="left"/>
              <w:rPr>
                <w:sz w:val="24"/>
              </w:rPr>
            </w:pPr>
            <w:r>
              <w:rPr>
                <w:sz w:val="24"/>
              </w:rPr>
              <w:t>Часовые,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</w:t>
            </w:r>
            <w:r>
              <w:rPr>
                <w:spacing w:val="-4"/>
                <w:sz w:val="24"/>
                <w:vertAlign w:val="superscript"/>
              </w:rPr>
              <w:t>3</w:t>
            </w:r>
            <w:r>
              <w:rPr>
                <w:spacing w:val="-4"/>
                <w:sz w:val="24"/>
              </w:rPr>
              <w:t>/ч</w:t>
            </w:r>
          </w:p>
        </w:tc>
      </w:tr>
      <w:tr w:rsidR="000568D2">
        <w:trPr>
          <w:trHeight w:val="705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41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12"/>
              <w:ind w:left="58" w:right="47"/>
              <w:rPr>
                <w:sz w:val="24"/>
              </w:rPr>
            </w:pPr>
            <w:r>
              <w:rPr>
                <w:sz w:val="24"/>
              </w:rPr>
              <w:t>Общий,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q</w:t>
            </w:r>
            <w:r>
              <w:rPr>
                <w:spacing w:val="-4"/>
                <w:sz w:val="24"/>
                <w:vertAlign w:val="superscript"/>
              </w:rPr>
              <w:t>tot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75" w:line="268" w:lineRule="exact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42" w:line="148" w:lineRule="auto"/>
              <w:ind w:left="11" w:right="3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q</w:t>
            </w:r>
            <w:r>
              <w:rPr>
                <w:spacing w:val="-5"/>
                <w:sz w:val="16"/>
              </w:rPr>
              <w:t>h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75" w:line="268" w:lineRule="exact"/>
              <w:ind w:left="39" w:right="31"/>
              <w:rPr>
                <w:sz w:val="24"/>
              </w:rPr>
            </w:pPr>
            <w:r>
              <w:rPr>
                <w:spacing w:val="-2"/>
                <w:sz w:val="24"/>
              </w:rPr>
              <w:t>Общий,</w:t>
            </w:r>
          </w:p>
          <w:p w:rsidR="000568D2" w:rsidRDefault="00891486">
            <w:pPr>
              <w:pStyle w:val="TableParagraph"/>
              <w:spacing w:before="75" w:line="91" w:lineRule="auto"/>
              <w:ind w:left="334" w:right="319"/>
              <w:rPr>
                <w:sz w:val="16"/>
              </w:rPr>
            </w:pPr>
            <w:r>
              <w:rPr>
                <w:position w:val="-8"/>
                <w:sz w:val="24"/>
              </w:rPr>
              <w:t>q</w:t>
            </w:r>
            <w:r>
              <w:rPr>
                <w:spacing w:val="37"/>
                <w:position w:val="-8"/>
                <w:sz w:val="24"/>
              </w:rPr>
              <w:t xml:space="preserve"> </w:t>
            </w:r>
            <w:r>
              <w:rPr>
                <w:sz w:val="16"/>
              </w:rPr>
              <w:t>tot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hr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75" w:line="268" w:lineRule="exact"/>
              <w:ind w:left="15" w:right="2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75" w:line="91" w:lineRule="auto"/>
              <w:ind w:left="357" w:right="340"/>
              <w:rPr>
                <w:sz w:val="16"/>
              </w:rPr>
            </w:pPr>
            <w:r>
              <w:rPr>
                <w:position w:val="-8"/>
                <w:sz w:val="24"/>
              </w:rPr>
              <w:t>q</w:t>
            </w:r>
            <w:r>
              <w:rPr>
                <w:spacing w:val="36"/>
                <w:position w:val="-8"/>
                <w:sz w:val="24"/>
              </w:rPr>
              <w:t xml:space="preserve"> </w:t>
            </w:r>
            <w:r>
              <w:rPr>
                <w:sz w:val="16"/>
              </w:rPr>
              <w:t>h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6"/>
                <w:sz w:val="16"/>
              </w:rPr>
              <w:t>hr</w:t>
            </w:r>
          </w:p>
        </w:tc>
      </w:tr>
      <w:tr w:rsidR="000568D2">
        <w:trPr>
          <w:trHeight w:val="80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265"/>
              <w:ind w:left="12" w:right="3"/>
              <w:rPr>
                <w:sz w:val="24"/>
              </w:rPr>
            </w:pPr>
            <w:r>
              <w:rPr>
                <w:spacing w:val="-5"/>
                <w:sz w:val="24"/>
              </w:rPr>
              <w:t>8.1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65"/>
              <w:ind w:left="7" w:right="3"/>
              <w:rPr>
                <w:sz w:val="24"/>
              </w:rPr>
            </w:pPr>
            <w:r>
              <w:rPr>
                <w:sz w:val="24"/>
              </w:rPr>
              <w:t>Элеконд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65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2,71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242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265"/>
              <w:ind w:left="39" w:right="30"/>
              <w:rPr>
                <w:sz w:val="24"/>
              </w:rPr>
            </w:pPr>
            <w:r>
              <w:rPr>
                <w:spacing w:val="-4"/>
                <w:sz w:val="24"/>
              </w:rPr>
              <w:t>6,41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479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02"/>
              <w:ind w:left="12" w:right="3"/>
              <w:rPr>
                <w:sz w:val="24"/>
              </w:rPr>
            </w:pPr>
            <w:r>
              <w:rPr>
                <w:spacing w:val="-5"/>
                <w:sz w:val="24"/>
              </w:rPr>
              <w:t>8.2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02"/>
              <w:ind w:left="7" w:right="4"/>
              <w:rPr>
                <w:sz w:val="24"/>
              </w:rPr>
            </w:pPr>
            <w:r>
              <w:rPr>
                <w:sz w:val="24"/>
              </w:rPr>
              <w:t>Элеконд</w:t>
            </w:r>
            <w:r>
              <w:rPr>
                <w:spacing w:val="-2"/>
                <w:sz w:val="24"/>
              </w:rPr>
              <w:t xml:space="preserve"> (многокв.застр)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02"/>
              <w:ind w:left="58" w:right="51"/>
              <w:rPr>
                <w:sz w:val="24"/>
              </w:rPr>
            </w:pPr>
            <w:r>
              <w:rPr>
                <w:spacing w:val="-2"/>
                <w:sz w:val="24"/>
              </w:rPr>
              <w:t>97,28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02"/>
              <w:ind w:left="11" w:right="4"/>
              <w:rPr>
                <w:sz w:val="24"/>
              </w:rPr>
            </w:pPr>
            <w:r>
              <w:rPr>
                <w:spacing w:val="-2"/>
                <w:sz w:val="24"/>
              </w:rPr>
              <w:t>55,40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02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326,70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02"/>
              <w:ind w:left="15" w:right="2"/>
              <w:rPr>
                <w:sz w:val="24"/>
              </w:rPr>
            </w:pPr>
            <w:r>
              <w:rPr>
                <w:spacing w:val="-2"/>
                <w:sz w:val="24"/>
              </w:rPr>
              <w:t>184,20</w:t>
            </w:r>
          </w:p>
        </w:tc>
      </w:tr>
      <w:tr w:rsidR="000568D2">
        <w:trPr>
          <w:trHeight w:val="1106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"/>
              <w:ind w:left="146" w:right="143" w:firstLine="3"/>
              <w:rPr>
                <w:sz w:val="24"/>
              </w:rPr>
            </w:pPr>
            <w:r>
              <w:rPr>
                <w:sz w:val="24"/>
              </w:rPr>
              <w:t>Реконструкция территории, ограниченной ул. Куйбышева, ул. Амурская, ул. Декабристов,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Фабричная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(малоэтаж-</w:t>
            </w:r>
          </w:p>
          <w:p w:rsidR="000568D2" w:rsidRDefault="00891486">
            <w:pPr>
              <w:pStyle w:val="TableParagraph"/>
              <w:spacing w:before="1" w:line="257" w:lineRule="exact"/>
              <w:ind w:left="7" w:right="5"/>
              <w:rPr>
                <w:sz w:val="24"/>
              </w:rPr>
            </w:pPr>
            <w:r>
              <w:rPr>
                <w:sz w:val="24"/>
              </w:rPr>
              <w:t>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многоквартирная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5,29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spacing w:before="69"/>
              <w:jc w:val="left"/>
              <w:rPr>
                <w:sz w:val="28"/>
              </w:rPr>
            </w:pPr>
          </w:p>
          <w:p w:rsidR="000568D2" w:rsidRDefault="00891486">
            <w:pPr>
              <w:pStyle w:val="TableParagraph"/>
              <w:ind w:left="11" w:right="4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13,71</w:t>
            </w:r>
          </w:p>
        </w:tc>
        <w:tc>
          <w:tcPr>
            <w:tcW w:w="1086" w:type="dxa"/>
          </w:tcPr>
          <w:p w:rsidR="000568D2" w:rsidRDefault="000568D2">
            <w:pPr>
              <w:pStyle w:val="TableParagraph"/>
              <w:spacing w:before="69"/>
              <w:jc w:val="left"/>
              <w:rPr>
                <w:sz w:val="28"/>
              </w:rPr>
            </w:pPr>
          </w:p>
          <w:p w:rsidR="000568D2" w:rsidRDefault="00891486">
            <w:pPr>
              <w:pStyle w:val="TableParagraph"/>
              <w:ind w:left="15" w:right="2"/>
              <w:rPr>
                <w:sz w:val="28"/>
              </w:rPr>
            </w:pPr>
            <w:r>
              <w:rPr>
                <w:spacing w:val="-10"/>
                <w:sz w:val="28"/>
              </w:rPr>
              <w:t>-</w:t>
            </w:r>
          </w:p>
        </w:tc>
      </w:tr>
      <w:tr w:rsidR="000568D2">
        <w:trPr>
          <w:trHeight w:val="318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0"/>
              <w:ind w:left="7" w:right="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0"/>
              <w:ind w:left="58" w:right="51"/>
              <w:rPr>
                <w:sz w:val="24"/>
              </w:rPr>
            </w:pPr>
            <w:r>
              <w:rPr>
                <w:spacing w:val="-2"/>
                <w:sz w:val="24"/>
              </w:rPr>
              <w:t>230,73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20"/>
              <w:ind w:left="11" w:right="4"/>
              <w:rPr>
                <w:sz w:val="24"/>
              </w:rPr>
            </w:pPr>
            <w:r>
              <w:rPr>
                <w:spacing w:val="-2"/>
                <w:sz w:val="24"/>
              </w:rPr>
              <w:t>55,40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2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746,60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20"/>
              <w:ind w:left="15" w:right="2"/>
              <w:rPr>
                <w:sz w:val="24"/>
              </w:rPr>
            </w:pPr>
            <w:r>
              <w:rPr>
                <w:spacing w:val="-2"/>
                <w:sz w:val="24"/>
              </w:rPr>
              <w:t>184,20</w:t>
            </w:r>
          </w:p>
        </w:tc>
      </w:tr>
    </w:tbl>
    <w:p w:rsidR="000568D2" w:rsidRDefault="000568D2">
      <w:pPr>
        <w:pStyle w:val="af9"/>
        <w:spacing w:before="163"/>
      </w:pPr>
    </w:p>
    <w:p w:rsidR="000568D2" w:rsidRDefault="00891486">
      <w:pPr>
        <w:pStyle w:val="af9"/>
        <w:spacing w:line="312" w:lineRule="auto"/>
        <w:ind w:left="311"/>
      </w:pPr>
      <w:bookmarkStart w:id="154" w:name="_bookmark153"/>
      <w:bookmarkEnd w:id="154"/>
      <w:r>
        <w:t>Таблица</w:t>
      </w:r>
      <w:r>
        <w:rPr>
          <w:spacing w:val="-4"/>
        </w:rPr>
        <w:t xml:space="preserve"> </w:t>
      </w:r>
      <w:r>
        <w:t>44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Средние</w:t>
      </w:r>
      <w:r>
        <w:rPr>
          <w:spacing w:val="-4"/>
        </w:rPr>
        <w:t xml:space="preserve"> </w:t>
      </w:r>
      <w:r>
        <w:t>значения</w:t>
      </w:r>
      <w:r>
        <w:rPr>
          <w:spacing w:val="-7"/>
        </w:rPr>
        <w:t xml:space="preserve"> </w:t>
      </w:r>
      <w:r>
        <w:t>расходов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микрорайонов</w:t>
      </w:r>
      <w:r>
        <w:rPr>
          <w:spacing w:val="-8"/>
        </w:rPr>
        <w:t xml:space="preserve"> </w:t>
      </w:r>
      <w:r>
        <w:t xml:space="preserve">перспективной </w:t>
      </w:r>
      <w:r>
        <w:rPr>
          <w:spacing w:val="-2"/>
        </w:rPr>
        <w:t>застройки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419"/>
        <w:gridCol w:w="1416"/>
        <w:gridCol w:w="1277"/>
        <w:gridCol w:w="1132"/>
        <w:gridCol w:w="1086"/>
      </w:tblGrid>
      <w:tr w:rsidR="000568D2">
        <w:trPr>
          <w:trHeight w:val="705"/>
        </w:trPr>
        <w:tc>
          <w:tcPr>
            <w:tcW w:w="540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" w:right="91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п\п</w:t>
            </w:r>
          </w:p>
        </w:tc>
        <w:tc>
          <w:tcPr>
            <w:tcW w:w="4419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91" w:hanging="1097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жил.района,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тип </w:t>
            </w:r>
            <w:r>
              <w:rPr>
                <w:spacing w:val="-2"/>
                <w:sz w:val="24"/>
              </w:rPr>
              <w:t>застройки</w:t>
            </w:r>
          </w:p>
        </w:tc>
        <w:tc>
          <w:tcPr>
            <w:tcW w:w="2693" w:type="dxa"/>
            <w:gridSpan w:val="2"/>
          </w:tcPr>
          <w:p w:rsidR="000568D2" w:rsidRDefault="00891486">
            <w:pPr>
              <w:pStyle w:val="TableParagraph"/>
              <w:spacing w:before="215"/>
              <w:ind w:left="640"/>
              <w:jc w:val="left"/>
              <w:rPr>
                <w:sz w:val="24"/>
              </w:rPr>
            </w:pPr>
            <w:r>
              <w:rPr>
                <w:sz w:val="24"/>
              </w:rPr>
              <w:t>Часовые,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</w:t>
            </w:r>
            <w:r>
              <w:rPr>
                <w:spacing w:val="-4"/>
                <w:sz w:val="24"/>
                <w:vertAlign w:val="superscript"/>
              </w:rPr>
              <w:t>3</w:t>
            </w:r>
            <w:r>
              <w:rPr>
                <w:spacing w:val="-4"/>
                <w:sz w:val="24"/>
              </w:rPr>
              <w:t>/ч</w:t>
            </w:r>
          </w:p>
        </w:tc>
        <w:tc>
          <w:tcPr>
            <w:tcW w:w="2218" w:type="dxa"/>
            <w:gridSpan w:val="2"/>
          </w:tcPr>
          <w:p w:rsidR="000568D2" w:rsidRDefault="00891486">
            <w:pPr>
              <w:pStyle w:val="TableParagraph"/>
              <w:spacing w:before="215"/>
              <w:ind w:left="23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Суточные,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/сут</w:t>
            </w:r>
          </w:p>
        </w:tc>
      </w:tr>
      <w:tr w:rsidR="000568D2">
        <w:trPr>
          <w:trHeight w:val="705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41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12"/>
              <w:ind w:left="58" w:right="47"/>
              <w:rPr>
                <w:sz w:val="24"/>
              </w:rPr>
            </w:pPr>
            <w:r>
              <w:rPr>
                <w:sz w:val="24"/>
              </w:rPr>
              <w:t>Общий,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q</w:t>
            </w:r>
            <w:r>
              <w:rPr>
                <w:spacing w:val="-4"/>
                <w:sz w:val="24"/>
                <w:vertAlign w:val="superscript"/>
              </w:rPr>
              <w:t>tot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75" w:line="268" w:lineRule="exact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42" w:line="148" w:lineRule="auto"/>
              <w:ind w:left="11" w:right="3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q</w:t>
            </w:r>
            <w:r>
              <w:rPr>
                <w:spacing w:val="-5"/>
                <w:sz w:val="16"/>
              </w:rPr>
              <w:t>h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93" w:line="220" w:lineRule="auto"/>
              <w:ind w:left="382" w:right="150" w:hanging="216"/>
              <w:jc w:val="left"/>
              <w:rPr>
                <w:sz w:val="16"/>
              </w:rPr>
            </w:pPr>
            <w:r>
              <w:rPr>
                <w:spacing w:val="-2"/>
                <w:sz w:val="24"/>
              </w:rPr>
              <w:t xml:space="preserve">Общий, </w:t>
            </w:r>
            <w:r>
              <w:rPr>
                <w:spacing w:val="-2"/>
                <w:position w:val="-8"/>
                <w:sz w:val="24"/>
              </w:rPr>
              <w:t>q</w:t>
            </w:r>
            <w:r>
              <w:rPr>
                <w:spacing w:val="-2"/>
                <w:position w:val="-10"/>
                <w:sz w:val="16"/>
              </w:rPr>
              <w:t>n</w:t>
            </w:r>
            <w:r>
              <w:rPr>
                <w:spacing w:val="-2"/>
                <w:sz w:val="16"/>
              </w:rPr>
              <w:t>tot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75" w:line="268" w:lineRule="exact"/>
              <w:ind w:left="15" w:right="2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line="286" w:lineRule="exact"/>
              <w:ind w:left="15"/>
              <w:rPr>
                <w:position w:val="11"/>
                <w:sz w:val="16"/>
              </w:rPr>
            </w:pPr>
            <w:r>
              <w:rPr>
                <w:spacing w:val="-5"/>
                <w:position w:val="2"/>
                <w:sz w:val="24"/>
              </w:rPr>
              <w:t>q</w:t>
            </w:r>
            <w:r>
              <w:rPr>
                <w:spacing w:val="-5"/>
                <w:sz w:val="16"/>
              </w:rPr>
              <w:t>n</w:t>
            </w:r>
            <w:r>
              <w:rPr>
                <w:spacing w:val="-5"/>
                <w:position w:val="11"/>
                <w:sz w:val="16"/>
              </w:rPr>
              <w:t>h</w:t>
            </w:r>
          </w:p>
        </w:tc>
      </w:tr>
      <w:tr w:rsidR="000568D2">
        <w:trPr>
          <w:trHeight w:val="559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1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41"/>
              <w:ind w:left="7" w:right="7"/>
              <w:rPr>
                <w:sz w:val="24"/>
              </w:rPr>
            </w:pPr>
            <w:r>
              <w:rPr>
                <w:spacing w:val="-2"/>
                <w:sz w:val="24"/>
              </w:rPr>
              <w:t>Котово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1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3,94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41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1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94,50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41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621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71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71"/>
              <w:ind w:left="7" w:right="7"/>
              <w:rPr>
                <w:sz w:val="24"/>
              </w:rPr>
            </w:pPr>
            <w:r>
              <w:rPr>
                <w:spacing w:val="-2"/>
                <w:sz w:val="24"/>
              </w:rPr>
              <w:t>Гудок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(индивидуальная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71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2,49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71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71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59,76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71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0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line="270" w:lineRule="atLeast"/>
              <w:ind w:left="1665" w:hanging="1188"/>
              <w:jc w:val="left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(север,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индивидуальная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0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4,80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40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115,20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40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976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10"/>
              <w:ind w:left="1665" w:hanging="1256"/>
              <w:jc w:val="left"/>
              <w:rPr>
                <w:sz w:val="24"/>
              </w:rPr>
            </w:pPr>
            <w:r>
              <w:rPr>
                <w:sz w:val="24"/>
              </w:rPr>
              <w:t>Дубровка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(восток,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индивидуальная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3,90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93,60</w:t>
            </w:r>
          </w:p>
        </w:tc>
        <w:tc>
          <w:tcPr>
            <w:tcW w:w="1086" w:type="dxa"/>
          </w:tcPr>
          <w:p w:rsidR="000568D2" w:rsidRDefault="000568D2">
            <w:pPr>
              <w:pStyle w:val="TableParagraph"/>
              <w:spacing w:before="7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55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40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40"/>
              <w:ind w:left="7" w:right="1"/>
              <w:rPr>
                <w:sz w:val="24"/>
              </w:rPr>
            </w:pPr>
            <w:r>
              <w:rPr>
                <w:spacing w:val="-2"/>
                <w:sz w:val="24"/>
              </w:rPr>
              <w:t>Гудок-2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(малоэт.застр)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40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5,09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40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40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122,22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40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701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4419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7"/>
              <w:rPr>
                <w:sz w:val="24"/>
              </w:rPr>
            </w:pPr>
            <w:r>
              <w:rPr>
                <w:sz w:val="24"/>
              </w:rPr>
              <w:t>Новосельский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(усадеб.застр)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7,46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179,10</w:t>
            </w:r>
          </w:p>
        </w:tc>
        <w:tc>
          <w:tcPr>
            <w:tcW w:w="108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1130"/>
        </w:trPr>
        <w:tc>
          <w:tcPr>
            <w:tcW w:w="540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4419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 w:right="4"/>
              <w:rPr>
                <w:sz w:val="24"/>
              </w:rPr>
            </w:pPr>
            <w:r>
              <w:rPr>
                <w:sz w:val="24"/>
              </w:rPr>
              <w:t>Радужный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0,50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12,06</w:t>
            </w:r>
          </w:p>
        </w:tc>
        <w:tc>
          <w:tcPr>
            <w:tcW w:w="1086" w:type="dxa"/>
          </w:tcPr>
          <w:p w:rsidR="000568D2" w:rsidRDefault="000568D2">
            <w:pPr>
              <w:pStyle w:val="TableParagraph"/>
              <w:spacing w:before="150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09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5" w:line="273" w:lineRule="exact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5" w:line="273" w:lineRule="exact"/>
              <w:ind w:left="7"/>
              <w:rPr>
                <w:sz w:val="24"/>
              </w:rPr>
            </w:pPr>
            <w:r>
              <w:rPr>
                <w:sz w:val="24"/>
              </w:rPr>
              <w:t>Элеконд,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них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5" w:line="273" w:lineRule="exact"/>
              <w:ind w:left="58" w:right="51"/>
              <w:rPr>
                <w:sz w:val="24"/>
              </w:rPr>
            </w:pPr>
            <w:r>
              <w:rPr>
                <w:spacing w:val="-2"/>
                <w:sz w:val="24"/>
              </w:rPr>
              <w:t>227,60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5" w:line="273" w:lineRule="exact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5" w:line="273" w:lineRule="exact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5462,40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5" w:line="273" w:lineRule="exact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spacing w:line="273" w:lineRule="exact"/>
        <w:rPr>
          <w:sz w:val="2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419"/>
        <w:gridCol w:w="1416"/>
        <w:gridCol w:w="1277"/>
        <w:gridCol w:w="1132"/>
        <w:gridCol w:w="1086"/>
      </w:tblGrid>
      <w:tr w:rsidR="000568D2">
        <w:trPr>
          <w:trHeight w:val="705"/>
        </w:trPr>
        <w:tc>
          <w:tcPr>
            <w:tcW w:w="540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07" w:right="91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п\п</w:t>
            </w:r>
          </w:p>
        </w:tc>
        <w:tc>
          <w:tcPr>
            <w:tcW w:w="4419" w:type="dxa"/>
            <w:vMerge w:val="restart"/>
          </w:tcPr>
          <w:p w:rsidR="000568D2" w:rsidRDefault="000568D2">
            <w:pPr>
              <w:pStyle w:val="TableParagraph"/>
              <w:spacing w:before="15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691" w:hanging="1097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жил.района,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тип </w:t>
            </w:r>
            <w:r>
              <w:rPr>
                <w:spacing w:val="-2"/>
                <w:sz w:val="24"/>
              </w:rPr>
              <w:t>застройки</w:t>
            </w:r>
          </w:p>
        </w:tc>
        <w:tc>
          <w:tcPr>
            <w:tcW w:w="2693" w:type="dxa"/>
            <w:gridSpan w:val="2"/>
          </w:tcPr>
          <w:p w:rsidR="000568D2" w:rsidRDefault="00891486">
            <w:pPr>
              <w:pStyle w:val="TableParagraph"/>
              <w:spacing w:before="215"/>
              <w:ind w:left="640"/>
              <w:jc w:val="left"/>
              <w:rPr>
                <w:sz w:val="24"/>
              </w:rPr>
            </w:pPr>
            <w:r>
              <w:rPr>
                <w:sz w:val="24"/>
              </w:rPr>
              <w:t>Часовые,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</w:t>
            </w:r>
            <w:r>
              <w:rPr>
                <w:spacing w:val="-4"/>
                <w:sz w:val="24"/>
                <w:vertAlign w:val="superscript"/>
              </w:rPr>
              <w:t>3</w:t>
            </w:r>
            <w:r>
              <w:rPr>
                <w:spacing w:val="-4"/>
                <w:sz w:val="24"/>
              </w:rPr>
              <w:t>/ч</w:t>
            </w:r>
          </w:p>
        </w:tc>
        <w:tc>
          <w:tcPr>
            <w:tcW w:w="2218" w:type="dxa"/>
            <w:gridSpan w:val="2"/>
          </w:tcPr>
          <w:p w:rsidR="000568D2" w:rsidRDefault="00891486">
            <w:pPr>
              <w:pStyle w:val="TableParagraph"/>
              <w:spacing w:before="215"/>
              <w:ind w:left="233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Суточные,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/сут</w:t>
            </w:r>
          </w:p>
        </w:tc>
      </w:tr>
      <w:tr w:rsidR="000568D2">
        <w:trPr>
          <w:trHeight w:val="705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41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12"/>
              <w:ind w:left="58" w:right="47"/>
              <w:rPr>
                <w:sz w:val="24"/>
              </w:rPr>
            </w:pPr>
            <w:r>
              <w:rPr>
                <w:sz w:val="24"/>
              </w:rPr>
              <w:t>Общий,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q</w:t>
            </w:r>
            <w:r>
              <w:rPr>
                <w:spacing w:val="-4"/>
                <w:sz w:val="24"/>
                <w:vertAlign w:val="superscript"/>
              </w:rPr>
              <w:t>tot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75" w:line="268" w:lineRule="exact"/>
              <w:ind w:left="11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before="42" w:line="148" w:lineRule="auto"/>
              <w:ind w:left="11" w:right="3"/>
              <w:rPr>
                <w:sz w:val="16"/>
              </w:rPr>
            </w:pPr>
            <w:r>
              <w:rPr>
                <w:spacing w:val="-5"/>
                <w:position w:val="-8"/>
                <w:sz w:val="24"/>
              </w:rPr>
              <w:t>q</w:t>
            </w:r>
            <w:r>
              <w:rPr>
                <w:spacing w:val="-5"/>
                <w:sz w:val="16"/>
              </w:rPr>
              <w:t>h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93" w:line="220" w:lineRule="auto"/>
              <w:ind w:left="382" w:right="150" w:hanging="216"/>
              <w:jc w:val="left"/>
              <w:rPr>
                <w:sz w:val="16"/>
              </w:rPr>
            </w:pPr>
            <w:r>
              <w:rPr>
                <w:spacing w:val="-2"/>
                <w:sz w:val="24"/>
              </w:rPr>
              <w:t xml:space="preserve">Общий, </w:t>
            </w:r>
            <w:r>
              <w:rPr>
                <w:spacing w:val="-2"/>
                <w:position w:val="-8"/>
                <w:sz w:val="24"/>
              </w:rPr>
              <w:t>q</w:t>
            </w:r>
            <w:r>
              <w:rPr>
                <w:spacing w:val="-2"/>
                <w:position w:val="-10"/>
                <w:sz w:val="16"/>
              </w:rPr>
              <w:t>n</w:t>
            </w:r>
            <w:r>
              <w:rPr>
                <w:spacing w:val="-2"/>
                <w:sz w:val="16"/>
              </w:rPr>
              <w:t>tot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75" w:line="268" w:lineRule="exact"/>
              <w:ind w:left="15" w:right="2"/>
              <w:rPr>
                <w:sz w:val="24"/>
              </w:rPr>
            </w:pPr>
            <w:r>
              <w:rPr>
                <w:spacing w:val="-4"/>
                <w:sz w:val="24"/>
              </w:rPr>
              <w:t>ГВС,</w:t>
            </w:r>
          </w:p>
          <w:p w:rsidR="000568D2" w:rsidRDefault="00891486">
            <w:pPr>
              <w:pStyle w:val="TableParagraph"/>
              <w:spacing w:line="286" w:lineRule="exact"/>
              <w:ind w:left="15"/>
              <w:rPr>
                <w:position w:val="11"/>
                <w:sz w:val="16"/>
              </w:rPr>
            </w:pPr>
            <w:r>
              <w:rPr>
                <w:spacing w:val="-5"/>
                <w:position w:val="2"/>
                <w:sz w:val="24"/>
              </w:rPr>
              <w:t>q</w:t>
            </w:r>
            <w:r>
              <w:rPr>
                <w:spacing w:val="-5"/>
                <w:sz w:val="16"/>
              </w:rPr>
              <w:t>n</w:t>
            </w:r>
            <w:r>
              <w:rPr>
                <w:spacing w:val="-5"/>
                <w:position w:val="11"/>
                <w:sz w:val="16"/>
              </w:rPr>
              <w:t>h</w:t>
            </w:r>
          </w:p>
        </w:tc>
      </w:tr>
      <w:tr w:rsidR="000568D2">
        <w:trPr>
          <w:trHeight w:val="808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265"/>
              <w:ind w:left="12" w:right="3"/>
              <w:rPr>
                <w:sz w:val="24"/>
              </w:rPr>
            </w:pPr>
            <w:r>
              <w:rPr>
                <w:spacing w:val="-5"/>
                <w:sz w:val="24"/>
              </w:rPr>
              <w:t>8.1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65"/>
              <w:ind w:left="7" w:right="5"/>
              <w:rPr>
                <w:sz w:val="24"/>
              </w:rPr>
            </w:pPr>
            <w:r>
              <w:rPr>
                <w:sz w:val="24"/>
              </w:rPr>
              <w:t>Элеконд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(индивидуальная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65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2,29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265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265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54,90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265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479"/>
        </w:trPr>
        <w:tc>
          <w:tcPr>
            <w:tcW w:w="540" w:type="dxa"/>
          </w:tcPr>
          <w:p w:rsidR="000568D2" w:rsidRDefault="00891486">
            <w:pPr>
              <w:pStyle w:val="TableParagraph"/>
              <w:spacing w:before="102"/>
              <w:ind w:left="12" w:right="3"/>
              <w:rPr>
                <w:sz w:val="24"/>
              </w:rPr>
            </w:pPr>
            <w:r>
              <w:rPr>
                <w:spacing w:val="-5"/>
                <w:sz w:val="24"/>
              </w:rPr>
              <w:t>8.2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02"/>
              <w:ind w:left="7" w:right="1"/>
              <w:rPr>
                <w:sz w:val="24"/>
              </w:rPr>
            </w:pPr>
            <w:r>
              <w:rPr>
                <w:spacing w:val="-2"/>
                <w:sz w:val="24"/>
              </w:rPr>
              <w:t>Элеконд (многокв.застр)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102"/>
              <w:ind w:left="58" w:right="51"/>
              <w:rPr>
                <w:sz w:val="24"/>
              </w:rPr>
            </w:pPr>
            <w:r>
              <w:rPr>
                <w:spacing w:val="-2"/>
                <w:sz w:val="24"/>
              </w:rPr>
              <w:t>225,31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102"/>
              <w:ind w:left="11" w:right="4"/>
              <w:rPr>
                <w:sz w:val="24"/>
              </w:rPr>
            </w:pPr>
            <w:r>
              <w:rPr>
                <w:spacing w:val="-2"/>
                <w:sz w:val="24"/>
              </w:rPr>
              <w:t>80,47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102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5407,50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102"/>
              <w:ind w:left="15" w:right="2"/>
              <w:rPr>
                <w:sz w:val="24"/>
              </w:rPr>
            </w:pPr>
            <w:r>
              <w:rPr>
                <w:spacing w:val="-2"/>
                <w:sz w:val="24"/>
              </w:rPr>
              <w:t>1931,25</w:t>
            </w:r>
          </w:p>
        </w:tc>
      </w:tr>
      <w:tr w:rsidR="000568D2">
        <w:trPr>
          <w:trHeight w:val="1382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1"/>
              <w:ind w:left="489" w:right="484" w:hanging="1"/>
              <w:rPr>
                <w:sz w:val="24"/>
              </w:rPr>
            </w:pPr>
            <w:r>
              <w:rPr>
                <w:sz w:val="24"/>
              </w:rPr>
              <w:t xml:space="preserve">Реконструкция территории, </w:t>
            </w:r>
            <w:r>
              <w:rPr>
                <w:spacing w:val="-2"/>
                <w:sz w:val="24"/>
              </w:rPr>
              <w:t>ограниченной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ул.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Куйбышева,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ул. </w:t>
            </w:r>
            <w:r>
              <w:rPr>
                <w:sz w:val="24"/>
              </w:rPr>
              <w:t>Амурская, ул. Декабристов, ул.</w:t>
            </w:r>
          </w:p>
          <w:p w:rsidR="000568D2" w:rsidRDefault="00891486">
            <w:pPr>
              <w:pStyle w:val="TableParagraph"/>
              <w:spacing w:line="270" w:lineRule="atLeast"/>
              <w:ind w:left="755" w:right="748" w:hanging="1"/>
              <w:rPr>
                <w:sz w:val="24"/>
              </w:rPr>
            </w:pPr>
            <w:r>
              <w:rPr>
                <w:sz w:val="24"/>
              </w:rPr>
              <w:t xml:space="preserve">Фабричная (малоэтажная </w:t>
            </w:r>
            <w:r>
              <w:rPr>
                <w:spacing w:val="-2"/>
                <w:sz w:val="24"/>
              </w:rPr>
              <w:t>многоквартирная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застройка)</w:t>
            </w:r>
          </w:p>
        </w:tc>
        <w:tc>
          <w:tcPr>
            <w:tcW w:w="141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8" w:right="51"/>
              <w:rPr>
                <w:sz w:val="24"/>
              </w:rPr>
            </w:pPr>
            <w:r>
              <w:rPr>
                <w:spacing w:val="-4"/>
                <w:sz w:val="24"/>
              </w:rPr>
              <w:t>6,51</w:t>
            </w:r>
          </w:p>
        </w:tc>
        <w:tc>
          <w:tcPr>
            <w:tcW w:w="1277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3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1132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9" w:right="30"/>
              <w:rPr>
                <w:sz w:val="24"/>
              </w:rPr>
            </w:pPr>
            <w:r>
              <w:rPr>
                <w:spacing w:val="-2"/>
                <w:sz w:val="24"/>
              </w:rPr>
              <w:t>156,24</w:t>
            </w:r>
          </w:p>
        </w:tc>
        <w:tc>
          <w:tcPr>
            <w:tcW w:w="108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5" w:right="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0568D2">
        <w:trPr>
          <w:trHeight w:val="318"/>
        </w:trPr>
        <w:tc>
          <w:tcPr>
            <w:tcW w:w="540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4419" w:type="dxa"/>
          </w:tcPr>
          <w:p w:rsidR="000568D2" w:rsidRDefault="00891486">
            <w:pPr>
              <w:pStyle w:val="TableParagraph"/>
              <w:spacing w:before="20"/>
              <w:ind w:left="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Итого:</w:t>
            </w:r>
          </w:p>
        </w:tc>
        <w:tc>
          <w:tcPr>
            <w:tcW w:w="1416" w:type="dxa"/>
          </w:tcPr>
          <w:p w:rsidR="000568D2" w:rsidRDefault="00891486">
            <w:pPr>
              <w:pStyle w:val="TableParagraph"/>
              <w:spacing w:before="20"/>
              <w:ind w:left="58" w:right="5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489,90</w:t>
            </w:r>
          </w:p>
        </w:tc>
        <w:tc>
          <w:tcPr>
            <w:tcW w:w="1277" w:type="dxa"/>
          </w:tcPr>
          <w:p w:rsidR="000568D2" w:rsidRDefault="00891486">
            <w:pPr>
              <w:pStyle w:val="TableParagraph"/>
              <w:spacing w:before="20"/>
              <w:ind w:left="11" w:right="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80,47</w:t>
            </w:r>
          </w:p>
        </w:tc>
        <w:tc>
          <w:tcPr>
            <w:tcW w:w="1132" w:type="dxa"/>
          </w:tcPr>
          <w:p w:rsidR="000568D2" w:rsidRDefault="00891486">
            <w:pPr>
              <w:pStyle w:val="TableParagraph"/>
              <w:spacing w:before="20"/>
              <w:ind w:left="39" w:right="3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11757,48</w:t>
            </w:r>
          </w:p>
        </w:tc>
        <w:tc>
          <w:tcPr>
            <w:tcW w:w="1086" w:type="dxa"/>
          </w:tcPr>
          <w:p w:rsidR="000568D2" w:rsidRDefault="00891486">
            <w:pPr>
              <w:pStyle w:val="TableParagraph"/>
              <w:spacing w:before="20"/>
              <w:ind w:left="15" w:right="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1931,25</w:t>
            </w:r>
          </w:p>
        </w:tc>
      </w:tr>
    </w:tbl>
    <w:p w:rsidR="000568D2" w:rsidRDefault="000568D2">
      <w:pPr>
        <w:pStyle w:val="af9"/>
        <w:spacing w:before="163"/>
      </w:pPr>
    </w:p>
    <w:p w:rsidR="000568D2" w:rsidRDefault="00891486">
      <w:pPr>
        <w:pStyle w:val="af9"/>
        <w:spacing w:line="312" w:lineRule="auto"/>
        <w:ind w:left="311" w:right="565"/>
      </w:pPr>
      <w:bookmarkStart w:id="155" w:name="_bookmark154"/>
      <w:bookmarkEnd w:id="155"/>
      <w:r>
        <w:t>Таблица</w:t>
      </w:r>
      <w:r>
        <w:rPr>
          <w:spacing w:val="-3"/>
        </w:rPr>
        <w:t xml:space="preserve"> </w:t>
      </w:r>
      <w:r>
        <w:t>45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Средние</w:t>
      </w:r>
      <w:r>
        <w:rPr>
          <w:spacing w:val="-3"/>
        </w:rPr>
        <w:t xml:space="preserve"> </w:t>
      </w:r>
      <w:r>
        <w:t>значения</w:t>
      </w:r>
      <w:r>
        <w:rPr>
          <w:spacing w:val="-6"/>
        </w:rPr>
        <w:t xml:space="preserve"> </w:t>
      </w:r>
      <w:r>
        <w:t>расходов</w:t>
      </w:r>
      <w:r>
        <w:rPr>
          <w:spacing w:val="-4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образования,</w:t>
      </w:r>
      <w:r>
        <w:rPr>
          <w:spacing w:val="-3"/>
        </w:rPr>
        <w:t xml:space="preserve"> </w:t>
      </w:r>
      <w:r>
        <w:t>культуры и спорта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9"/>
        <w:gridCol w:w="2264"/>
        <w:gridCol w:w="2482"/>
        <w:gridCol w:w="1399"/>
        <w:gridCol w:w="1164"/>
        <w:gridCol w:w="1823"/>
      </w:tblGrid>
      <w:tr w:rsidR="000568D2">
        <w:trPr>
          <w:trHeight w:val="275"/>
        </w:trPr>
        <w:tc>
          <w:tcPr>
            <w:tcW w:w="739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264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2482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55" w:lineRule="exact"/>
              <w:ind w:left="13" w:right="3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</w:t>
            </w:r>
          </w:p>
        </w:tc>
        <w:tc>
          <w:tcPr>
            <w:tcW w:w="2563" w:type="dxa"/>
            <w:gridSpan w:val="2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55" w:lineRule="exact"/>
              <w:ind w:left="126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расход</w:t>
            </w:r>
          </w:p>
        </w:tc>
        <w:tc>
          <w:tcPr>
            <w:tcW w:w="1823" w:type="dxa"/>
            <w:vMerge w:val="restart"/>
          </w:tcPr>
          <w:p w:rsidR="000568D2" w:rsidRDefault="00891486">
            <w:pPr>
              <w:pStyle w:val="TableParagraph"/>
              <w:spacing w:before="186"/>
              <w:ind w:left="106" w:right="89"/>
              <w:rPr>
                <w:sz w:val="24"/>
              </w:rPr>
            </w:pPr>
            <w:r>
              <w:rPr>
                <w:spacing w:val="-2"/>
                <w:sz w:val="24"/>
              </w:rPr>
              <w:t>Средний суточный расход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сточных </w:t>
            </w:r>
            <w:r>
              <w:rPr>
                <w:sz w:val="24"/>
              </w:rPr>
              <w:t xml:space="preserve">вод q </w:t>
            </w:r>
            <w:r>
              <w:rPr>
                <w:sz w:val="24"/>
                <w:vertAlign w:val="superscript"/>
              </w:rPr>
              <w:t>tot</w:t>
            </w:r>
            <w:r>
              <w:rPr>
                <w:sz w:val="24"/>
              </w:rPr>
              <w:t>, м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/сут</w:t>
            </w:r>
          </w:p>
          <w:p w:rsidR="000568D2" w:rsidRDefault="00891486">
            <w:pPr>
              <w:pStyle w:val="TableParagraph"/>
              <w:spacing w:line="2" w:lineRule="exact"/>
              <w:ind w:left="106" w:right="472"/>
              <w:rPr>
                <w:sz w:val="16"/>
              </w:rPr>
            </w:pPr>
            <w:r>
              <w:rPr>
                <w:spacing w:val="-10"/>
                <w:sz w:val="16"/>
              </w:rPr>
              <w:t>n</w:t>
            </w:r>
          </w:p>
        </w:tc>
      </w:tr>
      <w:tr w:rsidR="000568D2">
        <w:trPr>
          <w:trHeight w:val="266"/>
        </w:trPr>
        <w:tc>
          <w:tcPr>
            <w:tcW w:w="739" w:type="dxa"/>
            <w:vMerge w:val="restart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54" w:line="270" w:lineRule="atLeast"/>
              <w:ind w:left="206" w:right="191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2264" w:type="dxa"/>
            <w:vMerge w:val="restart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54" w:line="270" w:lineRule="atLeast"/>
              <w:ind w:left="458" w:hanging="75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 микрорайона</w:t>
            </w:r>
          </w:p>
        </w:tc>
        <w:tc>
          <w:tcPr>
            <w:tcW w:w="2482" w:type="dxa"/>
            <w:vMerge w:val="restart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ind w:left="626" w:right="491" w:hanging="11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пользователей учреждения</w:t>
            </w:r>
          </w:p>
        </w:tc>
        <w:tc>
          <w:tcPr>
            <w:tcW w:w="2563" w:type="dxa"/>
            <w:gridSpan w:val="2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47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воды</w:t>
            </w:r>
          </w:p>
        </w:tc>
        <w:tc>
          <w:tcPr>
            <w:tcW w:w="182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449"/>
        </w:trPr>
        <w:tc>
          <w:tcPr>
            <w:tcW w:w="739" w:type="dxa"/>
            <w:vMerge/>
            <w:tcBorders>
              <w:top w:val="none" w:sz="4" w:space="0" w:color="000000"/>
              <w:bottom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264" w:type="dxa"/>
            <w:vMerge/>
            <w:tcBorders>
              <w:top w:val="none" w:sz="4" w:space="0" w:color="000000"/>
              <w:bottom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vMerge/>
            <w:tcBorders>
              <w:top w:val="none" w:sz="4" w:space="0" w:color="000000"/>
              <w:bottom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81" w:line="248" w:lineRule="exact"/>
              <w:ind w:left="11" w:right="3"/>
              <w:rPr>
                <w:sz w:val="24"/>
              </w:rPr>
            </w:pPr>
            <w:r>
              <w:rPr>
                <w:spacing w:val="-2"/>
                <w:sz w:val="24"/>
              </w:rPr>
              <w:t>Секундный</w:t>
            </w:r>
          </w:p>
        </w:tc>
        <w:tc>
          <w:tcPr>
            <w:tcW w:w="1164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44" w:line="268" w:lineRule="exact"/>
              <w:ind w:left="105" w:right="99"/>
              <w:rPr>
                <w:sz w:val="24"/>
              </w:rPr>
            </w:pPr>
            <w:r>
              <w:rPr>
                <w:spacing w:val="-2"/>
                <w:sz w:val="24"/>
              </w:rPr>
              <w:t>Часовой</w:t>
            </w:r>
          </w:p>
          <w:p w:rsidR="000568D2" w:rsidRDefault="00891486">
            <w:pPr>
              <w:pStyle w:val="TableParagraph"/>
              <w:spacing w:line="117" w:lineRule="exact"/>
              <w:ind w:left="107" w:right="99"/>
              <w:rPr>
                <w:position w:val="-8"/>
                <w:sz w:val="24"/>
              </w:rPr>
            </w:pPr>
            <w:r>
              <w:rPr>
                <w:position w:val="-8"/>
                <w:sz w:val="24"/>
              </w:rPr>
              <w:t>q</w:t>
            </w:r>
            <w:r>
              <w:rPr>
                <w:spacing w:val="75"/>
                <w:position w:val="-8"/>
                <w:sz w:val="24"/>
              </w:rPr>
              <w:t xml:space="preserve"> </w:t>
            </w:r>
            <w:r>
              <w:rPr>
                <w:spacing w:val="-4"/>
                <w:sz w:val="16"/>
              </w:rPr>
              <w:t>tot</w:t>
            </w:r>
            <w:r>
              <w:rPr>
                <w:spacing w:val="-4"/>
                <w:position w:val="-8"/>
                <w:sz w:val="24"/>
              </w:rPr>
              <w:t>,</w:t>
            </w:r>
          </w:p>
        </w:tc>
        <w:tc>
          <w:tcPr>
            <w:tcW w:w="182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457"/>
        </w:trPr>
        <w:tc>
          <w:tcPr>
            <w:tcW w:w="739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2264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2482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399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74" w:lineRule="exact"/>
              <w:ind w:left="11" w:right="2"/>
              <w:rPr>
                <w:sz w:val="24"/>
              </w:rPr>
            </w:pPr>
            <w:r>
              <w:rPr>
                <w:sz w:val="24"/>
              </w:rPr>
              <w:t>q</w:t>
            </w:r>
            <w:r>
              <w:rPr>
                <w:sz w:val="24"/>
                <w:vertAlign w:val="superscript"/>
              </w:rPr>
              <w:t>tot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л/с</w:t>
            </w:r>
          </w:p>
        </w:tc>
        <w:tc>
          <w:tcPr>
            <w:tcW w:w="1164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138" w:lineRule="exact"/>
              <w:ind w:left="10" w:right="109"/>
              <w:rPr>
                <w:sz w:val="16"/>
              </w:rPr>
            </w:pPr>
            <w:r>
              <w:rPr>
                <w:spacing w:val="-5"/>
                <w:sz w:val="16"/>
              </w:rPr>
              <w:t>hr</w:t>
            </w:r>
          </w:p>
          <w:p w:rsidR="000568D2" w:rsidRDefault="00891486">
            <w:pPr>
              <w:pStyle w:val="TableParagraph"/>
              <w:spacing w:line="275" w:lineRule="exact"/>
              <w:ind w:left="26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м</w:t>
            </w:r>
            <w:r>
              <w:rPr>
                <w:spacing w:val="-2"/>
                <w:sz w:val="24"/>
                <w:vertAlign w:val="superscript"/>
              </w:rPr>
              <w:t>3</w:t>
            </w:r>
            <w:r>
              <w:rPr>
                <w:spacing w:val="-2"/>
                <w:sz w:val="24"/>
              </w:rPr>
              <w:t>/час</w:t>
            </w:r>
          </w:p>
        </w:tc>
        <w:tc>
          <w:tcPr>
            <w:tcW w:w="182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757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241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ind w:left="362" w:firstLine="208"/>
              <w:jc w:val="left"/>
            </w:pPr>
            <w:r>
              <w:rPr>
                <w:spacing w:val="-2"/>
              </w:rPr>
              <w:t>дошкольная образовательная</w:t>
            </w:r>
          </w:p>
          <w:p w:rsidR="000568D2" w:rsidRDefault="00891486">
            <w:pPr>
              <w:pStyle w:val="TableParagraph"/>
              <w:spacing w:line="233" w:lineRule="exact"/>
              <w:ind w:left="549"/>
              <w:jc w:val="left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250"/>
              <w:ind w:left="13"/>
            </w:pPr>
            <w:r>
              <w:t>110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250"/>
              <w:ind w:left="11" w:right="2"/>
            </w:pPr>
            <w:r>
              <w:rPr>
                <w:spacing w:val="-4"/>
              </w:rPr>
              <w:t>2,62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50"/>
              <w:ind w:left="108" w:right="99"/>
            </w:pPr>
            <w:r>
              <w:rPr>
                <w:spacing w:val="-4"/>
              </w:rPr>
              <w:t>3,42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250"/>
              <w:ind w:left="19" w:right="5"/>
            </w:pPr>
            <w:r>
              <w:rPr>
                <w:spacing w:val="-5"/>
              </w:rPr>
              <w:t>6,6</w:t>
            </w:r>
          </w:p>
        </w:tc>
      </w:tr>
      <w:tr w:rsidR="000568D2">
        <w:trPr>
          <w:trHeight w:val="1264"/>
        </w:trPr>
        <w:tc>
          <w:tcPr>
            <w:tcW w:w="739" w:type="dxa"/>
          </w:tcPr>
          <w:p w:rsidR="000568D2" w:rsidRDefault="000568D2">
            <w:pPr>
              <w:pStyle w:val="TableParagraph"/>
              <w:spacing w:before="21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ind w:left="117" w:right="103" w:hanging="1"/>
            </w:pPr>
            <w:r>
              <w:rPr>
                <w:spacing w:val="-2"/>
              </w:rPr>
              <w:t xml:space="preserve">дошкольная образовательная </w:t>
            </w:r>
            <w:r>
              <w:t>организация и</w:t>
            </w:r>
          </w:p>
          <w:p w:rsidR="000568D2" w:rsidRDefault="00891486">
            <w:pPr>
              <w:pStyle w:val="TableParagraph"/>
              <w:spacing w:line="252" w:lineRule="exact"/>
              <w:ind w:left="14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786" w:hanging="236"/>
              <w:jc w:val="left"/>
            </w:pPr>
            <w:r>
              <w:t>190</w:t>
            </w:r>
            <w:r>
              <w:rPr>
                <w:spacing w:val="-9"/>
              </w:rPr>
              <w:t xml:space="preserve"> </w:t>
            </w:r>
            <w:r>
              <w:t>мест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 xml:space="preserve">150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9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1" w:right="2"/>
            </w:pPr>
            <w:r>
              <w:rPr>
                <w:spacing w:val="-2"/>
              </w:rPr>
              <w:t>23,90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08" w:right="99"/>
            </w:pPr>
            <w:r>
              <w:rPr>
                <w:spacing w:val="-4"/>
              </w:rPr>
              <w:t>8,48</w:t>
            </w:r>
          </w:p>
        </w:tc>
        <w:tc>
          <w:tcPr>
            <w:tcW w:w="1823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9"/>
            </w:pPr>
            <w:r>
              <w:rPr>
                <w:spacing w:val="-4"/>
              </w:rPr>
              <w:t>20,4</w:t>
            </w:r>
          </w:p>
        </w:tc>
      </w:tr>
      <w:tr w:rsidR="000568D2">
        <w:trPr>
          <w:trHeight w:val="1266"/>
        </w:trPr>
        <w:tc>
          <w:tcPr>
            <w:tcW w:w="739" w:type="dxa"/>
          </w:tcPr>
          <w:p w:rsidR="000568D2" w:rsidRDefault="000568D2">
            <w:pPr>
              <w:pStyle w:val="TableParagraph"/>
              <w:spacing w:before="21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1"/>
              <w:ind w:left="117" w:right="103" w:hanging="1"/>
            </w:pPr>
            <w:r>
              <w:rPr>
                <w:spacing w:val="-2"/>
              </w:rPr>
              <w:t xml:space="preserve">дошкольная образовательная </w:t>
            </w:r>
            <w:r>
              <w:t xml:space="preserve">организация и </w:t>
            </w:r>
            <w:r>
              <w:rPr>
                <w:spacing w:val="-2"/>
              </w:rPr>
              <w:t>общеобразовательная</w:t>
            </w:r>
          </w:p>
          <w:p w:rsidR="000568D2" w:rsidRDefault="00891486">
            <w:pPr>
              <w:pStyle w:val="TableParagraph"/>
              <w:spacing w:line="234" w:lineRule="exact"/>
              <w:ind w:left="14" w:right="3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2482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786" w:hanging="233"/>
              <w:jc w:val="left"/>
            </w:pPr>
            <w:r>
              <w:t>110</w:t>
            </w:r>
            <w:r>
              <w:rPr>
                <w:spacing w:val="-13"/>
              </w:rPr>
              <w:t xml:space="preserve"> </w:t>
            </w:r>
            <w:r>
              <w:t>мест</w:t>
            </w:r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150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9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1"/>
            </w:pPr>
            <w:r>
              <w:rPr>
                <w:spacing w:val="-2"/>
              </w:rPr>
              <w:t>35,11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08" w:right="99"/>
            </w:pPr>
            <w:r>
              <w:rPr>
                <w:spacing w:val="-4"/>
              </w:rPr>
              <w:t>6,78</w:t>
            </w:r>
          </w:p>
        </w:tc>
        <w:tc>
          <w:tcPr>
            <w:tcW w:w="1823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19"/>
            </w:pPr>
            <w:r>
              <w:rPr>
                <w:spacing w:val="-4"/>
              </w:rPr>
              <w:t>15,6</w:t>
            </w:r>
          </w:p>
        </w:tc>
      </w:tr>
      <w:tr w:rsidR="000568D2">
        <w:trPr>
          <w:trHeight w:val="758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239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ind w:left="362" w:firstLine="208"/>
              <w:jc w:val="left"/>
            </w:pPr>
            <w:r>
              <w:rPr>
                <w:spacing w:val="-2"/>
              </w:rPr>
              <w:t>дошкольная образовательная</w:t>
            </w:r>
          </w:p>
          <w:p w:rsidR="000568D2" w:rsidRDefault="00891486">
            <w:pPr>
              <w:pStyle w:val="TableParagraph"/>
              <w:spacing w:line="233" w:lineRule="exact"/>
              <w:ind w:left="549"/>
              <w:jc w:val="left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251"/>
              <w:ind w:left="13" w:right="2"/>
            </w:pPr>
            <w:r>
              <w:t xml:space="preserve">190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251"/>
              <w:ind w:left="11" w:right="2"/>
            </w:pPr>
            <w:r>
              <w:rPr>
                <w:spacing w:val="-2"/>
              </w:rPr>
              <w:t>40,80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51"/>
              <w:ind w:left="108" w:right="99"/>
            </w:pPr>
            <w:r>
              <w:rPr>
                <w:spacing w:val="-4"/>
              </w:rPr>
              <w:t>5,25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251"/>
              <w:ind w:left="19" w:right="3"/>
            </w:pPr>
            <w:r>
              <w:rPr>
                <w:spacing w:val="-4"/>
              </w:rPr>
              <w:t>11,4</w:t>
            </w:r>
          </w:p>
        </w:tc>
      </w:tr>
      <w:tr w:rsidR="000568D2">
        <w:trPr>
          <w:trHeight w:val="758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241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line="251" w:lineRule="exact"/>
              <w:ind w:left="14" w:right="3"/>
            </w:pPr>
            <w:r>
              <w:rPr>
                <w:spacing w:val="-2"/>
              </w:rPr>
              <w:t>дошкольная</w:t>
            </w:r>
          </w:p>
          <w:p w:rsidR="000568D2" w:rsidRDefault="00891486">
            <w:pPr>
              <w:pStyle w:val="TableParagraph"/>
              <w:spacing w:line="252" w:lineRule="exact"/>
              <w:ind w:left="14"/>
            </w:pPr>
            <w:r>
              <w:rPr>
                <w:spacing w:val="-2"/>
              </w:rPr>
              <w:t>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253"/>
              <w:ind w:left="13" w:right="2"/>
            </w:pPr>
            <w:r>
              <w:t xml:space="preserve">260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253"/>
              <w:ind w:left="11" w:right="2"/>
            </w:pPr>
            <w:r>
              <w:rPr>
                <w:spacing w:val="-2"/>
              </w:rPr>
              <w:t>65,64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53"/>
              <w:ind w:left="108" w:right="99"/>
            </w:pPr>
            <w:r>
              <w:rPr>
                <w:spacing w:val="-4"/>
              </w:rPr>
              <w:t>6,78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253"/>
              <w:ind w:left="19"/>
            </w:pPr>
            <w:r>
              <w:rPr>
                <w:spacing w:val="-4"/>
              </w:rPr>
              <w:t>15,6</w:t>
            </w:r>
          </w:p>
        </w:tc>
      </w:tr>
      <w:tr w:rsidR="000568D2">
        <w:trPr>
          <w:trHeight w:val="760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241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line="252" w:lineRule="exact"/>
              <w:ind w:left="362" w:right="348" w:hanging="1"/>
            </w:pPr>
            <w:r>
              <w:rPr>
                <w:spacing w:val="-2"/>
              </w:rPr>
              <w:t>дошкольная 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253"/>
              <w:ind w:left="13" w:right="2"/>
            </w:pPr>
            <w:r>
              <w:t xml:space="preserve">260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253"/>
              <w:ind w:left="11" w:right="2"/>
            </w:pPr>
            <w:r>
              <w:rPr>
                <w:spacing w:val="-2"/>
              </w:rPr>
              <w:t>80,90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53"/>
              <w:ind w:left="108" w:right="99"/>
            </w:pPr>
            <w:r>
              <w:rPr>
                <w:spacing w:val="-4"/>
              </w:rPr>
              <w:t>6,78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253"/>
              <w:ind w:left="19"/>
            </w:pPr>
            <w:r>
              <w:rPr>
                <w:spacing w:val="-4"/>
              </w:rPr>
              <w:t>15,6</w:t>
            </w:r>
          </w:p>
        </w:tc>
      </w:tr>
      <w:tr w:rsidR="000568D2">
        <w:trPr>
          <w:trHeight w:val="657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88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1"/>
              <w:ind w:left="14" w:right="3"/>
            </w:pPr>
            <w:r>
              <w:rPr>
                <w:spacing w:val="-2"/>
              </w:rPr>
              <w:t>общеобразовательная</w:t>
            </w:r>
          </w:p>
          <w:p w:rsidR="000568D2" w:rsidRDefault="00891486">
            <w:pPr>
              <w:pStyle w:val="TableParagraph"/>
              <w:spacing w:before="75"/>
              <w:ind w:left="14" w:right="3"/>
            </w:pPr>
            <w:r>
              <w:rPr>
                <w:spacing w:val="-2"/>
              </w:rPr>
              <w:t>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64"/>
              <w:ind w:left="13" w:right="2"/>
            </w:pPr>
            <w:r>
              <w:t xml:space="preserve">1000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200"/>
              <w:ind w:left="11" w:right="2"/>
            </w:pPr>
            <w:r>
              <w:rPr>
                <w:spacing w:val="-2"/>
              </w:rPr>
              <w:t>92,61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00"/>
              <w:ind w:left="108" w:right="99"/>
            </w:pPr>
            <w:r>
              <w:rPr>
                <w:spacing w:val="-4"/>
              </w:rPr>
              <w:t>4,85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200"/>
              <w:ind w:left="19"/>
            </w:pPr>
            <w:r>
              <w:rPr>
                <w:spacing w:val="-4"/>
              </w:rPr>
              <w:t>10,0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9"/>
        <w:gridCol w:w="2264"/>
        <w:gridCol w:w="2482"/>
        <w:gridCol w:w="1399"/>
        <w:gridCol w:w="1164"/>
        <w:gridCol w:w="1823"/>
      </w:tblGrid>
      <w:tr w:rsidR="000568D2">
        <w:trPr>
          <w:trHeight w:val="616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9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4"/>
              <w:ind w:left="549" w:hanging="432"/>
              <w:jc w:val="left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81"/>
              <w:ind w:left="13" w:right="2"/>
            </w:pPr>
            <w:r>
              <w:t xml:space="preserve">1000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181"/>
              <w:ind w:left="11" w:right="2"/>
            </w:pPr>
            <w:r>
              <w:rPr>
                <w:spacing w:val="-2"/>
              </w:rPr>
              <w:t>107,31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81"/>
              <w:ind w:left="108" w:right="99"/>
            </w:pPr>
            <w:r>
              <w:rPr>
                <w:spacing w:val="-4"/>
              </w:rPr>
              <w:t>4,85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181"/>
              <w:ind w:left="19"/>
            </w:pPr>
            <w:r>
              <w:rPr>
                <w:spacing w:val="-4"/>
              </w:rPr>
              <w:t>10,0</w:t>
            </w:r>
          </w:p>
        </w:tc>
      </w:tr>
      <w:tr w:rsidR="000568D2">
        <w:trPr>
          <w:trHeight w:val="614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7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1"/>
              <w:ind w:left="549" w:hanging="432"/>
              <w:jc w:val="left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78"/>
              <w:ind w:left="13" w:right="2"/>
            </w:pPr>
            <w:r>
              <w:t xml:space="preserve">400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178"/>
              <w:ind w:left="11" w:right="2"/>
            </w:pPr>
            <w:r>
              <w:rPr>
                <w:spacing w:val="-2"/>
              </w:rPr>
              <w:t>67,56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8"/>
              <w:ind w:left="108" w:right="99"/>
            </w:pPr>
            <w:r>
              <w:rPr>
                <w:spacing w:val="-4"/>
              </w:rPr>
              <w:t>2,41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178"/>
              <w:ind w:left="19" w:right="5"/>
            </w:pPr>
            <w:r>
              <w:rPr>
                <w:spacing w:val="-5"/>
              </w:rPr>
              <w:t>4,0</w:t>
            </w:r>
          </w:p>
        </w:tc>
      </w:tr>
      <w:tr w:rsidR="000568D2">
        <w:trPr>
          <w:trHeight w:val="614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9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3"/>
              <w:ind w:left="549" w:hanging="432"/>
              <w:jc w:val="left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81"/>
              <w:ind w:left="13" w:right="2"/>
            </w:pPr>
            <w:r>
              <w:t xml:space="preserve">825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181"/>
              <w:ind w:left="11" w:right="2"/>
            </w:pPr>
            <w:r>
              <w:rPr>
                <w:spacing w:val="-2"/>
              </w:rPr>
              <w:t>120,05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81"/>
              <w:ind w:left="108" w:right="99"/>
            </w:pPr>
            <w:r>
              <w:rPr>
                <w:spacing w:val="-4"/>
              </w:rPr>
              <w:t>4,16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181"/>
              <w:ind w:left="19" w:right="5"/>
            </w:pPr>
            <w:r>
              <w:rPr>
                <w:spacing w:val="-5"/>
              </w:rPr>
              <w:t>8,3</w:t>
            </w:r>
          </w:p>
        </w:tc>
      </w:tr>
      <w:tr w:rsidR="000568D2">
        <w:trPr>
          <w:trHeight w:val="616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9"/>
              <w:ind w:left="9" w:right="9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3"/>
              <w:ind w:left="549" w:hanging="437"/>
              <w:jc w:val="left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81"/>
              <w:ind w:left="13" w:right="2"/>
            </w:pPr>
            <w:r>
              <w:t xml:space="preserve">850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181"/>
              <w:ind w:left="11" w:right="2"/>
            </w:pPr>
            <w:r>
              <w:rPr>
                <w:spacing w:val="-2"/>
              </w:rPr>
              <w:t>135,76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81"/>
              <w:ind w:left="108" w:right="99"/>
            </w:pPr>
            <w:r>
              <w:rPr>
                <w:spacing w:val="-4"/>
              </w:rPr>
              <w:t>4,29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181"/>
              <w:ind w:left="19" w:right="5"/>
            </w:pPr>
            <w:r>
              <w:rPr>
                <w:spacing w:val="-5"/>
              </w:rPr>
              <w:t>8,5</w:t>
            </w:r>
          </w:p>
        </w:tc>
      </w:tr>
      <w:tr w:rsidR="000568D2">
        <w:trPr>
          <w:trHeight w:val="614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9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3"/>
              <w:ind w:left="549" w:hanging="437"/>
              <w:jc w:val="left"/>
            </w:pPr>
            <w:r>
              <w:rPr>
                <w:spacing w:val="-2"/>
              </w:rPr>
              <w:t>общеобразовательная организация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before="178"/>
              <w:ind w:left="13" w:right="2"/>
            </w:pPr>
            <w:r>
              <w:t xml:space="preserve">825 </w:t>
            </w:r>
            <w:r>
              <w:rPr>
                <w:spacing w:val="-4"/>
              </w:rPr>
              <w:t>мест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178"/>
              <w:ind w:left="11" w:right="2"/>
            </w:pPr>
            <w:r>
              <w:rPr>
                <w:spacing w:val="-2"/>
              </w:rPr>
              <w:t>145,87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8"/>
              <w:ind w:left="108" w:right="99"/>
            </w:pPr>
            <w:r>
              <w:rPr>
                <w:spacing w:val="-4"/>
              </w:rPr>
              <w:t>4,16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178"/>
              <w:ind w:left="19" w:right="5"/>
            </w:pPr>
            <w:r>
              <w:rPr>
                <w:spacing w:val="-5"/>
              </w:rPr>
              <w:t>8,3</w:t>
            </w:r>
          </w:p>
        </w:tc>
      </w:tr>
      <w:tr w:rsidR="000568D2">
        <w:trPr>
          <w:trHeight w:val="1012"/>
        </w:trPr>
        <w:tc>
          <w:tcPr>
            <w:tcW w:w="739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ind w:left="153" w:firstLine="33"/>
              <w:jc w:val="left"/>
            </w:pPr>
            <w:r>
              <w:t>дошкольная</w:t>
            </w:r>
            <w:r>
              <w:rPr>
                <w:spacing w:val="-3"/>
              </w:rPr>
              <w:t xml:space="preserve"> </w:t>
            </w:r>
            <w:r>
              <w:t>образовательная организа-</w:t>
            </w:r>
          </w:p>
          <w:p w:rsidR="000568D2" w:rsidRDefault="00891486">
            <w:pPr>
              <w:pStyle w:val="TableParagraph"/>
              <w:spacing w:line="254" w:lineRule="exact"/>
              <w:ind w:left="163" w:hanging="10"/>
              <w:jc w:val="left"/>
            </w:pPr>
            <w:r>
              <w:t>ция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>общеобразовательная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организация</w:t>
            </w:r>
          </w:p>
        </w:tc>
        <w:tc>
          <w:tcPr>
            <w:tcW w:w="2482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3" w:right="2"/>
            </w:pPr>
            <w:r>
              <w:t>60 мест и</w:t>
            </w:r>
            <w:r>
              <w:rPr>
                <w:spacing w:val="-1"/>
              </w:rPr>
              <w:t xml:space="preserve"> </w:t>
            </w:r>
            <w:r>
              <w:t>60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учащихся</w:t>
            </w:r>
          </w:p>
        </w:tc>
        <w:tc>
          <w:tcPr>
            <w:tcW w:w="1399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1"/>
            </w:pPr>
            <w:r>
              <w:rPr>
                <w:spacing w:val="-2"/>
              </w:rPr>
              <w:t>113,16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08" w:right="99"/>
            </w:pPr>
            <w:r>
              <w:rPr>
                <w:spacing w:val="-4"/>
              </w:rPr>
              <w:t>3,64</w:t>
            </w:r>
          </w:p>
        </w:tc>
        <w:tc>
          <w:tcPr>
            <w:tcW w:w="1823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9" w:right="5"/>
            </w:pPr>
            <w:r>
              <w:rPr>
                <w:spacing w:val="-5"/>
              </w:rPr>
              <w:t>7,2</w:t>
            </w:r>
          </w:p>
        </w:tc>
      </w:tr>
      <w:tr w:rsidR="000568D2">
        <w:trPr>
          <w:trHeight w:val="615"/>
        </w:trPr>
        <w:tc>
          <w:tcPr>
            <w:tcW w:w="739" w:type="dxa"/>
          </w:tcPr>
          <w:p w:rsidR="000568D2" w:rsidRDefault="00891486">
            <w:pPr>
              <w:pStyle w:val="TableParagraph"/>
              <w:spacing w:before="168"/>
              <w:ind w:left="9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2264" w:type="dxa"/>
          </w:tcPr>
          <w:p w:rsidR="000568D2" w:rsidRDefault="00891486">
            <w:pPr>
              <w:pStyle w:val="TableParagraph"/>
              <w:spacing w:before="52"/>
              <w:ind w:left="916" w:hanging="636"/>
              <w:jc w:val="left"/>
            </w:pPr>
            <w:r>
              <w:t>музей</w:t>
            </w:r>
            <w:r>
              <w:rPr>
                <w:spacing w:val="-14"/>
              </w:rPr>
              <w:t xml:space="preserve"> </w:t>
            </w:r>
            <w:r>
              <w:t>истории</w:t>
            </w:r>
            <w:r>
              <w:rPr>
                <w:spacing w:val="-14"/>
              </w:rPr>
              <w:t xml:space="preserve"> </w:t>
            </w:r>
            <w:r>
              <w:t>го</w:t>
            </w:r>
            <w:r>
              <w:rPr>
                <w:spacing w:val="-4"/>
              </w:rPr>
              <w:t>рода</w:t>
            </w:r>
          </w:p>
        </w:tc>
        <w:tc>
          <w:tcPr>
            <w:tcW w:w="2482" w:type="dxa"/>
          </w:tcPr>
          <w:p w:rsidR="000568D2" w:rsidRDefault="00891486">
            <w:pPr>
              <w:pStyle w:val="TableParagraph"/>
              <w:spacing w:line="250" w:lineRule="exact"/>
              <w:ind w:left="13"/>
            </w:pPr>
            <w:r>
              <w:t>150</w:t>
            </w:r>
            <w:r>
              <w:rPr>
                <w:spacing w:val="-4"/>
              </w:rPr>
              <w:t xml:space="preserve"> </w:t>
            </w:r>
            <w:r>
              <w:t>человек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день</w:t>
            </w:r>
          </w:p>
        </w:tc>
        <w:tc>
          <w:tcPr>
            <w:tcW w:w="1399" w:type="dxa"/>
          </w:tcPr>
          <w:p w:rsidR="000568D2" w:rsidRDefault="00891486">
            <w:pPr>
              <w:pStyle w:val="TableParagraph"/>
              <w:spacing w:before="52"/>
              <w:ind w:left="11" w:right="2"/>
            </w:pPr>
            <w:r>
              <w:rPr>
                <w:spacing w:val="-4"/>
              </w:rPr>
              <w:t>0,77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52"/>
              <w:ind w:left="108" w:right="99"/>
            </w:pPr>
            <w:r>
              <w:rPr>
                <w:spacing w:val="-4"/>
              </w:rPr>
              <w:t>0,52</w:t>
            </w:r>
          </w:p>
        </w:tc>
        <w:tc>
          <w:tcPr>
            <w:tcW w:w="1823" w:type="dxa"/>
          </w:tcPr>
          <w:p w:rsidR="000568D2" w:rsidRDefault="00891486">
            <w:pPr>
              <w:pStyle w:val="TableParagraph"/>
              <w:spacing w:before="52"/>
              <w:ind w:left="19" w:right="5"/>
            </w:pPr>
            <w:r>
              <w:rPr>
                <w:spacing w:val="-5"/>
              </w:rPr>
              <w:t>1,3</w:t>
            </w:r>
          </w:p>
        </w:tc>
      </w:tr>
    </w:tbl>
    <w:p w:rsidR="000568D2" w:rsidRDefault="000568D2">
      <w:pPr>
        <w:pStyle w:val="af9"/>
        <w:spacing w:before="162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4"/>
        </w:tabs>
        <w:spacing w:before="1" w:line="312" w:lineRule="auto"/>
        <w:ind w:left="311" w:right="436" w:firstLine="707"/>
        <w:jc w:val="both"/>
      </w:pPr>
      <w:bookmarkStart w:id="156" w:name="_bookmark155"/>
      <w:bookmarkEnd w:id="156"/>
      <w:r>
        <w:t>Описание централизованной системы горячего водоснабжения с использованием</w:t>
      </w:r>
      <w:r>
        <w:rPr>
          <w:spacing w:val="-6"/>
        </w:rPr>
        <w:t xml:space="preserve"> </w:t>
      </w:r>
      <w:r>
        <w:t>закрытых</w:t>
      </w:r>
      <w:r>
        <w:rPr>
          <w:spacing w:val="-5"/>
        </w:rPr>
        <w:t xml:space="preserve"> </w:t>
      </w:r>
      <w:r>
        <w:t>систем</w:t>
      </w:r>
      <w:r>
        <w:rPr>
          <w:spacing w:val="-6"/>
        </w:rPr>
        <w:t xml:space="preserve"> </w:t>
      </w:r>
      <w:r>
        <w:t>горячего</w:t>
      </w:r>
      <w:r>
        <w:rPr>
          <w:spacing w:val="-5"/>
        </w:rPr>
        <w:t xml:space="preserve"> </w:t>
      </w:r>
      <w:r>
        <w:t>водоснабжения,</w:t>
      </w:r>
      <w:r>
        <w:rPr>
          <w:spacing w:val="-8"/>
        </w:rPr>
        <w:t xml:space="preserve"> </w:t>
      </w:r>
      <w:r>
        <w:t>отражающее</w:t>
      </w:r>
      <w:r>
        <w:rPr>
          <w:spacing w:val="-9"/>
        </w:rPr>
        <w:t xml:space="preserve"> </w:t>
      </w:r>
      <w:r>
        <w:t>технологические особенности указанной системы</w:t>
      </w:r>
    </w:p>
    <w:p w:rsidR="000568D2" w:rsidRDefault="00891486">
      <w:pPr>
        <w:pStyle w:val="af9"/>
        <w:spacing w:line="360" w:lineRule="auto"/>
        <w:ind w:left="311" w:right="437" w:firstLine="707"/>
        <w:jc w:val="both"/>
      </w:pPr>
      <w:r>
        <w:t>Описание</w:t>
      </w:r>
      <w:r>
        <w:rPr>
          <w:spacing w:val="-18"/>
        </w:rPr>
        <w:t xml:space="preserve"> </w:t>
      </w:r>
      <w:r>
        <w:t>централизованной</w:t>
      </w:r>
      <w:r>
        <w:rPr>
          <w:spacing w:val="-17"/>
        </w:rPr>
        <w:t xml:space="preserve"> </w:t>
      </w:r>
      <w:r>
        <w:t>системы</w:t>
      </w:r>
      <w:r>
        <w:rPr>
          <w:spacing w:val="-17"/>
        </w:rPr>
        <w:t xml:space="preserve"> </w:t>
      </w:r>
      <w:r>
        <w:t>горячего</w:t>
      </w:r>
      <w:r>
        <w:rPr>
          <w:spacing w:val="-17"/>
        </w:rPr>
        <w:t xml:space="preserve"> </w:t>
      </w:r>
      <w:r>
        <w:t>водоснабжения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использованием закрытых систем горячего водоснабжения, отражающее технологические особенности указанной системы представлено в разделе 2.5.6. настоящего отчета. Места</w:t>
      </w:r>
      <w:r>
        <w:rPr>
          <w:spacing w:val="-18"/>
        </w:rPr>
        <w:t xml:space="preserve"> </w:t>
      </w:r>
      <w:r>
        <w:t>расположения</w:t>
      </w:r>
      <w:r>
        <w:rPr>
          <w:spacing w:val="-15"/>
        </w:rPr>
        <w:t xml:space="preserve"> </w:t>
      </w:r>
      <w:r>
        <w:t>источников</w:t>
      </w:r>
      <w:r>
        <w:rPr>
          <w:spacing w:val="-18"/>
        </w:rPr>
        <w:t xml:space="preserve"> </w:t>
      </w:r>
      <w:r>
        <w:t>горячего</w:t>
      </w:r>
      <w:r>
        <w:rPr>
          <w:spacing w:val="-14"/>
        </w:rPr>
        <w:t xml:space="preserve"> </w:t>
      </w:r>
      <w:r>
        <w:t>водоснабжения</w:t>
      </w:r>
      <w:r>
        <w:rPr>
          <w:spacing w:val="-15"/>
        </w:rPr>
        <w:t xml:space="preserve"> </w:t>
      </w:r>
      <w:r>
        <w:t>представлены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та</w:t>
      </w:r>
      <w:r>
        <w:t xml:space="preserve">блице </w:t>
      </w:r>
      <w:hyperlink w:anchor="_bookmark157" w:tooltip="#_bookmark157" w:history="1">
        <w:r>
          <w:rPr>
            <w:spacing w:val="-4"/>
          </w:rPr>
          <w:t>46</w:t>
        </w:r>
      </w:hyperlink>
      <w:r>
        <w:rPr>
          <w:spacing w:val="-4"/>
        </w:rPr>
        <w:t>:</w:t>
      </w:r>
    </w:p>
    <w:p w:rsidR="000568D2" w:rsidRDefault="000568D2">
      <w:pPr>
        <w:pStyle w:val="af9"/>
        <w:spacing w:before="159"/>
      </w:pPr>
    </w:p>
    <w:p w:rsidR="000568D2" w:rsidRDefault="00891486">
      <w:pPr>
        <w:pStyle w:val="af9"/>
        <w:spacing w:line="312" w:lineRule="auto"/>
        <w:ind w:left="311" w:right="565"/>
      </w:pPr>
      <w:bookmarkStart w:id="157" w:name="_bookmark156"/>
      <w:bookmarkEnd w:id="157"/>
      <w:r>
        <w:t>Таблица</w:t>
      </w:r>
      <w:r>
        <w:rPr>
          <w:spacing w:val="-4"/>
        </w:rPr>
        <w:t xml:space="preserve"> </w:t>
      </w:r>
      <w:bookmarkStart w:id="158" w:name="_bookmark157"/>
      <w:bookmarkEnd w:id="158"/>
      <w:r>
        <w:t>46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месте</w:t>
      </w:r>
      <w:r>
        <w:rPr>
          <w:spacing w:val="-4"/>
        </w:rPr>
        <w:t xml:space="preserve"> </w:t>
      </w:r>
      <w:r>
        <w:t>расположения</w:t>
      </w:r>
      <w:r>
        <w:rPr>
          <w:spacing w:val="-4"/>
        </w:rPr>
        <w:t xml:space="preserve"> </w:t>
      </w:r>
      <w:r>
        <w:t>источников</w:t>
      </w:r>
      <w:r>
        <w:rPr>
          <w:spacing w:val="-5"/>
        </w:rPr>
        <w:t xml:space="preserve"> </w:t>
      </w:r>
      <w:r>
        <w:t>горячего</w:t>
      </w:r>
      <w:r>
        <w:rPr>
          <w:spacing w:val="-3"/>
        </w:rPr>
        <w:t xml:space="preserve"> </w:t>
      </w:r>
      <w:r>
        <w:t>водоснабже</w:t>
      </w:r>
      <w:r>
        <w:rPr>
          <w:spacing w:val="-4"/>
        </w:rPr>
        <w:t>ния</w:t>
      </w:r>
    </w:p>
    <w:p w:rsidR="000568D2" w:rsidRDefault="000568D2">
      <w:pPr>
        <w:pStyle w:val="af9"/>
        <w:spacing w:before="191"/>
        <w:rPr>
          <w:sz w:val="20"/>
        </w:rPr>
      </w:pPr>
    </w:p>
    <w:tbl>
      <w:tblPr>
        <w:tblStyle w:val="TableNormal"/>
        <w:tblW w:w="0" w:type="auto"/>
        <w:tblInd w:w="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4537"/>
        <w:gridCol w:w="3963"/>
      </w:tblGrid>
      <w:tr w:rsidR="000568D2">
        <w:trPr>
          <w:trHeight w:val="758"/>
        </w:trPr>
        <w:tc>
          <w:tcPr>
            <w:tcW w:w="514" w:type="dxa"/>
          </w:tcPr>
          <w:p w:rsidR="000568D2" w:rsidRDefault="00891486">
            <w:pPr>
              <w:pStyle w:val="TableParagraph"/>
              <w:ind w:left="107" w:right="92" w:firstLine="43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2" w:lineRule="exact"/>
              <w:ind w:left="7"/>
            </w:pPr>
            <w:r>
              <w:t>Наименование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балансодержателя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ind w:left="1316" w:right="251" w:hanging="1056"/>
              <w:jc w:val="left"/>
            </w:pPr>
            <w:r>
              <w:t>Наименование</w:t>
            </w:r>
            <w:r>
              <w:rPr>
                <w:spacing w:val="-13"/>
              </w:rPr>
              <w:t xml:space="preserve"> </w:t>
            </w:r>
            <w:r>
              <w:t>объекта,</w:t>
            </w:r>
            <w:r>
              <w:rPr>
                <w:spacing w:val="-13"/>
              </w:rPr>
              <w:t xml:space="preserve"> </w:t>
            </w:r>
            <w:r>
              <w:t>адрес,</w:t>
            </w:r>
            <w:r>
              <w:rPr>
                <w:spacing w:val="-13"/>
              </w:rPr>
              <w:t xml:space="preserve"> </w:t>
            </w:r>
            <w:r>
              <w:t xml:space="preserve">место </w:t>
            </w:r>
            <w:r>
              <w:rPr>
                <w:spacing w:val="-2"/>
              </w:rPr>
              <w:t>расположения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5"/>
            </w:pPr>
            <w:r>
              <w:t>ЦТП-ПТУ29,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Калинина,7а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2"/>
            </w:pPr>
            <w:r>
              <w:t>ЦТП-ПТУ11,</w:t>
            </w:r>
            <w:r>
              <w:rPr>
                <w:spacing w:val="-8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t>20</w:t>
            </w:r>
            <w:r>
              <w:rPr>
                <w:spacing w:val="-8"/>
              </w:rPr>
              <w:t xml:space="preserve"> </w:t>
            </w:r>
            <w:r>
              <w:t>лет</w:t>
            </w:r>
            <w:r>
              <w:rPr>
                <w:spacing w:val="-7"/>
              </w:rPr>
              <w:t xml:space="preserve"> </w:t>
            </w:r>
            <w:r>
              <w:t>Победы,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21а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t>ЦТП-Элеконд,</w:t>
            </w:r>
            <w:r>
              <w:rPr>
                <w:spacing w:val="-14"/>
              </w:rPr>
              <w:t xml:space="preserve"> </w:t>
            </w:r>
            <w:r>
              <w:t>ул.</w:t>
            </w:r>
            <w:r>
              <w:rPr>
                <w:spacing w:val="-14"/>
              </w:rPr>
              <w:t xml:space="preserve"> </w:t>
            </w:r>
            <w:r>
              <w:t>Калинина,</w:t>
            </w:r>
            <w:r>
              <w:rPr>
                <w:spacing w:val="-13"/>
              </w:rPr>
              <w:t xml:space="preserve"> </w:t>
            </w:r>
            <w:r>
              <w:rPr>
                <w:spacing w:val="-5"/>
              </w:rPr>
              <w:t>10а</w:t>
            </w:r>
          </w:p>
        </w:tc>
      </w:tr>
      <w:tr w:rsidR="000568D2">
        <w:trPr>
          <w:trHeight w:val="505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51" w:lineRule="exact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1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52" w:lineRule="exact"/>
              <w:ind w:left="1868" w:hanging="1762"/>
              <w:jc w:val="left"/>
            </w:pPr>
            <w:r>
              <w:t>ЦТП-20</w:t>
            </w:r>
            <w:r>
              <w:rPr>
                <w:spacing w:val="-10"/>
              </w:rPr>
              <w:t xml:space="preserve"> </w:t>
            </w:r>
            <w:r>
              <w:t>лет</w:t>
            </w:r>
            <w:r>
              <w:rPr>
                <w:spacing w:val="-10"/>
              </w:rPr>
              <w:t xml:space="preserve"> </w:t>
            </w:r>
            <w:r>
              <w:t>Победы,</w:t>
            </w:r>
            <w:r>
              <w:rPr>
                <w:spacing w:val="-10"/>
              </w:rPr>
              <w:t xml:space="preserve"> </w:t>
            </w:r>
            <w:r>
              <w:t>ул.</w:t>
            </w:r>
            <w:r>
              <w:rPr>
                <w:spacing w:val="-10"/>
              </w:rPr>
              <w:t xml:space="preserve"> </w:t>
            </w:r>
            <w:r>
              <w:t>20</w:t>
            </w:r>
            <w:r>
              <w:rPr>
                <w:spacing w:val="-10"/>
              </w:rPr>
              <w:t xml:space="preserve"> </w:t>
            </w:r>
            <w:r>
              <w:t>лет</w:t>
            </w:r>
            <w:r>
              <w:rPr>
                <w:spacing w:val="-10"/>
              </w:rPr>
              <w:t xml:space="preserve"> </w:t>
            </w:r>
            <w:r>
              <w:t xml:space="preserve">Победы, </w:t>
            </w:r>
            <w:r>
              <w:rPr>
                <w:spacing w:val="-6"/>
              </w:rPr>
              <w:t>3б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2"/>
            </w:pPr>
            <w:r>
              <w:t>ЦТП-ЭГЗ,</w:t>
            </w:r>
            <w:r>
              <w:rPr>
                <w:spacing w:val="-6"/>
              </w:rPr>
              <w:t xml:space="preserve"> </w:t>
            </w:r>
            <w:r>
              <w:t>ул.20</w:t>
            </w:r>
            <w:r>
              <w:rPr>
                <w:spacing w:val="-7"/>
              </w:rPr>
              <w:t xml:space="preserve"> </w:t>
            </w:r>
            <w:r>
              <w:t>лет</w:t>
            </w:r>
            <w:r>
              <w:rPr>
                <w:spacing w:val="-6"/>
              </w:rPr>
              <w:t xml:space="preserve"> </w:t>
            </w:r>
            <w:r>
              <w:t>Победы,</w:t>
            </w:r>
            <w:r>
              <w:rPr>
                <w:spacing w:val="-5"/>
              </w:rPr>
              <w:t xml:space="preserve"> 5б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rPr>
                <w:spacing w:val="-2"/>
              </w:rPr>
              <w:t>ЦТП-36кв.,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ул. Мельникова,</w:t>
            </w:r>
            <w:r>
              <w:rPr>
                <w:spacing w:val="2"/>
              </w:rPr>
              <w:t xml:space="preserve"> </w:t>
            </w:r>
            <w:r>
              <w:rPr>
                <w:spacing w:val="-5"/>
              </w:rPr>
              <w:t>7а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4"/>
            </w:pPr>
            <w:r>
              <w:t>ЦТП-ВСО,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20</w:t>
            </w:r>
            <w:r>
              <w:rPr>
                <w:spacing w:val="-6"/>
              </w:rPr>
              <w:t xml:space="preserve"> </w:t>
            </w:r>
            <w:r>
              <w:t>лет</w:t>
            </w:r>
            <w:r>
              <w:rPr>
                <w:spacing w:val="-7"/>
              </w:rPr>
              <w:t xml:space="preserve"> </w:t>
            </w:r>
            <w:r>
              <w:t>Победы,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27а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before="1" w:line="233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 w:line="233" w:lineRule="exact"/>
              <w:ind w:left="11" w:right="2"/>
            </w:pPr>
            <w:r>
              <w:t>ЦТП-280</w:t>
            </w:r>
            <w:r>
              <w:rPr>
                <w:spacing w:val="-9"/>
              </w:rPr>
              <w:t xml:space="preserve"> </w:t>
            </w:r>
            <w:r>
              <w:t>кв.,</w:t>
            </w:r>
            <w:r>
              <w:rPr>
                <w:spacing w:val="-8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t>Ленинградская,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11а</w:t>
            </w:r>
          </w:p>
        </w:tc>
      </w:tr>
    </w:tbl>
    <w:p w:rsidR="000568D2" w:rsidRDefault="000568D2">
      <w:pPr>
        <w:pStyle w:val="TableParagraph"/>
        <w:spacing w:line="233" w:lineRule="exact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4"/>
        <w:gridCol w:w="4537"/>
        <w:gridCol w:w="3963"/>
      </w:tblGrid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t>ЦТП-288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Фрунзе,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9а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3"/>
            </w:pPr>
            <w:r>
              <w:t>ЦТП-285</w:t>
            </w:r>
            <w:r>
              <w:rPr>
                <w:spacing w:val="-13"/>
              </w:rPr>
              <w:t xml:space="preserve"> </w:t>
            </w:r>
            <w:r>
              <w:t>кв.,</w:t>
            </w:r>
            <w:r>
              <w:rPr>
                <w:spacing w:val="-11"/>
              </w:rPr>
              <w:t xml:space="preserve"> </w:t>
            </w:r>
            <w:r>
              <w:t>ул.</w:t>
            </w:r>
            <w:r>
              <w:rPr>
                <w:spacing w:val="-11"/>
              </w:rPr>
              <w:t xml:space="preserve"> </w:t>
            </w:r>
            <w:r>
              <w:t>Электрозаводская,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4в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 w:right="5"/>
            </w:pPr>
            <w:r>
              <w:rPr>
                <w:spacing w:val="-5"/>
              </w:rPr>
              <w:t>11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2"/>
            </w:pPr>
            <w:r>
              <w:t>ЦТП-306</w:t>
            </w:r>
            <w:r>
              <w:rPr>
                <w:spacing w:val="-13"/>
              </w:rPr>
              <w:t xml:space="preserve"> </w:t>
            </w:r>
            <w:r>
              <w:t>кв.,</w:t>
            </w:r>
            <w:r>
              <w:rPr>
                <w:spacing w:val="-10"/>
              </w:rPr>
              <w:t xml:space="preserve"> </w:t>
            </w:r>
            <w:r>
              <w:t>ул.</w:t>
            </w:r>
            <w:r>
              <w:rPr>
                <w:spacing w:val="-11"/>
              </w:rPr>
              <w:t xml:space="preserve"> </w:t>
            </w:r>
            <w:r>
              <w:t>Молодежная,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5б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2"/>
            </w:pPr>
            <w:r>
              <w:t>ЦТП-245</w:t>
            </w:r>
            <w:r>
              <w:rPr>
                <w:spacing w:val="-9"/>
              </w:rPr>
              <w:t xml:space="preserve"> </w:t>
            </w:r>
            <w:r>
              <w:t>кв.,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t>Лескова,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16а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before="1" w:line="233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 w:line="233" w:lineRule="exact"/>
              <w:ind w:left="11" w:right="2"/>
            </w:pPr>
            <w:r>
              <w:t>ЦТП-242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Вокзальная,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8а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3"/>
            </w:pPr>
            <w:r>
              <w:t>ЦТП-Путейская,</w:t>
            </w:r>
            <w:r>
              <w:rPr>
                <w:spacing w:val="-11"/>
              </w:rPr>
              <w:t xml:space="preserve"> </w:t>
            </w:r>
            <w:r>
              <w:t>ул.</w:t>
            </w:r>
            <w:r>
              <w:rPr>
                <w:spacing w:val="-10"/>
              </w:rPr>
              <w:t xml:space="preserve"> </w:t>
            </w:r>
            <w:r>
              <w:t>Путейская,</w:t>
            </w:r>
            <w:r>
              <w:rPr>
                <w:spacing w:val="-10"/>
              </w:rPr>
              <w:t xml:space="preserve"> </w:t>
            </w:r>
            <w:r>
              <w:rPr>
                <w:spacing w:val="-5"/>
              </w:rPr>
              <w:t>3а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2"/>
            </w:pPr>
            <w:r>
              <w:t>ЦТП-239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Ленина,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62а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t>ЦТП-232</w:t>
            </w:r>
            <w:r>
              <w:rPr>
                <w:spacing w:val="-6"/>
              </w:rPr>
              <w:t xml:space="preserve"> </w:t>
            </w:r>
            <w:r>
              <w:t>кв.,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Озерная,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102а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4"/>
            </w:pPr>
            <w:r>
              <w:t>ЦТП-134</w:t>
            </w:r>
            <w:r>
              <w:rPr>
                <w:spacing w:val="-13"/>
              </w:rPr>
              <w:t xml:space="preserve"> </w:t>
            </w:r>
            <w:r>
              <w:t>кв.,</w:t>
            </w:r>
            <w:r>
              <w:rPr>
                <w:spacing w:val="-12"/>
              </w:rPr>
              <w:t xml:space="preserve"> </w:t>
            </w:r>
            <w:r>
              <w:t>ул.</w:t>
            </w:r>
            <w:r>
              <w:rPr>
                <w:spacing w:val="-13"/>
              </w:rPr>
              <w:t xml:space="preserve"> </w:t>
            </w:r>
            <w:r>
              <w:t>Гоголя,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99а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t>ЦТП-133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Амурская,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27а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4"/>
            </w:pPr>
            <w:r>
              <w:t>ЦТП-144</w:t>
            </w:r>
            <w:r>
              <w:rPr>
                <w:spacing w:val="-6"/>
              </w:rPr>
              <w:t xml:space="preserve"> </w:t>
            </w:r>
            <w:r>
              <w:t>кв.,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Азина,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144а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before="1" w:line="233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 w:line="233" w:lineRule="exact"/>
              <w:ind w:left="11" w:right="4"/>
            </w:pPr>
            <w:r>
              <w:t>ЦТП-220</w:t>
            </w:r>
            <w:r>
              <w:rPr>
                <w:spacing w:val="-10"/>
              </w:rPr>
              <w:t xml:space="preserve"> </w:t>
            </w:r>
            <w:r>
              <w:t>кв.,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10"/>
              </w:rPr>
              <w:t xml:space="preserve"> </w:t>
            </w:r>
            <w:r>
              <w:t>Дубровская,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59а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6"/>
            </w:pPr>
            <w:r>
              <w:t>ЦТП-137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Ленина,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2а</w:t>
            </w:r>
          </w:p>
        </w:tc>
      </w:tr>
      <w:tr w:rsidR="000568D2">
        <w:trPr>
          <w:trHeight w:val="252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4"/>
            </w:pPr>
            <w:r>
              <w:t>ЦТП-120</w:t>
            </w:r>
            <w:r>
              <w:rPr>
                <w:spacing w:val="-10"/>
              </w:rPr>
              <w:t xml:space="preserve"> </w:t>
            </w:r>
            <w:r>
              <w:t>кв.,</w:t>
            </w:r>
            <w:r>
              <w:rPr>
                <w:spacing w:val="-9"/>
              </w:rPr>
              <w:t xml:space="preserve"> </w:t>
            </w:r>
            <w:r>
              <w:t>ул.</w:t>
            </w:r>
            <w:r>
              <w:rPr>
                <w:spacing w:val="-10"/>
              </w:rPr>
              <w:t xml:space="preserve"> </w:t>
            </w:r>
            <w:r>
              <w:t>Дубровская,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53а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23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t>ЦТП-142</w:t>
            </w:r>
            <w:r>
              <w:rPr>
                <w:spacing w:val="-6"/>
              </w:rPr>
              <w:t xml:space="preserve"> </w:t>
            </w:r>
            <w:r>
              <w:t>кв.,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Азина,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88а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24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7"/>
            </w:pPr>
            <w:r>
              <w:t>ЦТП-114</w:t>
            </w:r>
            <w:r>
              <w:rPr>
                <w:spacing w:val="-16"/>
              </w:rPr>
              <w:t xml:space="preserve"> </w:t>
            </w:r>
            <w:r>
              <w:t>кв.,</w:t>
            </w:r>
            <w:r>
              <w:rPr>
                <w:spacing w:val="-13"/>
              </w:rPr>
              <w:t xml:space="preserve"> </w:t>
            </w:r>
            <w:r>
              <w:t>ул.</w:t>
            </w:r>
            <w:r>
              <w:rPr>
                <w:spacing w:val="-12"/>
              </w:rPr>
              <w:t xml:space="preserve"> </w:t>
            </w:r>
            <w:r>
              <w:t>Пугачева,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58</w:t>
            </w:r>
          </w:p>
        </w:tc>
      </w:tr>
      <w:tr w:rsidR="000568D2">
        <w:trPr>
          <w:trHeight w:val="505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51" w:lineRule="exact"/>
              <w:ind w:left="9"/>
            </w:pPr>
            <w:r>
              <w:rPr>
                <w:spacing w:val="-5"/>
              </w:rPr>
              <w:t>25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1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54" w:lineRule="exact"/>
              <w:ind w:left="1818" w:hanging="1613"/>
              <w:jc w:val="left"/>
            </w:pPr>
            <w:r>
              <w:t>ЦТП-162</w:t>
            </w:r>
            <w:r>
              <w:rPr>
                <w:spacing w:val="-14"/>
              </w:rPr>
              <w:t xml:space="preserve"> </w:t>
            </w:r>
            <w:r>
              <w:t>кв.,</w:t>
            </w:r>
            <w:r>
              <w:rPr>
                <w:spacing w:val="-14"/>
              </w:rPr>
              <w:t xml:space="preserve"> </w:t>
            </w:r>
            <w:r>
              <w:t>ул.</w:t>
            </w:r>
            <w:r>
              <w:rPr>
                <w:spacing w:val="-14"/>
              </w:rPr>
              <w:t xml:space="preserve"> </w:t>
            </w:r>
            <w:r>
              <w:t xml:space="preserve">Интернациональная, </w:t>
            </w:r>
            <w:r>
              <w:rPr>
                <w:spacing w:val="-4"/>
              </w:rPr>
              <w:t>55в</w:t>
            </w:r>
          </w:p>
        </w:tc>
      </w:tr>
      <w:tr w:rsidR="000568D2">
        <w:trPr>
          <w:trHeight w:val="50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49" w:lineRule="exact"/>
              <w:ind w:left="9"/>
            </w:pPr>
            <w:r>
              <w:rPr>
                <w:spacing w:val="-5"/>
              </w:rPr>
              <w:t>26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49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49" w:lineRule="exact"/>
              <w:ind w:left="11" w:right="3"/>
            </w:pPr>
            <w:r>
              <w:t>ЦТП-168</w:t>
            </w:r>
            <w:r>
              <w:rPr>
                <w:spacing w:val="-7"/>
              </w:rPr>
              <w:t xml:space="preserve"> </w:t>
            </w:r>
            <w:r>
              <w:t>кв.,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Интернациональная,</w:t>
            </w:r>
          </w:p>
          <w:p w:rsidR="000568D2" w:rsidRDefault="00891486">
            <w:pPr>
              <w:pStyle w:val="TableParagraph"/>
              <w:spacing w:before="1" w:line="233" w:lineRule="exact"/>
              <w:ind w:left="11" w:right="4"/>
            </w:pPr>
            <w:r>
              <w:rPr>
                <w:spacing w:val="-5"/>
              </w:rPr>
              <w:t>59а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27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1"/>
            </w:pPr>
            <w:r>
              <w:t>ИТП-Ленина,</w:t>
            </w:r>
            <w:r>
              <w:rPr>
                <w:spacing w:val="-10"/>
              </w:rPr>
              <w:t xml:space="preserve"> </w:t>
            </w:r>
            <w:r>
              <w:t>8а,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9"/>
              </w:rPr>
              <w:t xml:space="preserve"> </w:t>
            </w:r>
            <w:r>
              <w:t>Ленина,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8а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28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rPr>
                <w:spacing w:val="-2"/>
              </w:rPr>
              <w:t>МУП</w:t>
            </w:r>
            <w:r>
              <w:rPr>
                <w:spacing w:val="-9"/>
              </w:rPr>
              <w:t xml:space="preserve"> </w:t>
            </w:r>
            <w:r>
              <w:rPr>
                <w:spacing w:val="-2"/>
              </w:rPr>
              <w:t>г.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Сарапула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«Городские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ТеплоСистемы»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1"/>
            </w:pPr>
            <w:r>
              <w:rPr>
                <w:spacing w:val="-2"/>
              </w:rPr>
              <w:t>Котельная,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 xml:space="preserve">ул. Седельникова, </w:t>
            </w:r>
            <w:r>
              <w:rPr>
                <w:spacing w:val="-5"/>
              </w:rPr>
              <w:t>27</w:t>
            </w:r>
          </w:p>
        </w:tc>
      </w:tr>
      <w:tr w:rsidR="000568D2">
        <w:trPr>
          <w:trHeight w:val="506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5"/>
              </w:rPr>
              <w:t>29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2" w:lineRule="exact"/>
              <w:ind w:left="1766" w:right="598" w:hanging="1155"/>
              <w:jc w:val="left"/>
            </w:pPr>
            <w:r>
              <w:t>ООО</w:t>
            </w:r>
            <w:r>
              <w:rPr>
                <w:spacing w:val="-14"/>
              </w:rPr>
              <w:t xml:space="preserve"> </w:t>
            </w:r>
            <w:r>
              <w:t>«Губахинская</w:t>
            </w:r>
            <w:r>
              <w:rPr>
                <w:spacing w:val="-14"/>
              </w:rPr>
              <w:t xml:space="preserve"> </w:t>
            </w:r>
            <w:r>
              <w:t xml:space="preserve">энергетическая </w:t>
            </w:r>
            <w:r>
              <w:rPr>
                <w:spacing w:val="-2"/>
              </w:rPr>
              <w:t>компания»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/>
              <w:ind w:left="11" w:right="6"/>
            </w:pPr>
            <w:r>
              <w:t>ЦТП-161</w:t>
            </w:r>
            <w:r>
              <w:rPr>
                <w:spacing w:val="-13"/>
              </w:rPr>
              <w:t xml:space="preserve"> </w:t>
            </w:r>
            <w:r>
              <w:t>кв.,</w:t>
            </w:r>
            <w:r>
              <w:rPr>
                <w:spacing w:val="-12"/>
              </w:rPr>
              <w:t xml:space="preserve"> </w:t>
            </w:r>
            <w:r>
              <w:t>ул.</w:t>
            </w:r>
            <w:r>
              <w:rPr>
                <w:spacing w:val="-13"/>
              </w:rPr>
              <w:t xml:space="preserve"> </w:t>
            </w:r>
            <w:r>
              <w:t>Гоголя,</w:t>
            </w:r>
            <w:r>
              <w:rPr>
                <w:spacing w:val="-12"/>
              </w:rPr>
              <w:t xml:space="preserve"> </w:t>
            </w:r>
            <w:r>
              <w:rPr>
                <w:spacing w:val="-5"/>
              </w:rPr>
              <w:t>40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30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before="1" w:line="233" w:lineRule="exact"/>
              <w:ind w:left="7"/>
            </w:pPr>
            <w:r>
              <w:t>ИП</w:t>
            </w:r>
            <w:r>
              <w:rPr>
                <w:spacing w:val="-7"/>
              </w:rPr>
              <w:t xml:space="preserve"> </w:t>
            </w:r>
            <w:r>
              <w:t>Володин</w:t>
            </w:r>
            <w:r>
              <w:rPr>
                <w:spacing w:val="-6"/>
              </w:rPr>
              <w:t xml:space="preserve"> </w:t>
            </w:r>
            <w:r>
              <w:t>А.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Ю.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 w:line="233" w:lineRule="exact"/>
              <w:ind w:left="11" w:right="2"/>
            </w:pPr>
            <w:r>
              <w:t>ЦТП-Азина,</w:t>
            </w:r>
            <w:r>
              <w:rPr>
                <w:spacing w:val="-9"/>
              </w:rPr>
              <w:t xml:space="preserve"> </w:t>
            </w:r>
            <w:r>
              <w:t>146,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Азина,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146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31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3"/>
            </w:pPr>
            <w:r>
              <w:t>Котельная,</w:t>
            </w:r>
            <w:r>
              <w:rPr>
                <w:spacing w:val="-12"/>
              </w:rPr>
              <w:t xml:space="preserve"> </w:t>
            </w:r>
            <w:r>
              <w:t>ул.</w:t>
            </w:r>
            <w:r>
              <w:rPr>
                <w:spacing w:val="-13"/>
              </w:rPr>
              <w:t xml:space="preserve"> </w:t>
            </w:r>
            <w:r>
              <w:t>1-ая</w:t>
            </w:r>
            <w:r>
              <w:rPr>
                <w:spacing w:val="-14"/>
              </w:rPr>
              <w:t xml:space="preserve"> </w:t>
            </w:r>
            <w:r>
              <w:t>Дачная,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28а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32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1"/>
            </w:pPr>
            <w:r>
              <w:t>Котельная,</w:t>
            </w:r>
            <w:r>
              <w:rPr>
                <w:spacing w:val="-10"/>
              </w:rPr>
              <w:t xml:space="preserve"> </w:t>
            </w:r>
            <w:r>
              <w:t>ул.</w:t>
            </w:r>
            <w:r>
              <w:rPr>
                <w:spacing w:val="-11"/>
              </w:rPr>
              <w:t xml:space="preserve"> </w:t>
            </w:r>
            <w:r>
              <w:t>4-ый</w:t>
            </w:r>
            <w:r>
              <w:rPr>
                <w:spacing w:val="-9"/>
              </w:rPr>
              <w:t xml:space="preserve"> </w:t>
            </w:r>
            <w:r>
              <w:t>Зеленый,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25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33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4"/>
            </w:pPr>
            <w:r>
              <w:rPr>
                <w:spacing w:val="-2"/>
              </w:rPr>
              <w:t>Котельная,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Вечтомова,</w:t>
            </w:r>
            <w:r>
              <w:rPr>
                <w:spacing w:val="-5"/>
              </w:rPr>
              <w:t xml:space="preserve"> 1а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34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4"/>
            </w:pPr>
            <w:r>
              <w:rPr>
                <w:spacing w:val="-2"/>
              </w:rPr>
              <w:t>Котельная,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Горького,</w:t>
            </w:r>
            <w:r>
              <w:rPr>
                <w:spacing w:val="-9"/>
              </w:rPr>
              <w:t xml:space="preserve"> </w:t>
            </w:r>
            <w:r>
              <w:rPr>
                <w:spacing w:val="-4"/>
              </w:rPr>
              <w:t>106а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35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1"/>
            </w:pPr>
            <w:r>
              <w:rPr>
                <w:spacing w:val="-2"/>
              </w:rPr>
              <w:t>Котельная,</w:t>
            </w:r>
            <w: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Дубровская,</w:t>
            </w:r>
            <w:r>
              <w:rPr>
                <w:spacing w:val="1"/>
              </w:rPr>
              <w:t xml:space="preserve"> </w:t>
            </w:r>
            <w:r>
              <w:rPr>
                <w:spacing w:val="-5"/>
              </w:rPr>
              <w:t>15а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36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1"/>
            </w:pPr>
            <w:r>
              <w:rPr>
                <w:spacing w:val="-2"/>
              </w:rPr>
              <w:t>Котельная,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ул. Еф.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Колчина,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36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37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before="1" w:line="233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before="1" w:line="233" w:lineRule="exact"/>
              <w:ind w:left="11" w:right="4"/>
            </w:pPr>
            <w:r>
              <w:rPr>
                <w:spacing w:val="-2"/>
              </w:rPr>
              <w:t>Котельная,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t xml:space="preserve"> </w:t>
            </w:r>
            <w:r>
              <w:rPr>
                <w:spacing w:val="-2"/>
              </w:rPr>
              <w:t>Мысовская,</w:t>
            </w:r>
            <w:r>
              <w:rPr>
                <w:spacing w:val="2"/>
              </w:rPr>
              <w:t xml:space="preserve"> </w:t>
            </w:r>
            <w:r>
              <w:rPr>
                <w:spacing w:val="-5"/>
              </w:rPr>
              <w:t>62б</w:t>
            </w:r>
          </w:p>
        </w:tc>
      </w:tr>
      <w:tr w:rsidR="000568D2">
        <w:trPr>
          <w:trHeight w:val="253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38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2"/>
            </w:pPr>
            <w:r>
              <w:rPr>
                <w:spacing w:val="-2"/>
              </w:rPr>
              <w:t>Котельная,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ул. Пугачева,</w:t>
            </w:r>
            <w:r>
              <w:rPr>
                <w:spacing w:val="-4"/>
              </w:rPr>
              <w:t xml:space="preserve"> 143а</w:t>
            </w:r>
          </w:p>
        </w:tc>
      </w:tr>
      <w:tr w:rsidR="000568D2">
        <w:trPr>
          <w:trHeight w:val="251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39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2" w:lineRule="exact"/>
              <w:ind w:left="7" w:right="1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«Сарапултеплоэнерго»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2" w:lineRule="exact"/>
              <w:ind w:left="11" w:right="2"/>
            </w:pPr>
            <w:r>
              <w:rPr>
                <w:spacing w:val="-2"/>
              </w:rPr>
              <w:t>Котельная,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Раскольникова,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</w:tr>
      <w:tr w:rsidR="000568D2">
        <w:trPr>
          <w:trHeight w:val="254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40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34" w:lineRule="exact"/>
              <w:ind w:left="7" w:right="2"/>
            </w:pPr>
            <w:r>
              <w:t>ООО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«Сириус»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34" w:lineRule="exact"/>
              <w:ind w:left="11" w:right="2"/>
            </w:pPr>
            <w:r>
              <w:rPr>
                <w:spacing w:val="-2"/>
              </w:rPr>
              <w:t>Котельная,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Труда,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12б</w:t>
            </w:r>
          </w:p>
        </w:tc>
      </w:tr>
      <w:tr w:rsidR="000568D2">
        <w:trPr>
          <w:trHeight w:val="505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51" w:lineRule="exact"/>
              <w:ind w:left="9"/>
            </w:pPr>
            <w:r>
              <w:rPr>
                <w:spacing w:val="-5"/>
              </w:rPr>
              <w:t>41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2" w:lineRule="exact"/>
              <w:ind w:left="1766" w:hanging="1266"/>
              <w:jc w:val="left"/>
            </w:pPr>
            <w:r>
              <w:rPr>
                <w:spacing w:val="-2"/>
              </w:rPr>
              <w:t>ООО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«Удмуртская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теплоснабжающая компания»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51" w:lineRule="exact"/>
              <w:ind w:left="11"/>
            </w:pPr>
            <w:r>
              <w:rPr>
                <w:spacing w:val="-2"/>
              </w:rPr>
              <w:t>Котельная, ул. Учхоз,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13в</w:t>
            </w:r>
          </w:p>
        </w:tc>
      </w:tr>
      <w:tr w:rsidR="000568D2">
        <w:trPr>
          <w:trHeight w:val="505"/>
        </w:trPr>
        <w:tc>
          <w:tcPr>
            <w:tcW w:w="514" w:type="dxa"/>
          </w:tcPr>
          <w:p w:rsidR="000568D2" w:rsidRDefault="00891486">
            <w:pPr>
              <w:pStyle w:val="TableParagraph"/>
              <w:spacing w:line="251" w:lineRule="exact"/>
              <w:ind w:left="9"/>
            </w:pPr>
            <w:r>
              <w:rPr>
                <w:spacing w:val="-5"/>
              </w:rPr>
              <w:t>42</w:t>
            </w:r>
          </w:p>
        </w:tc>
        <w:tc>
          <w:tcPr>
            <w:tcW w:w="4537" w:type="dxa"/>
          </w:tcPr>
          <w:p w:rsidR="000568D2" w:rsidRDefault="00891486">
            <w:pPr>
              <w:pStyle w:val="TableParagraph"/>
              <w:spacing w:line="252" w:lineRule="exact"/>
              <w:ind w:left="1766" w:hanging="1266"/>
              <w:jc w:val="left"/>
            </w:pPr>
            <w:r>
              <w:rPr>
                <w:spacing w:val="-2"/>
              </w:rPr>
              <w:t>ООО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«Удмуртская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теплоснабжающая компания»</w:t>
            </w:r>
          </w:p>
        </w:tc>
        <w:tc>
          <w:tcPr>
            <w:tcW w:w="3963" w:type="dxa"/>
          </w:tcPr>
          <w:p w:rsidR="000568D2" w:rsidRDefault="00891486">
            <w:pPr>
              <w:pStyle w:val="TableParagraph"/>
              <w:spacing w:line="251" w:lineRule="exact"/>
              <w:ind w:left="11" w:right="4"/>
            </w:pPr>
            <w:r>
              <w:rPr>
                <w:spacing w:val="-2"/>
              </w:rPr>
              <w:t>Котельная,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ул.</w:t>
            </w:r>
            <w:r>
              <w:rPr>
                <w:spacing w:val="2"/>
              </w:rPr>
              <w:t xml:space="preserve"> </w:t>
            </w:r>
            <w:r>
              <w:rPr>
                <w:spacing w:val="-2"/>
              </w:rPr>
              <w:t>Набережная,</w:t>
            </w:r>
            <w:r>
              <w:rPr>
                <w:spacing w:val="2"/>
              </w:rPr>
              <w:t xml:space="preserve"> </w:t>
            </w:r>
            <w:r>
              <w:rPr>
                <w:spacing w:val="-5"/>
              </w:rPr>
              <w:t>14</w:t>
            </w:r>
          </w:p>
        </w:tc>
      </w:tr>
    </w:tbl>
    <w:p w:rsidR="000568D2" w:rsidRDefault="000568D2">
      <w:pPr>
        <w:pStyle w:val="af9"/>
        <w:spacing w:before="113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7"/>
        </w:tabs>
        <w:spacing w:line="312" w:lineRule="auto"/>
        <w:ind w:left="311" w:right="438" w:firstLine="707"/>
      </w:pPr>
      <w:bookmarkStart w:id="159" w:name="_bookmark158"/>
      <w:bookmarkEnd w:id="159"/>
      <w:r>
        <w:t>Сведения</w:t>
      </w:r>
      <w:r>
        <w:rPr>
          <w:spacing w:val="-1"/>
        </w:rPr>
        <w:t xml:space="preserve"> </w:t>
      </w:r>
      <w:r>
        <w:t>о фактическом и</w:t>
      </w:r>
      <w:r>
        <w:rPr>
          <w:spacing w:val="-1"/>
        </w:rPr>
        <w:t xml:space="preserve"> </w:t>
      </w:r>
      <w:r>
        <w:t>ожидаемом потреблении</w:t>
      </w:r>
      <w:r>
        <w:rPr>
          <w:spacing w:val="-1"/>
        </w:rPr>
        <w:t xml:space="preserve"> </w:t>
      </w:r>
      <w:r>
        <w:t>горячей и</w:t>
      </w:r>
      <w:r>
        <w:rPr>
          <w:spacing w:val="-1"/>
        </w:rPr>
        <w:t xml:space="preserve"> </w:t>
      </w:r>
      <w:r>
        <w:t>питьевой воды (годовое, среднесуточное, максимальное суточное)</w:t>
      </w:r>
    </w:p>
    <w:p w:rsidR="000568D2" w:rsidRDefault="00891486">
      <w:pPr>
        <w:pStyle w:val="af9"/>
        <w:spacing w:before="1" w:line="360" w:lineRule="auto"/>
        <w:ind w:left="311" w:firstLine="707"/>
      </w:pPr>
      <w:r>
        <w:t>Сведения</w:t>
      </w:r>
      <w:r>
        <w:rPr>
          <w:spacing w:val="-18"/>
        </w:rPr>
        <w:t xml:space="preserve"> </w:t>
      </w:r>
      <w:r>
        <w:t>о</w:t>
      </w:r>
      <w:r>
        <w:rPr>
          <w:spacing w:val="-17"/>
        </w:rPr>
        <w:t xml:space="preserve"> </w:t>
      </w:r>
      <w:r>
        <w:t>фактическом</w:t>
      </w:r>
      <w:r>
        <w:rPr>
          <w:spacing w:val="-18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ожидаемом</w:t>
      </w:r>
      <w:r>
        <w:rPr>
          <w:spacing w:val="-18"/>
        </w:rPr>
        <w:t xml:space="preserve"> </w:t>
      </w:r>
      <w:r>
        <w:t>потреблении</w:t>
      </w:r>
      <w:r>
        <w:rPr>
          <w:spacing w:val="-17"/>
        </w:rPr>
        <w:t xml:space="preserve"> </w:t>
      </w:r>
      <w:r>
        <w:t>горячей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питьевой</w:t>
      </w:r>
      <w:r>
        <w:rPr>
          <w:spacing w:val="-18"/>
        </w:rPr>
        <w:t xml:space="preserve"> </w:t>
      </w:r>
      <w:r>
        <w:t xml:space="preserve">воды представлены в таблице </w:t>
      </w:r>
      <w:hyperlink w:anchor="_bookmark160" w:tooltip="#_bookmark160" w:history="1">
        <w:r>
          <w:t>47</w:t>
        </w:r>
      </w:hyperlink>
      <w:r>
        <w:t>.</w:t>
      </w:r>
    </w:p>
    <w:p w:rsidR="000568D2" w:rsidRDefault="00891486">
      <w:pPr>
        <w:pStyle w:val="af9"/>
        <w:spacing w:before="1" w:line="360" w:lineRule="auto"/>
        <w:ind w:left="311" w:right="436" w:firstLine="707"/>
      </w:pPr>
      <w:r>
        <w:t>Фактическое</w:t>
      </w:r>
      <w:r>
        <w:rPr>
          <w:spacing w:val="-18"/>
        </w:rPr>
        <w:t xml:space="preserve"> </w:t>
      </w:r>
      <w:r>
        <w:t>потребление</w:t>
      </w:r>
      <w:r>
        <w:rPr>
          <w:spacing w:val="-18"/>
        </w:rPr>
        <w:t xml:space="preserve"> </w:t>
      </w:r>
      <w:r>
        <w:t>горячей</w:t>
      </w:r>
      <w:r>
        <w:rPr>
          <w:spacing w:val="-18"/>
        </w:rPr>
        <w:t xml:space="preserve"> </w:t>
      </w:r>
      <w:r>
        <w:t>и</w:t>
      </w:r>
      <w:r>
        <w:rPr>
          <w:spacing w:val="-20"/>
        </w:rPr>
        <w:t xml:space="preserve"> </w:t>
      </w:r>
      <w:r>
        <w:t>питьевой</w:t>
      </w:r>
      <w:r>
        <w:rPr>
          <w:spacing w:val="-17"/>
        </w:rPr>
        <w:t xml:space="preserve"> </w:t>
      </w:r>
      <w:r>
        <w:t>воды</w:t>
      </w:r>
      <w:r>
        <w:rPr>
          <w:spacing w:val="-18"/>
        </w:rPr>
        <w:t xml:space="preserve"> </w:t>
      </w:r>
      <w:r>
        <w:t>определено</w:t>
      </w:r>
      <w:r>
        <w:rPr>
          <w:spacing w:val="-19"/>
        </w:rPr>
        <w:t xml:space="preserve"> </w:t>
      </w:r>
      <w:r>
        <w:t>на</w:t>
      </w:r>
      <w:r>
        <w:rPr>
          <w:spacing w:val="-18"/>
        </w:rPr>
        <w:t xml:space="preserve"> </w:t>
      </w:r>
      <w:r>
        <w:t>основании данных</w:t>
      </w:r>
      <w:r>
        <w:rPr>
          <w:spacing w:val="65"/>
        </w:rPr>
        <w:t xml:space="preserve"> </w:t>
      </w:r>
      <w:r>
        <w:t>об</w:t>
      </w:r>
      <w:r>
        <w:rPr>
          <w:spacing w:val="68"/>
        </w:rPr>
        <w:t xml:space="preserve"> </w:t>
      </w:r>
      <w:r>
        <w:t>объемах</w:t>
      </w:r>
      <w:r>
        <w:rPr>
          <w:spacing w:val="65"/>
        </w:rPr>
        <w:t xml:space="preserve"> </w:t>
      </w:r>
      <w:r>
        <w:t>поданной</w:t>
      </w:r>
      <w:r>
        <w:rPr>
          <w:spacing w:val="67"/>
        </w:rPr>
        <w:t xml:space="preserve"> </w:t>
      </w:r>
      <w:r>
        <w:t>воды</w:t>
      </w:r>
      <w:r>
        <w:rPr>
          <w:spacing w:val="66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водопроводную</w:t>
      </w:r>
      <w:r>
        <w:rPr>
          <w:spacing w:val="65"/>
        </w:rPr>
        <w:t xml:space="preserve"> </w:t>
      </w:r>
      <w:r>
        <w:t>сеть</w:t>
      </w:r>
      <w:r>
        <w:rPr>
          <w:spacing w:val="75"/>
        </w:rPr>
        <w:t xml:space="preserve"> </w:t>
      </w:r>
      <w:r>
        <w:rPr>
          <w:spacing w:val="-2"/>
        </w:rPr>
        <w:t>водоснабжающеми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/>
      </w:pPr>
      <w:r>
        <w:t>организациями. Ожидаемые объемы потребления определены на основании расчетных данных с учет</w:t>
      </w:r>
      <w:r>
        <w:t>ом планов перспективного развития города.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ind w:left="1089"/>
      </w:pPr>
      <w:bookmarkStart w:id="160" w:name="_bookmark159"/>
      <w:bookmarkEnd w:id="160"/>
      <w:r>
        <w:t>Таблица</w:t>
      </w:r>
      <w:r>
        <w:rPr>
          <w:spacing w:val="-5"/>
        </w:rPr>
        <w:t xml:space="preserve"> </w:t>
      </w:r>
      <w:bookmarkStart w:id="161" w:name="_bookmark160"/>
      <w:bookmarkEnd w:id="161"/>
      <w:r>
        <w:t>47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Сведения</w:t>
      </w:r>
      <w:r>
        <w:rPr>
          <w:spacing w:val="-7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фактическом</w:t>
      </w:r>
      <w:r>
        <w:rPr>
          <w:spacing w:val="-8"/>
        </w:rPr>
        <w:t xml:space="preserve"> </w:t>
      </w:r>
      <w:r>
        <w:t>потреблении</w:t>
      </w:r>
      <w:r>
        <w:rPr>
          <w:spacing w:val="-4"/>
        </w:rPr>
        <w:t xml:space="preserve"> воды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1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2"/>
        <w:gridCol w:w="3665"/>
        <w:gridCol w:w="1138"/>
        <w:gridCol w:w="991"/>
        <w:gridCol w:w="996"/>
        <w:gridCol w:w="992"/>
        <w:gridCol w:w="989"/>
        <w:gridCol w:w="992"/>
      </w:tblGrid>
      <w:tr w:rsidR="000568D2">
        <w:trPr>
          <w:trHeight w:val="757"/>
        </w:trPr>
        <w:tc>
          <w:tcPr>
            <w:tcW w:w="442" w:type="dxa"/>
          </w:tcPr>
          <w:p w:rsidR="000568D2" w:rsidRDefault="00891486">
            <w:pPr>
              <w:pStyle w:val="TableParagraph"/>
              <w:spacing w:line="251" w:lineRule="exact"/>
              <w:ind w:left="129" w:hanging="15"/>
              <w:jc w:val="left"/>
            </w:pPr>
            <w:r>
              <w:rPr>
                <w:spacing w:val="-10"/>
              </w:rPr>
              <w:t>№</w:t>
            </w:r>
          </w:p>
          <w:p w:rsidR="000568D2" w:rsidRDefault="00891486">
            <w:pPr>
              <w:pStyle w:val="TableParagraph"/>
              <w:spacing w:line="252" w:lineRule="exact"/>
              <w:ind w:left="161" w:right="121" w:hanging="32"/>
              <w:jc w:val="left"/>
            </w:pPr>
            <w:r>
              <w:rPr>
                <w:spacing w:val="-6"/>
              </w:rPr>
              <w:t xml:space="preserve">п/ </w:t>
            </w:r>
            <w:r>
              <w:rPr>
                <w:spacing w:val="-10"/>
              </w:rPr>
              <w:t>п</w:t>
            </w:r>
          </w:p>
        </w:tc>
        <w:tc>
          <w:tcPr>
            <w:tcW w:w="366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2"/>
              </w:rPr>
              <w:t>Показатель</w:t>
            </w:r>
          </w:p>
        </w:tc>
        <w:tc>
          <w:tcPr>
            <w:tcW w:w="1138" w:type="dxa"/>
          </w:tcPr>
          <w:p w:rsidR="000568D2" w:rsidRDefault="00891486">
            <w:pPr>
              <w:pStyle w:val="TableParagraph"/>
              <w:spacing w:before="253"/>
              <w:ind w:left="12" w:right="2"/>
            </w:pPr>
            <w:r>
              <w:t xml:space="preserve">Ед. </w:t>
            </w:r>
            <w:r>
              <w:rPr>
                <w:spacing w:val="-4"/>
              </w:rPr>
              <w:t>изм.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53"/>
              <w:ind w:left="65" w:right="52"/>
            </w:pPr>
            <w:r>
              <w:rPr>
                <w:spacing w:val="-4"/>
              </w:rPr>
              <w:t>2021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53"/>
              <w:ind w:left="10" w:right="2"/>
            </w:pPr>
            <w:r>
              <w:rPr>
                <w:spacing w:val="-4"/>
              </w:rPr>
              <w:t>2022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 w:right="1"/>
            </w:pPr>
            <w:r>
              <w:rPr>
                <w:spacing w:val="-4"/>
              </w:rPr>
              <w:t>2023</w:t>
            </w:r>
          </w:p>
        </w:tc>
        <w:tc>
          <w:tcPr>
            <w:tcW w:w="989" w:type="dxa"/>
          </w:tcPr>
          <w:p w:rsidR="000568D2" w:rsidRDefault="00891486">
            <w:pPr>
              <w:pStyle w:val="TableParagraph"/>
              <w:spacing w:before="253"/>
              <w:ind w:left="7" w:right="2"/>
            </w:pPr>
            <w:r>
              <w:rPr>
                <w:spacing w:val="-4"/>
              </w:rPr>
              <w:t>2024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 w:right="3"/>
            </w:pPr>
            <w:r>
              <w:rPr>
                <w:spacing w:val="-4"/>
              </w:rPr>
              <w:t>2025</w:t>
            </w:r>
          </w:p>
        </w:tc>
      </w:tr>
      <w:tr w:rsidR="000568D2">
        <w:trPr>
          <w:trHeight w:val="505"/>
        </w:trPr>
        <w:tc>
          <w:tcPr>
            <w:tcW w:w="442" w:type="dxa"/>
          </w:tcPr>
          <w:p w:rsidR="000568D2" w:rsidRDefault="00891486">
            <w:pPr>
              <w:pStyle w:val="TableParagraph"/>
              <w:spacing w:before="1"/>
              <w:ind w:left="10"/>
            </w:pPr>
            <w:r>
              <w:rPr>
                <w:spacing w:val="-10"/>
              </w:rPr>
              <w:t>1</w:t>
            </w:r>
          </w:p>
        </w:tc>
        <w:tc>
          <w:tcPr>
            <w:tcW w:w="3665" w:type="dxa"/>
          </w:tcPr>
          <w:p w:rsidR="000568D2" w:rsidRDefault="00891486">
            <w:pPr>
              <w:pStyle w:val="TableParagraph"/>
              <w:spacing w:line="252" w:lineRule="exact"/>
              <w:ind w:left="443" w:right="203" w:hanging="224"/>
              <w:jc w:val="left"/>
            </w:pPr>
            <w:r>
              <w:t>Фактическое</w:t>
            </w:r>
            <w:r>
              <w:rPr>
                <w:spacing w:val="-14"/>
              </w:rPr>
              <w:t xml:space="preserve"> </w:t>
            </w:r>
            <w:r>
              <w:t>годовое</w:t>
            </w:r>
            <w:r>
              <w:rPr>
                <w:spacing w:val="-14"/>
              </w:rPr>
              <w:t xml:space="preserve"> </w:t>
            </w:r>
            <w:r>
              <w:t>потребление питьевой воды, с учетом ГВС</w:t>
            </w:r>
          </w:p>
        </w:tc>
        <w:tc>
          <w:tcPr>
            <w:tcW w:w="1138" w:type="dxa"/>
          </w:tcPr>
          <w:p w:rsidR="000568D2" w:rsidRDefault="00891486">
            <w:pPr>
              <w:pStyle w:val="TableParagraph"/>
              <w:spacing w:before="125"/>
              <w:ind w:left="12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55"/>
            </w:pPr>
            <w:r>
              <w:rPr>
                <w:spacing w:val="-2"/>
              </w:rPr>
              <w:t>4964,00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2"/>
              </w:rPr>
              <w:t>4881,00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4"/>
            </w:pPr>
            <w:r>
              <w:rPr>
                <w:spacing w:val="-2"/>
              </w:rPr>
              <w:t>5059,00</w:t>
            </w:r>
          </w:p>
        </w:tc>
        <w:tc>
          <w:tcPr>
            <w:tcW w:w="989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5252,00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5"/>
            </w:pPr>
            <w:r>
              <w:rPr>
                <w:spacing w:val="-2"/>
              </w:rPr>
              <w:t>5489,00</w:t>
            </w:r>
          </w:p>
        </w:tc>
      </w:tr>
      <w:tr w:rsidR="000568D2">
        <w:trPr>
          <w:trHeight w:val="506"/>
        </w:trPr>
        <w:tc>
          <w:tcPr>
            <w:tcW w:w="442" w:type="dxa"/>
          </w:tcPr>
          <w:p w:rsidR="000568D2" w:rsidRDefault="00891486">
            <w:pPr>
              <w:pStyle w:val="TableParagraph"/>
              <w:spacing w:before="1"/>
              <w:ind w:left="10"/>
            </w:pPr>
            <w:r>
              <w:rPr>
                <w:spacing w:val="-10"/>
              </w:rPr>
              <w:t>2</w:t>
            </w:r>
          </w:p>
        </w:tc>
        <w:tc>
          <w:tcPr>
            <w:tcW w:w="3665" w:type="dxa"/>
          </w:tcPr>
          <w:p w:rsidR="000568D2" w:rsidRDefault="00891486">
            <w:pPr>
              <w:pStyle w:val="TableParagraph"/>
              <w:spacing w:line="252" w:lineRule="exact"/>
              <w:ind w:left="472" w:right="203" w:hanging="22"/>
              <w:jc w:val="left"/>
            </w:pPr>
            <w:r>
              <w:rPr>
                <w:spacing w:val="-2"/>
              </w:rPr>
              <w:t xml:space="preserve">Среднесуточное потребление </w:t>
            </w:r>
            <w:r>
              <w:t>питьевой</w:t>
            </w:r>
            <w:r>
              <w:rPr>
                <w:spacing w:val="-9"/>
              </w:rPr>
              <w:t xml:space="preserve"> </w:t>
            </w:r>
            <w:r>
              <w:t>воды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учетом</w:t>
            </w:r>
            <w:r>
              <w:rPr>
                <w:spacing w:val="-8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138" w:type="dxa"/>
          </w:tcPr>
          <w:p w:rsidR="000568D2" w:rsidRDefault="00891486">
            <w:pPr>
              <w:pStyle w:val="TableParagraph"/>
              <w:spacing w:before="125"/>
              <w:ind w:left="12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55"/>
            </w:pPr>
            <w:r>
              <w:rPr>
                <w:spacing w:val="-2"/>
              </w:rPr>
              <w:t>13,60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2"/>
              </w:rPr>
              <w:t>13,37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4"/>
            </w:pPr>
            <w:r>
              <w:rPr>
                <w:spacing w:val="-2"/>
              </w:rPr>
              <w:t>13,86</w:t>
            </w:r>
          </w:p>
        </w:tc>
        <w:tc>
          <w:tcPr>
            <w:tcW w:w="989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14,39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5"/>
            </w:pPr>
            <w:r>
              <w:rPr>
                <w:spacing w:val="-2"/>
              </w:rPr>
              <w:t>15,04</w:t>
            </w:r>
          </w:p>
        </w:tc>
      </w:tr>
      <w:tr w:rsidR="000568D2">
        <w:trPr>
          <w:trHeight w:val="505"/>
        </w:trPr>
        <w:tc>
          <w:tcPr>
            <w:tcW w:w="442" w:type="dxa"/>
          </w:tcPr>
          <w:p w:rsidR="000568D2" w:rsidRDefault="00891486">
            <w:pPr>
              <w:pStyle w:val="TableParagraph"/>
              <w:spacing w:before="1"/>
              <w:ind w:left="10"/>
            </w:pPr>
            <w:r>
              <w:rPr>
                <w:spacing w:val="-10"/>
              </w:rPr>
              <w:t>3</w:t>
            </w:r>
          </w:p>
        </w:tc>
        <w:tc>
          <w:tcPr>
            <w:tcW w:w="3665" w:type="dxa"/>
          </w:tcPr>
          <w:p w:rsidR="000568D2" w:rsidRDefault="00891486">
            <w:pPr>
              <w:pStyle w:val="TableParagraph"/>
              <w:spacing w:line="252" w:lineRule="exact"/>
              <w:ind w:left="1622" w:right="203" w:hanging="1402"/>
              <w:jc w:val="left"/>
            </w:pPr>
            <w:r>
              <w:rPr>
                <w:spacing w:val="-2"/>
              </w:rPr>
              <w:t xml:space="preserve">Фактическое годовое потребление </w:t>
            </w:r>
            <w:r>
              <w:rPr>
                <w:spacing w:val="-4"/>
              </w:rPr>
              <w:t>ГВС</w:t>
            </w:r>
          </w:p>
        </w:tc>
        <w:tc>
          <w:tcPr>
            <w:tcW w:w="1138" w:type="dxa"/>
          </w:tcPr>
          <w:p w:rsidR="000568D2" w:rsidRDefault="00891486">
            <w:pPr>
              <w:pStyle w:val="TableParagraph"/>
              <w:spacing w:before="89"/>
              <w:ind w:left="12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55"/>
            </w:pPr>
            <w:r>
              <w:rPr>
                <w:spacing w:val="-2"/>
              </w:rPr>
              <w:t>937,00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2"/>
              </w:rPr>
              <w:t>925,00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4"/>
            </w:pPr>
            <w:r>
              <w:rPr>
                <w:spacing w:val="-2"/>
              </w:rPr>
              <w:t>878,00</w:t>
            </w:r>
          </w:p>
        </w:tc>
        <w:tc>
          <w:tcPr>
            <w:tcW w:w="989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919,00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5"/>
            </w:pPr>
            <w:r>
              <w:rPr>
                <w:spacing w:val="-2"/>
              </w:rPr>
              <w:t>916,00</w:t>
            </w:r>
          </w:p>
        </w:tc>
      </w:tr>
      <w:tr w:rsidR="000568D2">
        <w:trPr>
          <w:trHeight w:val="330"/>
        </w:trPr>
        <w:tc>
          <w:tcPr>
            <w:tcW w:w="442" w:type="dxa"/>
          </w:tcPr>
          <w:p w:rsidR="000568D2" w:rsidRDefault="00891486">
            <w:pPr>
              <w:pStyle w:val="TableParagraph"/>
              <w:spacing w:before="1"/>
              <w:ind w:left="10"/>
            </w:pPr>
            <w:r>
              <w:rPr>
                <w:spacing w:val="-10"/>
              </w:rPr>
              <w:t>4</w:t>
            </w:r>
          </w:p>
        </w:tc>
        <w:tc>
          <w:tcPr>
            <w:tcW w:w="3665" w:type="dxa"/>
          </w:tcPr>
          <w:p w:rsidR="000568D2" w:rsidRDefault="00891486">
            <w:pPr>
              <w:pStyle w:val="TableParagraph"/>
              <w:spacing w:before="37"/>
              <w:ind w:left="9" w:right="2"/>
            </w:pPr>
            <w:r>
              <w:rPr>
                <w:spacing w:val="-2"/>
              </w:rPr>
              <w:t>Среднесуточное</w:t>
            </w:r>
            <w:r>
              <w:rPr>
                <w:spacing w:val="10"/>
              </w:rPr>
              <w:t xml:space="preserve"> </w:t>
            </w:r>
            <w:r>
              <w:rPr>
                <w:spacing w:val="-2"/>
              </w:rPr>
              <w:t>потребление</w:t>
            </w:r>
            <w:r>
              <w:rPr>
                <w:spacing w:val="11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138" w:type="dxa"/>
          </w:tcPr>
          <w:p w:rsidR="000568D2" w:rsidRDefault="00891486">
            <w:pPr>
              <w:pStyle w:val="TableParagraph"/>
              <w:spacing w:before="3"/>
              <w:ind w:left="12"/>
            </w:pPr>
            <w:r>
              <w:t xml:space="preserve">тыс. </w:t>
            </w:r>
            <w:r>
              <w:rPr>
                <w:spacing w:val="-5"/>
              </w:rPr>
              <w:t>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37"/>
              <w:ind w:left="65" w:right="55"/>
            </w:pPr>
            <w:r>
              <w:rPr>
                <w:spacing w:val="-4"/>
              </w:rPr>
              <w:t>2,57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37"/>
              <w:ind w:left="10"/>
            </w:pPr>
            <w:r>
              <w:rPr>
                <w:spacing w:val="-4"/>
              </w:rPr>
              <w:t>2,53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37"/>
              <w:ind w:left="9" w:right="4"/>
            </w:pPr>
            <w:r>
              <w:rPr>
                <w:spacing w:val="-4"/>
              </w:rPr>
              <w:t>2,41</w:t>
            </w:r>
          </w:p>
        </w:tc>
        <w:tc>
          <w:tcPr>
            <w:tcW w:w="989" w:type="dxa"/>
          </w:tcPr>
          <w:p w:rsidR="000568D2" w:rsidRDefault="00891486">
            <w:pPr>
              <w:pStyle w:val="TableParagraph"/>
              <w:spacing w:before="37"/>
              <w:ind w:left="7"/>
            </w:pPr>
            <w:r>
              <w:rPr>
                <w:spacing w:val="-4"/>
              </w:rPr>
              <w:t>2,52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37"/>
              <w:ind w:left="9" w:right="5"/>
            </w:pPr>
            <w:r>
              <w:rPr>
                <w:spacing w:val="-4"/>
              </w:rPr>
              <w:t>2,51</w:t>
            </w:r>
          </w:p>
        </w:tc>
      </w:tr>
    </w:tbl>
    <w:p w:rsidR="000568D2" w:rsidRDefault="000568D2">
      <w:pPr>
        <w:pStyle w:val="af9"/>
        <w:spacing w:before="3"/>
      </w:pPr>
    </w:p>
    <w:p w:rsidR="000568D2" w:rsidRDefault="00891486">
      <w:pPr>
        <w:pStyle w:val="af9"/>
        <w:spacing w:before="1" w:line="360" w:lineRule="auto"/>
        <w:ind w:left="311" w:right="431" w:firstLine="707"/>
        <w:jc w:val="both"/>
      </w:pPr>
      <w:r>
        <w:t>Сведения о фактическом максимальном потреблении воды отсутствуют, фактический</w:t>
      </w:r>
      <w:r>
        <w:rPr>
          <w:spacing w:val="-10"/>
        </w:rPr>
        <w:t xml:space="preserve"> </w:t>
      </w:r>
      <w:r>
        <w:t>максимальных</w:t>
      </w:r>
      <w:r>
        <w:rPr>
          <w:spacing w:val="-9"/>
        </w:rPr>
        <w:t xml:space="preserve"> </w:t>
      </w:r>
      <w:r>
        <w:t>объем</w:t>
      </w:r>
      <w:r>
        <w:rPr>
          <w:spacing w:val="-10"/>
        </w:rPr>
        <w:t xml:space="preserve"> </w:t>
      </w:r>
      <w:r>
        <w:t>подъема</w:t>
      </w:r>
      <w:r>
        <w:rPr>
          <w:spacing w:val="-10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составил</w:t>
      </w:r>
      <w:r>
        <w:rPr>
          <w:spacing w:val="-11"/>
        </w:rPr>
        <w:t xml:space="preserve"> </w:t>
      </w:r>
      <w:r>
        <w:t>25,18</w:t>
      </w:r>
      <w:r>
        <w:rPr>
          <w:spacing w:val="-9"/>
        </w:rPr>
        <w:t xml:space="preserve"> </w:t>
      </w:r>
      <w:r>
        <w:t>тыс.</w:t>
      </w:r>
      <w:r>
        <w:rPr>
          <w:spacing w:val="-10"/>
        </w:rPr>
        <w:t xml:space="preserve"> </w:t>
      </w:r>
      <w:r>
        <w:t>м</w:t>
      </w:r>
      <w:r>
        <w:rPr>
          <w:vertAlign w:val="superscript"/>
        </w:rPr>
        <w:t>3</w:t>
      </w:r>
      <w:r>
        <w:t>/сут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 xml:space="preserve">2023 </w:t>
      </w:r>
      <w:r>
        <w:rPr>
          <w:spacing w:val="-4"/>
        </w:rPr>
        <w:t>году.</w:t>
      </w:r>
    </w:p>
    <w:p w:rsidR="000568D2" w:rsidRDefault="00891486">
      <w:pPr>
        <w:pStyle w:val="af9"/>
        <w:ind w:left="1019"/>
      </w:pPr>
      <w:r>
        <w:t>Сведения</w:t>
      </w:r>
      <w:r>
        <w:rPr>
          <w:spacing w:val="-6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ожидаемом</w:t>
      </w:r>
      <w:r>
        <w:rPr>
          <w:spacing w:val="-6"/>
        </w:rPr>
        <w:t xml:space="preserve"> </w:t>
      </w:r>
      <w:r>
        <w:t>потреблении</w:t>
      </w:r>
      <w:r>
        <w:rPr>
          <w:spacing w:val="-6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представлены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таблице</w:t>
      </w:r>
      <w:r>
        <w:rPr>
          <w:spacing w:val="1"/>
        </w:rPr>
        <w:t xml:space="preserve"> </w:t>
      </w:r>
      <w:hyperlink w:anchor="_bookmark162" w:tooltip="#_bookmark162" w:history="1">
        <w:r>
          <w:rPr>
            <w:spacing w:val="-5"/>
          </w:rPr>
          <w:t>48</w:t>
        </w:r>
      </w:hyperlink>
      <w:r>
        <w:rPr>
          <w:spacing w:val="-5"/>
        </w:rPr>
        <w:t>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ind w:left="311"/>
      </w:pPr>
      <w:bookmarkStart w:id="162" w:name="_bookmark161"/>
      <w:bookmarkEnd w:id="162"/>
      <w:r>
        <w:t>Таблица</w:t>
      </w:r>
      <w:r>
        <w:rPr>
          <w:spacing w:val="-7"/>
        </w:rPr>
        <w:t xml:space="preserve"> </w:t>
      </w:r>
      <w:bookmarkStart w:id="163" w:name="_bookmark162"/>
      <w:bookmarkEnd w:id="163"/>
      <w:r>
        <w:t>48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об</w:t>
      </w:r>
      <w:r>
        <w:rPr>
          <w:spacing w:val="-5"/>
        </w:rPr>
        <w:t xml:space="preserve"> </w:t>
      </w:r>
      <w:r>
        <w:t>ожидаемом</w:t>
      </w:r>
      <w:r>
        <w:rPr>
          <w:spacing w:val="-5"/>
        </w:rPr>
        <w:t xml:space="preserve"> </w:t>
      </w:r>
      <w:r>
        <w:t>потреблении</w:t>
      </w:r>
      <w:r>
        <w:rPr>
          <w:spacing w:val="-4"/>
        </w:rPr>
        <w:t xml:space="preserve"> воды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861"/>
        <w:gridCol w:w="1742"/>
        <w:gridCol w:w="786"/>
        <w:gridCol w:w="940"/>
        <w:gridCol w:w="940"/>
        <w:gridCol w:w="945"/>
        <w:gridCol w:w="984"/>
        <w:gridCol w:w="986"/>
        <w:gridCol w:w="979"/>
      </w:tblGrid>
      <w:tr w:rsidR="000568D2">
        <w:trPr>
          <w:trHeight w:val="553"/>
        </w:trPr>
        <w:tc>
          <w:tcPr>
            <w:tcW w:w="703" w:type="dxa"/>
            <w:vMerge w:val="restart"/>
          </w:tcPr>
          <w:p w:rsidR="000568D2" w:rsidRDefault="00891486">
            <w:pPr>
              <w:pStyle w:val="TableParagraph"/>
              <w:spacing w:before="193"/>
              <w:ind w:left="167" w:right="155" w:firstLine="76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вар.</w:t>
            </w:r>
          </w:p>
        </w:tc>
        <w:tc>
          <w:tcPr>
            <w:tcW w:w="861" w:type="dxa"/>
            <w:vMerge w:val="restart"/>
          </w:tcPr>
          <w:p w:rsidR="000568D2" w:rsidRDefault="00891486">
            <w:pPr>
              <w:pStyle w:val="TableParagraph"/>
              <w:spacing w:before="193"/>
              <w:ind w:left="283" w:right="263" w:firstLine="43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742" w:type="dxa"/>
            <w:vMerge w:val="restart"/>
          </w:tcPr>
          <w:p w:rsidR="000568D2" w:rsidRDefault="000568D2">
            <w:pPr>
              <w:pStyle w:val="TableParagraph"/>
              <w:spacing w:before="64"/>
              <w:jc w:val="left"/>
            </w:pPr>
          </w:p>
          <w:p w:rsidR="000568D2" w:rsidRDefault="00891486">
            <w:pPr>
              <w:pStyle w:val="TableParagraph"/>
              <w:ind w:left="185"/>
              <w:jc w:val="left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786" w:type="dxa"/>
            <w:vMerge w:val="restart"/>
          </w:tcPr>
          <w:p w:rsidR="000568D2" w:rsidRDefault="00891486">
            <w:pPr>
              <w:pStyle w:val="TableParagraph"/>
              <w:spacing w:before="193"/>
              <w:ind w:left="195" w:right="178" w:firstLine="48"/>
              <w:jc w:val="left"/>
            </w:pPr>
            <w:r>
              <w:rPr>
                <w:spacing w:val="-4"/>
              </w:rPr>
              <w:t>Ед. изм.</w:t>
            </w:r>
          </w:p>
        </w:tc>
        <w:tc>
          <w:tcPr>
            <w:tcW w:w="5774" w:type="dxa"/>
            <w:gridSpan w:val="6"/>
          </w:tcPr>
          <w:p w:rsidR="000568D2" w:rsidRDefault="00891486">
            <w:pPr>
              <w:pStyle w:val="TableParagraph"/>
              <w:spacing w:before="149"/>
              <w:ind w:left="979"/>
              <w:jc w:val="left"/>
            </w:pPr>
            <w:r>
              <w:t>Планируемые</w:t>
            </w:r>
            <w:r>
              <w:rPr>
                <w:spacing w:val="-13"/>
              </w:rPr>
              <w:t xml:space="preserve"> </w:t>
            </w:r>
            <w:r>
              <w:t>объемы</w:t>
            </w:r>
            <w:r>
              <w:rPr>
                <w:spacing w:val="-12"/>
              </w:rPr>
              <w:t xml:space="preserve"> </w:t>
            </w:r>
            <w:r>
              <w:t>потребления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воды</w:t>
            </w:r>
          </w:p>
        </w:tc>
      </w:tr>
      <w:tr w:rsidR="000568D2">
        <w:trPr>
          <w:trHeight w:val="326"/>
        </w:trPr>
        <w:tc>
          <w:tcPr>
            <w:tcW w:w="70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4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8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7"/>
              <w:ind w:left="23" w:right="2"/>
              <w:rPr>
                <w:b/>
              </w:rPr>
            </w:pPr>
            <w:r>
              <w:rPr>
                <w:b/>
                <w:spacing w:val="-4"/>
              </w:rPr>
              <w:t>2026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7"/>
              <w:ind w:left="23" w:right="5"/>
              <w:rPr>
                <w:b/>
              </w:rPr>
            </w:pPr>
            <w:r>
              <w:rPr>
                <w:b/>
                <w:spacing w:val="-4"/>
              </w:rPr>
              <w:t>2027</w:t>
            </w:r>
          </w:p>
        </w:tc>
        <w:tc>
          <w:tcPr>
            <w:tcW w:w="945" w:type="dxa"/>
          </w:tcPr>
          <w:p w:rsidR="000568D2" w:rsidRDefault="00891486">
            <w:pPr>
              <w:pStyle w:val="TableParagraph"/>
              <w:spacing w:before="37"/>
              <w:ind w:left="22" w:right="2"/>
              <w:rPr>
                <w:b/>
              </w:rPr>
            </w:pPr>
            <w:r>
              <w:rPr>
                <w:b/>
                <w:spacing w:val="-4"/>
              </w:rPr>
              <w:t>2028</w:t>
            </w:r>
          </w:p>
        </w:tc>
        <w:tc>
          <w:tcPr>
            <w:tcW w:w="984" w:type="dxa"/>
          </w:tcPr>
          <w:p w:rsidR="000568D2" w:rsidRDefault="00891486">
            <w:pPr>
              <w:pStyle w:val="TableParagraph"/>
              <w:spacing w:before="37"/>
              <w:ind w:left="23" w:right="3"/>
              <w:rPr>
                <w:b/>
              </w:rPr>
            </w:pPr>
            <w:r>
              <w:rPr>
                <w:b/>
                <w:spacing w:val="-4"/>
              </w:rPr>
              <w:t>2029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37"/>
              <w:ind w:left="39" w:right="15"/>
              <w:rPr>
                <w:b/>
              </w:rPr>
            </w:pPr>
            <w:r>
              <w:rPr>
                <w:b/>
                <w:spacing w:val="-4"/>
              </w:rPr>
              <w:t>2030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37"/>
              <w:ind w:left="27"/>
              <w:rPr>
                <w:b/>
              </w:rPr>
            </w:pPr>
            <w:r>
              <w:rPr>
                <w:b/>
                <w:spacing w:val="-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703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4"/>
              <w:ind w:left="2"/>
            </w:pPr>
            <w:r>
              <w:t xml:space="preserve">1 </w:t>
            </w:r>
            <w:r>
              <w:rPr>
                <w:spacing w:val="-2"/>
              </w:rPr>
              <w:t>вариант</w:t>
            </w: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1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1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8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6735,05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6805,46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6875,86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6946,27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7016,67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7310,23</w:t>
            </w:r>
          </w:p>
        </w:tc>
      </w:tr>
      <w:tr w:rsidR="000568D2">
        <w:trPr>
          <w:trHeight w:val="1055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2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1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18,45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18,65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18,84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19,03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19,22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20,03</w:t>
            </w:r>
          </w:p>
        </w:tc>
      </w:tr>
      <w:tr w:rsidR="000568D2">
        <w:trPr>
          <w:trHeight w:val="1056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2"/>
            </w:pPr>
            <w:r>
              <w:rPr>
                <w:spacing w:val="-10"/>
              </w:rPr>
              <w:t>3</w:t>
            </w:r>
          </w:p>
        </w:tc>
        <w:tc>
          <w:tcPr>
            <w:tcW w:w="1742" w:type="dxa"/>
          </w:tcPr>
          <w:p w:rsidR="000568D2" w:rsidRDefault="00891486">
            <w:pPr>
              <w:pStyle w:val="TableParagraph"/>
              <w:spacing w:before="148"/>
              <w:ind w:left="14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/>
            </w:pPr>
            <w:r>
              <w:rPr>
                <w:spacing w:val="-2"/>
              </w:rPr>
              <w:t>23,99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 w:right="2"/>
            </w:pPr>
            <w:r>
              <w:rPr>
                <w:spacing w:val="-2"/>
              </w:rPr>
              <w:t>24,24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2"/>
            </w:pPr>
            <w:r>
              <w:rPr>
                <w:spacing w:val="-2"/>
              </w:rPr>
              <w:t>24,49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/>
            </w:pPr>
            <w:r>
              <w:rPr>
                <w:spacing w:val="-2"/>
              </w:rPr>
              <w:t>24,74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42" w:right="15"/>
            </w:pPr>
            <w:r>
              <w:rPr>
                <w:spacing w:val="-2"/>
              </w:rPr>
              <w:t>24,99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7" w:right="2"/>
            </w:pPr>
            <w:r>
              <w:rPr>
                <w:spacing w:val="-2"/>
              </w:rPr>
              <w:t>26,04</w:t>
            </w:r>
          </w:p>
        </w:tc>
      </w:tr>
      <w:tr w:rsidR="000568D2">
        <w:trPr>
          <w:trHeight w:val="1053"/>
        </w:trPr>
        <w:tc>
          <w:tcPr>
            <w:tcW w:w="703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4"/>
              <w:ind w:left="606"/>
              <w:jc w:val="left"/>
            </w:pPr>
            <w:r>
              <w:t xml:space="preserve">2 </w:t>
            </w:r>
            <w:r>
              <w:rPr>
                <w:spacing w:val="-2"/>
              </w:rPr>
              <w:t>вариант</w:t>
            </w: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1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281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9" w:right="88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5543,72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5598,44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5653,16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5707,89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5762,61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5990,77</w:t>
            </w:r>
          </w:p>
        </w:tc>
      </w:tr>
      <w:tr w:rsidR="000568D2">
        <w:trPr>
          <w:trHeight w:val="1055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2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1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15,19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15,34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15,49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15,64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15,79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16,41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861"/>
        <w:gridCol w:w="1742"/>
        <w:gridCol w:w="786"/>
        <w:gridCol w:w="940"/>
        <w:gridCol w:w="940"/>
        <w:gridCol w:w="945"/>
        <w:gridCol w:w="984"/>
        <w:gridCol w:w="986"/>
        <w:gridCol w:w="979"/>
      </w:tblGrid>
      <w:tr w:rsidR="000568D2">
        <w:trPr>
          <w:trHeight w:val="554"/>
        </w:trPr>
        <w:tc>
          <w:tcPr>
            <w:tcW w:w="703" w:type="dxa"/>
            <w:vMerge w:val="restart"/>
          </w:tcPr>
          <w:p w:rsidR="000568D2" w:rsidRDefault="00891486">
            <w:pPr>
              <w:pStyle w:val="TableParagraph"/>
              <w:spacing w:before="191"/>
              <w:ind w:left="167" w:right="155" w:firstLine="76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вар.</w:t>
            </w:r>
          </w:p>
        </w:tc>
        <w:tc>
          <w:tcPr>
            <w:tcW w:w="861" w:type="dxa"/>
            <w:vMerge w:val="restart"/>
          </w:tcPr>
          <w:p w:rsidR="000568D2" w:rsidRDefault="00891486">
            <w:pPr>
              <w:pStyle w:val="TableParagraph"/>
              <w:spacing w:before="191"/>
              <w:ind w:left="283" w:right="263" w:firstLine="43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п/п</w:t>
            </w:r>
          </w:p>
        </w:tc>
        <w:tc>
          <w:tcPr>
            <w:tcW w:w="1742" w:type="dxa"/>
            <w:vMerge w:val="restart"/>
          </w:tcPr>
          <w:p w:rsidR="000568D2" w:rsidRDefault="000568D2">
            <w:pPr>
              <w:pStyle w:val="TableParagraph"/>
              <w:spacing w:before="65"/>
              <w:jc w:val="left"/>
            </w:pPr>
          </w:p>
          <w:p w:rsidR="000568D2" w:rsidRDefault="00891486">
            <w:pPr>
              <w:pStyle w:val="TableParagraph"/>
              <w:ind w:left="185"/>
              <w:jc w:val="left"/>
            </w:pPr>
            <w:r>
              <w:rPr>
                <w:spacing w:val="-2"/>
              </w:rPr>
              <w:t>Наименование</w:t>
            </w:r>
          </w:p>
        </w:tc>
        <w:tc>
          <w:tcPr>
            <w:tcW w:w="786" w:type="dxa"/>
            <w:vMerge w:val="restart"/>
          </w:tcPr>
          <w:p w:rsidR="000568D2" w:rsidRDefault="00891486">
            <w:pPr>
              <w:pStyle w:val="TableParagraph"/>
              <w:spacing w:before="191"/>
              <w:ind w:left="195" w:right="178" w:firstLine="48"/>
              <w:jc w:val="left"/>
            </w:pPr>
            <w:r>
              <w:rPr>
                <w:spacing w:val="-4"/>
              </w:rPr>
              <w:t>Ед. изм.</w:t>
            </w:r>
          </w:p>
        </w:tc>
        <w:tc>
          <w:tcPr>
            <w:tcW w:w="5774" w:type="dxa"/>
            <w:gridSpan w:val="6"/>
          </w:tcPr>
          <w:p w:rsidR="000568D2" w:rsidRDefault="00891486">
            <w:pPr>
              <w:pStyle w:val="TableParagraph"/>
              <w:spacing w:before="150"/>
              <w:ind w:left="979"/>
              <w:jc w:val="left"/>
            </w:pPr>
            <w:r>
              <w:t>Планируемые</w:t>
            </w:r>
            <w:r>
              <w:rPr>
                <w:spacing w:val="-13"/>
              </w:rPr>
              <w:t xml:space="preserve"> </w:t>
            </w:r>
            <w:r>
              <w:t>объемы</w:t>
            </w:r>
            <w:r>
              <w:rPr>
                <w:spacing w:val="-12"/>
              </w:rPr>
              <w:t xml:space="preserve"> </w:t>
            </w:r>
            <w:r>
              <w:t>потребления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воды</w:t>
            </w:r>
          </w:p>
        </w:tc>
      </w:tr>
      <w:tr w:rsidR="000568D2">
        <w:trPr>
          <w:trHeight w:val="326"/>
        </w:trPr>
        <w:tc>
          <w:tcPr>
            <w:tcW w:w="70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74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8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7"/>
              <w:ind w:left="23" w:right="2"/>
              <w:rPr>
                <w:b/>
              </w:rPr>
            </w:pPr>
            <w:r>
              <w:rPr>
                <w:b/>
                <w:spacing w:val="-4"/>
              </w:rPr>
              <w:t>2026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7"/>
              <w:ind w:left="23" w:right="5"/>
              <w:rPr>
                <w:b/>
              </w:rPr>
            </w:pPr>
            <w:r>
              <w:rPr>
                <w:b/>
                <w:spacing w:val="-4"/>
              </w:rPr>
              <w:t>2027</w:t>
            </w:r>
          </w:p>
        </w:tc>
        <w:tc>
          <w:tcPr>
            <w:tcW w:w="945" w:type="dxa"/>
          </w:tcPr>
          <w:p w:rsidR="000568D2" w:rsidRDefault="00891486">
            <w:pPr>
              <w:pStyle w:val="TableParagraph"/>
              <w:spacing w:before="37"/>
              <w:ind w:left="22" w:right="2"/>
              <w:rPr>
                <w:b/>
              </w:rPr>
            </w:pPr>
            <w:r>
              <w:rPr>
                <w:b/>
                <w:spacing w:val="-4"/>
              </w:rPr>
              <w:t>2028</w:t>
            </w:r>
          </w:p>
        </w:tc>
        <w:tc>
          <w:tcPr>
            <w:tcW w:w="984" w:type="dxa"/>
          </w:tcPr>
          <w:p w:rsidR="000568D2" w:rsidRDefault="00891486">
            <w:pPr>
              <w:pStyle w:val="TableParagraph"/>
              <w:spacing w:before="37"/>
              <w:ind w:left="23" w:right="3"/>
              <w:rPr>
                <w:b/>
              </w:rPr>
            </w:pPr>
            <w:r>
              <w:rPr>
                <w:b/>
                <w:spacing w:val="-4"/>
              </w:rPr>
              <w:t>2029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37"/>
              <w:ind w:left="39" w:right="15"/>
              <w:rPr>
                <w:b/>
              </w:rPr>
            </w:pPr>
            <w:r>
              <w:rPr>
                <w:b/>
                <w:spacing w:val="-4"/>
              </w:rPr>
              <w:t>2030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37"/>
              <w:ind w:left="27"/>
              <w:rPr>
                <w:b/>
              </w:rPr>
            </w:pPr>
            <w:r>
              <w:rPr>
                <w:b/>
                <w:spacing w:val="-4"/>
              </w:rPr>
              <w:t>2035</w:t>
            </w:r>
          </w:p>
        </w:tc>
      </w:tr>
      <w:tr w:rsidR="000568D2">
        <w:trPr>
          <w:trHeight w:val="1055"/>
        </w:trPr>
        <w:tc>
          <w:tcPr>
            <w:tcW w:w="70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3</w:t>
            </w:r>
          </w:p>
        </w:tc>
        <w:tc>
          <w:tcPr>
            <w:tcW w:w="1742" w:type="dxa"/>
          </w:tcPr>
          <w:p w:rsidR="000568D2" w:rsidRDefault="00891486">
            <w:pPr>
              <w:pStyle w:val="TableParagraph"/>
              <w:spacing w:before="147"/>
              <w:ind w:left="14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19,74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19,94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20,13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20,33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20,52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21,34</w:t>
            </w:r>
          </w:p>
        </w:tc>
      </w:tr>
      <w:tr w:rsidR="000568D2">
        <w:trPr>
          <w:trHeight w:val="1055"/>
        </w:trPr>
        <w:tc>
          <w:tcPr>
            <w:tcW w:w="703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4"/>
            </w:pPr>
            <w:r>
              <w:t xml:space="preserve">3 </w:t>
            </w:r>
            <w:r>
              <w:rPr>
                <w:spacing w:val="-2"/>
              </w:rPr>
              <w:t>вариант</w:t>
            </w: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1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281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9" w:right="88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6643,35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6621,49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 w:right="3"/>
            </w:pPr>
            <w:r>
              <w:rPr>
                <w:spacing w:val="-2"/>
              </w:rPr>
              <w:t>6599,11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3"/>
            </w:pPr>
            <w:r>
              <w:rPr>
                <w:spacing w:val="-2"/>
              </w:rPr>
              <w:t>6577,11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6555,56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6456,34</w:t>
            </w:r>
          </w:p>
        </w:tc>
      </w:tr>
      <w:tr w:rsidR="000568D2">
        <w:trPr>
          <w:trHeight w:val="1053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2"/>
            </w:pPr>
            <w:r>
              <w:rPr>
                <w:spacing w:val="-10"/>
              </w:rPr>
              <w:t>2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spacing w:line="242" w:lineRule="auto"/>
              <w:ind w:left="281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spacing w:line="242" w:lineRule="auto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/>
            </w:pPr>
            <w:r>
              <w:rPr>
                <w:spacing w:val="-2"/>
              </w:rPr>
              <w:t>18,20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 w:right="2"/>
            </w:pPr>
            <w:r>
              <w:rPr>
                <w:spacing w:val="-2"/>
              </w:rPr>
              <w:t>18,14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2"/>
            </w:pPr>
            <w:r>
              <w:rPr>
                <w:spacing w:val="-2"/>
              </w:rPr>
              <w:t>18,08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"/>
            </w:pPr>
            <w:r>
              <w:rPr>
                <w:spacing w:val="-2"/>
              </w:rPr>
              <w:t>18,02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42" w:right="15"/>
            </w:pPr>
            <w:r>
              <w:rPr>
                <w:spacing w:val="-2"/>
              </w:rPr>
              <w:t>17,96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7" w:right="2"/>
            </w:pPr>
            <w:r>
              <w:rPr>
                <w:spacing w:val="-2"/>
              </w:rPr>
              <w:t>17,69</w:t>
            </w:r>
          </w:p>
        </w:tc>
      </w:tr>
      <w:tr w:rsidR="000568D2">
        <w:trPr>
          <w:trHeight w:val="1055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3</w:t>
            </w:r>
          </w:p>
        </w:tc>
        <w:tc>
          <w:tcPr>
            <w:tcW w:w="1742" w:type="dxa"/>
          </w:tcPr>
          <w:p w:rsidR="000568D2" w:rsidRDefault="00891486">
            <w:pPr>
              <w:pStyle w:val="TableParagraph"/>
              <w:spacing w:before="147"/>
              <w:ind w:left="14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23,66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23,58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23,50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23,43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23,35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8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23,00</w:t>
            </w:r>
          </w:p>
        </w:tc>
      </w:tr>
      <w:tr w:rsidR="000568D2">
        <w:trPr>
          <w:trHeight w:val="1055"/>
        </w:trPr>
        <w:tc>
          <w:tcPr>
            <w:tcW w:w="703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14"/>
              <w:ind w:left="595"/>
              <w:jc w:val="left"/>
            </w:pPr>
            <w:r>
              <w:t>4</w:t>
            </w:r>
            <w:r>
              <w:rPr>
                <w:spacing w:val="-3"/>
              </w:rPr>
              <w:t xml:space="preserve"> </w:t>
            </w:r>
            <w:r>
              <w:t>вариант</w:t>
            </w:r>
            <w:r>
              <w:rPr>
                <w:spacing w:val="-2"/>
              </w:rPr>
              <w:t xml:space="preserve"> (основной)</w:t>
            </w: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1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281" w:firstLine="216"/>
              <w:jc w:val="left"/>
            </w:pPr>
            <w:r>
              <w:rPr>
                <w:spacing w:val="-2"/>
              </w:rPr>
              <w:t>Годовое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09" w:right="88" w:firstLine="86"/>
              <w:jc w:val="left"/>
            </w:pPr>
            <w:r>
              <w:rPr>
                <w:spacing w:val="-4"/>
              </w:rPr>
              <w:t>тыс. м</w:t>
            </w:r>
            <w:r>
              <w:rPr>
                <w:spacing w:val="-4"/>
                <w:vertAlign w:val="superscript"/>
              </w:rPr>
              <w:t>3</w:t>
            </w:r>
            <w:r>
              <w:rPr>
                <w:spacing w:val="-4"/>
              </w:rPr>
              <w:t>/год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5541,28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5558,26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5574,56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5590,86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5607,24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5725,36</w:t>
            </w:r>
          </w:p>
        </w:tc>
      </w:tr>
      <w:tr w:rsidR="000568D2">
        <w:trPr>
          <w:trHeight w:val="1056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2</w:t>
            </w:r>
          </w:p>
        </w:tc>
        <w:tc>
          <w:tcPr>
            <w:tcW w:w="1742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281" w:hanging="173"/>
              <w:jc w:val="left"/>
            </w:pPr>
            <w:r>
              <w:rPr>
                <w:spacing w:val="-2"/>
              </w:rPr>
              <w:t>Среднесуточное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15,18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15,23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15,27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15,32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15,36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15,69</w:t>
            </w:r>
          </w:p>
        </w:tc>
      </w:tr>
      <w:tr w:rsidR="000568D2">
        <w:trPr>
          <w:trHeight w:val="1055"/>
        </w:trPr>
        <w:tc>
          <w:tcPr>
            <w:tcW w:w="70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61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12"/>
            </w:pPr>
            <w:r>
              <w:rPr>
                <w:spacing w:val="-10"/>
              </w:rPr>
              <w:t>3</w:t>
            </w:r>
          </w:p>
        </w:tc>
        <w:tc>
          <w:tcPr>
            <w:tcW w:w="1742" w:type="dxa"/>
          </w:tcPr>
          <w:p w:rsidR="000568D2" w:rsidRDefault="00891486">
            <w:pPr>
              <w:pStyle w:val="TableParagraph"/>
              <w:spacing w:before="145"/>
              <w:ind w:left="14"/>
            </w:pPr>
            <w:r>
              <w:rPr>
                <w:spacing w:val="-2"/>
              </w:rPr>
              <w:t>Максимальное суточное потребление</w:t>
            </w:r>
          </w:p>
        </w:tc>
        <w:tc>
          <w:tcPr>
            <w:tcW w:w="786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109" w:right="84" w:firstLine="86"/>
              <w:jc w:val="left"/>
            </w:pPr>
            <w:r>
              <w:rPr>
                <w:spacing w:val="-4"/>
              </w:rPr>
              <w:t xml:space="preserve">тыс. </w:t>
            </w:r>
            <w:r>
              <w:rPr>
                <w:spacing w:val="-2"/>
              </w:rPr>
              <w:t>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19,74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 w:right="2"/>
            </w:pPr>
            <w:r>
              <w:rPr>
                <w:spacing w:val="-2"/>
              </w:rPr>
              <w:t>19,80</w:t>
            </w:r>
          </w:p>
        </w:tc>
        <w:tc>
          <w:tcPr>
            <w:tcW w:w="94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2"/>
            </w:pPr>
            <w:r>
              <w:rPr>
                <w:spacing w:val="-2"/>
              </w:rPr>
              <w:t>19,85</w:t>
            </w:r>
          </w:p>
        </w:tc>
        <w:tc>
          <w:tcPr>
            <w:tcW w:w="98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3"/>
            </w:pPr>
            <w:r>
              <w:rPr>
                <w:spacing w:val="-2"/>
              </w:rPr>
              <w:t>19,91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42" w:right="15"/>
            </w:pPr>
            <w:r>
              <w:rPr>
                <w:spacing w:val="-2"/>
              </w:rPr>
              <w:t>19,97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ind w:left="27" w:right="2"/>
            </w:pPr>
            <w:r>
              <w:rPr>
                <w:spacing w:val="-2"/>
              </w:rPr>
              <w:t>20,39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9"/>
        <w:spacing w:line="360" w:lineRule="auto"/>
        <w:ind w:left="311" w:right="439" w:firstLine="707"/>
        <w:jc w:val="both"/>
      </w:pPr>
      <w:r>
        <w:t>Перспективный объем подачи горячей воды определить не представляется возможным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виду</w:t>
      </w:r>
      <w:r>
        <w:rPr>
          <w:spacing w:val="-6"/>
        </w:rPr>
        <w:t xml:space="preserve"> </w:t>
      </w:r>
      <w:r>
        <w:t>отсутствия</w:t>
      </w:r>
      <w:r>
        <w:rPr>
          <w:spacing w:val="-6"/>
        </w:rPr>
        <w:t xml:space="preserve"> </w:t>
      </w:r>
      <w:r>
        <w:t>сведений</w:t>
      </w:r>
      <w:r>
        <w:rPr>
          <w:spacing w:val="-8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развития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горячего</w:t>
      </w:r>
      <w:r>
        <w:rPr>
          <w:spacing w:val="-6"/>
        </w:rPr>
        <w:t xml:space="preserve"> </w:t>
      </w:r>
      <w:r>
        <w:t>водоснабжения, а также планах по строительству централизованной системы горячего водоснабжения в микрорайонах перспективной застройки.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3"/>
        </w:tabs>
        <w:spacing w:before="123" w:line="312" w:lineRule="auto"/>
        <w:ind w:left="311" w:right="435" w:firstLine="707"/>
        <w:jc w:val="both"/>
      </w:pPr>
      <w:bookmarkStart w:id="164" w:name="_bookmark163"/>
      <w:bookmarkEnd w:id="164"/>
      <w:r>
        <w:t>Прогноз</w:t>
      </w:r>
      <w:r>
        <w:rPr>
          <w:spacing w:val="-16"/>
        </w:rPr>
        <w:t xml:space="preserve"> </w:t>
      </w:r>
      <w:r>
        <w:t>распределения</w:t>
      </w:r>
      <w:r>
        <w:rPr>
          <w:spacing w:val="-16"/>
        </w:rPr>
        <w:t xml:space="preserve"> </w:t>
      </w:r>
      <w:r>
        <w:t>расходов</w:t>
      </w:r>
      <w:r>
        <w:rPr>
          <w:spacing w:val="-16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водоснабжения</w:t>
      </w:r>
      <w:r>
        <w:rPr>
          <w:spacing w:val="-16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типам абонентов, в том числе на водоснабжения жилых зданий, объектов общественно-делового назначения, промышленных объектов, исходя из фактических</w:t>
      </w:r>
      <w:r>
        <w:rPr>
          <w:spacing w:val="-8"/>
        </w:rPr>
        <w:t xml:space="preserve"> </w:t>
      </w:r>
      <w:r>
        <w:t>расходов</w:t>
      </w:r>
      <w:r>
        <w:rPr>
          <w:spacing w:val="-8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учетом</w:t>
      </w:r>
      <w:r>
        <w:rPr>
          <w:spacing w:val="-8"/>
        </w:rPr>
        <w:t xml:space="preserve"> </w:t>
      </w:r>
      <w:r>
        <w:t>данных</w:t>
      </w:r>
      <w:r>
        <w:rPr>
          <w:spacing w:val="-10"/>
        </w:rPr>
        <w:t xml:space="preserve"> </w:t>
      </w:r>
      <w:r>
        <w:t>о</w:t>
      </w:r>
      <w:r>
        <w:rPr>
          <w:spacing w:val="-8"/>
        </w:rPr>
        <w:t xml:space="preserve"> </w:t>
      </w:r>
      <w:r>
        <w:t>перспективном</w:t>
      </w:r>
      <w:r>
        <w:rPr>
          <w:spacing w:val="-8"/>
        </w:rPr>
        <w:t xml:space="preserve"> </w:t>
      </w:r>
      <w:r>
        <w:t>потреблении</w:t>
      </w:r>
      <w:r>
        <w:rPr>
          <w:spacing w:val="-10"/>
        </w:rPr>
        <w:t xml:space="preserve"> </w:t>
      </w:r>
      <w:r>
        <w:t>воды</w:t>
      </w:r>
      <w:r>
        <w:rPr>
          <w:spacing w:val="-9"/>
        </w:rPr>
        <w:t xml:space="preserve"> </w:t>
      </w:r>
      <w:r>
        <w:t>або</w:t>
      </w:r>
      <w:r>
        <w:rPr>
          <w:spacing w:val="-2"/>
        </w:rPr>
        <w:t>нентами</w:t>
      </w:r>
    </w:p>
    <w:p w:rsidR="000568D2" w:rsidRDefault="00891486">
      <w:pPr>
        <w:pStyle w:val="af9"/>
        <w:spacing w:line="360" w:lineRule="auto"/>
        <w:ind w:left="311" w:right="429" w:firstLine="707"/>
        <w:jc w:val="both"/>
      </w:pPr>
      <w:r>
        <w:t>Оценка</w:t>
      </w:r>
      <w:r>
        <w:rPr>
          <w:spacing w:val="-18"/>
        </w:rPr>
        <w:t xml:space="preserve"> </w:t>
      </w:r>
      <w:r>
        <w:t>расходов</w:t>
      </w:r>
      <w:r>
        <w:rPr>
          <w:spacing w:val="-17"/>
        </w:rPr>
        <w:t xml:space="preserve"> </w:t>
      </w:r>
      <w:r>
        <w:t>воды</w:t>
      </w:r>
      <w:r>
        <w:rPr>
          <w:spacing w:val="-18"/>
        </w:rPr>
        <w:t xml:space="preserve"> </w:t>
      </w:r>
      <w:r>
        <w:t>представлена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таблице</w:t>
      </w:r>
      <w:r>
        <w:rPr>
          <w:spacing w:val="-17"/>
        </w:rPr>
        <w:t xml:space="preserve"> </w:t>
      </w:r>
      <w:r>
        <w:t>.</w:t>
      </w:r>
      <w:r>
        <w:rPr>
          <w:spacing w:val="-18"/>
        </w:rPr>
        <w:t xml:space="preserve"> </w:t>
      </w:r>
      <w:r>
        <w:t>Прогноз</w:t>
      </w:r>
      <w:r>
        <w:rPr>
          <w:spacing w:val="-17"/>
        </w:rPr>
        <w:t xml:space="preserve"> </w:t>
      </w:r>
      <w:r>
        <w:t>основывался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планах: застройки новых микрорайонов Гудок и Гудок-2, жилых районов Новосельский, Элеконд-3, Дубровка-2, Радужный; выборочном уплотнении жилых кварталов в пределах действующих нормативов (в Центральном ж</w:t>
      </w:r>
      <w:r>
        <w:t>илом районе); ликвидации ветхого фонда в СЗЗ промузлов, постепенный вывод коммунально-склад-ских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промышленных</w:t>
      </w:r>
      <w:r>
        <w:rPr>
          <w:spacing w:val="-13"/>
        </w:rPr>
        <w:t xml:space="preserve"> </w:t>
      </w:r>
      <w:r>
        <w:t>предприятий</w:t>
      </w:r>
      <w:r>
        <w:rPr>
          <w:spacing w:val="-1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набережной</w:t>
      </w:r>
      <w:r>
        <w:rPr>
          <w:spacing w:val="-13"/>
        </w:rPr>
        <w:t xml:space="preserve"> </w:t>
      </w:r>
      <w:r>
        <w:t>р.</w:t>
      </w:r>
      <w:r>
        <w:rPr>
          <w:spacing w:val="-14"/>
        </w:rPr>
        <w:t xml:space="preserve"> </w:t>
      </w:r>
      <w:r>
        <w:t>Камы;</w:t>
      </w:r>
      <w:r>
        <w:rPr>
          <w:spacing w:val="-8"/>
        </w:rPr>
        <w:t xml:space="preserve"> </w:t>
      </w:r>
      <w:r>
        <w:t>поэтапная</w:t>
      </w:r>
      <w:r>
        <w:rPr>
          <w:spacing w:val="-13"/>
        </w:rPr>
        <w:t xml:space="preserve"> </w:t>
      </w:r>
      <w:r>
        <w:t>реконструкция мало – среднеэтажного и усадебного фонда Центрального района.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before="1"/>
        <w:ind w:left="311"/>
      </w:pPr>
      <w:bookmarkStart w:id="165" w:name="_bookmark164"/>
      <w:bookmarkEnd w:id="165"/>
      <w:r>
        <w:t>Таблица</w:t>
      </w:r>
      <w:r>
        <w:rPr>
          <w:spacing w:val="-8"/>
        </w:rPr>
        <w:t xml:space="preserve"> </w:t>
      </w:r>
      <w:r>
        <w:t>49</w:t>
      </w:r>
      <w:r>
        <w:rPr>
          <w:spacing w:val="-5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Прогноз</w:t>
      </w:r>
      <w:r>
        <w:rPr>
          <w:spacing w:val="-6"/>
        </w:rPr>
        <w:t xml:space="preserve"> </w:t>
      </w:r>
      <w:r>
        <w:t>распределения</w:t>
      </w:r>
      <w:r>
        <w:rPr>
          <w:spacing w:val="-5"/>
        </w:rPr>
        <w:t xml:space="preserve"> </w:t>
      </w:r>
      <w:r>
        <w:t>воды</w:t>
      </w:r>
      <w:r>
        <w:rPr>
          <w:spacing w:val="-8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типам</w:t>
      </w:r>
      <w:r>
        <w:rPr>
          <w:spacing w:val="-5"/>
        </w:rPr>
        <w:t xml:space="preserve"> </w:t>
      </w:r>
      <w:r>
        <w:rPr>
          <w:spacing w:val="-2"/>
        </w:rPr>
        <w:t>абонентов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5"/>
        <w:gridCol w:w="663"/>
        <w:gridCol w:w="3172"/>
        <w:gridCol w:w="1057"/>
        <w:gridCol w:w="925"/>
        <w:gridCol w:w="927"/>
        <w:gridCol w:w="940"/>
        <w:gridCol w:w="779"/>
        <w:gridCol w:w="798"/>
      </w:tblGrid>
      <w:tr w:rsidR="000568D2">
        <w:trPr>
          <w:trHeight w:val="690"/>
        </w:trPr>
        <w:tc>
          <w:tcPr>
            <w:tcW w:w="665" w:type="dxa"/>
          </w:tcPr>
          <w:p w:rsidR="000568D2" w:rsidRDefault="00891486">
            <w:pPr>
              <w:pStyle w:val="TableParagraph"/>
              <w:spacing w:line="230" w:lineRule="atLeast"/>
              <w:ind w:left="136" w:right="124" w:firstLine="100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вари анта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5"/>
              <w:ind w:left="196" w:right="182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3172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Категория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потребителей</w:t>
            </w:r>
          </w:p>
        </w:tc>
        <w:tc>
          <w:tcPr>
            <w:tcW w:w="1057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925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927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3" w:right="2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79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 w:right="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98" w:type="dxa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"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</w:tr>
      <w:tr w:rsidR="000568D2">
        <w:trPr>
          <w:trHeight w:val="460"/>
        </w:trPr>
        <w:tc>
          <w:tcPr>
            <w:tcW w:w="665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04"/>
              <w:ind w:left="748"/>
              <w:jc w:val="left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6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line="230" w:lineRule="atLeast"/>
              <w:ind w:left="733" w:right="108" w:hanging="605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 потребителям, в т.ч.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11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6805,5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11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6875,9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11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6946,3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1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7016,7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11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7087,1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11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7322,2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3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705,4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714,5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723,7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732,9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742,0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772,6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 w:right="4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2505,3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2537,8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2570,4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2602,9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2635,5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2744,2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 w:right="3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</w:tr>
      <w:tr w:rsidR="000568D2">
        <w:trPr>
          <w:trHeight w:val="302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297,2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301,1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304,9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308,8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312,7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325,6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700,6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709,7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718,8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727,9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737,0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767,4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1.6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2"/>
              <w:rPr>
                <w:sz w:val="20"/>
              </w:rPr>
            </w:pPr>
            <w:r>
              <w:rPr>
                <w:spacing w:val="-2"/>
                <w:sz w:val="20"/>
              </w:rPr>
              <w:t>производство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1210,0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1225,7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1241,4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1257,1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1272,9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1325,4</w:t>
            </w:r>
          </w:p>
        </w:tc>
      </w:tr>
      <w:tr w:rsidR="000568D2">
        <w:trPr>
          <w:trHeight w:val="460"/>
        </w:trPr>
        <w:tc>
          <w:tcPr>
            <w:tcW w:w="665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04"/>
              <w:ind w:left="748"/>
              <w:jc w:val="left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5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line="230" w:lineRule="atLeast"/>
              <w:ind w:left="733" w:right="108" w:hanging="605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 потребителям, в т.ч.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115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5598,4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115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5653,2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115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5707,9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15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5762,6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115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5817,3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115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6000,1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3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548,2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555,4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562,5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569,6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576,7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600,5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4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1947,2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1972,5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1997,8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2023,1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2048,4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2132,9</w:t>
            </w:r>
          </w:p>
        </w:tc>
      </w:tr>
      <w:tr w:rsidR="000568D2">
        <w:trPr>
          <w:trHeight w:val="300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 w:right="3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240,5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248,2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255,9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263,7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271,4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305,1</w:t>
            </w:r>
          </w:p>
        </w:tc>
      </w:tr>
      <w:tr w:rsidR="000568D2">
        <w:trPr>
          <w:trHeight w:val="301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535,1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537,4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539,8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542,1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544,4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544,4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1.6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2"/>
              <w:rPr>
                <w:sz w:val="20"/>
              </w:rPr>
            </w:pPr>
            <w:r>
              <w:rPr>
                <w:spacing w:val="-2"/>
                <w:sz w:val="20"/>
              </w:rPr>
              <w:t>производство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940,4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952,7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964,9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977,1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989,3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1030,1</w:t>
            </w:r>
          </w:p>
        </w:tc>
      </w:tr>
      <w:tr w:rsidR="000568D2">
        <w:trPr>
          <w:trHeight w:val="460"/>
        </w:trPr>
        <w:tc>
          <w:tcPr>
            <w:tcW w:w="665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04"/>
              <w:ind w:left="592"/>
              <w:jc w:val="left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5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line="230" w:lineRule="atLeast"/>
              <w:ind w:left="733" w:right="108" w:hanging="605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 потребителям, в т.ч.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115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6621,5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115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6599,1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115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6577,1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15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6555,6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115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6534,5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115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6438,9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3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681,4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678,5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675,7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672,8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670,1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657,7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4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2420,2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2409,9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2399,7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2389,7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2380,0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2335,8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3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287,1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285,9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284,7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283,5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282,3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277,1</w:t>
            </w:r>
          </w:p>
        </w:tc>
      </w:tr>
      <w:tr w:rsidR="000568D2">
        <w:trPr>
          <w:trHeight w:val="301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676,8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673,9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671,1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668,3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665,6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653,2</w:t>
            </w:r>
          </w:p>
        </w:tc>
      </w:tr>
    </w:tbl>
    <w:p w:rsidR="000568D2" w:rsidRDefault="000568D2">
      <w:pPr>
        <w:pStyle w:val="TableParagraph"/>
        <w:rPr>
          <w:sz w:val="20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7"/>
        <w:rPr>
          <w:sz w:val="10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5"/>
        <w:gridCol w:w="663"/>
        <w:gridCol w:w="3172"/>
        <w:gridCol w:w="1057"/>
        <w:gridCol w:w="925"/>
        <w:gridCol w:w="927"/>
        <w:gridCol w:w="940"/>
        <w:gridCol w:w="779"/>
        <w:gridCol w:w="798"/>
      </w:tblGrid>
      <w:tr w:rsidR="000568D2">
        <w:trPr>
          <w:trHeight w:val="691"/>
        </w:trPr>
        <w:tc>
          <w:tcPr>
            <w:tcW w:w="665" w:type="dxa"/>
          </w:tcPr>
          <w:p w:rsidR="000568D2" w:rsidRDefault="00891486">
            <w:pPr>
              <w:pStyle w:val="TableParagraph"/>
              <w:spacing w:line="230" w:lineRule="atLeast"/>
              <w:ind w:left="136" w:right="124" w:firstLine="100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вари анта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6"/>
              <w:ind w:left="196" w:right="182" w:firstLine="38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5"/>
                <w:sz w:val="20"/>
              </w:rPr>
              <w:t xml:space="preserve"> п/п</w:t>
            </w:r>
          </w:p>
        </w:tc>
        <w:tc>
          <w:tcPr>
            <w:tcW w:w="3172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Категория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потребителей</w:t>
            </w:r>
          </w:p>
        </w:tc>
        <w:tc>
          <w:tcPr>
            <w:tcW w:w="105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92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92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940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3" w:right="2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79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" w:right="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98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2"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</w:tr>
      <w:tr w:rsidR="000568D2">
        <w:trPr>
          <w:trHeight w:val="299"/>
        </w:trPr>
        <w:tc>
          <w:tcPr>
            <w:tcW w:w="665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1.6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2"/>
              <w:rPr>
                <w:sz w:val="20"/>
              </w:rPr>
            </w:pPr>
            <w:r>
              <w:rPr>
                <w:spacing w:val="-2"/>
                <w:sz w:val="20"/>
              </w:rPr>
              <w:t>производство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1168,9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1163,9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1159,0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1154,2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1149,5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1128,1</w:t>
            </w:r>
          </w:p>
        </w:tc>
      </w:tr>
      <w:tr w:rsidR="000568D2">
        <w:trPr>
          <w:trHeight w:val="460"/>
        </w:trPr>
        <w:tc>
          <w:tcPr>
            <w:tcW w:w="665" w:type="dxa"/>
            <w:vMerge w:val="restart"/>
            <w:textDirection w:val="tbRl"/>
          </w:tcPr>
          <w:p w:rsidR="000568D2" w:rsidRDefault="00891486">
            <w:pPr>
              <w:pStyle w:val="TableParagraph"/>
              <w:spacing w:before="204"/>
              <w:ind w:left="251"/>
              <w:jc w:val="left"/>
              <w:rPr>
                <w:sz w:val="20"/>
              </w:rPr>
            </w:pPr>
            <w:bookmarkStart w:id="166" w:name="_bookmark165"/>
            <w:bookmarkStart w:id="167" w:name="_bookmark166"/>
            <w:bookmarkStart w:id="168" w:name="_bookmark167"/>
            <w:bookmarkEnd w:id="166"/>
            <w:bookmarkEnd w:id="167"/>
            <w:bookmarkEnd w:id="168"/>
            <w:r>
              <w:rPr>
                <w:sz w:val="20"/>
              </w:rPr>
              <w:t>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вариант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(основной)</w:t>
            </w: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115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line="230" w:lineRule="atLeast"/>
              <w:ind w:left="733" w:right="108" w:hanging="605"/>
              <w:jc w:val="left"/>
              <w:rPr>
                <w:sz w:val="20"/>
              </w:rPr>
            </w:pPr>
            <w:r>
              <w:rPr>
                <w:sz w:val="20"/>
              </w:rPr>
              <w:t>Суммарный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объем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поданной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воды потребителям, в т.ч.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115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5524,0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115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5540,4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115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5556,9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15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5573,4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115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5590,0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115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5710,4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1.1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3"/>
              <w:rPr>
                <w:sz w:val="20"/>
              </w:rPr>
            </w:pPr>
            <w:r>
              <w:rPr>
                <w:sz w:val="20"/>
              </w:rPr>
              <w:t>частный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538,6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540,7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542,8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545,0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547,1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562,8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1.2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 w:right="4"/>
              <w:rPr>
                <w:sz w:val="20"/>
              </w:rPr>
            </w:pPr>
            <w:r>
              <w:rPr>
                <w:spacing w:val="-2"/>
                <w:sz w:val="20"/>
              </w:rPr>
              <w:t>многоквартирные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1912,8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1920,4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1928,0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1935,6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1943,3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1999,0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1.3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 w:right="3"/>
              <w:rPr>
                <w:sz w:val="20"/>
              </w:rPr>
            </w:pPr>
            <w:r>
              <w:rPr>
                <w:spacing w:val="-2"/>
                <w:sz w:val="20"/>
              </w:rPr>
              <w:t>промышленность,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 w:right="3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11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2"/>
                <w:sz w:val="20"/>
              </w:rPr>
              <w:t>1387,0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1.4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pacing w:val="-2"/>
                <w:sz w:val="20"/>
              </w:rPr>
              <w:t>бюджетный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236,4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242,0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247,7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253,3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258,9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289,2</w:t>
            </w:r>
          </w:p>
        </w:tc>
      </w:tr>
      <w:tr w:rsidR="000568D2">
        <w:trPr>
          <w:trHeight w:val="301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6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1.5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6"/>
              <w:ind w:left="8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6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525,5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6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522,8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6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520,2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6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517,6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6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515,1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6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506,9</w:t>
            </w:r>
          </w:p>
        </w:tc>
      </w:tr>
      <w:tr w:rsidR="000568D2">
        <w:trPr>
          <w:trHeight w:val="299"/>
        </w:trPr>
        <w:tc>
          <w:tcPr>
            <w:tcW w:w="665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3" w:type="dxa"/>
          </w:tcPr>
          <w:p w:rsidR="000568D2" w:rsidRDefault="00891486">
            <w:pPr>
              <w:pStyle w:val="TableParagraph"/>
              <w:spacing w:before="34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1.6</w:t>
            </w:r>
          </w:p>
        </w:tc>
        <w:tc>
          <w:tcPr>
            <w:tcW w:w="3172" w:type="dxa"/>
          </w:tcPr>
          <w:p w:rsidR="000568D2" w:rsidRDefault="00891486">
            <w:pPr>
              <w:pStyle w:val="TableParagraph"/>
              <w:spacing w:before="34"/>
              <w:ind w:left="8" w:right="2"/>
              <w:rPr>
                <w:sz w:val="20"/>
              </w:rPr>
            </w:pPr>
            <w:r>
              <w:rPr>
                <w:spacing w:val="-2"/>
                <w:sz w:val="20"/>
              </w:rPr>
              <w:t>производство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1057" w:type="dxa"/>
          </w:tcPr>
          <w:p w:rsidR="000568D2" w:rsidRDefault="00891486">
            <w:pPr>
              <w:pStyle w:val="TableParagraph"/>
              <w:spacing w:before="34"/>
              <w:ind w:left="10"/>
              <w:rPr>
                <w:sz w:val="20"/>
              </w:rPr>
            </w:pPr>
            <w:r>
              <w:rPr>
                <w:spacing w:val="-2"/>
                <w:sz w:val="20"/>
              </w:rPr>
              <w:t>923,8</w:t>
            </w:r>
          </w:p>
        </w:tc>
        <w:tc>
          <w:tcPr>
            <w:tcW w:w="925" w:type="dxa"/>
          </w:tcPr>
          <w:p w:rsidR="000568D2" w:rsidRDefault="00891486">
            <w:pPr>
              <w:pStyle w:val="TableParagraph"/>
              <w:spacing w:before="34"/>
              <w:ind w:left="6" w:right="5"/>
              <w:rPr>
                <w:sz w:val="20"/>
              </w:rPr>
            </w:pPr>
            <w:r>
              <w:rPr>
                <w:spacing w:val="-2"/>
                <w:sz w:val="20"/>
              </w:rPr>
              <w:t>927,5</w:t>
            </w:r>
          </w:p>
        </w:tc>
        <w:tc>
          <w:tcPr>
            <w:tcW w:w="927" w:type="dxa"/>
          </w:tcPr>
          <w:p w:rsidR="000568D2" w:rsidRDefault="00891486">
            <w:pPr>
              <w:pStyle w:val="TableParagraph"/>
              <w:spacing w:before="34"/>
              <w:ind w:left="11" w:right="9"/>
              <w:rPr>
                <w:sz w:val="20"/>
              </w:rPr>
            </w:pPr>
            <w:r>
              <w:rPr>
                <w:spacing w:val="-2"/>
                <w:sz w:val="20"/>
              </w:rPr>
              <w:t>931,2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34"/>
              <w:ind w:left="23" w:right="23"/>
              <w:rPr>
                <w:sz w:val="20"/>
              </w:rPr>
            </w:pPr>
            <w:r>
              <w:rPr>
                <w:spacing w:val="-2"/>
                <w:sz w:val="20"/>
              </w:rPr>
              <w:t>934,8</w:t>
            </w:r>
          </w:p>
        </w:tc>
        <w:tc>
          <w:tcPr>
            <w:tcW w:w="779" w:type="dxa"/>
          </w:tcPr>
          <w:p w:rsidR="000568D2" w:rsidRDefault="00891486">
            <w:pPr>
              <w:pStyle w:val="TableParagraph"/>
              <w:spacing w:before="34"/>
              <w:ind w:left="2" w:right="3"/>
              <w:rPr>
                <w:sz w:val="20"/>
              </w:rPr>
            </w:pPr>
            <w:r>
              <w:rPr>
                <w:spacing w:val="-2"/>
                <w:sz w:val="20"/>
              </w:rPr>
              <w:t>938,6</w:t>
            </w:r>
          </w:p>
        </w:tc>
        <w:tc>
          <w:tcPr>
            <w:tcW w:w="798" w:type="dxa"/>
          </w:tcPr>
          <w:p w:rsidR="000568D2" w:rsidRDefault="00891486">
            <w:pPr>
              <w:pStyle w:val="TableParagraph"/>
              <w:spacing w:before="34"/>
              <w:ind w:left="2" w:right="4"/>
              <w:rPr>
                <w:sz w:val="20"/>
              </w:rPr>
            </w:pPr>
            <w:r>
              <w:rPr>
                <w:spacing w:val="-2"/>
                <w:sz w:val="20"/>
              </w:rPr>
              <w:t>965,4</w:t>
            </w:r>
          </w:p>
        </w:tc>
      </w:tr>
    </w:tbl>
    <w:p w:rsidR="000568D2" w:rsidRDefault="000568D2">
      <w:pPr>
        <w:pStyle w:val="af9"/>
        <w:spacing w:before="166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3"/>
        </w:tabs>
        <w:spacing w:line="312" w:lineRule="auto"/>
        <w:ind w:left="311" w:right="438" w:firstLine="707"/>
        <w:jc w:val="both"/>
      </w:pPr>
      <w:r>
        <w:t>Сведения о фактических и планируемых потерях горячей и питьевой воды при ее транспортировке (годовые, среднесуточные значения)</w:t>
      </w:r>
    </w:p>
    <w:p w:rsidR="000568D2" w:rsidRDefault="00891486">
      <w:pPr>
        <w:pStyle w:val="af9"/>
        <w:spacing w:line="360" w:lineRule="auto"/>
        <w:ind w:left="311" w:right="433" w:firstLine="707"/>
        <w:jc w:val="both"/>
      </w:pPr>
      <w:r>
        <w:t>Фактические потери воды в водопроводных сетях за 2025 г. составили 1615,00 тыс. м</w:t>
      </w:r>
      <w:r>
        <w:rPr>
          <w:vertAlign w:val="superscript"/>
        </w:rPr>
        <w:t>3</w:t>
      </w:r>
      <w:r>
        <w:t xml:space="preserve">, что соответствует 29,42 % от суммарного объема поданной воды в сеть и 22,28% от общего объема поднятой воды. Динамика изменения потерь воды за период с 2021 по 2025 гг, а также среднесуточные потери воды за анало-гичный период представлены в таблице </w:t>
      </w:r>
      <w:hyperlink w:anchor="_bookmark167" w:tooltip="#_bookmark167" w:history="1">
        <w:r>
          <w:t>50</w:t>
        </w:r>
      </w:hyperlink>
      <w:r>
        <w:t>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before="1"/>
        <w:ind w:left="311"/>
      </w:pPr>
      <w:r>
        <w:t>Таблица</w:t>
      </w:r>
      <w:r>
        <w:rPr>
          <w:spacing w:val="-6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Сведения</w:t>
      </w:r>
      <w:r>
        <w:rPr>
          <w:spacing w:val="-9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фактических</w:t>
      </w:r>
      <w:r>
        <w:rPr>
          <w:spacing w:val="-4"/>
        </w:rPr>
        <w:t xml:space="preserve"> </w:t>
      </w:r>
      <w:r>
        <w:t>годовых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среднесуточных</w:t>
      </w:r>
      <w:r>
        <w:rPr>
          <w:spacing w:val="-4"/>
        </w:rPr>
        <w:t xml:space="preserve"> </w:t>
      </w:r>
      <w:r>
        <w:t>потерях</w:t>
      </w:r>
      <w:r>
        <w:rPr>
          <w:spacing w:val="-4"/>
        </w:rPr>
        <w:t xml:space="preserve"> </w:t>
      </w:r>
      <w:r>
        <w:rPr>
          <w:spacing w:val="-5"/>
        </w:rPr>
        <w:t>вод</w:t>
      </w:r>
    </w:p>
    <w:p w:rsidR="000568D2" w:rsidRDefault="000568D2">
      <w:pPr>
        <w:pStyle w:val="af9"/>
        <w:spacing w:before="5"/>
        <w:rPr>
          <w:sz w:val="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7"/>
        <w:gridCol w:w="2986"/>
        <w:gridCol w:w="1188"/>
        <w:gridCol w:w="991"/>
        <w:gridCol w:w="991"/>
        <w:gridCol w:w="994"/>
        <w:gridCol w:w="993"/>
        <w:gridCol w:w="940"/>
      </w:tblGrid>
      <w:tr w:rsidR="000568D2">
        <w:trPr>
          <w:trHeight w:val="299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22"/>
              <w:ind w:left="12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spacing w:before="22"/>
              <w:ind w:left="268"/>
              <w:jc w:val="left"/>
            </w:pPr>
            <w:r>
              <w:t>Наименование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показателя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22"/>
              <w:ind w:left="12" w:right="2"/>
            </w:pPr>
            <w:r>
              <w:t xml:space="preserve">Ед. </w:t>
            </w:r>
            <w:r>
              <w:rPr>
                <w:spacing w:val="-4"/>
              </w:rPr>
              <w:t>изм.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2"/>
              <w:ind w:left="65" w:right="52"/>
            </w:pPr>
            <w:r>
              <w:rPr>
                <w:spacing w:val="-4"/>
              </w:rPr>
              <w:t>2021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2"/>
              <w:ind w:left="65" w:right="51"/>
            </w:pPr>
            <w:r>
              <w:rPr>
                <w:spacing w:val="-4"/>
              </w:rPr>
              <w:t>2022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22"/>
              <w:ind w:left="18" w:right="2"/>
            </w:pPr>
            <w:r>
              <w:rPr>
                <w:spacing w:val="-4"/>
              </w:rPr>
              <w:t>2023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2"/>
              <w:ind w:left="75" w:right="63"/>
            </w:pPr>
            <w:r>
              <w:rPr>
                <w:spacing w:val="-4"/>
              </w:rPr>
              <w:t>2024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22"/>
              <w:ind w:left="23" w:right="4"/>
            </w:pPr>
            <w:r>
              <w:rPr>
                <w:spacing w:val="-4"/>
              </w:rPr>
              <w:t>2025</w:t>
            </w:r>
          </w:p>
        </w:tc>
      </w:tr>
      <w:tr w:rsidR="000568D2">
        <w:trPr>
          <w:trHeight w:val="506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125"/>
              <w:ind w:left="12" w:right="3"/>
            </w:pPr>
            <w:r>
              <w:rPr>
                <w:spacing w:val="-10"/>
              </w:rPr>
              <w:t>1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spacing w:line="254" w:lineRule="exact"/>
              <w:ind w:left="955" w:hanging="816"/>
              <w:jc w:val="left"/>
            </w:pPr>
            <w:r>
              <w:t>Суммарный</w:t>
            </w:r>
            <w:r>
              <w:rPr>
                <w:spacing w:val="-14"/>
              </w:rPr>
              <w:t xml:space="preserve"> </w:t>
            </w:r>
            <w:r>
              <w:t>объем</w:t>
            </w:r>
            <w:r>
              <w:rPr>
                <w:spacing w:val="-14"/>
              </w:rPr>
              <w:t xml:space="preserve"> </w:t>
            </w:r>
            <w:r>
              <w:t>поданной воды в сеть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125"/>
              <w:ind w:left="12"/>
            </w:pPr>
            <w:r>
              <w:rPr>
                <w:spacing w:val="-2"/>
              </w:rPr>
              <w:t>тыс.м3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54"/>
            </w:pPr>
            <w:r>
              <w:rPr>
                <w:spacing w:val="-2"/>
              </w:rPr>
              <w:t>7133,00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49"/>
            </w:pPr>
            <w:r>
              <w:rPr>
                <w:spacing w:val="-2"/>
              </w:rPr>
              <w:t>6974,00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125"/>
              <w:ind w:left="18"/>
            </w:pPr>
            <w:r>
              <w:rPr>
                <w:spacing w:val="-2"/>
              </w:rPr>
              <w:t>6907,00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25"/>
              <w:ind w:left="75" w:right="60"/>
            </w:pPr>
            <w:r>
              <w:rPr>
                <w:spacing w:val="-2"/>
              </w:rPr>
              <w:t>7213,00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25"/>
              <w:ind w:left="23" w:right="7"/>
            </w:pPr>
            <w:r>
              <w:rPr>
                <w:spacing w:val="-2"/>
              </w:rPr>
              <w:t>7249,00</w:t>
            </w:r>
          </w:p>
        </w:tc>
      </w:tr>
      <w:tr w:rsidR="000568D2">
        <w:trPr>
          <w:trHeight w:val="503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123"/>
              <w:ind w:left="12" w:right="3"/>
            </w:pPr>
            <w:r>
              <w:rPr>
                <w:spacing w:val="-10"/>
              </w:rPr>
              <w:t>2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spacing w:line="252" w:lineRule="exact"/>
              <w:ind w:left="578" w:hanging="440"/>
              <w:jc w:val="left"/>
            </w:pPr>
            <w:r>
              <w:t>Суммарный</w:t>
            </w:r>
            <w:r>
              <w:rPr>
                <w:spacing w:val="-14"/>
              </w:rPr>
              <w:t xml:space="preserve"> </w:t>
            </w:r>
            <w:r>
              <w:t>объем</w:t>
            </w:r>
            <w:r>
              <w:rPr>
                <w:spacing w:val="-14"/>
              </w:rPr>
              <w:t xml:space="preserve"> </w:t>
            </w:r>
            <w:r>
              <w:t>поданной воды потребителям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123"/>
              <w:ind w:left="12"/>
            </w:pPr>
            <w:r>
              <w:rPr>
                <w:spacing w:val="-2"/>
              </w:rPr>
              <w:t>тыс.м3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3"/>
              <w:ind w:left="65" w:right="54"/>
            </w:pPr>
            <w:r>
              <w:rPr>
                <w:spacing w:val="-2"/>
              </w:rPr>
              <w:t>4964,00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3"/>
              <w:ind w:left="65" w:right="49"/>
            </w:pPr>
            <w:r>
              <w:rPr>
                <w:spacing w:val="-2"/>
              </w:rPr>
              <w:t>4881,00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123"/>
              <w:ind w:left="18"/>
            </w:pPr>
            <w:r>
              <w:rPr>
                <w:spacing w:val="-2"/>
              </w:rPr>
              <w:t>5059,00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23"/>
              <w:ind w:left="75" w:right="60"/>
            </w:pPr>
            <w:r>
              <w:rPr>
                <w:spacing w:val="-2"/>
              </w:rPr>
              <w:t>5252,00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23"/>
              <w:ind w:left="23" w:right="7"/>
            </w:pPr>
            <w:r>
              <w:rPr>
                <w:spacing w:val="-2"/>
              </w:rPr>
              <w:t>5489,00</w:t>
            </w:r>
          </w:p>
        </w:tc>
      </w:tr>
      <w:tr w:rsidR="000568D2">
        <w:trPr>
          <w:trHeight w:val="505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125"/>
              <w:ind w:left="12" w:right="3"/>
            </w:pPr>
            <w:r>
              <w:rPr>
                <w:spacing w:val="-10"/>
              </w:rPr>
              <w:t>3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spacing w:line="252" w:lineRule="exact"/>
              <w:ind w:left="695" w:hanging="584"/>
              <w:jc w:val="left"/>
            </w:pPr>
            <w:r>
              <w:t>Годовые</w:t>
            </w:r>
            <w:r>
              <w:rPr>
                <w:spacing w:val="-9"/>
              </w:rPr>
              <w:t xml:space="preserve"> </w:t>
            </w:r>
            <w:r>
              <w:t>потери</w:t>
            </w:r>
            <w:r>
              <w:rPr>
                <w:spacing w:val="-9"/>
              </w:rPr>
              <w:t xml:space="preserve"> </w:t>
            </w:r>
            <w:r>
              <w:t>воды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водопроводных сетях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125"/>
              <w:ind w:left="12"/>
            </w:pPr>
            <w:r>
              <w:rPr>
                <w:spacing w:val="-2"/>
              </w:rPr>
              <w:t>тыс.м3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54"/>
            </w:pPr>
            <w:r>
              <w:rPr>
                <w:spacing w:val="-2"/>
              </w:rPr>
              <w:t>2014,00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5"/>
              <w:ind w:left="65" w:right="49"/>
            </w:pPr>
            <w:r>
              <w:rPr>
                <w:spacing w:val="-2"/>
              </w:rPr>
              <w:t>1938,00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125"/>
              <w:ind w:left="18"/>
            </w:pPr>
            <w:r>
              <w:rPr>
                <w:spacing w:val="-2"/>
              </w:rPr>
              <w:t>1679,00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25"/>
              <w:ind w:left="75" w:right="60"/>
            </w:pPr>
            <w:r>
              <w:rPr>
                <w:spacing w:val="-2"/>
              </w:rPr>
              <w:t>1811,00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25"/>
              <w:ind w:left="23" w:right="7"/>
            </w:pPr>
            <w:r>
              <w:rPr>
                <w:spacing w:val="-2"/>
              </w:rPr>
              <w:t>1615,00</w:t>
            </w:r>
          </w:p>
        </w:tc>
      </w:tr>
      <w:tr w:rsidR="000568D2">
        <w:trPr>
          <w:trHeight w:val="758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250"/>
              <w:ind w:left="12" w:right="3"/>
            </w:pPr>
            <w:r>
              <w:rPr>
                <w:spacing w:val="-10"/>
              </w:rPr>
              <w:t>4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ind w:left="16"/>
            </w:pPr>
            <w:r>
              <w:t>Доля</w:t>
            </w:r>
            <w:r>
              <w:rPr>
                <w:spacing w:val="-10"/>
              </w:rPr>
              <w:t xml:space="preserve"> </w:t>
            </w:r>
            <w:r>
              <w:t>потерь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общем</w:t>
            </w:r>
            <w:r>
              <w:rPr>
                <w:spacing w:val="-9"/>
              </w:rPr>
              <w:t xml:space="preserve"> </w:t>
            </w:r>
            <w:r>
              <w:t>объеме поданной воды потребите-</w:t>
            </w:r>
          </w:p>
          <w:p w:rsidR="000568D2" w:rsidRDefault="00891486">
            <w:pPr>
              <w:pStyle w:val="TableParagraph"/>
              <w:spacing w:line="233" w:lineRule="exact"/>
              <w:ind w:left="16" w:right="1"/>
            </w:pPr>
            <w:r>
              <w:rPr>
                <w:spacing w:val="-5"/>
              </w:rPr>
              <w:t>лям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250"/>
              <w:ind w:left="12" w:right="3"/>
            </w:pPr>
            <w:r>
              <w:rPr>
                <w:spacing w:val="-10"/>
              </w:rPr>
              <w:t>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50"/>
              <w:ind w:left="65" w:right="53"/>
            </w:pPr>
            <w:r>
              <w:rPr>
                <w:spacing w:val="-2"/>
              </w:rPr>
              <w:t>40,57%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250"/>
              <w:ind w:left="65" w:right="52"/>
            </w:pPr>
            <w:r>
              <w:rPr>
                <w:spacing w:val="-2"/>
              </w:rPr>
              <w:t>39,70%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250"/>
              <w:ind w:left="18" w:right="3"/>
            </w:pPr>
            <w:r>
              <w:rPr>
                <w:spacing w:val="-2"/>
              </w:rPr>
              <w:t>33,19%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50"/>
              <w:ind w:left="75" w:right="64"/>
            </w:pPr>
            <w:r>
              <w:rPr>
                <w:spacing w:val="-2"/>
              </w:rPr>
              <w:t>34,48%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250"/>
              <w:ind w:left="23" w:right="5"/>
            </w:pPr>
            <w:r>
              <w:rPr>
                <w:spacing w:val="-2"/>
              </w:rPr>
              <w:t>29,42%</w:t>
            </w:r>
          </w:p>
        </w:tc>
      </w:tr>
      <w:tr w:rsidR="000568D2">
        <w:trPr>
          <w:trHeight w:val="506"/>
        </w:trPr>
        <w:tc>
          <w:tcPr>
            <w:tcW w:w="787" w:type="dxa"/>
          </w:tcPr>
          <w:p w:rsidR="000568D2" w:rsidRDefault="00891486">
            <w:pPr>
              <w:pStyle w:val="TableParagraph"/>
              <w:spacing w:before="126"/>
              <w:ind w:left="12" w:right="3"/>
            </w:pPr>
            <w:r>
              <w:rPr>
                <w:spacing w:val="-10"/>
              </w:rPr>
              <w:t>5</w:t>
            </w:r>
          </w:p>
        </w:tc>
        <w:tc>
          <w:tcPr>
            <w:tcW w:w="2986" w:type="dxa"/>
          </w:tcPr>
          <w:p w:rsidR="000568D2" w:rsidRDefault="00891486">
            <w:pPr>
              <w:pStyle w:val="TableParagraph"/>
              <w:spacing w:line="254" w:lineRule="exact"/>
              <w:ind w:left="134" w:firstLine="223"/>
              <w:jc w:val="left"/>
            </w:pPr>
            <w:r>
              <w:t>Среднесуточные потери воды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4"/>
              </w:rPr>
              <w:t xml:space="preserve"> </w:t>
            </w:r>
            <w:r>
              <w:t>водопроводных</w:t>
            </w:r>
            <w:r>
              <w:rPr>
                <w:spacing w:val="-13"/>
              </w:rPr>
              <w:t xml:space="preserve"> </w:t>
            </w:r>
            <w:r>
              <w:t>сетях</w:t>
            </w:r>
          </w:p>
        </w:tc>
        <w:tc>
          <w:tcPr>
            <w:tcW w:w="1188" w:type="dxa"/>
          </w:tcPr>
          <w:p w:rsidR="000568D2" w:rsidRDefault="00891486">
            <w:pPr>
              <w:pStyle w:val="TableParagraph"/>
              <w:spacing w:before="126"/>
              <w:ind w:left="12" w:right="2"/>
            </w:pPr>
            <w:r>
              <w:rPr>
                <w:spacing w:val="-2"/>
              </w:rPr>
              <w:t>тыс.м</w:t>
            </w:r>
            <w:r>
              <w:rPr>
                <w:spacing w:val="-2"/>
                <w:vertAlign w:val="superscript"/>
              </w:rPr>
              <w:t>3</w:t>
            </w:r>
            <w:r>
              <w:rPr>
                <w:spacing w:val="-2"/>
              </w:rPr>
              <w:t>/сут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6"/>
              <w:ind w:left="65" w:right="54"/>
            </w:pPr>
            <w:r>
              <w:rPr>
                <w:spacing w:val="-4"/>
              </w:rPr>
              <w:t>5,52</w:t>
            </w:r>
          </w:p>
        </w:tc>
        <w:tc>
          <w:tcPr>
            <w:tcW w:w="991" w:type="dxa"/>
          </w:tcPr>
          <w:p w:rsidR="000568D2" w:rsidRDefault="00891486">
            <w:pPr>
              <w:pStyle w:val="TableParagraph"/>
              <w:spacing w:before="126"/>
              <w:ind w:left="65" w:right="49"/>
            </w:pPr>
            <w:r>
              <w:rPr>
                <w:spacing w:val="-4"/>
              </w:rPr>
              <w:t>5,31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126"/>
              <w:ind w:left="18"/>
            </w:pPr>
            <w:r>
              <w:rPr>
                <w:spacing w:val="-4"/>
              </w:rPr>
              <w:t>4,60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26"/>
              <w:ind w:left="75" w:right="60"/>
            </w:pPr>
            <w:r>
              <w:rPr>
                <w:spacing w:val="-4"/>
              </w:rPr>
              <w:t>4,96</w:t>
            </w:r>
          </w:p>
        </w:tc>
        <w:tc>
          <w:tcPr>
            <w:tcW w:w="940" w:type="dxa"/>
          </w:tcPr>
          <w:p w:rsidR="000568D2" w:rsidRDefault="00891486">
            <w:pPr>
              <w:pStyle w:val="TableParagraph"/>
              <w:spacing w:before="126"/>
              <w:ind w:left="23" w:right="7"/>
            </w:pPr>
            <w:r>
              <w:rPr>
                <w:spacing w:val="-4"/>
              </w:rPr>
              <w:t>4,42</w:t>
            </w:r>
          </w:p>
        </w:tc>
      </w:tr>
    </w:tbl>
    <w:p w:rsidR="000568D2" w:rsidRDefault="000568D2">
      <w:pPr>
        <w:pStyle w:val="af9"/>
        <w:spacing w:before="165"/>
      </w:pPr>
    </w:p>
    <w:p w:rsidR="000568D2" w:rsidRDefault="00891486">
      <w:pPr>
        <w:pStyle w:val="af9"/>
        <w:spacing w:before="1" w:line="360" w:lineRule="auto"/>
        <w:ind w:left="311" w:right="434" w:firstLine="707"/>
        <w:jc w:val="both"/>
      </w:pPr>
      <w:r>
        <w:t>За 2025 г. наблюдается снижение доли потерь воды в водопроводных сетях. Величина</w:t>
      </w:r>
      <w:r>
        <w:rPr>
          <w:spacing w:val="-3"/>
        </w:rPr>
        <w:t xml:space="preserve"> </w:t>
      </w:r>
      <w:r>
        <w:t>снижения</w:t>
      </w:r>
      <w:r>
        <w:rPr>
          <w:spacing w:val="-4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отношению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2021</w:t>
      </w:r>
      <w:r>
        <w:rPr>
          <w:spacing w:val="-2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составила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11,15</w:t>
      </w:r>
      <w:r>
        <w:rPr>
          <w:spacing w:val="-3"/>
        </w:rPr>
        <w:t xml:space="preserve"> </w:t>
      </w:r>
      <w:r>
        <w:t>п.п.</w:t>
      </w:r>
      <w:r>
        <w:rPr>
          <w:spacing w:val="-4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отношении к объемам подачи воды потребителю).</w:t>
      </w:r>
    </w:p>
    <w:p w:rsidR="000568D2" w:rsidRDefault="00891486">
      <w:pPr>
        <w:pStyle w:val="af9"/>
        <w:spacing w:line="362" w:lineRule="auto"/>
        <w:ind w:left="311" w:right="440" w:firstLine="707"/>
        <w:jc w:val="both"/>
      </w:pPr>
      <w:r>
        <w:t>Планируемые</w:t>
      </w:r>
      <w:r>
        <w:rPr>
          <w:spacing w:val="-18"/>
        </w:rPr>
        <w:t xml:space="preserve"> </w:t>
      </w:r>
      <w:r>
        <w:t>потери</w:t>
      </w:r>
      <w:r>
        <w:rPr>
          <w:spacing w:val="-17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водопроводных</w:t>
      </w:r>
      <w:r>
        <w:rPr>
          <w:spacing w:val="-17"/>
        </w:rPr>
        <w:t xml:space="preserve"> </w:t>
      </w:r>
      <w:r>
        <w:t>сетях</w:t>
      </w:r>
      <w:r>
        <w:rPr>
          <w:spacing w:val="-16"/>
        </w:rPr>
        <w:t xml:space="preserve"> </w:t>
      </w:r>
      <w:r>
        <w:t>г.</w:t>
      </w:r>
      <w:r>
        <w:rPr>
          <w:spacing w:val="-17"/>
        </w:rPr>
        <w:t xml:space="preserve"> </w:t>
      </w:r>
      <w:r>
        <w:t>Сарапула</w:t>
      </w:r>
      <w:r>
        <w:rPr>
          <w:spacing w:val="-17"/>
        </w:rPr>
        <w:t xml:space="preserve"> </w:t>
      </w:r>
      <w:r>
        <w:t xml:space="preserve">представлены в таблице </w:t>
      </w:r>
      <w:hyperlink w:anchor="_bookmark169" w:tooltip="#_bookmark169" w:history="1">
        <w:r>
          <w:t>51</w:t>
        </w:r>
      </w:hyperlink>
      <w:r>
        <w:t>.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/>
        <w:ind w:left="311"/>
      </w:pPr>
      <w:bookmarkStart w:id="169" w:name="_bookmark168"/>
      <w:bookmarkEnd w:id="169"/>
      <w:r>
        <w:t>Таблица</w:t>
      </w:r>
      <w:r>
        <w:rPr>
          <w:spacing w:val="-3"/>
        </w:rPr>
        <w:t xml:space="preserve"> </w:t>
      </w:r>
      <w:bookmarkStart w:id="170" w:name="_bookmark169"/>
      <w:bookmarkEnd w:id="170"/>
      <w:r>
        <w:t>51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Планируемые</w:t>
      </w:r>
      <w:r>
        <w:rPr>
          <w:spacing w:val="-3"/>
        </w:rPr>
        <w:t xml:space="preserve"> </w:t>
      </w:r>
      <w:r>
        <w:t>потери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водопроводных</w:t>
      </w:r>
      <w:r>
        <w:rPr>
          <w:spacing w:val="-6"/>
        </w:rPr>
        <w:t xml:space="preserve"> </w:t>
      </w:r>
      <w:r>
        <w:t>сетях</w:t>
      </w:r>
      <w:r>
        <w:rPr>
          <w:spacing w:val="-5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различных вариантах развития системы водоснабжения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3"/>
        <w:gridCol w:w="1635"/>
        <w:gridCol w:w="1133"/>
        <w:gridCol w:w="1023"/>
        <w:gridCol w:w="1023"/>
        <w:gridCol w:w="1023"/>
        <w:gridCol w:w="1026"/>
        <w:gridCol w:w="1023"/>
        <w:gridCol w:w="927"/>
      </w:tblGrid>
      <w:tr w:rsidR="000568D2">
        <w:trPr>
          <w:trHeight w:val="950"/>
        </w:trPr>
        <w:tc>
          <w:tcPr>
            <w:tcW w:w="106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9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Варианты</w:t>
            </w:r>
          </w:p>
        </w:tc>
        <w:tc>
          <w:tcPr>
            <w:tcW w:w="163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9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9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Наименование</w:t>
            </w:r>
          </w:p>
        </w:tc>
        <w:tc>
          <w:tcPr>
            <w:tcW w:w="113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0568D2">
            <w:pPr>
              <w:pStyle w:val="TableParagraph"/>
              <w:spacing w:before="9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25"/>
              <w:jc w:val="left"/>
              <w:rPr>
                <w:sz w:val="20"/>
              </w:rPr>
            </w:pPr>
            <w:r>
              <w:rPr>
                <w:sz w:val="20"/>
              </w:rPr>
              <w:t>Ед.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изм.</w:t>
            </w:r>
          </w:p>
        </w:tc>
        <w:tc>
          <w:tcPr>
            <w:tcW w:w="6045" w:type="dxa"/>
            <w:gridSpan w:val="6"/>
          </w:tcPr>
          <w:p w:rsidR="000568D2" w:rsidRDefault="000568D2">
            <w:pPr>
              <w:pStyle w:val="TableParagraph"/>
              <w:spacing w:before="130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48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Значение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планируемых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потерь</w:t>
            </w:r>
            <w:r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</w:tr>
      <w:tr w:rsidR="000568D2">
        <w:trPr>
          <w:trHeight w:val="849"/>
        </w:trPr>
        <w:tc>
          <w:tcPr>
            <w:tcW w:w="106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23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4" w:right="1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1023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4" w:right="6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1023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1026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29" w:right="22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1023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4" w:right="10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927" w:type="dxa"/>
          </w:tcPr>
          <w:p w:rsidR="000568D2" w:rsidRDefault="000568D2">
            <w:pPr>
              <w:pStyle w:val="TableParagraph"/>
              <w:spacing w:before="79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spacing w:before="1"/>
              <w:ind w:left="11" w:right="3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</w:tr>
      <w:tr w:rsidR="000568D2">
        <w:trPr>
          <w:trHeight w:val="229"/>
        </w:trPr>
        <w:tc>
          <w:tcPr>
            <w:tcW w:w="1063" w:type="dxa"/>
            <w:vMerge w:val="restart"/>
            <w:textDirection w:val="tbRl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Годовые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потери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8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0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09" w:lineRule="exact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22" w:right="8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14" w:right="3"/>
              <w:rPr>
                <w:sz w:val="20"/>
              </w:rPr>
            </w:pPr>
            <w:r>
              <w:rPr>
                <w:spacing w:val="-2"/>
                <w:sz w:val="20"/>
              </w:rPr>
              <w:t>1943,6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1869,4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14" w:right="9"/>
              <w:rPr>
                <w:sz w:val="20"/>
              </w:rPr>
            </w:pPr>
            <w:r>
              <w:rPr>
                <w:spacing w:val="-2"/>
                <w:sz w:val="20"/>
              </w:rPr>
              <w:t>1735,1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27" w:right="22"/>
              <w:rPr>
                <w:sz w:val="20"/>
              </w:rPr>
            </w:pPr>
            <w:r>
              <w:rPr>
                <w:spacing w:val="-2"/>
                <w:sz w:val="20"/>
              </w:rPr>
              <w:t>1695,0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14" w:right="12"/>
              <w:rPr>
                <w:sz w:val="20"/>
              </w:rPr>
            </w:pPr>
            <w:r>
              <w:rPr>
                <w:spacing w:val="-2"/>
                <w:sz w:val="20"/>
              </w:rPr>
              <w:t>1653,4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3"/>
              <w:ind w:left="11" w:right="7"/>
              <w:rPr>
                <w:sz w:val="20"/>
              </w:rPr>
            </w:pPr>
            <w:r>
              <w:rPr>
                <w:spacing w:val="-2"/>
                <w:sz w:val="20"/>
              </w:rPr>
              <w:t>1711,5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31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2" w:line="209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Среднесуточные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0" w:lineRule="exact"/>
              <w:ind w:left="215"/>
              <w:jc w:val="lef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0" w:lineRule="exact"/>
              <w:ind w:left="15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22" w:right="10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5,32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14" w:right="5"/>
              <w:rPr>
                <w:sz w:val="20"/>
              </w:rPr>
            </w:pPr>
            <w:r>
              <w:rPr>
                <w:spacing w:val="-4"/>
                <w:sz w:val="20"/>
              </w:rPr>
              <w:t>5,12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14" w:right="7"/>
              <w:rPr>
                <w:sz w:val="20"/>
              </w:rPr>
            </w:pPr>
            <w:r>
              <w:rPr>
                <w:spacing w:val="-4"/>
                <w:sz w:val="20"/>
              </w:rPr>
              <w:t>4,75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30" w:right="22"/>
              <w:rPr>
                <w:sz w:val="20"/>
              </w:rPr>
            </w:pPr>
            <w:r>
              <w:rPr>
                <w:spacing w:val="-4"/>
                <w:sz w:val="20"/>
              </w:rPr>
              <w:t>4,64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14" w:right="9"/>
              <w:rPr>
                <w:sz w:val="20"/>
              </w:rPr>
            </w:pPr>
            <w:r>
              <w:rPr>
                <w:spacing w:val="-4"/>
                <w:sz w:val="20"/>
              </w:rPr>
              <w:t>4,53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5"/>
              <w:ind w:left="11" w:right="7"/>
              <w:rPr>
                <w:sz w:val="20"/>
              </w:rPr>
            </w:pPr>
            <w:r>
              <w:rPr>
                <w:spacing w:val="-4"/>
                <w:sz w:val="20"/>
              </w:rPr>
              <w:t>4,69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31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2" w:line="209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  <w:r>
              <w:rPr>
                <w:spacing w:val="-10"/>
                <w:sz w:val="20"/>
              </w:rPr>
              <w:t xml:space="preserve"> в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9" w:lineRule="exact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общем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объеме</w:t>
            </w:r>
          </w:p>
          <w:p w:rsidR="000568D2" w:rsidRDefault="00891486">
            <w:pPr>
              <w:pStyle w:val="TableParagraph"/>
              <w:spacing w:line="210" w:lineRule="exact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22" w:right="10"/>
              <w:rPr>
                <w:sz w:val="20"/>
              </w:rPr>
            </w:pPr>
            <w:r>
              <w:rPr>
                <w:spacing w:val="-2"/>
                <w:sz w:val="20"/>
              </w:rPr>
              <w:t>тыс.м</w:t>
            </w:r>
            <w:r>
              <w:rPr>
                <w:spacing w:val="-2"/>
                <w:sz w:val="20"/>
                <w:vertAlign w:val="superscript"/>
              </w:rPr>
              <w:t>3</w:t>
            </w:r>
            <w:r>
              <w:rPr>
                <w:spacing w:val="-2"/>
                <w:sz w:val="20"/>
              </w:rPr>
              <w:t>/сут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14" w:right="2"/>
              <w:rPr>
                <w:sz w:val="20"/>
              </w:rPr>
            </w:pPr>
            <w:r>
              <w:rPr>
                <w:spacing w:val="-2"/>
                <w:sz w:val="20"/>
              </w:rPr>
              <w:t>28,86%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14" w:right="7"/>
              <w:rPr>
                <w:sz w:val="20"/>
              </w:rPr>
            </w:pPr>
            <w:r>
              <w:rPr>
                <w:spacing w:val="-2"/>
                <w:sz w:val="20"/>
              </w:rPr>
              <w:t>27,47%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25,23%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29" w:right="22"/>
              <w:rPr>
                <w:sz w:val="20"/>
              </w:rPr>
            </w:pPr>
            <w:r>
              <w:rPr>
                <w:spacing w:val="-2"/>
                <w:sz w:val="20"/>
              </w:rPr>
              <w:t>24,40%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14" w:right="10"/>
              <w:rPr>
                <w:sz w:val="20"/>
              </w:rPr>
            </w:pPr>
            <w:r>
              <w:rPr>
                <w:spacing w:val="-2"/>
                <w:sz w:val="20"/>
              </w:rPr>
              <w:t>23,56%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4"/>
              <w:ind w:left="11" w:right="4"/>
              <w:rPr>
                <w:sz w:val="20"/>
              </w:rPr>
            </w:pPr>
            <w:r>
              <w:rPr>
                <w:spacing w:val="-2"/>
                <w:sz w:val="20"/>
              </w:rPr>
              <w:t>23,41%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потребителям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 w:val="restart"/>
            <w:textDirection w:val="tbRl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Годовые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потери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0" w:lineRule="exact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2"/>
              <w:rPr>
                <w:sz w:val="20"/>
              </w:rPr>
            </w:pPr>
            <w:r>
              <w:rPr>
                <w:spacing w:val="-2"/>
                <w:sz w:val="20"/>
              </w:rPr>
              <w:t>тыс.м3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3"/>
              <w:rPr>
                <w:sz w:val="20"/>
              </w:rPr>
            </w:pPr>
            <w:r>
              <w:rPr>
                <w:spacing w:val="-2"/>
                <w:sz w:val="20"/>
              </w:rPr>
              <w:t>1599,8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1537,9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2"/>
                <w:sz w:val="20"/>
              </w:rPr>
              <w:t>1426,5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7" w:right="22"/>
              <w:rPr>
                <w:sz w:val="20"/>
              </w:rPr>
            </w:pPr>
            <w:r>
              <w:rPr>
                <w:spacing w:val="-2"/>
                <w:sz w:val="20"/>
              </w:rPr>
              <w:t>1392,8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2"/>
              <w:rPr>
                <w:sz w:val="20"/>
              </w:rPr>
            </w:pPr>
            <w:r>
              <w:rPr>
                <w:spacing w:val="-2"/>
                <w:sz w:val="20"/>
              </w:rPr>
              <w:t>1357,9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1402,6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Среднесуточные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215"/>
              <w:jc w:val="lef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0" w:lineRule="exact"/>
              <w:ind w:left="15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0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4,38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5"/>
              <w:rPr>
                <w:sz w:val="20"/>
              </w:rPr>
            </w:pPr>
            <w:r>
              <w:rPr>
                <w:spacing w:val="-4"/>
                <w:sz w:val="20"/>
              </w:rPr>
              <w:t>4,21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4"/>
                <w:sz w:val="20"/>
              </w:rPr>
              <w:t>3,91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30" w:right="22"/>
              <w:rPr>
                <w:sz w:val="20"/>
              </w:rPr>
            </w:pPr>
            <w:r>
              <w:rPr>
                <w:spacing w:val="-4"/>
                <w:sz w:val="20"/>
              </w:rPr>
              <w:t>3,82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4"/>
                <w:sz w:val="20"/>
              </w:rPr>
              <w:t>3,72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7"/>
              <w:rPr>
                <w:sz w:val="20"/>
              </w:rPr>
            </w:pPr>
            <w:r>
              <w:rPr>
                <w:spacing w:val="-4"/>
                <w:sz w:val="20"/>
              </w:rPr>
              <w:t>3,84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3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  <w:r>
              <w:rPr>
                <w:spacing w:val="-10"/>
                <w:sz w:val="20"/>
              </w:rPr>
              <w:t xml:space="preserve"> в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общем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объеме</w:t>
            </w:r>
          </w:p>
          <w:p w:rsidR="000568D2" w:rsidRDefault="00891486">
            <w:pPr>
              <w:pStyle w:val="TableParagraph"/>
              <w:spacing w:line="210" w:lineRule="exact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8"/>
              <w:rPr>
                <w:sz w:val="20"/>
              </w:rPr>
            </w:pPr>
            <w:r>
              <w:rPr>
                <w:spacing w:val="-2"/>
                <w:sz w:val="20"/>
              </w:rPr>
              <w:t>тыс.м3/сут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2"/>
              <w:rPr>
                <w:sz w:val="20"/>
              </w:rPr>
            </w:pPr>
            <w:r>
              <w:rPr>
                <w:spacing w:val="-2"/>
                <w:sz w:val="20"/>
              </w:rPr>
              <w:t>28,86%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2"/>
                <w:sz w:val="20"/>
              </w:rPr>
              <w:t>27,47%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25,23%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9" w:right="22"/>
              <w:rPr>
                <w:sz w:val="20"/>
              </w:rPr>
            </w:pPr>
            <w:r>
              <w:rPr>
                <w:spacing w:val="-2"/>
                <w:sz w:val="20"/>
              </w:rPr>
              <w:t>24,40%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0"/>
              <w:rPr>
                <w:sz w:val="20"/>
              </w:rPr>
            </w:pPr>
            <w:r>
              <w:rPr>
                <w:spacing w:val="-2"/>
                <w:sz w:val="20"/>
              </w:rPr>
              <w:t>23,56%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4"/>
              <w:rPr>
                <w:sz w:val="20"/>
              </w:rPr>
            </w:pPr>
            <w:r>
              <w:rPr>
                <w:spacing w:val="-2"/>
                <w:sz w:val="20"/>
              </w:rPr>
              <w:t>23,41%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потребителям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 w:val="restart"/>
            <w:textDirection w:val="tbRl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Годовые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потери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0" w:lineRule="exact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2"/>
              <w:rPr>
                <w:sz w:val="20"/>
              </w:rPr>
            </w:pPr>
            <w:r>
              <w:rPr>
                <w:spacing w:val="-2"/>
                <w:sz w:val="20"/>
              </w:rPr>
              <w:t>тыс.м3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3"/>
              <w:rPr>
                <w:sz w:val="20"/>
              </w:rPr>
            </w:pPr>
            <w:r>
              <w:rPr>
                <w:spacing w:val="-2"/>
                <w:sz w:val="20"/>
              </w:rPr>
              <w:t>1917,1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1818,9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2"/>
                <w:sz w:val="20"/>
              </w:rPr>
              <w:t>1665,2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7" w:right="22"/>
              <w:rPr>
                <w:sz w:val="20"/>
              </w:rPr>
            </w:pPr>
            <w:r>
              <w:rPr>
                <w:spacing w:val="-2"/>
                <w:sz w:val="20"/>
              </w:rPr>
              <w:t>1604,9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2"/>
              <w:rPr>
                <w:sz w:val="20"/>
              </w:rPr>
            </w:pPr>
            <w:r>
              <w:rPr>
                <w:spacing w:val="-2"/>
                <w:sz w:val="20"/>
              </w:rPr>
              <w:t>1544,8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7"/>
              <w:rPr>
                <w:sz w:val="20"/>
              </w:rPr>
            </w:pPr>
            <w:r>
              <w:rPr>
                <w:spacing w:val="-2"/>
                <w:sz w:val="20"/>
              </w:rPr>
              <w:t>1511,6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Среднесуточные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215"/>
              <w:jc w:val="lef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10" w:lineRule="exact"/>
              <w:ind w:left="15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0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5,25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5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4"/>
                <w:sz w:val="20"/>
              </w:rPr>
              <w:t>4,56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30" w:right="22"/>
              <w:rPr>
                <w:sz w:val="20"/>
              </w:rPr>
            </w:pPr>
            <w:r>
              <w:rPr>
                <w:spacing w:val="-4"/>
                <w:sz w:val="20"/>
              </w:rPr>
              <w:t>4,40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4"/>
                <w:sz w:val="20"/>
              </w:rPr>
              <w:t>4,23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7"/>
              <w:rPr>
                <w:sz w:val="20"/>
              </w:rPr>
            </w:pPr>
            <w:r>
              <w:rPr>
                <w:spacing w:val="-4"/>
                <w:sz w:val="20"/>
              </w:rPr>
              <w:t>4,14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  <w:r>
              <w:rPr>
                <w:spacing w:val="-10"/>
                <w:sz w:val="20"/>
              </w:rPr>
              <w:t xml:space="preserve"> в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51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общем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объеме</w:t>
            </w:r>
          </w:p>
          <w:p w:rsidR="000568D2" w:rsidRDefault="00891486">
            <w:pPr>
              <w:pStyle w:val="TableParagraph"/>
              <w:spacing w:line="210" w:lineRule="exact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8"/>
              <w:rPr>
                <w:sz w:val="20"/>
              </w:rPr>
            </w:pPr>
            <w:r>
              <w:rPr>
                <w:spacing w:val="-2"/>
                <w:sz w:val="20"/>
              </w:rPr>
              <w:t>тыс.м3/сут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2"/>
              <w:rPr>
                <w:sz w:val="20"/>
              </w:rPr>
            </w:pPr>
            <w:r>
              <w:rPr>
                <w:spacing w:val="-2"/>
                <w:sz w:val="20"/>
              </w:rPr>
              <w:t>28,86%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2"/>
                <w:sz w:val="20"/>
              </w:rPr>
              <w:t>27,47%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25,23%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9" w:right="22"/>
              <w:rPr>
                <w:sz w:val="20"/>
              </w:rPr>
            </w:pPr>
            <w:r>
              <w:rPr>
                <w:spacing w:val="-2"/>
                <w:sz w:val="20"/>
              </w:rPr>
              <w:t>24,40%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0"/>
              <w:rPr>
                <w:sz w:val="20"/>
              </w:rPr>
            </w:pPr>
            <w:r>
              <w:rPr>
                <w:spacing w:val="-2"/>
                <w:sz w:val="20"/>
              </w:rPr>
              <w:t>23,56%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4"/>
              <w:rPr>
                <w:sz w:val="20"/>
              </w:rPr>
            </w:pPr>
            <w:r>
              <w:rPr>
                <w:spacing w:val="-2"/>
                <w:sz w:val="20"/>
              </w:rPr>
              <w:t>23,41%</w:t>
            </w:r>
          </w:p>
        </w:tc>
      </w:tr>
      <w:tr w:rsidR="000568D2">
        <w:trPr>
          <w:trHeight w:val="220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1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потребителям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 w:val="restart"/>
            <w:textDirection w:val="tbRl"/>
          </w:tcPr>
          <w:p w:rsidR="000568D2" w:rsidRDefault="000568D2">
            <w:pPr>
              <w:pStyle w:val="TableParagraph"/>
              <w:spacing w:before="173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484"/>
              <w:jc w:val="left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вариант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(основной)</w:t>
            </w: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Годовые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потери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воды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09" w:lineRule="exact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2"/>
              <w:rPr>
                <w:sz w:val="20"/>
              </w:rPr>
            </w:pPr>
            <w:r>
              <w:rPr>
                <w:spacing w:val="-2"/>
                <w:sz w:val="20"/>
              </w:rPr>
              <w:t>тыс.м3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3"/>
              <w:rPr>
                <w:sz w:val="20"/>
              </w:rPr>
            </w:pPr>
            <w:r>
              <w:rPr>
                <w:spacing w:val="-2"/>
                <w:sz w:val="20"/>
              </w:rPr>
              <w:t>1599,1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1526,8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2"/>
                <w:sz w:val="20"/>
              </w:rPr>
              <w:t>1406,7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7" w:right="22"/>
              <w:rPr>
                <w:sz w:val="20"/>
              </w:rPr>
            </w:pPr>
            <w:r>
              <w:rPr>
                <w:spacing w:val="-2"/>
                <w:sz w:val="20"/>
              </w:rPr>
              <w:t>1364,2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2"/>
              <w:rPr>
                <w:sz w:val="20"/>
              </w:rPr>
            </w:pPr>
            <w:r>
              <w:rPr>
                <w:spacing w:val="-2"/>
                <w:sz w:val="20"/>
              </w:rPr>
              <w:t>1321,3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1340,4</w:t>
            </w:r>
          </w:p>
        </w:tc>
      </w:tr>
      <w:tr w:rsidR="000568D2">
        <w:trPr>
          <w:trHeight w:val="221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2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Среднесуточные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1" w:lineRule="exact"/>
              <w:ind w:left="215"/>
              <w:jc w:val="left"/>
              <w:rPr>
                <w:sz w:val="20"/>
              </w:rPr>
            </w:pPr>
            <w:r>
              <w:rPr>
                <w:sz w:val="20"/>
              </w:rPr>
              <w:t>потери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воды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:rsidR="000568D2" w:rsidRDefault="00891486">
            <w:pPr>
              <w:pStyle w:val="TableParagraph"/>
              <w:spacing w:line="209" w:lineRule="exact"/>
              <w:ind w:left="15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водопроводных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10"/>
              <w:rPr>
                <w:sz w:val="20"/>
              </w:rPr>
            </w:pPr>
            <w:r>
              <w:rPr>
                <w:spacing w:val="-10"/>
                <w:sz w:val="20"/>
              </w:rPr>
              <w:t>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/>
              <w:rPr>
                <w:sz w:val="20"/>
              </w:rPr>
            </w:pPr>
            <w:r>
              <w:rPr>
                <w:spacing w:val="-4"/>
                <w:sz w:val="20"/>
              </w:rPr>
              <w:t>4,38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5"/>
              <w:rPr>
                <w:sz w:val="20"/>
              </w:rPr>
            </w:pPr>
            <w:r>
              <w:rPr>
                <w:spacing w:val="-4"/>
                <w:sz w:val="20"/>
              </w:rPr>
              <w:t>4,18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4"/>
                <w:sz w:val="20"/>
              </w:rPr>
              <w:t>3,85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30" w:right="22"/>
              <w:rPr>
                <w:sz w:val="20"/>
              </w:rPr>
            </w:pPr>
            <w:r>
              <w:rPr>
                <w:spacing w:val="-4"/>
                <w:sz w:val="20"/>
              </w:rPr>
              <w:t>3,74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9"/>
              <w:rPr>
                <w:sz w:val="20"/>
              </w:rPr>
            </w:pPr>
            <w:r>
              <w:rPr>
                <w:spacing w:val="-4"/>
                <w:sz w:val="20"/>
              </w:rPr>
              <w:t>3,62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7"/>
              <w:rPr>
                <w:sz w:val="20"/>
              </w:rPr>
            </w:pPr>
            <w:r>
              <w:rPr>
                <w:spacing w:val="-4"/>
                <w:sz w:val="20"/>
              </w:rPr>
              <w:t>3,67</w:t>
            </w:r>
          </w:p>
        </w:tc>
      </w:tr>
      <w:tr w:rsidR="000568D2">
        <w:trPr>
          <w:trHeight w:val="221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2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сетях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  <w:tr w:rsidR="000568D2">
        <w:trPr>
          <w:trHeight w:val="229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10" w:lineRule="exact"/>
              <w:ind w:left="9" w:right="3"/>
              <w:rPr>
                <w:sz w:val="20"/>
              </w:rPr>
            </w:pPr>
            <w:r>
              <w:rPr>
                <w:sz w:val="20"/>
              </w:rPr>
              <w:t>Доля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потерь</w:t>
            </w:r>
            <w:r>
              <w:rPr>
                <w:spacing w:val="-10"/>
                <w:sz w:val="20"/>
              </w:rPr>
              <w:t xml:space="preserve"> в</w:t>
            </w:r>
          </w:p>
        </w:tc>
        <w:tc>
          <w:tcPr>
            <w:tcW w:w="113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6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1023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927" w:type="dxa"/>
            <w:tcBorders>
              <w:bottom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</w:tc>
      </w:tr>
      <w:tr w:rsidR="000568D2">
        <w:trPr>
          <w:trHeight w:val="448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line="220" w:lineRule="exact"/>
              <w:ind w:left="203"/>
              <w:jc w:val="left"/>
              <w:rPr>
                <w:sz w:val="20"/>
              </w:rPr>
            </w:pPr>
            <w:r>
              <w:rPr>
                <w:sz w:val="20"/>
              </w:rPr>
              <w:t>общем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объеме</w:t>
            </w:r>
          </w:p>
          <w:p w:rsidR="000568D2" w:rsidRDefault="00891486">
            <w:pPr>
              <w:pStyle w:val="TableParagraph"/>
              <w:spacing w:line="209" w:lineRule="exact"/>
              <w:ind w:left="17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поданной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13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2" w:right="8"/>
              <w:rPr>
                <w:sz w:val="20"/>
              </w:rPr>
            </w:pPr>
            <w:r>
              <w:rPr>
                <w:spacing w:val="-2"/>
                <w:sz w:val="20"/>
              </w:rPr>
              <w:t>тыс.м3/сут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2"/>
              <w:rPr>
                <w:sz w:val="20"/>
              </w:rPr>
            </w:pPr>
            <w:r>
              <w:rPr>
                <w:spacing w:val="-2"/>
                <w:sz w:val="20"/>
              </w:rPr>
              <w:t>28,86%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7"/>
              <w:rPr>
                <w:sz w:val="20"/>
              </w:rPr>
            </w:pPr>
            <w:r>
              <w:rPr>
                <w:spacing w:val="-2"/>
                <w:sz w:val="20"/>
              </w:rPr>
              <w:t>27,47%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8"/>
              <w:rPr>
                <w:sz w:val="20"/>
              </w:rPr>
            </w:pPr>
            <w:r>
              <w:rPr>
                <w:spacing w:val="-2"/>
                <w:sz w:val="20"/>
              </w:rPr>
              <w:t>25,23%</w:t>
            </w:r>
          </w:p>
        </w:tc>
        <w:tc>
          <w:tcPr>
            <w:tcW w:w="1026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29" w:right="22"/>
              <w:rPr>
                <w:sz w:val="20"/>
              </w:rPr>
            </w:pPr>
            <w:r>
              <w:rPr>
                <w:spacing w:val="-2"/>
                <w:sz w:val="20"/>
              </w:rPr>
              <w:t>24,40%</w:t>
            </w:r>
          </w:p>
        </w:tc>
        <w:tc>
          <w:tcPr>
            <w:tcW w:w="1023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4" w:right="10"/>
              <w:rPr>
                <w:sz w:val="20"/>
              </w:rPr>
            </w:pPr>
            <w:r>
              <w:rPr>
                <w:spacing w:val="-2"/>
                <w:sz w:val="20"/>
              </w:rPr>
              <w:t>23,56%</w:t>
            </w:r>
          </w:p>
        </w:tc>
        <w:tc>
          <w:tcPr>
            <w:tcW w:w="927" w:type="dxa"/>
            <w:tcBorders>
              <w:top w:val="none" w:sz="4" w:space="0" w:color="000000"/>
              <w:bottom w:val="none" w:sz="4" w:space="0" w:color="000000"/>
            </w:tcBorders>
          </w:tcPr>
          <w:p w:rsidR="000568D2" w:rsidRDefault="00891486">
            <w:pPr>
              <w:pStyle w:val="TableParagraph"/>
              <w:spacing w:before="106"/>
              <w:ind w:left="11" w:right="4"/>
              <w:rPr>
                <w:sz w:val="20"/>
              </w:rPr>
            </w:pPr>
            <w:r>
              <w:rPr>
                <w:spacing w:val="-2"/>
                <w:sz w:val="20"/>
              </w:rPr>
              <w:t>23,41%</w:t>
            </w:r>
          </w:p>
        </w:tc>
      </w:tr>
      <w:tr w:rsidR="000568D2">
        <w:trPr>
          <w:trHeight w:val="222"/>
        </w:trPr>
        <w:tc>
          <w:tcPr>
            <w:tcW w:w="1063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635" w:type="dxa"/>
            <w:tcBorders>
              <w:top w:val="none" w:sz="4" w:space="0" w:color="000000"/>
            </w:tcBorders>
          </w:tcPr>
          <w:p w:rsidR="000568D2" w:rsidRDefault="00891486">
            <w:pPr>
              <w:pStyle w:val="TableParagraph"/>
              <w:spacing w:line="203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потребителям</w:t>
            </w:r>
          </w:p>
        </w:tc>
        <w:tc>
          <w:tcPr>
            <w:tcW w:w="113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6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023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27" w:type="dxa"/>
            <w:tcBorders>
              <w:top w:val="none" w:sz="4" w:space="0" w:color="000000"/>
            </w:tcBorders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</w:tbl>
    <w:p w:rsidR="000568D2" w:rsidRDefault="000568D2">
      <w:pPr>
        <w:pStyle w:val="TableParagraph"/>
        <w:jc w:val="left"/>
        <w:rPr>
          <w:sz w:val="14"/>
        </w:rPr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23" w:line="360" w:lineRule="auto"/>
        <w:ind w:left="311" w:right="439" w:firstLine="707"/>
        <w:jc w:val="both"/>
      </w:pPr>
      <w:r>
        <w:t>Сведения по потерям воды в сетях горячего водоснабжения отсутствуют, учет</w:t>
      </w:r>
      <w:r>
        <w:rPr>
          <w:spacing w:val="-9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ведется.</w:t>
      </w:r>
      <w:r>
        <w:rPr>
          <w:spacing w:val="-9"/>
        </w:rPr>
        <w:t xml:space="preserve"> </w:t>
      </w:r>
      <w:r>
        <w:t>Планируемые</w:t>
      </w:r>
      <w:r>
        <w:rPr>
          <w:spacing w:val="-6"/>
        </w:rPr>
        <w:t xml:space="preserve"> </w:t>
      </w:r>
      <w:r>
        <w:t>потери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сетях</w:t>
      </w:r>
      <w:r>
        <w:rPr>
          <w:spacing w:val="-5"/>
        </w:rPr>
        <w:t xml:space="preserve"> </w:t>
      </w:r>
      <w:r>
        <w:t>горячего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определить не представляется возможным в виду отсутствия сведений и планов развития системы горячего водоснабжения.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723"/>
        </w:tabs>
        <w:spacing w:line="312" w:lineRule="auto"/>
        <w:ind w:left="311" w:right="432" w:firstLine="707"/>
        <w:jc w:val="both"/>
      </w:pPr>
      <w:bookmarkStart w:id="171" w:name="_bookmark170"/>
      <w:bookmarkEnd w:id="171"/>
      <w:r>
        <w:t>Перспективные балансы водоснабжения (общий баланс подачи и реализации</w:t>
      </w:r>
      <w:r>
        <w:rPr>
          <w:spacing w:val="-12"/>
        </w:rPr>
        <w:t xml:space="preserve"> </w:t>
      </w:r>
      <w:r>
        <w:t>воды,</w:t>
      </w:r>
      <w:r>
        <w:rPr>
          <w:spacing w:val="-12"/>
        </w:rPr>
        <w:t xml:space="preserve"> </w:t>
      </w:r>
      <w:r>
        <w:t>территориальный</w:t>
      </w:r>
      <w:r>
        <w:rPr>
          <w:spacing w:val="-12"/>
        </w:rPr>
        <w:t xml:space="preserve"> </w:t>
      </w:r>
      <w:r>
        <w:t>баланс</w:t>
      </w:r>
      <w:r>
        <w:rPr>
          <w:spacing w:val="-11"/>
        </w:rPr>
        <w:t xml:space="preserve"> </w:t>
      </w:r>
      <w:r>
        <w:t>подачи</w:t>
      </w:r>
      <w:r>
        <w:rPr>
          <w:spacing w:val="-11"/>
        </w:rPr>
        <w:t xml:space="preserve"> </w:t>
      </w:r>
      <w:r>
        <w:t>воды</w:t>
      </w:r>
      <w:r>
        <w:rPr>
          <w:spacing w:val="-10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технологиче</w:t>
      </w:r>
      <w:r>
        <w:t>ским зонам, структурный баланс реализации воды по группам абонентов)</w:t>
      </w:r>
    </w:p>
    <w:p w:rsidR="000568D2" w:rsidRDefault="00891486">
      <w:pPr>
        <w:pStyle w:val="af9"/>
        <w:spacing w:before="3" w:line="360" w:lineRule="auto"/>
        <w:ind w:left="311" w:right="438" w:firstLine="707"/>
        <w:jc w:val="both"/>
      </w:pPr>
      <w:r>
        <w:t>Перспективные балансы составлены на основе сведений о фактических и планируемых потерях горячей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питьевой</w:t>
      </w:r>
      <w:r>
        <w:rPr>
          <w:spacing w:val="-1"/>
        </w:rPr>
        <w:t xml:space="preserve"> </w:t>
      </w:r>
      <w:r>
        <w:t>воды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ее транспортировке,</w:t>
      </w:r>
      <w:r>
        <w:rPr>
          <w:spacing w:val="-2"/>
        </w:rPr>
        <w:t xml:space="preserve"> </w:t>
      </w:r>
      <w:r>
        <w:t>прогнозе распределения</w:t>
      </w:r>
      <w:r>
        <w:rPr>
          <w:spacing w:val="-4"/>
        </w:rPr>
        <w:t xml:space="preserve"> </w:t>
      </w:r>
      <w:r>
        <w:t>расходов</w:t>
      </w:r>
      <w:r>
        <w:rPr>
          <w:spacing w:val="-5"/>
        </w:rPr>
        <w:t xml:space="preserve"> </w:t>
      </w:r>
      <w:r>
        <w:t>воды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водоснабжен</w:t>
      </w:r>
      <w:r>
        <w:t>ия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типам</w:t>
      </w:r>
      <w:r>
        <w:rPr>
          <w:spacing w:val="-7"/>
        </w:rPr>
        <w:t xml:space="preserve"> </w:t>
      </w:r>
      <w:r>
        <w:t>абонентов,</w:t>
      </w:r>
      <w:r>
        <w:rPr>
          <w:spacing w:val="-5"/>
        </w:rPr>
        <w:t xml:space="preserve"> </w:t>
      </w:r>
      <w:r>
        <w:t>сведений</w:t>
      </w:r>
      <w:r>
        <w:rPr>
          <w:spacing w:val="-4"/>
        </w:rPr>
        <w:t xml:space="preserve"> </w:t>
      </w:r>
      <w:r>
        <w:t>об ожидаемом</w:t>
      </w:r>
      <w:r>
        <w:rPr>
          <w:spacing w:val="-10"/>
        </w:rPr>
        <w:t xml:space="preserve"> </w:t>
      </w:r>
      <w:r>
        <w:t>потреблении</w:t>
      </w:r>
      <w:r>
        <w:rPr>
          <w:spacing w:val="-7"/>
        </w:rPr>
        <w:t xml:space="preserve"> </w:t>
      </w:r>
      <w:r>
        <w:t>горячей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питьевой</w:t>
      </w:r>
      <w:r>
        <w:rPr>
          <w:spacing w:val="-8"/>
        </w:rPr>
        <w:t xml:space="preserve"> </w:t>
      </w:r>
      <w:r>
        <w:t>воды,</w:t>
      </w:r>
      <w:r>
        <w:rPr>
          <w:spacing w:val="-10"/>
        </w:rPr>
        <w:t xml:space="preserve"> </w:t>
      </w:r>
      <w:r>
        <w:t>прогнозных</w:t>
      </w:r>
      <w:r>
        <w:rPr>
          <w:spacing w:val="-9"/>
        </w:rPr>
        <w:t xml:space="preserve"> </w:t>
      </w:r>
      <w:r>
        <w:t>балансы</w:t>
      </w:r>
      <w:r>
        <w:rPr>
          <w:spacing w:val="-9"/>
        </w:rPr>
        <w:t xml:space="preserve"> </w:t>
      </w:r>
      <w:r>
        <w:t xml:space="preserve">потребления горячей, питьевой воды. Перспективные балансы представлены в таблице </w:t>
      </w:r>
      <w:hyperlink w:anchor="_bookmark172" w:tooltip="#_bookmark172" w:history="1">
        <w:r>
          <w:t>52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480" w:right="283" w:bottom="980" w:left="992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87" w:line="312" w:lineRule="auto"/>
        <w:ind w:left="12" w:firstLine="708"/>
      </w:pPr>
      <w:bookmarkStart w:id="172" w:name="_bookmark171"/>
      <w:bookmarkEnd w:id="172"/>
      <w:r>
        <w:t>Таблица</w:t>
      </w:r>
      <w:r>
        <w:rPr>
          <w:spacing w:val="-1"/>
        </w:rPr>
        <w:t xml:space="preserve"> </w:t>
      </w:r>
      <w:bookmarkStart w:id="173" w:name="_bookmark172"/>
      <w:bookmarkEnd w:id="173"/>
      <w:r>
        <w:t>52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Перспективный</w:t>
      </w:r>
      <w:r>
        <w:rPr>
          <w:spacing w:val="-2"/>
        </w:rPr>
        <w:t xml:space="preserve"> </w:t>
      </w:r>
      <w:r>
        <w:t>баланс</w:t>
      </w:r>
      <w:r>
        <w:rPr>
          <w:spacing w:val="-5"/>
        </w:rPr>
        <w:t xml:space="preserve"> </w:t>
      </w:r>
      <w:r>
        <w:t>подачи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т.ч.</w:t>
      </w:r>
      <w:r>
        <w:rPr>
          <w:spacing w:val="-2"/>
        </w:rPr>
        <w:t xml:space="preserve"> </w:t>
      </w:r>
      <w:r>
        <w:t>структурный</w:t>
      </w:r>
      <w:r>
        <w:rPr>
          <w:spacing w:val="-2"/>
        </w:rPr>
        <w:t xml:space="preserve"> </w:t>
      </w:r>
      <w:r>
        <w:t>баланс</w:t>
      </w:r>
      <w:r>
        <w:rPr>
          <w:spacing w:val="-5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воды</w:t>
      </w:r>
      <w:r>
        <w:rPr>
          <w:spacing w:val="-5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 xml:space="preserve">группам </w:t>
      </w:r>
      <w:r>
        <w:rPr>
          <w:spacing w:val="-2"/>
        </w:rPr>
        <w:t>абонентов</w:t>
      </w: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778"/>
        <w:gridCol w:w="5403"/>
        <w:gridCol w:w="1407"/>
        <w:gridCol w:w="1419"/>
        <w:gridCol w:w="1419"/>
        <w:gridCol w:w="1420"/>
        <w:gridCol w:w="1422"/>
        <w:gridCol w:w="1420"/>
      </w:tblGrid>
      <w:tr w:rsidR="000568D2">
        <w:trPr>
          <w:trHeight w:val="506"/>
        </w:trPr>
        <w:tc>
          <w:tcPr>
            <w:tcW w:w="708" w:type="dxa"/>
          </w:tcPr>
          <w:p w:rsidR="000568D2" w:rsidRDefault="00891486">
            <w:pPr>
              <w:pStyle w:val="TableParagraph"/>
              <w:spacing w:line="254" w:lineRule="exact"/>
              <w:ind w:left="170" w:right="157" w:firstLine="76"/>
              <w:jc w:val="left"/>
            </w:pPr>
            <w:r>
              <w:rPr>
                <w:spacing w:val="-10"/>
              </w:rPr>
              <w:t xml:space="preserve">№ </w:t>
            </w:r>
            <w:r>
              <w:rPr>
                <w:spacing w:val="-4"/>
              </w:rPr>
              <w:t>вар.</w:t>
            </w: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25"/>
              <w:ind w:left="12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25"/>
              <w:ind w:left="1031"/>
              <w:jc w:val="left"/>
            </w:pPr>
            <w:r>
              <w:t>Структурная</w:t>
            </w:r>
            <w:r>
              <w:rPr>
                <w:spacing w:val="-12"/>
              </w:rPr>
              <w:t xml:space="preserve"> </w:t>
            </w:r>
            <w:r>
              <w:t>составляющая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баланса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25"/>
              <w:ind w:left="11" w:right="2"/>
            </w:pPr>
            <w:r>
              <w:rPr>
                <w:spacing w:val="-4"/>
              </w:rPr>
              <w:t>2026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25"/>
              <w:ind w:left="9" w:right="3"/>
            </w:pPr>
            <w:r>
              <w:rPr>
                <w:spacing w:val="-4"/>
              </w:rPr>
              <w:t>2027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25"/>
              <w:ind w:left="10" w:right="3"/>
            </w:pPr>
            <w:r>
              <w:rPr>
                <w:spacing w:val="-4"/>
              </w:rPr>
              <w:t>2029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25"/>
              <w:ind w:left="3"/>
            </w:pPr>
            <w:r>
              <w:rPr>
                <w:spacing w:val="-4"/>
              </w:rPr>
              <w:t>2030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25"/>
              <w:ind w:left="7" w:righ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288"/>
        </w:trPr>
        <w:tc>
          <w:tcPr>
            <w:tcW w:w="708" w:type="dxa"/>
            <w:vMerge w:val="restart"/>
            <w:textDirection w:val="tbRl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right="1"/>
              <w:rPr>
                <w:sz w:val="20"/>
              </w:rPr>
            </w:pPr>
            <w:r>
              <w:rPr>
                <w:sz w:val="20"/>
              </w:rPr>
              <w:t xml:space="preserve">1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5" w:line="252" w:lineRule="exact"/>
              <w:ind w:left="12" w:right="2"/>
            </w:pPr>
            <w:r>
              <w:rPr>
                <w:spacing w:val="-10"/>
              </w:rPr>
              <w:t>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5" w:line="252" w:lineRule="exact"/>
              <w:ind w:left="1343"/>
              <w:jc w:val="left"/>
            </w:pP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сеть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5" w:line="252" w:lineRule="exact"/>
              <w:ind w:left="11"/>
            </w:pPr>
            <w:r>
              <w:rPr>
                <w:spacing w:val="-2"/>
              </w:rPr>
              <w:t>8678,6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5" w:line="252" w:lineRule="exact"/>
              <w:ind w:left="9" w:right="6"/>
            </w:pPr>
            <w:r>
              <w:rPr>
                <w:spacing w:val="-2"/>
              </w:rPr>
              <w:t>8674,9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5" w:line="252" w:lineRule="exact"/>
              <w:ind w:left="9" w:right="2"/>
            </w:pPr>
            <w:r>
              <w:rPr>
                <w:spacing w:val="-2"/>
              </w:rPr>
              <w:t>8610,9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5" w:line="252" w:lineRule="exact"/>
              <w:ind w:left="8" w:right="3"/>
            </w:pPr>
            <w:r>
              <w:rPr>
                <w:spacing w:val="-2"/>
              </w:rPr>
              <w:t>8641,2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5" w:line="252" w:lineRule="exact"/>
              <w:ind w:left="1"/>
            </w:pPr>
            <w:r>
              <w:rPr>
                <w:spacing w:val="-2"/>
              </w:rPr>
              <w:t>8670,1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5" w:line="252" w:lineRule="exact"/>
              <w:ind w:left="7" w:right="10"/>
            </w:pPr>
            <w:r>
              <w:rPr>
                <w:spacing w:val="-2"/>
              </w:rPr>
              <w:t>9021,7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9"/>
              <w:jc w:val="right"/>
            </w:pPr>
            <w:r>
              <w:t>Суммарный</w:t>
            </w:r>
            <w:r>
              <w:rPr>
                <w:spacing w:val="-7"/>
              </w:rPr>
              <w:t xml:space="preserve"> </w:t>
            </w: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потребителям,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т.ч.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6735,1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6805,5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6875,9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6946,3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7016,7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7310,2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8" w:line="252" w:lineRule="exact"/>
              <w:ind w:left="12"/>
            </w:pPr>
            <w:r>
              <w:rPr>
                <w:spacing w:val="-5"/>
              </w:rPr>
              <w:t>2.1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8" w:line="252" w:lineRule="exact"/>
              <w:ind w:right="96"/>
              <w:jc w:val="right"/>
            </w:pPr>
            <w:r>
              <w:t>частный</w:t>
            </w:r>
            <w:r>
              <w:rPr>
                <w:spacing w:val="-7"/>
              </w:rPr>
              <w:t xml:space="preserve"> </w:t>
            </w:r>
            <w:r>
              <w:t>жилой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spacing w:val="-2"/>
              </w:rPr>
              <w:t>696,2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8" w:line="252" w:lineRule="exact"/>
              <w:ind w:left="9" w:right="6"/>
            </w:pPr>
            <w:r>
              <w:rPr>
                <w:spacing w:val="-2"/>
              </w:rPr>
              <w:t>705,4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8" w:line="252" w:lineRule="exact"/>
              <w:ind w:left="9" w:right="2"/>
            </w:pPr>
            <w:r>
              <w:rPr>
                <w:spacing w:val="-2"/>
              </w:rPr>
              <w:t>714,5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8" w:line="252" w:lineRule="exact"/>
              <w:ind w:left="8" w:right="3"/>
            </w:pPr>
            <w:r>
              <w:rPr>
                <w:spacing w:val="-2"/>
              </w:rPr>
              <w:t>723,7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8" w:line="252" w:lineRule="exact"/>
              <w:ind w:left="1"/>
            </w:pPr>
            <w:r>
              <w:rPr>
                <w:spacing w:val="-2"/>
              </w:rPr>
              <w:t>732,9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8" w:line="252" w:lineRule="exact"/>
              <w:ind w:left="7" w:right="10"/>
            </w:pPr>
            <w:r>
              <w:rPr>
                <w:spacing w:val="-2"/>
              </w:rPr>
              <w:t>771,1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rPr>
                <w:spacing w:val="-2"/>
              </w:rPr>
              <w:t>многоквартирные</w:t>
            </w:r>
            <w:r>
              <w:rPr>
                <w:spacing w:val="13"/>
              </w:rPr>
              <w:t xml:space="preserve"> </w:t>
            </w:r>
            <w:r>
              <w:rPr>
                <w:spacing w:val="-4"/>
              </w:rPr>
              <w:t>дома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2472,7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2505,3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2537,8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2570,4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2602,9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2738,7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промышленность,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производство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1387,0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1387,0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2.4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бюджетный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293,3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297,2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301,1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304,9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308,8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324,9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2.5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потребители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691,5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700,6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709,7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718,8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727,9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765,9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2.6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8"/>
              <w:jc w:val="right"/>
            </w:pPr>
            <w:r>
              <w:t>производство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1194,3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1210,0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1225,7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1241,4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1257,1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1322,7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966"/>
              <w:jc w:val="left"/>
            </w:pPr>
            <w:r>
              <w:t>Потери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водопроводных</w:t>
            </w:r>
            <w:r>
              <w:rPr>
                <w:spacing w:val="-4"/>
              </w:rPr>
              <w:t xml:space="preserve"> сетях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1943,6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1869,4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1735,1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1695,0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1653,4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8"/>
            </w:pPr>
            <w:r>
              <w:rPr>
                <w:spacing w:val="-2"/>
              </w:rPr>
              <w:t>1711,5</w:t>
            </w:r>
          </w:p>
        </w:tc>
      </w:tr>
      <w:tr w:rsidR="000568D2">
        <w:trPr>
          <w:trHeight w:val="290"/>
        </w:trPr>
        <w:tc>
          <w:tcPr>
            <w:tcW w:w="708" w:type="dxa"/>
            <w:vMerge w:val="restart"/>
            <w:textDirection w:val="tbRl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right="1"/>
              <w:rPr>
                <w:sz w:val="20"/>
              </w:rPr>
            </w:pPr>
            <w:r>
              <w:rPr>
                <w:sz w:val="20"/>
              </w:rPr>
              <w:t xml:space="preserve">2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1343"/>
              <w:jc w:val="left"/>
            </w:pP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сеть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7143,5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7136,3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7079,7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7100,7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7120,5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7393,3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/>
              <w:ind w:left="12" w:right="2"/>
            </w:pPr>
            <w:r>
              <w:rPr>
                <w:spacing w:val="-10"/>
              </w:rPr>
              <w:t>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/>
              <w:ind w:right="99"/>
              <w:jc w:val="right"/>
            </w:pPr>
            <w:r>
              <w:t>Суммарный</w:t>
            </w:r>
            <w:r>
              <w:rPr>
                <w:spacing w:val="-7"/>
              </w:rPr>
              <w:t xml:space="preserve"> </w:t>
            </w: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потребителям,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т.ч.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/>
              <w:ind w:left="11"/>
            </w:pPr>
            <w:r>
              <w:rPr>
                <w:spacing w:val="-2"/>
              </w:rPr>
              <w:t>5543,7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/>
              <w:ind w:left="9" w:right="6"/>
            </w:pPr>
            <w:r>
              <w:rPr>
                <w:spacing w:val="-2"/>
              </w:rPr>
              <w:t>5598,4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/>
              <w:ind w:left="9" w:right="2"/>
            </w:pPr>
            <w:r>
              <w:rPr>
                <w:spacing w:val="-2"/>
              </w:rPr>
              <w:t>5653,2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/>
              <w:ind w:left="8" w:right="3"/>
            </w:pPr>
            <w:r>
              <w:rPr>
                <w:spacing w:val="-2"/>
              </w:rPr>
              <w:t>5707,9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/>
              <w:ind w:left="1"/>
            </w:pPr>
            <w:r>
              <w:rPr>
                <w:spacing w:val="-2"/>
              </w:rPr>
              <w:t>5762,6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/>
              <w:ind w:left="7" w:right="10"/>
            </w:pPr>
            <w:r>
              <w:rPr>
                <w:spacing w:val="-2"/>
              </w:rPr>
              <w:t>5990,8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частный</w:t>
            </w:r>
            <w:r>
              <w:rPr>
                <w:spacing w:val="-7"/>
              </w:rPr>
              <w:t xml:space="preserve"> </w:t>
            </w:r>
            <w:r>
              <w:t>жилой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541,1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548,2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555,4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562,5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569,6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599,3</w:t>
            </w:r>
          </w:p>
        </w:tc>
      </w:tr>
      <w:tr w:rsidR="000568D2">
        <w:trPr>
          <w:trHeight w:val="289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rPr>
                <w:spacing w:val="-2"/>
              </w:rPr>
              <w:t>многоквартирные</w:t>
            </w:r>
            <w:r>
              <w:rPr>
                <w:spacing w:val="13"/>
              </w:rPr>
              <w:t xml:space="preserve"> </w:t>
            </w:r>
            <w:r>
              <w:rPr>
                <w:spacing w:val="-4"/>
              </w:rPr>
              <w:t>дома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1921,9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1947,2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1972,5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1997,8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2023,1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2128,6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промышленность,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производство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1387,0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1387,0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2.4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бюджетный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237,5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245,2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252,9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260,7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268,4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304,6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2.5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потребители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528,0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530,3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532,7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535,0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537,4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543,2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2.6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8"/>
              <w:jc w:val="right"/>
            </w:pPr>
            <w:r>
              <w:t>производство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928,2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940,4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952,7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964,9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977,1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1028,0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966"/>
              <w:jc w:val="left"/>
            </w:pPr>
            <w:r>
              <w:t>Потери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водопроводных</w:t>
            </w:r>
            <w:r>
              <w:rPr>
                <w:spacing w:val="-4"/>
              </w:rPr>
              <w:t xml:space="preserve"> сетях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1599,8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1537,9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1426,5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1392,8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1357,9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1402,6</w:t>
            </w:r>
          </w:p>
        </w:tc>
      </w:tr>
      <w:tr w:rsidR="000568D2">
        <w:trPr>
          <w:trHeight w:val="290"/>
        </w:trPr>
        <w:tc>
          <w:tcPr>
            <w:tcW w:w="708" w:type="dxa"/>
            <w:vMerge w:val="restart"/>
            <w:textDirection w:val="tbRl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633"/>
              <w:jc w:val="left"/>
              <w:rPr>
                <w:sz w:val="20"/>
              </w:rPr>
            </w:pPr>
            <w:r>
              <w:rPr>
                <w:sz w:val="20"/>
              </w:rPr>
              <w:t xml:space="preserve">3 </w:t>
            </w:r>
            <w:r>
              <w:rPr>
                <w:spacing w:val="-2"/>
                <w:sz w:val="20"/>
              </w:rPr>
              <w:t>вариант</w:t>
            </w: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1343"/>
              <w:jc w:val="left"/>
            </w:pP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сеть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8560,5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8440,4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8264,3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8182,0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8100,3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7967,9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8" w:line="252" w:lineRule="exact"/>
              <w:ind w:left="12" w:right="2"/>
            </w:pPr>
            <w:r>
              <w:rPr>
                <w:spacing w:val="-10"/>
              </w:rPr>
              <w:t>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8" w:line="252" w:lineRule="exact"/>
              <w:ind w:right="99"/>
              <w:jc w:val="right"/>
            </w:pPr>
            <w:r>
              <w:t>Суммарный</w:t>
            </w:r>
            <w:r>
              <w:rPr>
                <w:spacing w:val="-7"/>
              </w:rPr>
              <w:t xml:space="preserve"> </w:t>
            </w: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потребителям,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т.ч.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8" w:line="252" w:lineRule="exact"/>
              <w:ind w:left="11"/>
            </w:pPr>
            <w:r>
              <w:rPr>
                <w:spacing w:val="-2"/>
              </w:rPr>
              <w:t>6643,4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8" w:line="252" w:lineRule="exact"/>
              <w:ind w:left="9" w:right="6"/>
            </w:pPr>
            <w:r>
              <w:rPr>
                <w:spacing w:val="-2"/>
              </w:rPr>
              <w:t>6621,5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8" w:line="252" w:lineRule="exact"/>
              <w:ind w:left="9" w:right="2"/>
            </w:pPr>
            <w:r>
              <w:rPr>
                <w:spacing w:val="-2"/>
              </w:rPr>
              <w:t>6599,1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8" w:line="252" w:lineRule="exact"/>
              <w:ind w:left="8" w:right="3"/>
            </w:pPr>
            <w:r>
              <w:rPr>
                <w:spacing w:val="-2"/>
              </w:rPr>
              <w:t>6577,1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8" w:line="252" w:lineRule="exact"/>
              <w:ind w:left="1"/>
            </w:pPr>
            <w:r>
              <w:rPr>
                <w:spacing w:val="-2"/>
              </w:rPr>
              <w:t>6555,6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8" w:line="252" w:lineRule="exact"/>
              <w:ind w:left="7" w:right="10"/>
            </w:pPr>
            <w:r>
              <w:rPr>
                <w:spacing w:val="-2"/>
              </w:rPr>
              <w:t>6456,3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частный</w:t>
            </w:r>
            <w:r>
              <w:rPr>
                <w:spacing w:val="-7"/>
              </w:rPr>
              <w:t xml:space="preserve"> </w:t>
            </w:r>
            <w:r>
              <w:t>жилой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684,3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681,4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678,5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675,7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672,8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659,9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rPr>
                <w:spacing w:val="-2"/>
              </w:rPr>
              <w:t>многоквартирные</w:t>
            </w:r>
            <w:r>
              <w:rPr>
                <w:spacing w:val="13"/>
              </w:rPr>
              <w:t xml:space="preserve"> </w:t>
            </w:r>
            <w:r>
              <w:rPr>
                <w:spacing w:val="-4"/>
              </w:rPr>
              <w:t>дома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2430,3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2420,2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2409,9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2399,7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2389,7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2343,9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промышленность,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производство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1387,0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1387,0</w:t>
            </w:r>
          </w:p>
        </w:tc>
      </w:tr>
      <w:tr w:rsidR="000568D2">
        <w:trPr>
          <w:trHeight w:val="289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2.4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бюджетный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288,3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287,1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285,9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284,7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283,5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278,1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2.5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потребители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679,7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676,8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673,9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671,1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668,3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655,5</w:t>
            </w:r>
          </w:p>
        </w:tc>
      </w:tr>
    </w:tbl>
    <w:p w:rsidR="000568D2" w:rsidRDefault="000568D2">
      <w:pPr>
        <w:pStyle w:val="TableParagraph"/>
        <w:spacing w:line="252" w:lineRule="exact"/>
        <w:sectPr w:rsidR="000568D2">
          <w:headerReference w:type="default" r:id="rId279"/>
          <w:footerReference w:type="default" r:id="rId280"/>
          <w:pgSz w:w="16840" w:h="11910" w:orient="landscape"/>
          <w:pgMar w:top="140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3"/>
        <w:rPr>
          <w:sz w:val="16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778"/>
        <w:gridCol w:w="5403"/>
        <w:gridCol w:w="1407"/>
        <w:gridCol w:w="1419"/>
        <w:gridCol w:w="1419"/>
        <w:gridCol w:w="1420"/>
        <w:gridCol w:w="1422"/>
        <w:gridCol w:w="1420"/>
      </w:tblGrid>
      <w:tr w:rsidR="000568D2">
        <w:trPr>
          <w:trHeight w:val="289"/>
        </w:trPr>
        <w:tc>
          <w:tcPr>
            <w:tcW w:w="708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2.6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8"/>
              <w:jc w:val="right"/>
            </w:pPr>
            <w:r>
              <w:t>производство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 w:right="3"/>
            </w:pPr>
            <w:r>
              <w:rPr>
                <w:spacing w:val="-2"/>
              </w:rPr>
              <w:t>1173,8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3"/>
            </w:pPr>
            <w:r>
              <w:rPr>
                <w:spacing w:val="-2"/>
              </w:rPr>
              <w:t>1168,9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/>
            </w:pPr>
            <w:r>
              <w:rPr>
                <w:spacing w:val="-2"/>
              </w:rPr>
              <w:t>1163,9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10" w:right="3"/>
            </w:pPr>
            <w:r>
              <w:rPr>
                <w:spacing w:val="-2"/>
              </w:rPr>
              <w:t>1159,0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3"/>
            </w:pPr>
            <w:r>
              <w:rPr>
                <w:spacing w:val="-2"/>
              </w:rPr>
              <w:t>1154,2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8"/>
            </w:pPr>
            <w:r>
              <w:rPr>
                <w:spacing w:val="-2"/>
              </w:rPr>
              <w:t>1132,0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966"/>
              <w:jc w:val="left"/>
            </w:pPr>
            <w:r>
              <w:t>Потери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водопроводных</w:t>
            </w:r>
            <w:r>
              <w:rPr>
                <w:spacing w:val="-4"/>
              </w:rPr>
              <w:t xml:space="preserve"> сетях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1917,1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1818,9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1665,2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1604,9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1544,8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8"/>
            </w:pPr>
            <w:r>
              <w:rPr>
                <w:spacing w:val="-2"/>
              </w:rPr>
              <w:t>1511,6</w:t>
            </w:r>
          </w:p>
        </w:tc>
      </w:tr>
      <w:tr w:rsidR="000568D2">
        <w:trPr>
          <w:trHeight w:val="290"/>
        </w:trPr>
        <w:tc>
          <w:tcPr>
            <w:tcW w:w="708" w:type="dxa"/>
            <w:vMerge w:val="restart"/>
            <w:textDirection w:val="tbRl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438"/>
              <w:jc w:val="left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вариант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(основной)</w:t>
            </w: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1343"/>
              <w:jc w:val="left"/>
            </w:pP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3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сеть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7140,4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7085,1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6981,2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6955,1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6928,5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7065,8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9"/>
              <w:jc w:val="right"/>
            </w:pPr>
            <w:r>
              <w:t>Суммарный</w:t>
            </w:r>
            <w:r>
              <w:rPr>
                <w:spacing w:val="-7"/>
              </w:rPr>
              <w:t xml:space="preserve"> </w:t>
            </w: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поданной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потребителям,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т.ч.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5541,3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5558,3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5574,6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5590,9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5607,2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5725,4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2.1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частный</w:t>
            </w:r>
            <w:r>
              <w:rPr>
                <w:spacing w:val="-7"/>
              </w:rPr>
              <w:t xml:space="preserve"> </w:t>
            </w:r>
            <w:r>
              <w:t>жилой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540,8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543,0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545,1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547,3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549,4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564,8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2.2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rPr>
                <w:spacing w:val="-2"/>
              </w:rPr>
              <w:t>многоквартирные</w:t>
            </w:r>
            <w:r>
              <w:rPr>
                <w:spacing w:val="13"/>
              </w:rPr>
              <w:t xml:space="preserve"> </w:t>
            </w:r>
            <w:r>
              <w:rPr>
                <w:spacing w:val="-4"/>
              </w:rPr>
              <w:t>дома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1920,8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1928,6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1936,2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1943,7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1951,3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2005,9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/>
              <w:ind w:left="12"/>
            </w:pPr>
            <w:r>
              <w:rPr>
                <w:spacing w:val="-5"/>
              </w:rPr>
              <w:t>2.3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/>
              <w:ind w:right="97"/>
              <w:jc w:val="right"/>
            </w:pPr>
            <w:r>
              <w:t>промышленность,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производство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/>
              <w:ind w:left="11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/>
              <w:ind w:left="9" w:right="6"/>
            </w:pPr>
            <w:r>
              <w:rPr>
                <w:spacing w:val="-2"/>
              </w:rPr>
              <w:t>1387,0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/>
              <w:ind w:left="9" w:right="2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/>
              <w:ind w:left="8" w:right="3"/>
            </w:pPr>
            <w:r>
              <w:rPr>
                <w:spacing w:val="-2"/>
              </w:rPr>
              <w:t>1387,0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/>
              <w:ind w:left="1"/>
            </w:pPr>
            <w:r>
              <w:rPr>
                <w:spacing w:val="-2"/>
              </w:rPr>
              <w:t>1387,0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/>
              <w:ind w:left="7" w:right="10"/>
            </w:pPr>
            <w:r>
              <w:rPr>
                <w:spacing w:val="-2"/>
              </w:rPr>
              <w:t>1387,0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2.4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7"/>
              <w:jc w:val="right"/>
            </w:pPr>
            <w:r>
              <w:t>бюджетный</w:t>
            </w:r>
            <w:r>
              <w:rPr>
                <w:spacing w:val="-12"/>
              </w:rPr>
              <w:t xml:space="preserve"> </w:t>
            </w:r>
            <w:r>
              <w:rPr>
                <w:spacing w:val="-4"/>
              </w:rPr>
              <w:t>фонд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237,3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243,0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248,6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254,3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259,9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290,0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2.5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6"/>
              <w:jc w:val="right"/>
            </w:pPr>
            <w:r>
              <w:t>иные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потребители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527,7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525,2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522,5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519,9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517,3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508,9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/>
            </w:pPr>
            <w:r>
              <w:rPr>
                <w:spacing w:val="-5"/>
              </w:rPr>
              <w:t>2.6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right="98"/>
              <w:jc w:val="right"/>
            </w:pPr>
            <w:r>
              <w:t>производство</w:t>
            </w:r>
            <w:r>
              <w:rPr>
                <w:spacing w:val="-11"/>
              </w:rPr>
              <w:t xml:space="preserve"> </w:t>
            </w:r>
            <w:r>
              <w:rPr>
                <w:spacing w:val="-5"/>
              </w:rPr>
              <w:t>ГВС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927,7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931,5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935,1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938,7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942,4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968,8</w:t>
            </w:r>
          </w:p>
        </w:tc>
      </w:tr>
      <w:tr w:rsidR="000568D2">
        <w:trPr>
          <w:trHeight w:val="290"/>
        </w:trPr>
        <w:tc>
          <w:tcPr>
            <w:tcW w:w="708" w:type="dxa"/>
            <w:vMerge/>
            <w:tcBorders>
              <w:top w:val="none" w:sz="4" w:space="0" w:color="000000"/>
            </w:tcBorders>
            <w:textDirection w:val="tbRl"/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778" w:type="dxa"/>
          </w:tcPr>
          <w:p w:rsidR="000568D2" w:rsidRDefault="00891486">
            <w:pPr>
              <w:pStyle w:val="TableParagraph"/>
              <w:spacing w:before="17" w:line="252" w:lineRule="exact"/>
              <w:ind w:left="12" w:right="2"/>
            </w:pPr>
            <w:r>
              <w:rPr>
                <w:spacing w:val="-10"/>
              </w:rPr>
              <w:t>3</w:t>
            </w:r>
          </w:p>
        </w:tc>
        <w:tc>
          <w:tcPr>
            <w:tcW w:w="5403" w:type="dxa"/>
          </w:tcPr>
          <w:p w:rsidR="000568D2" w:rsidRDefault="00891486">
            <w:pPr>
              <w:pStyle w:val="TableParagraph"/>
              <w:spacing w:before="17" w:line="252" w:lineRule="exact"/>
              <w:ind w:left="966"/>
              <w:jc w:val="left"/>
            </w:pPr>
            <w:r>
              <w:t>Потери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водопроводных</w:t>
            </w:r>
            <w:r>
              <w:rPr>
                <w:spacing w:val="-4"/>
              </w:rPr>
              <w:t xml:space="preserve"> сетях</w:t>
            </w:r>
          </w:p>
        </w:tc>
        <w:tc>
          <w:tcPr>
            <w:tcW w:w="1407" w:type="dxa"/>
          </w:tcPr>
          <w:p w:rsidR="000568D2" w:rsidRDefault="00891486">
            <w:pPr>
              <w:pStyle w:val="TableParagraph"/>
              <w:spacing w:before="17" w:line="252" w:lineRule="exact"/>
              <w:ind w:left="11"/>
            </w:pPr>
            <w:r>
              <w:rPr>
                <w:spacing w:val="-2"/>
              </w:rPr>
              <w:t>1599,1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6"/>
            </w:pPr>
            <w:r>
              <w:rPr>
                <w:spacing w:val="-2"/>
              </w:rPr>
              <w:t>1526,8</w:t>
            </w:r>
          </w:p>
        </w:tc>
        <w:tc>
          <w:tcPr>
            <w:tcW w:w="1419" w:type="dxa"/>
          </w:tcPr>
          <w:p w:rsidR="000568D2" w:rsidRDefault="00891486">
            <w:pPr>
              <w:pStyle w:val="TableParagraph"/>
              <w:spacing w:before="17" w:line="252" w:lineRule="exact"/>
              <w:ind w:left="9" w:right="2"/>
            </w:pPr>
            <w:r>
              <w:rPr>
                <w:spacing w:val="-2"/>
              </w:rPr>
              <w:t>1406,7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8" w:right="3"/>
            </w:pPr>
            <w:r>
              <w:rPr>
                <w:spacing w:val="-2"/>
              </w:rPr>
              <w:t>1364,2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" w:line="252" w:lineRule="exact"/>
              <w:ind w:left="1"/>
            </w:pPr>
            <w:r>
              <w:rPr>
                <w:spacing w:val="-2"/>
              </w:rPr>
              <w:t>1321,3</w:t>
            </w:r>
          </w:p>
        </w:tc>
        <w:tc>
          <w:tcPr>
            <w:tcW w:w="1420" w:type="dxa"/>
          </w:tcPr>
          <w:p w:rsidR="000568D2" w:rsidRDefault="00891486">
            <w:pPr>
              <w:pStyle w:val="TableParagraph"/>
              <w:spacing w:before="17" w:line="252" w:lineRule="exact"/>
              <w:ind w:left="7" w:right="10"/>
            </w:pPr>
            <w:r>
              <w:rPr>
                <w:spacing w:val="-2"/>
              </w:rPr>
              <w:t>1340,4</w:t>
            </w:r>
          </w:p>
        </w:tc>
      </w:tr>
    </w:tbl>
    <w:p w:rsidR="000568D2" w:rsidRDefault="000568D2">
      <w:pPr>
        <w:pStyle w:val="TableParagraph"/>
        <w:spacing w:line="252" w:lineRule="exact"/>
        <w:sectPr w:rsidR="000568D2">
          <w:pgSz w:w="16840" w:h="11910" w:orient="landscape"/>
          <w:pgMar w:top="1400" w:right="708" w:bottom="980" w:left="708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23" w:firstLine="707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62792704" behindDoc="1" locked="0" layoutInCell="1" allowOverlap="1">
                <wp:simplePos x="0" y="0"/>
                <wp:positionH relativeFrom="page">
                  <wp:posOffset>1385887</wp:posOffset>
                </wp:positionH>
                <wp:positionV relativeFrom="paragraph">
                  <wp:posOffset>1036392</wp:posOffset>
                </wp:positionV>
                <wp:extent cx="5229225" cy="3935729"/>
                <wp:effectExtent l="0" t="0" r="0" b="0"/>
                <wp:wrapNone/>
                <wp:docPr id="196" name="Group 7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229225" cy="3935729"/>
                          <a:chOff x="0" y="0"/>
                          <a:chExt cx="5229225" cy="3935729"/>
                        </a:xfrm>
                      </wpg:grpSpPr>
                      <wps:wsp>
                        <wps:cNvPr id="724" name="Полилиния 724"/>
                        <wps:cNvSpPr/>
                        <wps:spPr bwMode="auto">
                          <a:xfrm>
                            <a:off x="1431734" y="73221"/>
                            <a:ext cx="3792854" cy="2223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2854" h="2223135" extrusionOk="0">
                                <a:moveTo>
                                  <a:pt x="0" y="2222753"/>
                                </a:moveTo>
                                <a:lnTo>
                                  <a:pt x="3792728" y="2222753"/>
                                </a:lnTo>
                              </a:path>
                              <a:path w="3792854" h="2223135" extrusionOk="0">
                                <a:moveTo>
                                  <a:pt x="0" y="1852421"/>
                                </a:moveTo>
                                <a:lnTo>
                                  <a:pt x="3792728" y="1852421"/>
                                </a:lnTo>
                              </a:path>
                              <a:path w="3792854" h="2223135" extrusionOk="0">
                                <a:moveTo>
                                  <a:pt x="0" y="1482089"/>
                                </a:moveTo>
                                <a:lnTo>
                                  <a:pt x="3792728" y="1482089"/>
                                </a:lnTo>
                              </a:path>
                              <a:path w="3792854" h="2223135" extrusionOk="0">
                                <a:moveTo>
                                  <a:pt x="0" y="1111757"/>
                                </a:moveTo>
                                <a:lnTo>
                                  <a:pt x="3792728" y="1111757"/>
                                </a:lnTo>
                              </a:path>
                              <a:path w="3792854" h="2223135" extrusionOk="0">
                                <a:moveTo>
                                  <a:pt x="0" y="741426"/>
                                </a:moveTo>
                                <a:lnTo>
                                  <a:pt x="3792728" y="741426"/>
                                </a:lnTo>
                              </a:path>
                              <a:path w="3792854" h="2223135" extrusionOk="0">
                                <a:moveTo>
                                  <a:pt x="0" y="371093"/>
                                </a:moveTo>
                                <a:lnTo>
                                  <a:pt x="3792728" y="371093"/>
                                </a:lnTo>
                              </a:path>
                              <a:path w="3792854" h="2223135" extrusionOk="0">
                                <a:moveTo>
                                  <a:pt x="0" y="0"/>
                                </a:moveTo>
                                <a:lnTo>
                                  <a:pt x="3792728" y="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9" name="Image 789"/>
                          <pic:cNvPicPr/>
                        </pic:nvPicPr>
                        <pic:blipFill>
                          <a:blip r:embed="rId281"/>
                          <a:stretch/>
                        </pic:blipFill>
                        <pic:spPr bwMode="auto">
                          <a:xfrm>
                            <a:off x="1547808" y="2439224"/>
                            <a:ext cx="3555499" cy="2362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0" name="Image 790"/>
                          <pic:cNvPicPr/>
                        </pic:nvPicPr>
                        <pic:blipFill>
                          <a:blip r:embed="rId282"/>
                          <a:stretch/>
                        </pic:blipFill>
                        <pic:spPr bwMode="auto">
                          <a:xfrm>
                            <a:off x="1538668" y="1686362"/>
                            <a:ext cx="3573779" cy="842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283"/>
                          <a:stretch/>
                        </pic:blipFill>
                        <pic:spPr bwMode="auto">
                          <a:xfrm>
                            <a:off x="1538668" y="1172787"/>
                            <a:ext cx="3573779" cy="6446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2" name="Image 792"/>
                          <pic:cNvPicPr/>
                        </pic:nvPicPr>
                        <pic:blipFill>
                          <a:blip r:embed="rId284"/>
                          <a:stretch/>
                        </pic:blipFill>
                        <pic:spPr bwMode="auto">
                          <a:xfrm>
                            <a:off x="1538668" y="1066145"/>
                            <a:ext cx="3573779" cy="237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3" name="Image 793"/>
                          <pic:cNvPicPr/>
                        </pic:nvPicPr>
                        <pic:blipFill>
                          <a:blip r:embed="rId285"/>
                          <a:stretch/>
                        </pic:blipFill>
                        <pic:spPr bwMode="auto">
                          <a:xfrm>
                            <a:off x="1538668" y="877068"/>
                            <a:ext cx="3573779" cy="338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4" name="Image 794"/>
                          <pic:cNvPicPr/>
                        </pic:nvPicPr>
                        <pic:blipFill>
                          <a:blip r:embed="rId286"/>
                          <a:stretch/>
                        </pic:blipFill>
                        <pic:spPr bwMode="auto">
                          <a:xfrm>
                            <a:off x="1538668" y="517429"/>
                            <a:ext cx="3573779" cy="5029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5" name="Полилиния 795"/>
                        <wps:cNvSpPr/>
                        <wps:spPr bwMode="auto">
                          <a:xfrm>
                            <a:off x="1585912" y="2457519"/>
                            <a:ext cx="3484245" cy="20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209550" extrusionOk="0">
                                <a:moveTo>
                                  <a:pt x="324612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209169"/>
                                </a:lnTo>
                                <a:lnTo>
                                  <a:pt x="324612" y="209169"/>
                                </a:lnTo>
                                <a:lnTo>
                                  <a:pt x="324612" y="9144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955548" y="7620"/>
                                </a:moveTo>
                                <a:lnTo>
                                  <a:pt x="632460" y="7620"/>
                                </a:lnTo>
                                <a:lnTo>
                                  <a:pt x="632460" y="209169"/>
                                </a:lnTo>
                                <a:lnTo>
                                  <a:pt x="955548" y="209169"/>
                                </a:lnTo>
                                <a:lnTo>
                                  <a:pt x="955548" y="7620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1588008" y="7620"/>
                                </a:moveTo>
                                <a:lnTo>
                                  <a:pt x="1263396" y="7620"/>
                                </a:lnTo>
                                <a:lnTo>
                                  <a:pt x="1263396" y="209169"/>
                                </a:lnTo>
                                <a:lnTo>
                                  <a:pt x="1588008" y="209169"/>
                                </a:lnTo>
                                <a:lnTo>
                                  <a:pt x="1588008" y="7620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2220468" y="6096"/>
                                </a:moveTo>
                                <a:lnTo>
                                  <a:pt x="1895856" y="6096"/>
                                </a:lnTo>
                                <a:lnTo>
                                  <a:pt x="1895856" y="209169"/>
                                </a:lnTo>
                                <a:lnTo>
                                  <a:pt x="2220468" y="209169"/>
                                </a:lnTo>
                                <a:lnTo>
                                  <a:pt x="2220468" y="6096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2852928" y="6096"/>
                                </a:moveTo>
                                <a:lnTo>
                                  <a:pt x="2528316" y="6096"/>
                                </a:lnTo>
                                <a:lnTo>
                                  <a:pt x="2528316" y="209169"/>
                                </a:lnTo>
                                <a:lnTo>
                                  <a:pt x="2852928" y="209169"/>
                                </a:lnTo>
                                <a:lnTo>
                                  <a:pt x="2852928" y="6096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209169"/>
                                </a:lnTo>
                                <a:lnTo>
                                  <a:pt x="3483864" y="209169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571A7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" name="Полилиния 796"/>
                        <wps:cNvSpPr/>
                        <wps:spPr bwMode="auto">
                          <a:xfrm>
                            <a:off x="1585912" y="2457519"/>
                            <a:ext cx="3484245" cy="20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209550" extrusionOk="0">
                                <a:moveTo>
                                  <a:pt x="0" y="9143"/>
                                </a:moveTo>
                                <a:lnTo>
                                  <a:pt x="324612" y="9143"/>
                                </a:lnTo>
                                <a:lnTo>
                                  <a:pt x="324612" y="209168"/>
                                </a:lnTo>
                                <a:lnTo>
                                  <a:pt x="0" y="209168"/>
                                </a:lnTo>
                                <a:lnTo>
                                  <a:pt x="0" y="9143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632460" y="7620"/>
                                </a:moveTo>
                                <a:lnTo>
                                  <a:pt x="955548" y="7620"/>
                                </a:lnTo>
                                <a:lnTo>
                                  <a:pt x="955548" y="209168"/>
                                </a:lnTo>
                                <a:lnTo>
                                  <a:pt x="632460" y="209168"/>
                                </a:lnTo>
                                <a:lnTo>
                                  <a:pt x="632460" y="7620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1263396" y="7620"/>
                                </a:moveTo>
                                <a:lnTo>
                                  <a:pt x="1588008" y="7620"/>
                                </a:lnTo>
                                <a:lnTo>
                                  <a:pt x="1588008" y="209168"/>
                                </a:lnTo>
                                <a:lnTo>
                                  <a:pt x="1263396" y="209168"/>
                                </a:lnTo>
                                <a:lnTo>
                                  <a:pt x="1263396" y="7620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1895855" y="6096"/>
                                </a:moveTo>
                                <a:lnTo>
                                  <a:pt x="2220467" y="6096"/>
                                </a:lnTo>
                                <a:lnTo>
                                  <a:pt x="2220467" y="209168"/>
                                </a:lnTo>
                                <a:lnTo>
                                  <a:pt x="1895855" y="209168"/>
                                </a:lnTo>
                                <a:lnTo>
                                  <a:pt x="1895855" y="6096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2528316" y="6096"/>
                                </a:moveTo>
                                <a:lnTo>
                                  <a:pt x="2852928" y="6096"/>
                                </a:lnTo>
                                <a:lnTo>
                                  <a:pt x="2852928" y="209168"/>
                                </a:lnTo>
                                <a:lnTo>
                                  <a:pt x="2528316" y="209168"/>
                                </a:lnTo>
                                <a:lnTo>
                                  <a:pt x="2528316" y="6096"/>
                                </a:lnTo>
                                <a:close/>
                              </a:path>
                              <a:path w="3484245" h="209550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209168"/>
                                </a:lnTo>
                                <a:lnTo>
                                  <a:pt x="3160776" y="209168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7" name="Полилиния 797"/>
                        <wps:cNvSpPr/>
                        <wps:spPr bwMode="auto">
                          <a:xfrm>
                            <a:off x="1585912" y="1713807"/>
                            <a:ext cx="3484245" cy="753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753110" extrusionOk="0">
                                <a:moveTo>
                                  <a:pt x="324612" y="41148"/>
                                </a:moveTo>
                                <a:lnTo>
                                  <a:pt x="0" y="41148"/>
                                </a:lnTo>
                                <a:lnTo>
                                  <a:pt x="0" y="752856"/>
                                </a:lnTo>
                                <a:lnTo>
                                  <a:pt x="324612" y="752856"/>
                                </a:lnTo>
                                <a:lnTo>
                                  <a:pt x="324612" y="41148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955548" y="36576"/>
                                </a:moveTo>
                                <a:lnTo>
                                  <a:pt x="632460" y="36576"/>
                                </a:lnTo>
                                <a:lnTo>
                                  <a:pt x="632460" y="751332"/>
                                </a:lnTo>
                                <a:lnTo>
                                  <a:pt x="955548" y="751332"/>
                                </a:lnTo>
                                <a:lnTo>
                                  <a:pt x="955548" y="36576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1588008" y="33528"/>
                                </a:moveTo>
                                <a:lnTo>
                                  <a:pt x="1263396" y="33528"/>
                                </a:lnTo>
                                <a:lnTo>
                                  <a:pt x="1263396" y="751332"/>
                                </a:lnTo>
                                <a:lnTo>
                                  <a:pt x="1588008" y="751332"/>
                                </a:lnTo>
                                <a:lnTo>
                                  <a:pt x="1588008" y="33528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2220468" y="30480"/>
                                </a:moveTo>
                                <a:lnTo>
                                  <a:pt x="1895856" y="30480"/>
                                </a:lnTo>
                                <a:lnTo>
                                  <a:pt x="1895856" y="749808"/>
                                </a:lnTo>
                                <a:lnTo>
                                  <a:pt x="2220468" y="749808"/>
                                </a:lnTo>
                                <a:lnTo>
                                  <a:pt x="2220468" y="30480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2852928" y="25908"/>
                                </a:moveTo>
                                <a:lnTo>
                                  <a:pt x="2528316" y="25908"/>
                                </a:lnTo>
                                <a:lnTo>
                                  <a:pt x="2528316" y="749808"/>
                                </a:lnTo>
                                <a:lnTo>
                                  <a:pt x="2852928" y="749808"/>
                                </a:lnTo>
                                <a:lnTo>
                                  <a:pt x="2852928" y="25908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743712"/>
                                </a:lnTo>
                                <a:lnTo>
                                  <a:pt x="3483864" y="743712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A4643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8" name="Полилиния 798"/>
                        <wps:cNvSpPr/>
                        <wps:spPr bwMode="auto">
                          <a:xfrm>
                            <a:off x="1585912" y="1713807"/>
                            <a:ext cx="3484245" cy="753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753110" extrusionOk="0">
                                <a:moveTo>
                                  <a:pt x="0" y="41148"/>
                                </a:moveTo>
                                <a:lnTo>
                                  <a:pt x="324612" y="41148"/>
                                </a:lnTo>
                                <a:lnTo>
                                  <a:pt x="324612" y="752855"/>
                                </a:lnTo>
                                <a:lnTo>
                                  <a:pt x="0" y="752855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632460" y="36575"/>
                                </a:moveTo>
                                <a:lnTo>
                                  <a:pt x="955548" y="36575"/>
                                </a:lnTo>
                                <a:lnTo>
                                  <a:pt x="955548" y="751332"/>
                                </a:lnTo>
                                <a:lnTo>
                                  <a:pt x="632460" y="751332"/>
                                </a:lnTo>
                                <a:lnTo>
                                  <a:pt x="632460" y="36575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1263396" y="33527"/>
                                </a:moveTo>
                                <a:lnTo>
                                  <a:pt x="1588008" y="33527"/>
                                </a:lnTo>
                                <a:lnTo>
                                  <a:pt x="1588008" y="751332"/>
                                </a:lnTo>
                                <a:lnTo>
                                  <a:pt x="1263396" y="751332"/>
                                </a:lnTo>
                                <a:lnTo>
                                  <a:pt x="1263396" y="33527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1895855" y="30479"/>
                                </a:moveTo>
                                <a:lnTo>
                                  <a:pt x="2220467" y="30479"/>
                                </a:lnTo>
                                <a:lnTo>
                                  <a:pt x="2220467" y="749808"/>
                                </a:lnTo>
                                <a:lnTo>
                                  <a:pt x="1895855" y="749808"/>
                                </a:lnTo>
                                <a:lnTo>
                                  <a:pt x="1895855" y="30479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2528316" y="25907"/>
                                </a:moveTo>
                                <a:lnTo>
                                  <a:pt x="2852928" y="25907"/>
                                </a:lnTo>
                                <a:lnTo>
                                  <a:pt x="2852928" y="749808"/>
                                </a:lnTo>
                                <a:lnTo>
                                  <a:pt x="2528316" y="749808"/>
                                </a:lnTo>
                                <a:lnTo>
                                  <a:pt x="2528316" y="25907"/>
                                </a:lnTo>
                                <a:close/>
                              </a:path>
                              <a:path w="3484245" h="753110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743712"/>
                                </a:lnTo>
                                <a:lnTo>
                                  <a:pt x="3160776" y="743712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9" name="Полилиния 799"/>
                        <wps:cNvSpPr/>
                        <wps:spPr bwMode="auto">
                          <a:xfrm>
                            <a:off x="1585912" y="1200219"/>
                            <a:ext cx="3484245" cy="554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554990" extrusionOk="0">
                                <a:moveTo>
                                  <a:pt x="324612" y="41148"/>
                                </a:moveTo>
                                <a:lnTo>
                                  <a:pt x="0" y="41148"/>
                                </a:lnTo>
                                <a:lnTo>
                                  <a:pt x="0" y="554736"/>
                                </a:lnTo>
                                <a:lnTo>
                                  <a:pt x="324612" y="554736"/>
                                </a:lnTo>
                                <a:lnTo>
                                  <a:pt x="324612" y="4114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955548" y="36576"/>
                                </a:moveTo>
                                <a:lnTo>
                                  <a:pt x="632460" y="36576"/>
                                </a:lnTo>
                                <a:lnTo>
                                  <a:pt x="632460" y="550164"/>
                                </a:lnTo>
                                <a:lnTo>
                                  <a:pt x="955548" y="550164"/>
                                </a:lnTo>
                                <a:lnTo>
                                  <a:pt x="955548" y="36576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1588008" y="33528"/>
                                </a:moveTo>
                                <a:lnTo>
                                  <a:pt x="1263396" y="33528"/>
                                </a:lnTo>
                                <a:lnTo>
                                  <a:pt x="1263396" y="547116"/>
                                </a:lnTo>
                                <a:lnTo>
                                  <a:pt x="1588008" y="547116"/>
                                </a:lnTo>
                                <a:lnTo>
                                  <a:pt x="1588008" y="3352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2220468" y="28956"/>
                                </a:moveTo>
                                <a:lnTo>
                                  <a:pt x="1895856" y="28956"/>
                                </a:lnTo>
                                <a:lnTo>
                                  <a:pt x="1895856" y="544068"/>
                                </a:lnTo>
                                <a:lnTo>
                                  <a:pt x="2220468" y="544068"/>
                                </a:lnTo>
                                <a:lnTo>
                                  <a:pt x="2220468" y="28956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2852928" y="25908"/>
                                </a:moveTo>
                                <a:lnTo>
                                  <a:pt x="2528316" y="25908"/>
                                </a:lnTo>
                                <a:lnTo>
                                  <a:pt x="2528316" y="539496"/>
                                </a:lnTo>
                                <a:lnTo>
                                  <a:pt x="2852928" y="539496"/>
                                </a:lnTo>
                                <a:lnTo>
                                  <a:pt x="2852928" y="2590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513588"/>
                                </a:lnTo>
                                <a:lnTo>
                                  <a:pt x="3483864" y="513588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8A44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0" name="Полилиния 800"/>
                        <wps:cNvSpPr/>
                        <wps:spPr bwMode="auto">
                          <a:xfrm>
                            <a:off x="1585912" y="1200219"/>
                            <a:ext cx="3484245" cy="554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554990" extrusionOk="0">
                                <a:moveTo>
                                  <a:pt x="0" y="41148"/>
                                </a:moveTo>
                                <a:lnTo>
                                  <a:pt x="324612" y="41148"/>
                                </a:lnTo>
                                <a:lnTo>
                                  <a:pt x="324612" y="554736"/>
                                </a:lnTo>
                                <a:lnTo>
                                  <a:pt x="0" y="554736"/>
                                </a:lnTo>
                                <a:lnTo>
                                  <a:pt x="0" y="4114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632460" y="36576"/>
                                </a:moveTo>
                                <a:lnTo>
                                  <a:pt x="955548" y="36576"/>
                                </a:lnTo>
                                <a:lnTo>
                                  <a:pt x="955548" y="550164"/>
                                </a:lnTo>
                                <a:lnTo>
                                  <a:pt x="632460" y="550164"/>
                                </a:lnTo>
                                <a:lnTo>
                                  <a:pt x="632460" y="36576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1263396" y="33528"/>
                                </a:moveTo>
                                <a:lnTo>
                                  <a:pt x="1588008" y="33528"/>
                                </a:lnTo>
                                <a:lnTo>
                                  <a:pt x="1588008" y="547116"/>
                                </a:lnTo>
                                <a:lnTo>
                                  <a:pt x="1263396" y="547116"/>
                                </a:lnTo>
                                <a:lnTo>
                                  <a:pt x="1263396" y="3352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1895855" y="28956"/>
                                </a:moveTo>
                                <a:lnTo>
                                  <a:pt x="2220467" y="28956"/>
                                </a:lnTo>
                                <a:lnTo>
                                  <a:pt x="2220467" y="544068"/>
                                </a:lnTo>
                                <a:lnTo>
                                  <a:pt x="1895855" y="544068"/>
                                </a:lnTo>
                                <a:lnTo>
                                  <a:pt x="1895855" y="28956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2528316" y="25908"/>
                                </a:moveTo>
                                <a:lnTo>
                                  <a:pt x="2852928" y="25908"/>
                                </a:lnTo>
                                <a:lnTo>
                                  <a:pt x="2852928" y="539496"/>
                                </a:lnTo>
                                <a:lnTo>
                                  <a:pt x="2528316" y="539496"/>
                                </a:lnTo>
                                <a:lnTo>
                                  <a:pt x="2528316" y="25908"/>
                                </a:lnTo>
                                <a:close/>
                              </a:path>
                              <a:path w="3484245" h="554990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513588"/>
                                </a:lnTo>
                                <a:lnTo>
                                  <a:pt x="3160776" y="513588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1" name="Полилиния 801"/>
                        <wps:cNvSpPr/>
                        <wps:spPr bwMode="auto">
                          <a:xfrm>
                            <a:off x="1585912" y="1093539"/>
                            <a:ext cx="3484245" cy="147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147955" extrusionOk="0">
                                <a:moveTo>
                                  <a:pt x="324612" y="59436"/>
                                </a:moveTo>
                                <a:lnTo>
                                  <a:pt x="0" y="59436"/>
                                </a:lnTo>
                                <a:lnTo>
                                  <a:pt x="0" y="147828"/>
                                </a:lnTo>
                                <a:lnTo>
                                  <a:pt x="324612" y="147828"/>
                                </a:lnTo>
                                <a:lnTo>
                                  <a:pt x="324612" y="59436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955548" y="53340"/>
                                </a:moveTo>
                                <a:lnTo>
                                  <a:pt x="632460" y="53340"/>
                                </a:lnTo>
                                <a:lnTo>
                                  <a:pt x="632460" y="143256"/>
                                </a:lnTo>
                                <a:lnTo>
                                  <a:pt x="955548" y="143256"/>
                                </a:lnTo>
                                <a:lnTo>
                                  <a:pt x="955548" y="53340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1588008" y="47244"/>
                                </a:moveTo>
                                <a:lnTo>
                                  <a:pt x="1263396" y="47244"/>
                                </a:lnTo>
                                <a:lnTo>
                                  <a:pt x="1263396" y="140208"/>
                                </a:lnTo>
                                <a:lnTo>
                                  <a:pt x="1588008" y="140208"/>
                                </a:lnTo>
                                <a:lnTo>
                                  <a:pt x="1588008" y="47244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2220468" y="42672"/>
                                </a:moveTo>
                                <a:lnTo>
                                  <a:pt x="1895856" y="42672"/>
                                </a:lnTo>
                                <a:lnTo>
                                  <a:pt x="1895856" y="135636"/>
                                </a:lnTo>
                                <a:lnTo>
                                  <a:pt x="2220468" y="135636"/>
                                </a:lnTo>
                                <a:lnTo>
                                  <a:pt x="2220468" y="42672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2852928" y="36576"/>
                                </a:moveTo>
                                <a:lnTo>
                                  <a:pt x="2528316" y="36576"/>
                                </a:lnTo>
                                <a:lnTo>
                                  <a:pt x="2528316" y="132588"/>
                                </a:lnTo>
                                <a:lnTo>
                                  <a:pt x="2852928" y="132588"/>
                                </a:lnTo>
                                <a:lnTo>
                                  <a:pt x="2852928" y="36576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106680"/>
                                </a:lnTo>
                                <a:lnTo>
                                  <a:pt x="3483864" y="106680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0578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2" name="Полилиния 802"/>
                        <wps:cNvSpPr/>
                        <wps:spPr bwMode="auto">
                          <a:xfrm>
                            <a:off x="1585912" y="1093539"/>
                            <a:ext cx="3484245" cy="147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147955" extrusionOk="0">
                                <a:moveTo>
                                  <a:pt x="0" y="59436"/>
                                </a:moveTo>
                                <a:lnTo>
                                  <a:pt x="324612" y="59436"/>
                                </a:lnTo>
                                <a:lnTo>
                                  <a:pt x="324612" y="147827"/>
                                </a:lnTo>
                                <a:lnTo>
                                  <a:pt x="0" y="147827"/>
                                </a:lnTo>
                                <a:lnTo>
                                  <a:pt x="0" y="59436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632460" y="53340"/>
                                </a:moveTo>
                                <a:lnTo>
                                  <a:pt x="955548" y="53340"/>
                                </a:lnTo>
                                <a:lnTo>
                                  <a:pt x="955548" y="143256"/>
                                </a:lnTo>
                                <a:lnTo>
                                  <a:pt x="632460" y="143256"/>
                                </a:lnTo>
                                <a:lnTo>
                                  <a:pt x="632460" y="53340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1263396" y="47244"/>
                                </a:moveTo>
                                <a:lnTo>
                                  <a:pt x="1588008" y="47244"/>
                                </a:lnTo>
                                <a:lnTo>
                                  <a:pt x="1588008" y="140208"/>
                                </a:lnTo>
                                <a:lnTo>
                                  <a:pt x="1263396" y="140208"/>
                                </a:lnTo>
                                <a:lnTo>
                                  <a:pt x="1263396" y="47244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1895855" y="42672"/>
                                </a:moveTo>
                                <a:lnTo>
                                  <a:pt x="2220467" y="42672"/>
                                </a:lnTo>
                                <a:lnTo>
                                  <a:pt x="2220467" y="135636"/>
                                </a:lnTo>
                                <a:lnTo>
                                  <a:pt x="1895855" y="135636"/>
                                </a:lnTo>
                                <a:lnTo>
                                  <a:pt x="1895855" y="42672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2528316" y="36575"/>
                                </a:moveTo>
                                <a:lnTo>
                                  <a:pt x="2852928" y="36575"/>
                                </a:lnTo>
                                <a:lnTo>
                                  <a:pt x="2852928" y="132588"/>
                                </a:lnTo>
                                <a:lnTo>
                                  <a:pt x="2528316" y="132588"/>
                                </a:lnTo>
                                <a:lnTo>
                                  <a:pt x="2528316" y="36575"/>
                                </a:lnTo>
                                <a:close/>
                              </a:path>
                              <a:path w="3484245" h="147955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106679"/>
                                </a:lnTo>
                                <a:lnTo>
                                  <a:pt x="3160776" y="106679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3" name="Полилиния 803"/>
                        <wps:cNvSpPr/>
                        <wps:spPr bwMode="auto">
                          <a:xfrm>
                            <a:off x="1585912" y="904563"/>
                            <a:ext cx="348424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248920" extrusionOk="0">
                                <a:moveTo>
                                  <a:pt x="324612" y="53340"/>
                                </a:moveTo>
                                <a:lnTo>
                                  <a:pt x="0" y="53340"/>
                                </a:lnTo>
                                <a:lnTo>
                                  <a:pt x="0" y="248412"/>
                                </a:lnTo>
                                <a:lnTo>
                                  <a:pt x="324612" y="248412"/>
                                </a:lnTo>
                                <a:lnTo>
                                  <a:pt x="324612" y="53340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955548" y="47244"/>
                                </a:moveTo>
                                <a:lnTo>
                                  <a:pt x="632460" y="47244"/>
                                </a:lnTo>
                                <a:lnTo>
                                  <a:pt x="632460" y="242316"/>
                                </a:lnTo>
                                <a:lnTo>
                                  <a:pt x="955548" y="242316"/>
                                </a:lnTo>
                                <a:lnTo>
                                  <a:pt x="955548" y="47244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1588008" y="42672"/>
                                </a:moveTo>
                                <a:lnTo>
                                  <a:pt x="1263396" y="42672"/>
                                </a:lnTo>
                                <a:lnTo>
                                  <a:pt x="1263396" y="236220"/>
                                </a:lnTo>
                                <a:lnTo>
                                  <a:pt x="1588008" y="236220"/>
                                </a:lnTo>
                                <a:lnTo>
                                  <a:pt x="1588008" y="42672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2220468" y="38100"/>
                                </a:moveTo>
                                <a:lnTo>
                                  <a:pt x="1895856" y="38100"/>
                                </a:lnTo>
                                <a:lnTo>
                                  <a:pt x="1895856" y="231648"/>
                                </a:lnTo>
                                <a:lnTo>
                                  <a:pt x="2220468" y="231648"/>
                                </a:lnTo>
                                <a:lnTo>
                                  <a:pt x="2220468" y="38100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2852928" y="33528"/>
                                </a:moveTo>
                                <a:lnTo>
                                  <a:pt x="2528316" y="33528"/>
                                </a:lnTo>
                                <a:lnTo>
                                  <a:pt x="2528316" y="225552"/>
                                </a:lnTo>
                                <a:lnTo>
                                  <a:pt x="2852928" y="225552"/>
                                </a:lnTo>
                                <a:lnTo>
                                  <a:pt x="2852928" y="33528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188976"/>
                                </a:lnTo>
                                <a:lnTo>
                                  <a:pt x="3483864" y="188976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97A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4" name="Полилиния 804"/>
                        <wps:cNvSpPr/>
                        <wps:spPr bwMode="auto">
                          <a:xfrm>
                            <a:off x="1585912" y="904563"/>
                            <a:ext cx="3484245" cy="248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248920" extrusionOk="0">
                                <a:moveTo>
                                  <a:pt x="0" y="53340"/>
                                </a:moveTo>
                                <a:lnTo>
                                  <a:pt x="324612" y="53340"/>
                                </a:lnTo>
                                <a:lnTo>
                                  <a:pt x="324612" y="248412"/>
                                </a:lnTo>
                                <a:lnTo>
                                  <a:pt x="0" y="248412"/>
                                </a:lnTo>
                                <a:lnTo>
                                  <a:pt x="0" y="53340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632460" y="47244"/>
                                </a:moveTo>
                                <a:lnTo>
                                  <a:pt x="955548" y="47244"/>
                                </a:lnTo>
                                <a:lnTo>
                                  <a:pt x="955548" y="242316"/>
                                </a:lnTo>
                                <a:lnTo>
                                  <a:pt x="632460" y="242316"/>
                                </a:lnTo>
                                <a:lnTo>
                                  <a:pt x="632460" y="47244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1263396" y="42672"/>
                                </a:moveTo>
                                <a:lnTo>
                                  <a:pt x="1588008" y="42672"/>
                                </a:lnTo>
                                <a:lnTo>
                                  <a:pt x="1588008" y="236220"/>
                                </a:lnTo>
                                <a:lnTo>
                                  <a:pt x="1263396" y="236220"/>
                                </a:lnTo>
                                <a:lnTo>
                                  <a:pt x="1263396" y="42672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1895855" y="38100"/>
                                </a:moveTo>
                                <a:lnTo>
                                  <a:pt x="2220467" y="38100"/>
                                </a:lnTo>
                                <a:lnTo>
                                  <a:pt x="2220467" y="231648"/>
                                </a:lnTo>
                                <a:lnTo>
                                  <a:pt x="1895855" y="231648"/>
                                </a:lnTo>
                                <a:lnTo>
                                  <a:pt x="1895855" y="38100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2528316" y="33527"/>
                                </a:moveTo>
                                <a:lnTo>
                                  <a:pt x="2852928" y="33527"/>
                                </a:lnTo>
                                <a:lnTo>
                                  <a:pt x="2852928" y="225551"/>
                                </a:lnTo>
                                <a:lnTo>
                                  <a:pt x="2528316" y="225551"/>
                                </a:lnTo>
                                <a:lnTo>
                                  <a:pt x="2528316" y="33527"/>
                                </a:lnTo>
                                <a:close/>
                              </a:path>
                              <a:path w="3484245" h="248920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188975"/>
                                </a:lnTo>
                                <a:lnTo>
                                  <a:pt x="3160776" y="188975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5" name="Полилиния 805"/>
                        <wps:cNvSpPr/>
                        <wps:spPr bwMode="auto">
                          <a:xfrm>
                            <a:off x="1585912" y="544899"/>
                            <a:ext cx="3484245" cy="413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413384" extrusionOk="0">
                                <a:moveTo>
                                  <a:pt x="324612" y="68580"/>
                                </a:moveTo>
                                <a:lnTo>
                                  <a:pt x="0" y="68580"/>
                                </a:lnTo>
                                <a:lnTo>
                                  <a:pt x="0" y="413004"/>
                                </a:lnTo>
                                <a:lnTo>
                                  <a:pt x="324612" y="413004"/>
                                </a:lnTo>
                                <a:lnTo>
                                  <a:pt x="324612" y="68580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955548" y="62484"/>
                                </a:moveTo>
                                <a:lnTo>
                                  <a:pt x="632460" y="62484"/>
                                </a:lnTo>
                                <a:lnTo>
                                  <a:pt x="632460" y="406908"/>
                                </a:lnTo>
                                <a:lnTo>
                                  <a:pt x="955548" y="406908"/>
                                </a:lnTo>
                                <a:lnTo>
                                  <a:pt x="955548" y="62484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1588008" y="56388"/>
                                </a:moveTo>
                                <a:lnTo>
                                  <a:pt x="1263396" y="56388"/>
                                </a:lnTo>
                                <a:lnTo>
                                  <a:pt x="1263396" y="402336"/>
                                </a:lnTo>
                                <a:lnTo>
                                  <a:pt x="1588008" y="402336"/>
                                </a:lnTo>
                                <a:lnTo>
                                  <a:pt x="1588008" y="56388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2220468" y="50292"/>
                                </a:moveTo>
                                <a:lnTo>
                                  <a:pt x="1895856" y="50292"/>
                                </a:lnTo>
                                <a:lnTo>
                                  <a:pt x="1895856" y="397764"/>
                                </a:lnTo>
                                <a:lnTo>
                                  <a:pt x="2220468" y="397764"/>
                                </a:lnTo>
                                <a:lnTo>
                                  <a:pt x="2220468" y="50292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2852928" y="44196"/>
                                </a:moveTo>
                                <a:lnTo>
                                  <a:pt x="2528316" y="44196"/>
                                </a:lnTo>
                                <a:lnTo>
                                  <a:pt x="2528316" y="393192"/>
                                </a:lnTo>
                                <a:lnTo>
                                  <a:pt x="2852928" y="393192"/>
                                </a:lnTo>
                                <a:lnTo>
                                  <a:pt x="2852928" y="44196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3483864" y="0"/>
                                </a:moveTo>
                                <a:lnTo>
                                  <a:pt x="3160776" y="0"/>
                                </a:lnTo>
                                <a:lnTo>
                                  <a:pt x="3160776" y="359664"/>
                                </a:lnTo>
                                <a:lnTo>
                                  <a:pt x="3483864" y="359664"/>
                                </a:lnTo>
                                <a:lnTo>
                                  <a:pt x="3483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843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6" name="Полилиния 806"/>
                        <wps:cNvSpPr/>
                        <wps:spPr bwMode="auto">
                          <a:xfrm>
                            <a:off x="1585912" y="544899"/>
                            <a:ext cx="3484245" cy="4133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84245" h="413384" extrusionOk="0">
                                <a:moveTo>
                                  <a:pt x="0" y="68579"/>
                                </a:moveTo>
                                <a:lnTo>
                                  <a:pt x="324612" y="68579"/>
                                </a:lnTo>
                                <a:lnTo>
                                  <a:pt x="324612" y="413003"/>
                                </a:lnTo>
                                <a:lnTo>
                                  <a:pt x="0" y="413003"/>
                                </a:lnTo>
                                <a:lnTo>
                                  <a:pt x="0" y="68579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632460" y="62483"/>
                                </a:moveTo>
                                <a:lnTo>
                                  <a:pt x="955548" y="62483"/>
                                </a:lnTo>
                                <a:lnTo>
                                  <a:pt x="955548" y="406907"/>
                                </a:lnTo>
                                <a:lnTo>
                                  <a:pt x="632460" y="406907"/>
                                </a:lnTo>
                                <a:lnTo>
                                  <a:pt x="632460" y="62483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1263396" y="56387"/>
                                </a:moveTo>
                                <a:lnTo>
                                  <a:pt x="1588008" y="56387"/>
                                </a:lnTo>
                                <a:lnTo>
                                  <a:pt x="1588008" y="402335"/>
                                </a:lnTo>
                                <a:lnTo>
                                  <a:pt x="1263396" y="402335"/>
                                </a:lnTo>
                                <a:lnTo>
                                  <a:pt x="1263396" y="56387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1895855" y="50291"/>
                                </a:moveTo>
                                <a:lnTo>
                                  <a:pt x="2220467" y="50291"/>
                                </a:lnTo>
                                <a:lnTo>
                                  <a:pt x="2220467" y="397763"/>
                                </a:lnTo>
                                <a:lnTo>
                                  <a:pt x="1895855" y="397763"/>
                                </a:lnTo>
                                <a:lnTo>
                                  <a:pt x="1895855" y="50291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2528316" y="44196"/>
                                </a:moveTo>
                                <a:lnTo>
                                  <a:pt x="2852928" y="44196"/>
                                </a:lnTo>
                                <a:lnTo>
                                  <a:pt x="2852928" y="393191"/>
                                </a:lnTo>
                                <a:lnTo>
                                  <a:pt x="2528316" y="393191"/>
                                </a:lnTo>
                                <a:lnTo>
                                  <a:pt x="2528316" y="44196"/>
                                </a:lnTo>
                                <a:close/>
                              </a:path>
                              <a:path w="3484245" h="413384" extrusionOk="0">
                                <a:moveTo>
                                  <a:pt x="3160776" y="0"/>
                                </a:moveTo>
                                <a:lnTo>
                                  <a:pt x="3483864" y="0"/>
                                </a:lnTo>
                                <a:lnTo>
                                  <a:pt x="3483864" y="359663"/>
                                </a:lnTo>
                                <a:lnTo>
                                  <a:pt x="3160776" y="359663"/>
                                </a:lnTo>
                                <a:lnTo>
                                  <a:pt x="3160776" y="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7" name="Полилиния 807"/>
                        <wps:cNvSpPr/>
                        <wps:spPr bwMode="auto">
                          <a:xfrm>
                            <a:off x="4762" y="73221"/>
                            <a:ext cx="5219700" cy="2961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9700" h="2961005" extrusionOk="0">
                                <a:moveTo>
                                  <a:pt x="1426972" y="2593466"/>
                                </a:moveTo>
                                <a:lnTo>
                                  <a:pt x="1426972" y="0"/>
                                </a:lnTo>
                              </a:path>
                              <a:path w="5219700" h="2961005" extrusionOk="0">
                                <a:moveTo>
                                  <a:pt x="1426972" y="2593466"/>
                                </a:moveTo>
                                <a:lnTo>
                                  <a:pt x="5219700" y="2593466"/>
                                </a:lnTo>
                              </a:path>
                              <a:path w="5219700" h="2961005" extrusionOk="0">
                                <a:moveTo>
                                  <a:pt x="1426972" y="2593466"/>
                                </a:moveTo>
                                <a:lnTo>
                                  <a:pt x="5219700" y="2593466"/>
                                </a:lnTo>
                              </a:path>
                              <a:path w="5219700" h="2961005" extrusionOk="0">
                                <a:moveTo>
                                  <a:pt x="1426972" y="2593466"/>
                                </a:moveTo>
                                <a:lnTo>
                                  <a:pt x="1426972" y="2771774"/>
                                </a:lnTo>
                              </a:path>
                              <a:path w="5219700" h="2961005" extrusionOk="0">
                                <a:moveTo>
                                  <a:pt x="2059686" y="2593466"/>
                                </a:moveTo>
                                <a:lnTo>
                                  <a:pt x="2059686" y="2771774"/>
                                </a:lnTo>
                              </a:path>
                              <a:path w="5219700" h="2961005" extrusionOk="0">
                                <a:moveTo>
                                  <a:pt x="2690622" y="2593466"/>
                                </a:moveTo>
                                <a:lnTo>
                                  <a:pt x="2690622" y="2771774"/>
                                </a:lnTo>
                              </a:path>
                              <a:path w="5219700" h="2961005" extrusionOk="0">
                                <a:moveTo>
                                  <a:pt x="3323082" y="2593466"/>
                                </a:moveTo>
                                <a:lnTo>
                                  <a:pt x="3323082" y="2771774"/>
                                </a:lnTo>
                              </a:path>
                              <a:path w="5219700" h="2961005" extrusionOk="0">
                                <a:moveTo>
                                  <a:pt x="3955541" y="2593466"/>
                                </a:moveTo>
                                <a:lnTo>
                                  <a:pt x="3955541" y="2771774"/>
                                </a:lnTo>
                              </a:path>
                              <a:path w="5219700" h="2961005" extrusionOk="0">
                                <a:moveTo>
                                  <a:pt x="4588002" y="2593466"/>
                                </a:moveTo>
                                <a:lnTo>
                                  <a:pt x="4588002" y="2771774"/>
                                </a:lnTo>
                              </a:path>
                              <a:path w="5219700" h="2961005" extrusionOk="0">
                                <a:moveTo>
                                  <a:pt x="5219700" y="2593466"/>
                                </a:moveTo>
                                <a:lnTo>
                                  <a:pt x="5219700" y="2771774"/>
                                </a:lnTo>
                              </a:path>
                              <a:path w="5219700" h="2961005" extrusionOk="0">
                                <a:moveTo>
                                  <a:pt x="0" y="2771774"/>
                                </a:moveTo>
                                <a:lnTo>
                                  <a:pt x="5219700" y="2771774"/>
                                </a:lnTo>
                              </a:path>
                              <a:path w="5219700" h="2961005" extrusionOk="0">
                                <a:moveTo>
                                  <a:pt x="0" y="2771774"/>
                                </a:moveTo>
                                <a:lnTo>
                                  <a:pt x="0" y="2960750"/>
                                </a:lnTo>
                              </a:path>
                              <a:path w="5219700" h="2961005" extrusionOk="0">
                                <a:moveTo>
                                  <a:pt x="1427226" y="2771774"/>
                                </a:moveTo>
                                <a:lnTo>
                                  <a:pt x="1427226" y="2960750"/>
                                </a:lnTo>
                              </a:path>
                              <a:path w="5219700" h="2961005" extrusionOk="0">
                                <a:moveTo>
                                  <a:pt x="1427226" y="2771774"/>
                                </a:moveTo>
                                <a:lnTo>
                                  <a:pt x="1427226" y="2960750"/>
                                </a:lnTo>
                              </a:path>
                              <a:path w="5219700" h="2961005" extrusionOk="0">
                                <a:moveTo>
                                  <a:pt x="2059686" y="2771774"/>
                                </a:moveTo>
                                <a:lnTo>
                                  <a:pt x="2059686" y="2960750"/>
                                </a:lnTo>
                              </a:path>
                              <a:path w="5219700" h="2961005" extrusionOk="0">
                                <a:moveTo>
                                  <a:pt x="2059686" y="2771774"/>
                                </a:moveTo>
                                <a:lnTo>
                                  <a:pt x="2059686" y="2960750"/>
                                </a:lnTo>
                              </a:path>
                              <a:path w="5219700" h="2961005" extrusionOk="0">
                                <a:moveTo>
                                  <a:pt x="2690622" y="2771774"/>
                                </a:moveTo>
                                <a:lnTo>
                                  <a:pt x="2690622" y="2960750"/>
                                </a:lnTo>
                              </a:path>
                              <a:path w="5219700" h="2961005" extrusionOk="0">
                                <a:moveTo>
                                  <a:pt x="2690622" y="2771774"/>
                                </a:moveTo>
                                <a:lnTo>
                                  <a:pt x="2690622" y="2960750"/>
                                </a:lnTo>
                              </a:path>
                              <a:path w="5219700" h="2961005" extrusionOk="0">
                                <a:moveTo>
                                  <a:pt x="3323082" y="2771774"/>
                                </a:moveTo>
                                <a:lnTo>
                                  <a:pt x="3323082" y="2960750"/>
                                </a:lnTo>
                              </a:path>
                              <a:path w="5219700" h="2961005" extrusionOk="0">
                                <a:moveTo>
                                  <a:pt x="3323082" y="2771774"/>
                                </a:moveTo>
                                <a:lnTo>
                                  <a:pt x="3323082" y="2960750"/>
                                </a:lnTo>
                              </a:path>
                              <a:path w="5219700" h="2961005" extrusionOk="0">
                                <a:moveTo>
                                  <a:pt x="3955541" y="2771774"/>
                                </a:moveTo>
                                <a:lnTo>
                                  <a:pt x="3955541" y="2960750"/>
                                </a:lnTo>
                              </a:path>
                              <a:path w="5219700" h="2961005" extrusionOk="0">
                                <a:moveTo>
                                  <a:pt x="3955541" y="2771774"/>
                                </a:moveTo>
                                <a:lnTo>
                                  <a:pt x="3955541" y="2960750"/>
                                </a:lnTo>
                              </a:path>
                              <a:path w="5219700" h="2961005" extrusionOk="0">
                                <a:moveTo>
                                  <a:pt x="4588002" y="2771774"/>
                                </a:moveTo>
                                <a:lnTo>
                                  <a:pt x="4588002" y="2960750"/>
                                </a:lnTo>
                              </a:path>
                              <a:path w="5219700" h="2961005" extrusionOk="0">
                                <a:moveTo>
                                  <a:pt x="4588002" y="2771774"/>
                                </a:moveTo>
                                <a:lnTo>
                                  <a:pt x="4588002" y="2960750"/>
                                </a:lnTo>
                              </a:path>
                              <a:path w="5219700" h="2961005" extrusionOk="0">
                                <a:moveTo>
                                  <a:pt x="5219700" y="2771774"/>
                                </a:moveTo>
                                <a:lnTo>
                                  <a:pt x="5219700" y="2960750"/>
                                </a:lnTo>
                              </a:path>
                              <a:path w="5219700" h="2961005" extrusionOk="0">
                                <a:moveTo>
                                  <a:pt x="5219700" y="2771774"/>
                                </a:moveTo>
                                <a:lnTo>
                                  <a:pt x="5219700" y="2960750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8" name="Полилиния 808"/>
                        <wps:cNvSpPr/>
                        <wps:spPr bwMode="auto">
                          <a:xfrm>
                            <a:off x="45910" y="2901971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B843C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" name="Полилиния 809"/>
                        <wps:cNvSpPr/>
                        <wps:spPr bwMode="auto">
                          <a:xfrm>
                            <a:off x="45910" y="2901971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0" name="Полилиния 810"/>
                        <wps:cNvSpPr/>
                        <wps:spPr bwMode="auto">
                          <a:xfrm>
                            <a:off x="4762" y="3033972"/>
                            <a:ext cx="5219700" cy="189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9700" h="189230" extrusionOk="0">
                                <a:moveTo>
                                  <a:pt x="0" y="0"/>
                                </a:moveTo>
                                <a:lnTo>
                                  <a:pt x="5219700" y="0"/>
                                </a:lnTo>
                              </a:path>
                              <a:path w="5219700" h="189230" extrusionOk="0">
                                <a:moveTo>
                                  <a:pt x="0" y="0"/>
                                </a:moveTo>
                                <a:lnTo>
                                  <a:pt x="0" y="188849"/>
                                </a:lnTo>
                              </a:path>
                              <a:path w="5219700" h="189230" extrusionOk="0">
                                <a:moveTo>
                                  <a:pt x="1427226" y="0"/>
                                </a:moveTo>
                                <a:lnTo>
                                  <a:pt x="1427226" y="188849"/>
                                </a:lnTo>
                              </a:path>
                              <a:path w="5219700" h="189230" extrusionOk="0">
                                <a:moveTo>
                                  <a:pt x="1427226" y="0"/>
                                </a:moveTo>
                                <a:lnTo>
                                  <a:pt x="1427226" y="188849"/>
                                </a:lnTo>
                              </a:path>
                              <a:path w="5219700" h="189230" extrusionOk="0">
                                <a:moveTo>
                                  <a:pt x="2059686" y="0"/>
                                </a:moveTo>
                                <a:lnTo>
                                  <a:pt x="2059686" y="188849"/>
                                </a:lnTo>
                              </a:path>
                              <a:path w="5219700" h="189230" extrusionOk="0">
                                <a:moveTo>
                                  <a:pt x="2059686" y="0"/>
                                </a:moveTo>
                                <a:lnTo>
                                  <a:pt x="2059686" y="188849"/>
                                </a:lnTo>
                              </a:path>
                              <a:path w="5219700" h="189230" extrusionOk="0">
                                <a:moveTo>
                                  <a:pt x="2690622" y="0"/>
                                </a:moveTo>
                                <a:lnTo>
                                  <a:pt x="2690622" y="188849"/>
                                </a:lnTo>
                              </a:path>
                              <a:path w="5219700" h="189230" extrusionOk="0">
                                <a:moveTo>
                                  <a:pt x="2690622" y="0"/>
                                </a:moveTo>
                                <a:lnTo>
                                  <a:pt x="2690622" y="188849"/>
                                </a:lnTo>
                              </a:path>
                              <a:path w="5219700" h="189230" extrusionOk="0">
                                <a:moveTo>
                                  <a:pt x="3323082" y="0"/>
                                </a:moveTo>
                                <a:lnTo>
                                  <a:pt x="3323082" y="188849"/>
                                </a:lnTo>
                              </a:path>
                              <a:path w="5219700" h="189230" extrusionOk="0">
                                <a:moveTo>
                                  <a:pt x="3323082" y="0"/>
                                </a:moveTo>
                                <a:lnTo>
                                  <a:pt x="3323082" y="188849"/>
                                </a:lnTo>
                              </a:path>
                              <a:path w="5219700" h="189230" extrusionOk="0">
                                <a:moveTo>
                                  <a:pt x="3955541" y="0"/>
                                </a:moveTo>
                                <a:lnTo>
                                  <a:pt x="3955541" y="188849"/>
                                </a:lnTo>
                              </a:path>
                              <a:path w="5219700" h="189230" extrusionOk="0">
                                <a:moveTo>
                                  <a:pt x="3955541" y="0"/>
                                </a:moveTo>
                                <a:lnTo>
                                  <a:pt x="3955541" y="188849"/>
                                </a:lnTo>
                              </a:path>
                              <a:path w="5219700" h="189230" extrusionOk="0">
                                <a:moveTo>
                                  <a:pt x="4588002" y="0"/>
                                </a:moveTo>
                                <a:lnTo>
                                  <a:pt x="4588002" y="188849"/>
                                </a:lnTo>
                              </a:path>
                              <a:path w="5219700" h="189230" extrusionOk="0">
                                <a:moveTo>
                                  <a:pt x="4588002" y="0"/>
                                </a:moveTo>
                                <a:lnTo>
                                  <a:pt x="4588002" y="188849"/>
                                </a:lnTo>
                              </a:path>
                              <a:path w="5219700" h="189230" extrusionOk="0">
                                <a:moveTo>
                                  <a:pt x="5219700" y="0"/>
                                </a:moveTo>
                                <a:lnTo>
                                  <a:pt x="5219700" y="188849"/>
                                </a:lnTo>
                              </a:path>
                              <a:path w="5219700" h="189230" extrusionOk="0">
                                <a:moveTo>
                                  <a:pt x="5219700" y="0"/>
                                </a:moveTo>
                                <a:lnTo>
                                  <a:pt x="5219700" y="188849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1" name="Полилиния 811"/>
                        <wps:cNvSpPr/>
                        <wps:spPr bwMode="auto">
                          <a:xfrm>
                            <a:off x="45910" y="3090947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197A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2" name="Полилиния 812"/>
                        <wps:cNvSpPr/>
                        <wps:spPr bwMode="auto">
                          <a:xfrm>
                            <a:off x="45910" y="3090947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3" name="Полилиния 813"/>
                        <wps:cNvSpPr/>
                        <wps:spPr bwMode="auto">
                          <a:xfrm>
                            <a:off x="4762" y="3222821"/>
                            <a:ext cx="5219700" cy="189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9700" h="189230" extrusionOk="0">
                                <a:moveTo>
                                  <a:pt x="0" y="0"/>
                                </a:moveTo>
                                <a:lnTo>
                                  <a:pt x="5219700" y="0"/>
                                </a:lnTo>
                              </a:path>
                              <a:path w="5219700" h="189230" extrusionOk="0">
                                <a:moveTo>
                                  <a:pt x="0" y="0"/>
                                </a:moveTo>
                                <a:lnTo>
                                  <a:pt x="0" y="188975"/>
                                </a:lnTo>
                              </a:path>
                              <a:path w="5219700" h="189230" extrusionOk="0">
                                <a:moveTo>
                                  <a:pt x="1427226" y="0"/>
                                </a:moveTo>
                                <a:lnTo>
                                  <a:pt x="1427226" y="188975"/>
                                </a:lnTo>
                              </a:path>
                              <a:path w="5219700" h="189230" extrusionOk="0">
                                <a:moveTo>
                                  <a:pt x="1427226" y="0"/>
                                </a:moveTo>
                                <a:lnTo>
                                  <a:pt x="1427226" y="188975"/>
                                </a:lnTo>
                              </a:path>
                              <a:path w="5219700" h="189230" extrusionOk="0">
                                <a:moveTo>
                                  <a:pt x="2059686" y="0"/>
                                </a:moveTo>
                                <a:lnTo>
                                  <a:pt x="2059686" y="188975"/>
                                </a:lnTo>
                              </a:path>
                              <a:path w="5219700" h="189230" extrusionOk="0">
                                <a:moveTo>
                                  <a:pt x="2059686" y="0"/>
                                </a:moveTo>
                                <a:lnTo>
                                  <a:pt x="2059686" y="188975"/>
                                </a:lnTo>
                              </a:path>
                              <a:path w="5219700" h="189230" extrusionOk="0">
                                <a:moveTo>
                                  <a:pt x="2690622" y="0"/>
                                </a:moveTo>
                                <a:lnTo>
                                  <a:pt x="2690622" y="188975"/>
                                </a:lnTo>
                              </a:path>
                              <a:path w="5219700" h="189230" extrusionOk="0">
                                <a:moveTo>
                                  <a:pt x="2690622" y="0"/>
                                </a:moveTo>
                                <a:lnTo>
                                  <a:pt x="2690622" y="188975"/>
                                </a:lnTo>
                              </a:path>
                              <a:path w="5219700" h="189230" extrusionOk="0">
                                <a:moveTo>
                                  <a:pt x="3323082" y="0"/>
                                </a:moveTo>
                                <a:lnTo>
                                  <a:pt x="3323082" y="188975"/>
                                </a:lnTo>
                              </a:path>
                              <a:path w="5219700" h="189230" extrusionOk="0">
                                <a:moveTo>
                                  <a:pt x="3323082" y="0"/>
                                </a:moveTo>
                                <a:lnTo>
                                  <a:pt x="3323082" y="188975"/>
                                </a:lnTo>
                              </a:path>
                              <a:path w="5219700" h="189230" extrusionOk="0">
                                <a:moveTo>
                                  <a:pt x="3955541" y="0"/>
                                </a:moveTo>
                                <a:lnTo>
                                  <a:pt x="3955541" y="188975"/>
                                </a:lnTo>
                              </a:path>
                              <a:path w="5219700" h="189230" extrusionOk="0">
                                <a:moveTo>
                                  <a:pt x="3955541" y="0"/>
                                </a:moveTo>
                                <a:lnTo>
                                  <a:pt x="3955541" y="188975"/>
                                </a:lnTo>
                              </a:path>
                              <a:path w="5219700" h="189230" extrusionOk="0">
                                <a:moveTo>
                                  <a:pt x="4588002" y="0"/>
                                </a:moveTo>
                                <a:lnTo>
                                  <a:pt x="4588002" y="188975"/>
                                </a:lnTo>
                              </a:path>
                              <a:path w="5219700" h="189230" extrusionOk="0">
                                <a:moveTo>
                                  <a:pt x="4588002" y="0"/>
                                </a:moveTo>
                                <a:lnTo>
                                  <a:pt x="4588002" y="188975"/>
                                </a:lnTo>
                              </a:path>
                              <a:path w="5219700" h="189230" extrusionOk="0">
                                <a:moveTo>
                                  <a:pt x="5219700" y="0"/>
                                </a:moveTo>
                                <a:lnTo>
                                  <a:pt x="5219700" y="188975"/>
                                </a:lnTo>
                              </a:path>
                              <a:path w="5219700" h="189230" extrusionOk="0">
                                <a:moveTo>
                                  <a:pt x="5219700" y="0"/>
                                </a:moveTo>
                                <a:lnTo>
                                  <a:pt x="5219700" y="1889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4" name="Полилиния 814"/>
                        <wps:cNvSpPr/>
                        <wps:spPr bwMode="auto">
                          <a:xfrm>
                            <a:off x="45910" y="3279796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0578F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5" name="Полилиния 815"/>
                        <wps:cNvSpPr/>
                        <wps:spPr bwMode="auto">
                          <a:xfrm>
                            <a:off x="45910" y="3279796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6" name="Полилиния 816"/>
                        <wps:cNvSpPr/>
                        <wps:spPr bwMode="auto">
                          <a:xfrm>
                            <a:off x="4762" y="3411797"/>
                            <a:ext cx="5219700" cy="523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9700" h="523875" extrusionOk="0">
                                <a:moveTo>
                                  <a:pt x="0" y="0"/>
                                </a:moveTo>
                                <a:lnTo>
                                  <a:pt x="5219700" y="0"/>
                                </a:lnTo>
                              </a:path>
                              <a:path w="5219700" h="523875" extrusionOk="0">
                                <a:moveTo>
                                  <a:pt x="0" y="0"/>
                                </a:moveTo>
                                <a:lnTo>
                                  <a:pt x="0" y="334899"/>
                                </a:lnTo>
                              </a:path>
                              <a:path w="5219700" h="523875" extrusionOk="0">
                                <a:moveTo>
                                  <a:pt x="1427226" y="0"/>
                                </a:moveTo>
                                <a:lnTo>
                                  <a:pt x="1427226" y="334899"/>
                                </a:lnTo>
                              </a:path>
                              <a:path w="5219700" h="523875" extrusionOk="0">
                                <a:moveTo>
                                  <a:pt x="1427226" y="0"/>
                                </a:moveTo>
                                <a:lnTo>
                                  <a:pt x="1427226" y="334899"/>
                                </a:lnTo>
                              </a:path>
                              <a:path w="5219700" h="523875" extrusionOk="0">
                                <a:moveTo>
                                  <a:pt x="2059686" y="0"/>
                                </a:moveTo>
                                <a:lnTo>
                                  <a:pt x="2059686" y="334899"/>
                                </a:lnTo>
                              </a:path>
                              <a:path w="5219700" h="523875" extrusionOk="0">
                                <a:moveTo>
                                  <a:pt x="2059686" y="0"/>
                                </a:moveTo>
                                <a:lnTo>
                                  <a:pt x="2059686" y="334899"/>
                                </a:lnTo>
                              </a:path>
                              <a:path w="5219700" h="523875" extrusionOk="0">
                                <a:moveTo>
                                  <a:pt x="2690622" y="0"/>
                                </a:moveTo>
                                <a:lnTo>
                                  <a:pt x="2690622" y="334899"/>
                                </a:lnTo>
                              </a:path>
                              <a:path w="5219700" h="523875" extrusionOk="0">
                                <a:moveTo>
                                  <a:pt x="2690622" y="0"/>
                                </a:moveTo>
                                <a:lnTo>
                                  <a:pt x="2690622" y="334899"/>
                                </a:lnTo>
                              </a:path>
                              <a:path w="5219700" h="523875" extrusionOk="0">
                                <a:moveTo>
                                  <a:pt x="3323082" y="0"/>
                                </a:moveTo>
                                <a:lnTo>
                                  <a:pt x="3323082" y="334899"/>
                                </a:lnTo>
                              </a:path>
                              <a:path w="5219700" h="523875" extrusionOk="0">
                                <a:moveTo>
                                  <a:pt x="3323082" y="0"/>
                                </a:moveTo>
                                <a:lnTo>
                                  <a:pt x="3323082" y="334899"/>
                                </a:lnTo>
                              </a:path>
                              <a:path w="5219700" h="523875" extrusionOk="0">
                                <a:moveTo>
                                  <a:pt x="3955541" y="0"/>
                                </a:moveTo>
                                <a:lnTo>
                                  <a:pt x="3955541" y="334899"/>
                                </a:lnTo>
                              </a:path>
                              <a:path w="5219700" h="523875" extrusionOk="0">
                                <a:moveTo>
                                  <a:pt x="3955541" y="0"/>
                                </a:moveTo>
                                <a:lnTo>
                                  <a:pt x="3955541" y="334899"/>
                                </a:lnTo>
                              </a:path>
                              <a:path w="5219700" h="523875" extrusionOk="0">
                                <a:moveTo>
                                  <a:pt x="4588002" y="0"/>
                                </a:moveTo>
                                <a:lnTo>
                                  <a:pt x="4588002" y="334899"/>
                                </a:lnTo>
                              </a:path>
                              <a:path w="5219700" h="523875" extrusionOk="0">
                                <a:moveTo>
                                  <a:pt x="4588002" y="0"/>
                                </a:moveTo>
                                <a:lnTo>
                                  <a:pt x="4588002" y="334899"/>
                                </a:lnTo>
                              </a:path>
                              <a:path w="5219700" h="523875" extrusionOk="0">
                                <a:moveTo>
                                  <a:pt x="5219700" y="0"/>
                                </a:moveTo>
                                <a:lnTo>
                                  <a:pt x="5219700" y="334899"/>
                                </a:lnTo>
                              </a:path>
                              <a:path w="5219700" h="523875" extrusionOk="0">
                                <a:moveTo>
                                  <a:pt x="5219700" y="0"/>
                                </a:moveTo>
                                <a:lnTo>
                                  <a:pt x="5219700" y="334899"/>
                                </a:lnTo>
                              </a:path>
                              <a:path w="5219700" h="523875" extrusionOk="0">
                                <a:moveTo>
                                  <a:pt x="0" y="334899"/>
                                </a:moveTo>
                                <a:lnTo>
                                  <a:pt x="5219700" y="334899"/>
                                </a:lnTo>
                              </a:path>
                              <a:path w="5219700" h="523875" extrusionOk="0">
                                <a:moveTo>
                                  <a:pt x="0" y="334899"/>
                                </a:moveTo>
                                <a:lnTo>
                                  <a:pt x="0" y="52387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858585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7" name="Надпись 817"/>
                        <wps:cNvSpPr txBox="1"/>
                        <wps:spPr bwMode="auto">
                          <a:xfrm>
                            <a:off x="974788" y="0"/>
                            <a:ext cx="361950" cy="23634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7000,0</w:t>
                              </w:r>
                            </w:p>
                            <w:p w:rsidR="000568D2" w:rsidRDefault="000568D2">
                              <w:pPr>
                                <w:spacing w:before="123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6000,0</w:t>
                              </w:r>
                            </w:p>
                            <w:p w:rsidR="000568D2" w:rsidRDefault="000568D2">
                              <w:pPr>
                                <w:spacing w:before="123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spacing w:befor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5000,0</w:t>
                              </w:r>
                            </w:p>
                            <w:p w:rsidR="000568D2" w:rsidRDefault="000568D2">
                              <w:pPr>
                                <w:spacing w:before="123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4000,0</w:t>
                              </w:r>
                            </w:p>
                            <w:p w:rsidR="000568D2" w:rsidRDefault="000568D2">
                              <w:pPr>
                                <w:spacing w:before="123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spacing w:before="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3000,0</w:t>
                              </w:r>
                            </w:p>
                            <w:p w:rsidR="000568D2" w:rsidRDefault="000568D2">
                              <w:pPr>
                                <w:spacing w:before="123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2000,0</w:t>
                              </w:r>
                            </w:p>
                            <w:p w:rsidR="000568D2" w:rsidRDefault="000568D2">
                              <w:pPr>
                                <w:spacing w:before="124"/>
                                <w:rPr>
                                  <w:sz w:val="20"/>
                                </w:rPr>
                              </w:pPr>
                            </w:p>
                            <w:p w:rsidR="000568D2" w:rsidRDefault="00891486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1000,0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18" name="Надпись 818"/>
                        <wps:cNvSpPr txBox="1"/>
                        <wps:spPr bwMode="auto">
                          <a:xfrm>
                            <a:off x="136842" y="3433571"/>
                            <a:ext cx="988694" cy="286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ind w:left="191" w:right="18" w:hanging="192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промышленность, производство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19" name="Надпись 819"/>
                        <wps:cNvSpPr txBox="1"/>
                        <wps:spPr bwMode="auto">
                          <a:xfrm>
                            <a:off x="1573720" y="3506342"/>
                            <a:ext cx="3619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0" name="Надпись 820"/>
                        <wps:cNvSpPr txBox="1"/>
                        <wps:spPr bwMode="auto">
                          <a:xfrm>
                            <a:off x="2205926" y="3506342"/>
                            <a:ext cx="3619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1" name="Надпись 821"/>
                        <wps:cNvSpPr txBox="1"/>
                        <wps:spPr bwMode="auto">
                          <a:xfrm>
                            <a:off x="2838386" y="3506342"/>
                            <a:ext cx="3619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2" name="Надпись 822"/>
                        <wps:cNvSpPr txBox="1"/>
                        <wps:spPr bwMode="auto">
                          <a:xfrm>
                            <a:off x="3470465" y="3506342"/>
                            <a:ext cx="3619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3" name="Надпись 823"/>
                        <wps:cNvSpPr txBox="1"/>
                        <wps:spPr bwMode="auto">
                          <a:xfrm>
                            <a:off x="4102671" y="3506342"/>
                            <a:ext cx="36195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4" name="Надпись 824"/>
                        <wps:cNvSpPr txBox="1"/>
                        <wps:spPr bwMode="auto">
                          <a:xfrm>
                            <a:off x="4734750" y="3506342"/>
                            <a:ext cx="36322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"/>
                                  <w:sz w:val="20"/>
                                </w:rPr>
                                <w:t>1387,0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87" o:spid="_x0000_s1393" style="position:absolute;left:0;text-align:left;margin-left:109.1pt;margin-top:81.6pt;width:411.75pt;height:309.9pt;z-index:-40523776;mso-wrap-distance-left:0;mso-wrap-distance-right:0;mso-position-horizontal-relative:page;mso-position-vertical-relative:text" coordsize="52292,393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">
                <v:shape id="Полилиния 724" o:spid="_x0000_s1394" style="position:absolute;left:14317;top:732;width:37928;height:22231;visibility:visible;mso-wrap-style:square;v-text-anchor:top" coordsize="3792854,2223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1jRsUA&#10;AADcAAAADwAAAGRycy9kb3ducmV2LnhtbESPQWvCQBSE70L/w/IK3pqNUrREVykFQSgtGEv0+Mw+&#10;k2j2bciuMf57Vyh4HGbmG2a+7E0tOmpdZVnBKIpBEOdWV1wo+Nuu3j5AOI+ssbZMCm7kYLl4Gcwx&#10;0fbKG+pSX4gAYZeggtL7JpHS5SUZdJFtiIN3tK1BH2RbSN3iNcBNLcdxPJEGKw4LJTb0VVJ+Ti9G&#10;we6X8zQbsUx/Tt3m+L3PDjefKTV87T9nIDz1/hn+b6+1gun4HR5nwhG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XWNGxQAAANwAAAAPAAAAAAAAAAAAAAAAAJgCAABkcnMv&#10;ZG93bnJldi54bWxQSwUGAAAAAAQABAD1AAAAigMAAAAA&#10;" path="m,2222753r3792728,em,1852421r3792728,em,1482089r3792728,em,1111757r3792728,em,741426r3792728,em,371093r3792728,em,l3792728,e" filled="f" strokecolor="#858585">
                  <v:path arrowok="t" o:extrusionok="f"/>
                </v:shape>
                <v:shape id="Image 789" o:spid="_x0000_s1395" type="#_x0000_t75" style="position:absolute;left:15478;top:24392;width:35555;height:23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/Dw7EAAAA3AAAAA8AAABkcnMvZG93bnJldi54bWxEj0FrwkAUhO+C/2F5Qm+60YJNU1cxUqke&#10;jVLw9si+JsHs25BdTfz3rlDwOMzMN8xi1Zta3Kh1lWUF00kEgji3uuJCwem4HccgnEfWWFsmBXdy&#10;sFoOBwtMtO34QLfMFyJA2CWooPS+SaR0eUkG3cQ2xMH7s61BH2RbSN1iF+CmlrMomkuDFYeFEhva&#10;lJRfsqtR8F2k7+df0ufubnW23f+k+/iQKvU26tdfIDz1/hX+b++0go/4E55nwhGQy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/Dw7EAAAA3AAAAA8AAAAAAAAAAAAAAAAA&#10;nwIAAGRycy9kb3ducmV2LnhtbFBLBQYAAAAABAAEAPcAAACQAwAAAAA=&#10;">
                  <v:imagedata r:id="rId287" o:title=""/>
                </v:shape>
                <v:shape id="Image 790" o:spid="_x0000_s1396" type="#_x0000_t75" style="position:absolute;left:15386;top:16863;width:35738;height:84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6LTe9AAAA3AAAAA8AAABkcnMvZG93bnJldi54bWxET7sKwjAU3QX/IVzBTVMVfFSjqCC6ONi6&#10;uF2aa1tsbkoTtf69GQTHw3mvNq2pxIsaV1pWMBpGIIgzq0vOFVzTw2AOwnlkjZVlUvAhB5t1t7PC&#10;WNs3X+iV+FyEEHYxKii8r2MpXVaQQTe0NXHg7rYx6ANscqkbfIdwU8lxFE2lwZJDQ4E17QvKHsnT&#10;KCj59KzmmB4mdzmxR7r5XXLWSvV77XYJwlPr/+Kf+6QVzBZhfjgTjoBcfw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W7otN70AAADcAAAADwAAAAAAAAAAAAAAAACfAgAAZHJz&#10;L2Rvd25yZXYueG1sUEsFBgAAAAAEAAQA9wAAAIkDAAAAAA==&#10;">
                  <v:imagedata r:id="rId288" o:title=""/>
                </v:shape>
                <v:shape id="Image 791" o:spid="_x0000_s1397" type="#_x0000_t75" style="position:absolute;left:15386;top:11727;width:35738;height:64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hmafFAAAA3AAAAA8AAABkcnMvZG93bnJldi54bWxEj0FrwkAUhO8F/8PyBC9FN3poNbqKCGIv&#10;LdQI6u2RfWaD2bchuzHpv+8WCh6HmfmGWW16W4kHNb50rGA6SUAQ506XXCg4ZfvxHIQPyBorx6Tg&#10;hzxs1oOXFabadfxNj2MoRISwT1GBCaFOpfS5IYt+4mri6N1cYzFE2RRSN9hFuK3kLEnepMWS44LB&#10;mnaG8vuxtQqutZ63nyfjs0N2u39x154v+atSo2G/XYII1Idn+L/9oRW8L6bwdyYe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5oZmnxQAAANwAAAAPAAAAAAAAAAAAAAAA&#10;AJ8CAABkcnMvZG93bnJldi54bWxQSwUGAAAAAAQABAD3AAAAkQMAAAAA&#10;">
                  <v:imagedata r:id="rId289" o:title=""/>
                </v:shape>
                <v:shape id="Image 792" o:spid="_x0000_s1398" type="#_x0000_t75" style="position:absolute;left:15386;top:10661;width:35738;height:2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z2uTFAAAA3AAAAA8AAABkcnMvZG93bnJldi54bWxEj81qwzAQhO+FvoPYQi6lkZNDfpwoxmkJ&#10;LiWXpCHnxdpaptbKWIrtvH1VKPQ4zMw3zDYbbSN66nztWMFsmoAgLp2uuVJw+Ty8rED4gKyxcUwK&#10;7uQh2z0+bDHVbuAT9edQiQhhn6ICE0KbSulLQxb91LXE0ftyncUQZVdJ3eEQ4baR8yRZSIs1xwWD&#10;Lb0aKr/PN6vgudhfb6ZYflSI6/KKg8e3/KjU5GnMNyACjeE//Nd+1wqW6zn8nolHQO5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89rkxQAAANwAAAAPAAAAAAAAAAAAAAAA&#10;AJ8CAABkcnMvZG93bnJldi54bWxQSwUGAAAAAAQABAD3AAAAkQMAAAAA&#10;">
                  <v:imagedata r:id="rId290" o:title=""/>
                </v:shape>
                <v:shape id="Image 793" o:spid="_x0000_s1399" type="#_x0000_t75" style="position:absolute;left:15386;top:8770;width:35738;height:3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tpxrIAAAA3AAAAA8AAABkcnMvZG93bnJldi54bWxEj09rwkAUxO+FfoflFbwU3fiHqqmrlEKp&#10;1lNV1ONr9jVJzb4N2dVEP31XEDwOM/MbZjJrTCFOVLncsoJuJwJBnFidc6pgs/5oj0A4j6yxsEwK&#10;zuRgNn18mGCsbc3fdFr5VAQIuxgVZN6XsZQuycig69iSOHi/tjLog6xSqSusA9wUshdFL9JgzmEh&#10;w5LeM0oOq6NRUI+i9fL5Zze42EW5X359bhfjv61Srafm7RWEp8bfw7f2XCsYjvtwPROOgJz+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XLacayAAAANwAAAAPAAAAAAAAAAAA&#10;AAAAAJ8CAABkcnMvZG93bnJldi54bWxQSwUGAAAAAAQABAD3AAAAlAMAAAAA&#10;">
                  <v:imagedata r:id="rId291" o:title=""/>
                </v:shape>
                <v:shape id="Image 794" o:spid="_x0000_s1400" type="#_x0000_t75" style="position:absolute;left:15386;top:5174;width:35738;height:50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G0SrHAAAA3AAAAA8AAABkcnMvZG93bnJldi54bWxEj0FLAzEUhO+C/yE8oRdpsy1i27Vp0YKt&#10;tAdxW3p+bF53VzcvaxK78d8bQfA4zMw3zGIVTSsu5HxjWcF4lIEgLq1uuFJwPDwPZyB8QNbYWiYF&#10;3+Rhtby+WmCubc9vdClCJRKEfY4K6hC6XEpf1mTQj2xHnLyzdQZDkq6S2mGf4KaVkyy7lwYbTgs1&#10;drSuqfwovoyCp83tvjfb3Xssxq+x3bjJ53l7UmpwEx8fQASK4T/8137RCqbzO/g9k46AXP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FG0SrHAAAA3AAAAA8AAAAAAAAAAAAA&#10;AAAAnwIAAGRycy9kb3ducmV2LnhtbFBLBQYAAAAABAAEAPcAAACTAwAAAAA=&#10;">
                  <v:imagedata r:id="rId292" o:title=""/>
                </v:shape>
                <v:shape id="Полилиния 795" o:spid="_x0000_s1401" style="position:absolute;left:15859;top:24575;width:34842;height:2095;visibility:visible;mso-wrap-style:square;v-text-anchor:top" coordsize="3484245,209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ofVsUA&#10;AADcAAAADwAAAGRycy9kb3ducmV2LnhtbESPQWvCQBSE74X+h+UJvdWNQo1GV6mFYkE8xIp6fGSf&#10;STD7NuxuNf57VxB6HGbmG2a26EwjLuR8bVnBoJ+AIC6srrlUsPv9fh+D8AFZY2OZFNzIw2L++jLD&#10;TNsr53TZhlJECPsMFVQhtJmUvqjIoO/bljh6J+sMhihdKbXDa4SbRg6TZCQN1hwXKmzpq6LivP0z&#10;ClZHn2/s/pyub6Nx6lZmedKHXKm3Xvc5BRGoC//hZ/tHK0gnH/A4E4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qh9WxQAAANwAAAAPAAAAAAAAAAAAAAAAAJgCAABkcnMv&#10;ZG93bnJldi54bWxQSwUGAAAAAAQABAD1AAAAigMAAAAA&#10;" path="m324612,9144l,9144,,209169r324612,l324612,9144xem955548,7620r-323088,l632460,209169r323088,l955548,7620xem1588008,7620r-324612,l1263396,209169r324612,l1588008,7620xem2220468,6096r-324612,l1895856,209169r324612,l2220468,6096xem2852928,6096r-324612,l2528316,209169r324612,l2852928,6096xem3483864,l3160776,r,209169l3483864,209169,3483864,xe" fillcolor="#4571a7" stroked="f">
                  <v:path arrowok="t" o:extrusionok="f"/>
                </v:shape>
                <v:shape id="Полилиния 796" o:spid="_x0000_s1402" style="position:absolute;left:15859;top:24575;width:34842;height:2095;visibility:visible;mso-wrap-style:square;v-text-anchor:top" coordsize="3484245,209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5T9MUA&#10;AADcAAAADwAAAGRycy9kb3ducmV2LnhtbESPT2vCQBTE7wW/w/IEL6Vu+get0VVai+DFg9p6fmaf&#10;2WD2bchuYvz2rlDwOMzMb5jZorOlaKn2hWMFr8MEBHHmdMG5gt/96uUThA/IGkvHpOBKHhbz3tMM&#10;U+0uvKV2F3IRIexTVGBCqFIpfWbIoh+6ijh6J1dbDFHWudQ1XiLclvItSUbSYsFxwWBFS0PZeddY&#10;BX/fPwc/8c2zaZvseHr/2DRuHZQa9LuvKYhAXXiE/9trrWA8GcH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nlP0xQAAANwAAAAPAAAAAAAAAAAAAAAAAJgCAABkcnMv&#10;ZG93bnJldi54bWxQSwUGAAAAAAQABAD1AAAAigMAAAAA&#10;" path="m,9143r324612,l324612,209168,,209168,,9143xem632460,7620r323088,l955548,209168r-323088,l632460,7620xem1263396,7620r324612,l1588008,209168r-324612,l1263396,7620xem1895855,6096r324612,l2220467,209168r-324612,l1895855,6096xem2528316,6096r324612,l2852928,209168r-324612,l2528316,6096xem3160776,r323088,l3483864,209168r-323088,l3160776,xe" filled="f" strokecolor="#f8f8f8">
                  <v:path arrowok="t" o:extrusionok="f"/>
                </v:shape>
                <v:shape id="Полилиния 797" o:spid="_x0000_s1403" style="position:absolute;left:15859;top:17138;width:34842;height:7531;visibility:visible;mso-wrap-style:square;v-text-anchor:top" coordsize="3484245,753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Wxs8UA&#10;AADcAAAADwAAAGRycy9kb3ducmV2LnhtbESPT2sCMRTE74V+h/AKXopm9aDd1Sitf0AQBK0Hj4/N&#10;c3dx87ImUddvb4RCj8PM/IaZzFpTixs5X1lW0O8lIIhzqysuFBx+V90vED4ga6wtk4IHeZhN398m&#10;mGl75x3d9qEQEcI+QwVlCE0mpc9LMuh7tiGO3sk6gyFKV0jt8B7hppaDJBlKgxXHhRIbmpeUn/dX&#10;o2BYLNYbly7Tz7Pl42kb8GeeXJTqfLTfYxCB2vAf/muvtYJROoLXmXgE5PQ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5bGzxQAAANwAAAAPAAAAAAAAAAAAAAAAAJgCAABkcnMv&#10;ZG93bnJldi54bWxQSwUGAAAAAAQABAD1AAAAigMAAAAA&#10;" path="m324612,41148l,41148,,752856r324612,l324612,41148xem955548,36576r-323088,l632460,751332r323088,l955548,36576xem1588008,33528r-324612,l1263396,751332r324612,l1588008,33528xem2220468,30480r-324612,l1895856,749808r324612,l2220468,30480xem2852928,25908r-324612,l2528316,749808r324612,l2852928,25908xem3483864,l3160776,r,743712l3483864,743712,3483864,xe" fillcolor="#aa4643" stroked="f">
                  <v:path arrowok="t" o:extrusionok="f"/>
                </v:shape>
                <v:shape id="Полилиния 798" o:spid="_x0000_s1404" style="position:absolute;left:15859;top:17138;width:34842;height:7531;visibility:visible;mso-wrap-style:square;v-text-anchor:top" coordsize="3484245,753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dbHcQA&#10;AADcAAAADwAAAGRycy9kb3ducmV2LnhtbESPwUrDQBCG70LfYRnBm93oQWvstkhLoVIUGvsAQ3aa&#10;DcnOhszaxrd3DoLH4Z//m/mW6yn25kKjtIkdPMwLMMR18i03Dk5fu/sFGMnIHvvE5OCHBNar2c0S&#10;S5+ufKRLlRujEJYSHYSch9JaqQNFlHkaiDU7pzFi1nFsrB/xqvDY28eieLIRW9YLAQfaBKq76jsq&#10;pTtMB5JFOG8q2X4ci9OnvHfO3d1Ob69gMk35f/mvvfcOnl/0W5VREb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nWx3EAAAA3AAAAA8AAAAAAAAAAAAAAAAAmAIAAGRycy9k&#10;b3ducmV2LnhtbFBLBQYAAAAABAAEAPUAAACJAwAAAAA=&#10;" path="m,41148r324612,l324612,752855,,752855,,41148xem632460,36575r323088,l955548,751332r-323088,l632460,36575xem1263396,33527r324612,l1588008,751332r-324612,l1263396,33527xem1895855,30479r324612,l2220467,749808r-324612,l1895855,30479xem2528316,25907r324612,l2852928,749808r-324612,l2528316,25907xem3160776,r323088,l3483864,743712r-323088,l3160776,xe" filled="f" strokecolor="#f8f8f8">
                  <v:path arrowok="t" o:extrusionok="f"/>
                </v:shape>
                <v:shape id="Полилиния 799" o:spid="_x0000_s1405" style="position:absolute;left:15859;top:12002;width:34842;height:5550;visibility:visible;mso-wrap-style:square;v-text-anchor:top" coordsize="3484245,5549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PypMMA&#10;AADcAAAADwAAAGRycy9kb3ducmV2LnhtbESP0WrCQBRE34X+w3IF33SjQhtTV5FCRIpFmvYDLtnb&#10;bGj2bsiuJv69Kwg+DjNzhllvB9uIC3W+dqxgPktAEJdO11wp+P3JpykIH5A1No5JwZU8bDcvozVm&#10;2vX8TZciVCJC2GeowITQZlL60pBFP3MtcfT+XGcxRNlVUnfYR7ht5CJJXqXFmuOCwZY+DJX/xdkq&#10;yOnYf5qUilN+/trbZYW7YY9KTcbD7h1EoCE8w4/2QSt4W63gfiYeAbm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PypMMAAADcAAAADwAAAAAAAAAAAAAAAACYAgAAZHJzL2Rv&#10;d25yZXYueG1sUEsFBgAAAAAEAAQA9QAAAIgDAAAAAA==&#10;" path="m324612,41148l,41148,,554736r324612,l324612,41148xem955548,36576r-323088,l632460,550164r323088,l955548,36576xem1588008,33528r-324612,l1263396,547116r324612,l1588008,33528xem2220468,28956r-324612,l1895856,544068r324612,l2220468,28956xem2852928,25908r-324612,l2528316,539496r324612,l2852928,25908xem3483864,l3160776,r,513588l3483864,513588,3483864,xe" fillcolor="#88a44e" stroked="f">
                  <v:path arrowok="t" o:extrusionok="f"/>
                </v:shape>
                <v:shape id="Полилиния 800" o:spid="_x0000_s1406" style="position:absolute;left:15859;top:12002;width:34842;height:5550;visibility:visible;mso-wrap-style:square;v-text-anchor:top" coordsize="3484245,5549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kug8QA&#10;AADcAAAADwAAAGRycy9kb3ducmV2LnhtbERPz2vCMBS+C/4P4Q12EZu6gWjXKJuwMQaKVQ/u9mje&#10;mmLzUptMu/9+OQgeP77f+bK3jbhQ52vHCiZJCoK4dLrmSsFh/z6egfABWWPjmBT8kYflYjjIMdPu&#10;ygVddqESMYR9hgpMCG0mpS8NWfSJa4kj9+M6iyHCrpK6w2sMt418StOptFhzbDDY0spQedr9WgVf&#10;+812g8/n+cd3MXoz5brWx2ql1OND//oCIlAf7uKb+1MrmKVxfjwTj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pLoPEAAAA3AAAAA8AAAAAAAAAAAAAAAAAmAIAAGRycy9k&#10;b3ducmV2LnhtbFBLBQYAAAAABAAEAPUAAACJAwAAAAA=&#10;" path="m,41148r324612,l324612,554736,,554736,,41148xem632460,36576r323088,l955548,550164r-323088,l632460,36576xem1263396,33528r324612,l1588008,547116r-324612,l1263396,33528xem1895855,28956r324612,l2220467,544068r-324612,l1895855,28956xem2528316,25908r324612,l2852928,539496r-324612,l2528316,25908xem3160776,r323088,l3483864,513588r-323088,l3160776,xe" filled="f" strokecolor="#f8f8f8">
                  <v:path arrowok="t" o:extrusionok="f"/>
                </v:shape>
                <v:shape id="Полилиния 801" o:spid="_x0000_s1407" style="position:absolute;left:15859;top:10935;width:34842;height:1479;visibility:visible;mso-wrap-style:square;v-text-anchor:top" coordsize="3484245,1479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N9UMIA&#10;AADcAAAADwAAAGRycy9kb3ducmV2LnhtbESPQYvCMBSE74L/ITzBi6yJRUS6RhFhxYMHrYLXR/O2&#10;Ldu81Car9d8bQfA4zMw3zGLV2VrcqPWVYw2TsQJBnDtTcaHhfPr5moPwAdlg7Zg0PMjDatnvLTA1&#10;7s5HumWhEBHCPkUNZQhNKqXPS7Lox64hjt6vay2GKNtCmhbvEW5rmSg1kxYrjgslNrQpKf/L/q2G&#10;bJts9vWBHV/UNNhitE+ujdd6OOjW3yACdeETfrd3RsNcTeB1Jh4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M31QwgAAANwAAAAPAAAAAAAAAAAAAAAAAJgCAABkcnMvZG93&#10;bnJldi54bWxQSwUGAAAAAAQABAD1AAAAhwMAAAAA&#10;" path="m324612,59436l,59436r,88392l324612,147828r,-88392xem955548,53340r-323088,l632460,143256r323088,l955548,53340xem1588008,47244r-324612,l1263396,140208r324612,l1588008,47244xem2220468,42672r-324612,l1895856,135636r324612,l2220468,42672xem2852928,36576r-324612,l2528316,132588r324612,l2852928,36576xem3483864,l3160776,r,106680l3483864,106680,3483864,xe" fillcolor="#70578f" stroked="f">
                  <v:path arrowok="t" o:extrusionok="f"/>
                </v:shape>
                <v:shape id="Полилиния 802" o:spid="_x0000_s1408" style="position:absolute;left:15859;top:10935;width:34842;height:1479;visibility:visible;mso-wrap-style:square;v-text-anchor:top" coordsize="3484245,1479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JMKscA&#10;AADcAAAADwAAAGRycy9kb3ducmV2LnhtbESPT2vCQBTE7wW/w/IKXoJuzKFI6ipSFAqemla0t2f2&#10;mQSzb9Psmj/99N1CocdhZn7DrDaDqUVHrassK1jMYxDEudUVFwo+3vezJQjnkTXWlknBSA4268nD&#10;ClNte36jLvOFCBB2KSoovW9SKV1ekkE3tw1x8K62NeiDbAupW+wD3NQyieMnabDisFBiQy8l5bfs&#10;bhTQsVj48XN/uozn7wh3h/tXc42Umj4O22cQngb/H/5rv2oFyziB3zPh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CTCrHAAAA3AAAAA8AAAAAAAAAAAAAAAAAmAIAAGRy&#10;cy9kb3ducmV2LnhtbFBLBQYAAAAABAAEAPUAAACMAwAAAAA=&#10;" path="m,59436r324612,l324612,147827,,147827,,59436xem632460,53340r323088,l955548,143256r-323088,l632460,53340xem1263396,47244r324612,l1588008,140208r-324612,l1263396,47244xem1895855,42672r324612,l2220467,135636r-324612,l1895855,42672xem2528316,36575r324612,l2852928,132588r-324612,l2528316,36575xem3160776,r323088,l3483864,106679r-323088,l3160776,xe" filled="f" strokecolor="#f8f8f8">
                  <v:path arrowok="t" o:extrusionok="f"/>
                </v:shape>
                <v:shape id="Полилиния 803" o:spid="_x0000_s1409" style="position:absolute;left:15859;top:9045;width:34842;height:2489;visibility:visible;mso-wrap-style:square;v-text-anchor:top" coordsize="3484245,248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bh7ccA&#10;AADcAAAADwAAAGRycy9kb3ducmV2LnhtbESPT2vCQBTE7wW/w/KE3uqmBiREVynV0kIP9S96fM0+&#10;k2D2bcxuTfTTdwsFj8PM/IaZzDpTiQs1rrSs4HkQgSDOrC45V7DdvD0lIJxH1lhZJgVXcjCb9h4m&#10;mGrb8ooua5+LAGGXooLC+zqV0mUFGXQDWxMH72gbgz7IJpe6wTbATSWHUTSSBksOCwXW9FpQdlr/&#10;GAXn9jY/LEZfx6U/x7v95zZOrt/vSj32u5cxCE+dv4f/2x9aQRLF8HcmHA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W4e3HAAAA3AAAAA8AAAAAAAAAAAAAAAAAmAIAAGRy&#10;cy9kb3ducmV2LnhtbFBLBQYAAAAABAAEAPUAAACMAwAAAAA=&#10;" path="m324612,53340l,53340,,248412r324612,l324612,53340xem955548,47244r-323088,l632460,242316r323088,l955548,47244xem1588008,42672r-324612,l1263396,236220r324612,l1588008,42672xem2220468,38100r-324612,l1895856,231648r324612,l2220468,38100xem2852928,33528r-324612,l2528316,225552r324612,l2852928,33528xem3483864,l3160776,r,188976l3483864,188976,3483864,xe" fillcolor="#4197ae" stroked="f">
                  <v:path arrowok="t" o:extrusionok="f"/>
                </v:shape>
                <v:shape id="Полилиния 804" o:spid="_x0000_s1410" style="position:absolute;left:15859;top:9045;width:34842;height:2489;visibility:visible;mso-wrap-style:square;v-text-anchor:top" coordsize="3484245,248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ASiMMA&#10;AADcAAAADwAAAGRycy9kb3ducmV2LnhtbESPQWsCMRSE74X+h/AK3mqiiMjWKCKsVDzVKtjbY/O6&#10;Wbp5CUmq679vCoUeh5n5hlmuB9eLK8XUedYwGSsQxI03HbcaTu/18wJEysgGe8+k4U4J1qvHhyVW&#10;xt/4ja7H3IoC4VShBptzqKRMjSWHaewDcfE+fXSYi4ytNBFvBe56OVVqLh12XBYsBtpaar6O307D&#10;fre7cKjJ11HNz9uPQ7DTtNd69DRsXkBkGvJ/+K/9ajQs1Ax+z5Qj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nASiMMAAADcAAAADwAAAAAAAAAAAAAAAACYAgAAZHJzL2Rv&#10;d25yZXYueG1sUEsFBgAAAAAEAAQA9QAAAIgDAAAAAA==&#10;" path="m,53340r324612,l324612,248412,,248412,,53340xem632460,47244r323088,l955548,242316r-323088,l632460,47244xem1263396,42672r324612,l1588008,236220r-324612,l1263396,42672xem1895855,38100r324612,l2220467,231648r-324612,l1895855,38100xem2528316,33527r324612,l2852928,225551r-324612,l2528316,33527xem3160776,r323088,l3483864,188975r-323088,l3160776,xe" filled="f" strokecolor="#f8f8f8">
                  <v:path arrowok="t" o:extrusionok="f"/>
                </v:shape>
                <v:shape id="Полилиния 805" o:spid="_x0000_s1411" style="position:absolute;left:15859;top:5448;width:34842;height:4134;visibility:visible;mso-wrap-style:square;v-text-anchor:top" coordsize="3484245,413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5Dv8QA&#10;AADcAAAADwAAAGRycy9kb3ducmV2LnhtbESPQWvCQBSE70L/w/KE3nSjELWpm1CDBT1J0156e82+&#10;ZkOzb0N21fjv3UKhx2FmvmG2xWg7caHBt44VLOYJCOLa6ZYbBR/vr7MNCB+QNXaOScGNPBT5w2SL&#10;mXZXfqNLFRoRIewzVGBC6DMpfW3Iop+7njh6326wGKIcGqkHvEa47eQySVbSYstxwWBPpaH6pzpb&#10;BfjUfq30vt6Vp/KzWzcmNSE9KvU4HV+eQQQaw3/4r33QCjZJCr9n4hGQ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eQ7/EAAAA3AAAAA8AAAAAAAAAAAAAAAAAmAIAAGRycy9k&#10;b3ducmV2LnhtbFBLBQYAAAAABAAEAPUAAACJAwAAAAA=&#10;" path="m324612,68580l,68580,,413004r324612,l324612,68580xem955548,62484r-323088,l632460,406908r323088,l955548,62484xem1588008,56388r-324612,l1263396,402336r324612,l1588008,56388xem2220468,50292r-324612,l1895856,397764r324612,l2220468,50292xem2852928,44196r-324612,l2528316,393192r324612,l2852928,44196xem3483864,l3160776,r,359664l3483864,359664,3483864,xe" fillcolor="#db843c" stroked="f">
                  <v:path arrowok="t" o:extrusionok="f"/>
                </v:shape>
                <v:shape id="Полилиния 806" o:spid="_x0000_s1412" style="position:absolute;left:15859;top:5448;width:34842;height:4134;visibility:visible;mso-wrap-style:square;v-text-anchor:top" coordsize="3484245,413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HC/sUA&#10;AADcAAAADwAAAGRycy9kb3ducmV2LnhtbESPQWvCQBSE7wX/w/KE3upuW1CJrlKUgqdajSjeHtln&#10;Esy+jdltjP++Kwgeh5n5hpnOO1uJlhpfOtbwPlAgiDNnSs417NLvtzEIH5ANVo5Jw408zGe9lykm&#10;xl15Q+025CJC2CeooQihTqT0WUEW/cDVxNE7ucZiiLLJpWnwGuG2kh9KDaXFkuNCgTUtCsrO2z+r&#10;4XD5vPwuV2lIR2vf/lTqONrLo9av/e5rAiJQF57hR3tlNIzVEO5n4hGQ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wcL+xQAAANwAAAAPAAAAAAAAAAAAAAAAAJgCAABkcnMv&#10;ZG93bnJldi54bWxQSwUGAAAAAAQABAD1AAAAigMAAAAA&#10;" path="m,68579r324612,l324612,413003,,413003,,68579xem632460,62483r323088,l955548,406907r-323088,l632460,62483xem1263396,56387r324612,l1588008,402335r-324612,l1263396,56387xem1895855,50291r324612,l2220467,397763r-324612,l1895855,50291xem2528316,44196r324612,l2852928,393191r-324612,l2528316,44196xem3160776,r323088,l3483864,359663r-323088,l3160776,xe" filled="f" strokecolor="#f8f8f8">
                  <v:path arrowok="t" o:extrusionok="f"/>
                </v:shape>
                <v:shape id="Полилиния 807" o:spid="_x0000_s1413" style="position:absolute;left:47;top:732;width:52197;height:29610;visibility:visible;mso-wrap-style:square;v-text-anchor:top" coordsize="5219700,2961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/qxsYA&#10;AADcAAAADwAAAGRycy9kb3ducmV2LnhtbESPW2vCQBSE3wv+h+UIfWs29aFKdJUieAEFqS3SvB2y&#10;JxeaPZtkV43/3hUKPg4z8w0zW/SmFhfqXGVZwXsUgyDOrK64UPDzvXqbgHAeWWNtmRTcyMFiPniZ&#10;YaLtlb/ocvSFCBB2CSoovW8SKV1WkkEX2YY4eLntDPogu0LqDq8Bbmo5iuMPabDisFBiQ8uSsr/j&#10;2SjI8/MhTdfpb0ub8aha7lu7O7VKvQ77zykIT71/hv/bW61gEo/hcSYc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/qxsYAAADcAAAADwAAAAAAAAAAAAAAAACYAgAAZHJz&#10;L2Rvd25yZXYueG1sUEsFBgAAAAAEAAQA9QAAAIsDAAAAAA==&#10;" path="m1426972,2593466l1426972,em1426972,2593466r3792728,em1426972,2593466r3792728,em1426972,2593466r,178308em2059686,2593466r,178308em2690622,2593466r,178308em3323082,2593466r,178308em3955541,2593466r,178308em4588002,2593466r,178308em5219700,2593466r,178308em,2771774r5219700,em,2771774r,188976em1427226,2771774r,188976em1427226,2771774r,188976em2059686,2771774r,188976em2059686,2771774r,188976em2690622,2771774r,188976em2690622,2771774r,188976em3323082,2771774r,188976em3323082,2771774r,188976em3955541,2771774r,188976em3955541,2771774r,188976em4588002,2771774r,188976em4588002,2771774r,188976em5219700,2771774r,188976em5219700,2771774r,188976e" filled="f" strokecolor="#858585">
                  <v:path arrowok="t" o:extrusionok="f"/>
                </v:shape>
                <v:shape id="Полилиния 808" o:spid="_x0000_s1414" style="position:absolute;left:459;top:29019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ibPMMA&#10;AADcAAAADwAAAGRycy9kb3ducmV2LnhtbERPz2vCMBS+D/Y/hDfYbabdYZNqlCIKw4usiuDtrXm2&#10;nc1LSaKt/vXmIHj8+H5P54NpxYWcbywrSEcJCOLS6oYrBbvt6mMMwgdkja1lUnAlD/PZ68sUM217&#10;/qVLESoRQ9hnqKAOocuk9GVNBv3IdsSRO1pnMEToKqkd9jHctPIzSb6kwYZjQ40dLWoqT8XZKHDr&#10;v3yzPN3++3S/2Oep2RyK76NS729DPgERaAhP8cP9oxWMk7g2nolHQM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ibPMMAAADcAAAADwAAAAAAAAAAAAAAAACYAgAAZHJzL2Rv&#10;d25yZXYueG1sUEsFBgAAAAAEAAQA9QAAAIgDAAAAAA==&#10;" path="m63294,l,,,63294r63294,l63294,xe" fillcolor="#db843c" stroked="f">
                  <v:path arrowok="t" o:extrusionok="f"/>
                </v:shape>
                <v:shape id="Полилиния 809" o:spid="_x0000_s1415" style="position:absolute;left:459;top:29019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plpcQA&#10;AADcAAAADwAAAGRycy9kb3ducmV2LnhtbESPXWvCMBSG7wf+h3CE3a2pCq7tjCIbwoYw8AO2y7Pm&#10;2Babk5JkWv+9EQQvX96Ph3e26E0rTuR8Y1nBKElBEJdWN1wp2O9WLxkIH5A1tpZJwYU8LOaDpxkW&#10;2p55Q6dtqEQcYV+ggjqErpDSlzUZ9IntiKN3sM5giNJVUjs8x3HTynGaTqXBhiOhxo7eayqP238T&#10;IblZXybhG/1m/PP3wU32+/VaKvU87JdvIAL14RG+tz+1gizN4XYmHgE5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6ZaXEAAAA3AAAAA8AAAAAAAAAAAAAAAAAmAIAAGRycy9k&#10;b3ducmV2LnhtbFBLBQYAAAAABAAEAPUAAACJAwAAAAA=&#10;" path="m,63294r63294,l63294,,,,,63294xe" filled="f" strokecolor="#f8f8f8">
                  <v:path arrowok="t" o:extrusionok="f"/>
                </v:shape>
                <v:shape id="Полилиния 810" o:spid="_x0000_s1416" style="position:absolute;left:47;top:30339;width:52197;height:1893;visibility:visible;mso-wrap-style:square;v-text-anchor:top" coordsize="5219700,189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/fScAA&#10;AADcAAAADwAAAGRycy9kb3ducmV2LnhtbERPPWvDMBDdC/kP4gLdajkegutECW0g0IxOC8Hbxbpa&#10;ptbJSKrt/vtqKHR8vO/9cbGDmMiH3rGCTZaDIG6d7rlT8PF+fipBhIiscXBMCn4owPGwethjpd3M&#10;NU3X2IkUwqFCBSbGsZIytIYshsyNxIn7dN5iTNB3UnucU7gdZJHnW2mx59RgcKSTofbr+m0VNEXI&#10;59elNs48N+3lXtb+pmulHtfLyw5EpCX+i//cb1pBuUnz05l0BOTh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D/fScAAAADcAAAADwAAAAAAAAAAAAAAAACYAgAAZHJzL2Rvd25y&#10;ZXYueG1sUEsFBgAAAAAEAAQA9QAAAIUDAAAAAA==&#10;" path="m,l5219700,em,l,188849em1427226,r,188849em1427226,r,188849em2059686,r,188849em2059686,r,188849em2690622,r,188849em2690622,r,188849em3323082,r,188849em3323082,r,188849em3955541,r,188849em3955541,r,188849em4588002,r,188849em4588002,r,188849em5219700,r,188849em5219700,r,188849e" filled="f" strokecolor="#858585">
                  <v:path arrowok="t" o:extrusionok="f"/>
                </v:shape>
                <v:shape id="Полилиния 811" o:spid="_x0000_s1417" style="position:absolute;left:459;top:30909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kTcMA&#10;AADcAAAADwAAAGRycy9kb3ducmV2LnhtbESPT4vCMBTE78J+h/AWvNm0HlS6RpEF3d7EP7B7fDRv&#10;22LzUpJo67c3guBxmJnfMMv1YFpxI+cbywqyJAVBXFrdcKXgfNpOFiB8QNbYWiYFd/KwXn2Mlphr&#10;2/OBbsdQiQhhn6OCOoQul9KXNRn0ie2Io/dvncEQpaukdthHuGnlNE1n0mDDcaHGjr5rKi/Hq1FQ&#10;/LhrOfvdFvO/ot8N036/0ySVGn8Omy8QgYbwDr/ahVawyDJ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jskTcMAAADcAAAADwAAAAAAAAAAAAAAAACYAgAAZHJzL2Rv&#10;d25yZXYueG1sUEsFBgAAAAAEAAQA9QAAAIgDAAAAAA==&#10;" path="m63294,l,,,63294r63294,l63294,xe" fillcolor="#4197ae" stroked="f">
                  <v:path arrowok="t" o:extrusionok="f"/>
                </v:shape>
                <v:shape id="Полилиния 812" o:spid="_x0000_s1418" style="position:absolute;left:459;top:30909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dhCcQA&#10;AADcAAAADwAAAGRycy9kb3ducmV2LnhtbESPX2vCMBTF3wd+h3CFvc20HWy1GotsDDaEQVXQx2tz&#10;bYvNTWkybb/9Igz2eDh/fpxlPphWXKl3jWUF8SwCQVxa3XClYL/7eEpBOI+ssbVMCkZykK8mD0vM&#10;tL1xQdetr0QYYZehgtr7LpPSlTUZdDPbEQfvbHuDPsi+krrHWxg3rUyi6EUabDgQauzorabysv0x&#10;ATI3m/HZf6MrksPpnZv0+PVaKvU4HdYLEJ4G/x/+a39qBWmcwP1MOA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HYQnEAAAA3AAAAA8AAAAAAAAAAAAAAAAAmAIAAGRycy9k&#10;b3ducmV2LnhtbFBLBQYAAAAABAAEAPUAAACJAwAAAAA=&#10;" path="m,63294r63294,l63294,,,,,63294xe" filled="f" strokecolor="#f8f8f8">
                  <v:path arrowok="t" o:extrusionok="f"/>
                </v:shape>
                <v:shape id="Полилиния 813" o:spid="_x0000_s1419" style="position:absolute;left:47;top:32228;width:52197;height:1892;visibility:visible;mso-wrap-style:square;v-text-anchor:top" coordsize="5219700,189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1BPsMA&#10;AADcAAAADwAAAGRycy9kb3ducmV2LnhtbESPQWsCMRSE74L/IbyCN82qUNatUWqh0B5XBfH2unlu&#10;FjcvS5K623/fCILHYWa+YdbbwbbiRj40jhXMZxkI4srphmsFx8PnNAcRIrLG1jEp+KMA2814tMZC&#10;u55Luu1jLRKEQ4EKTIxdIWWoDFkMM9cRJ+/ivMWYpK+l9tgnuG3lIstepcWG04LBjj4MVdf9r1Vw&#10;XoSs3w2lcWZ1rr5/8tKfdKnU5GV4fwMRaYjP8KP9pRXk8yXcz6Qj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1BPsMAAADcAAAADwAAAAAAAAAAAAAAAACYAgAAZHJzL2Rv&#10;d25yZXYueG1sUEsFBgAAAAAEAAQA9QAAAIgDAAAAAA==&#10;" path="m,l5219700,em,l,188975em1427226,r,188975em1427226,r,188975em2059686,r,188975em2059686,r,188975em2690622,r,188975em2690622,r,188975em3323082,r,188975em3323082,r,188975em3955541,r,188975em3955541,r,188975em4588002,r,188975em4588002,r,188975em5219700,r,188975em5219700,r,188975e" filled="f" strokecolor="#858585">
                  <v:path arrowok="t" o:extrusionok="f"/>
                </v:shape>
                <v:shape id="Полилиния 814" o:spid="_x0000_s1420" style="position:absolute;left:459;top:32797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wp8UA&#10;AADcAAAADwAAAGRycy9kb3ducmV2LnhtbESPT4vCMBTE7wt+h/CEvYimLrKUahQR/HPw4LoePD6a&#10;Z1tsXmoStfrpjbCwx2FmfsNMZq2pxY2crywrGA4SEMS51RUXCg6/y34KwgdkjbVlUvAgD7Np52OC&#10;mbZ3/qHbPhQiQthnqKAMocmk9HlJBv3ANsTRO1lnMETpCqkd3iPc1PIrSb6lwYrjQokNLUrKz/ur&#10;UXDN3c6kvaM1T7+zo+3q0lusL0p9dtv5GESgNvyH/9obrSAdjuB9Jh4BOX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i/CnxQAAANwAAAAPAAAAAAAAAAAAAAAAAJgCAABkcnMv&#10;ZG93bnJldi54bWxQSwUGAAAAAAQABAD1AAAAigMAAAAA&#10;" path="m63294,l,,,63294r63294,l63294,xe" fillcolor="#70578f" stroked="f">
                  <v:path arrowok="t" o:extrusionok="f"/>
                </v:shape>
                <v:shape id="Полилиния 815" o:spid="_x0000_s1421" style="position:absolute;left:459;top:32797;width:635;height:635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75fcQA&#10;AADcAAAADwAAAGRycy9kb3ducmV2LnhtbESPX2vCMBTF3wd+h3CFvc3UDl3tjDI2BIcg6Ab6eG3u&#10;2rLmpiSx1m+/CMIeD+fPjzNf9qYRHTlfW1YwHiUgiAuray4VfH+tnjIQPiBrbCyTgit5WC4GD3PM&#10;tb3wjrp9KEUcYZ+jgiqENpfSFxUZ9CPbEkfvxzqDIUpXSu3wEsdNI9MkmUqDNUdChS29V1T87s8m&#10;QmZmc30OW/S79HD64Do7fr4USj0O+7dXEIH68B++t9daQTaewO1MP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6u+X3EAAAA3AAAAA8AAAAAAAAAAAAAAAAAmAIAAGRycy9k&#10;b3ducmV2LnhtbFBLBQYAAAAABAAEAPUAAACJAwAAAAA=&#10;" path="m,63294r63294,l63294,,,,,63294xe" filled="f" strokecolor="#f8f8f8">
                  <v:path arrowok="t" o:extrusionok="f"/>
                </v:shape>
                <v:shape id="Полилиния 816" o:spid="_x0000_s1422" style="position:absolute;left:47;top:34117;width:52197;height:5239;visibility:visible;mso-wrap-style:square;v-text-anchor:top" coordsize="5219700,523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NASsYA&#10;AADcAAAADwAAAGRycy9kb3ducmV2LnhtbESPQWsCMRSE74L/ITyht5q1oMjWKEUsFKoHbUvb22Pz&#10;utnu5iVs0t313xuh4HGYmW+Y1WawjeioDZVjBbNpBoK4cLriUsH72/P9EkSIyBobx6TgTAE26/Fo&#10;hbl2PR+pO8VSJAiHHBWYGH0uZSgMWQxT54mT9+NaizHJtpS6xT7BbSMfsmwhLVacFgx62hoq6tOf&#10;VbA3vvua7+ru9Xfef9Dh89v52it1NxmeHkFEGuIt/N9+0QqWswVcz6QjI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NASsYAAADcAAAADwAAAAAAAAAAAAAAAACYAgAAZHJz&#10;L2Rvd25yZXYueG1sUEsFBgAAAAAEAAQA9QAAAIsDAAAAAA==&#10;" path="m,l5219700,em,l,334899em1427226,r,334899em1427226,r,334899em2059686,r,334899em2059686,r,334899em2690622,r,334899em2690622,r,334899em3323082,r,334899em3323082,r,334899em3955541,r,334899em3955541,r,334899em4588002,r,334899em4588002,r,334899em5219700,r,334899em5219700,r,334899em,334899r5219700,em,334899l,523875e" filled="f" strokecolor="#858585">
                  <v:path arrowok="t" o:extrusionok="f"/>
                </v:shape>
                <v:shape id="Надпись 817" o:spid="_x0000_s1423" type="#_x0000_t202" style="position:absolute;left:9747;width:3620;height:236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EJ6MYA&#10;AADcAAAADwAAAGRycy9kb3ducmV2LnhtbESPQWvCQBSE74X+h+UVvDUbe1CbuhGRCkJBGuPB42v2&#10;mSzJvo3ZVdN/3y0Uehxm5htmuRptJ240eONYwTRJQRBXThuuFRzL7fMChA/IGjvHpOCbPKzyx4cl&#10;ZtrduaDbIdQiQthnqKAJoc+k9FVDFn3ieuLond1gMUQ51FIPeI9w28mXNJ1Ji4bjQoM9bRqq2sPV&#10;KlifuHg3l/3XZ3EuTFm+pvwxa5WaPI3rNxCBxvAf/mvvtILFdA6/Z+IR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EJ6MYAAADcAAAADwAAAAAAAAAAAAAAAACYAgAAZHJz&#10;L2Rvd25yZXYueG1sUEsFBgAAAAAEAAQA9QAAAIsDAAAAAA=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7000,0</w:t>
                        </w:r>
                      </w:p>
                      <w:p w:rsidR="000568D2" w:rsidRDefault="000568D2">
                        <w:pPr>
                          <w:spacing w:before="123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6000,0</w:t>
                        </w:r>
                      </w:p>
                      <w:p w:rsidR="000568D2" w:rsidRDefault="000568D2">
                        <w:pPr>
                          <w:spacing w:before="123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spacing w:before="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5000,0</w:t>
                        </w:r>
                      </w:p>
                      <w:p w:rsidR="000568D2" w:rsidRDefault="000568D2">
                        <w:pPr>
                          <w:spacing w:before="123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4000,0</w:t>
                        </w:r>
                      </w:p>
                      <w:p w:rsidR="000568D2" w:rsidRDefault="000568D2">
                        <w:pPr>
                          <w:spacing w:before="123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spacing w:before="1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3000,0</w:t>
                        </w:r>
                      </w:p>
                      <w:p w:rsidR="000568D2" w:rsidRDefault="000568D2">
                        <w:pPr>
                          <w:spacing w:before="123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2000,0</w:t>
                        </w:r>
                      </w:p>
                      <w:p w:rsidR="000568D2" w:rsidRDefault="000568D2">
                        <w:pPr>
                          <w:spacing w:before="124"/>
                          <w:rPr>
                            <w:sz w:val="20"/>
                          </w:rPr>
                        </w:pPr>
                      </w:p>
                      <w:p w:rsidR="000568D2" w:rsidRDefault="00891486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1000,0</w:t>
                        </w:r>
                      </w:p>
                    </w:txbxContent>
                  </v:textbox>
                </v:shape>
                <v:shape id="Надпись 818" o:spid="_x0000_s1424" type="#_x0000_t202" style="position:absolute;left:1368;top:34335;width:9887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6dmsEA&#10;AADcAAAADwAAAGRycy9kb3ducmV2LnhtbERPTYvCMBC9L/gfwgjetql7EK1GEVFYEMTaPexxbMY2&#10;2ExqE7X77zcHwePjfS9WvW3EgzpvHCsYJykI4tJpw5WCn2L3OQXhA7LGxjEp+CMPq+XgY4GZdk/O&#10;6XEKlYgh7DNUUIfQZlL6siaLPnEtceQurrMYIuwqqTt8xnDbyK80nUiLhmNDjS1taiqvp7tVsP7l&#10;fGtuh/Mxv+SmKGYp7ydXpUbDfj0HEagPb/HL/a0VTMdxbT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OnZr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ind w:left="191" w:right="18" w:hanging="192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промышленность, производство</w:t>
                        </w:r>
                      </w:p>
                    </w:txbxContent>
                  </v:textbox>
                </v:shape>
                <v:shape id="Надпись 819" o:spid="_x0000_s1425" type="#_x0000_t202" style="position:absolute;left:15737;top:35063;width:3619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I4AcUA&#10;AADcAAAADwAAAGRycy9kb3ducmV2LnhtbESPQWvCQBSE7wX/w/IKvdWNHoJG1yDFgiCUxvTQ4zP7&#10;TJZk36bZNab/vlso9DjMzDfMNp9sJ0YavHGsYDFPQBBXThuuFXyUr88rED4ga+wck4Jv8pDvZg9b&#10;zLS7c0HjOdQiQthnqKAJoc+k9FVDFv3c9cTRu7rBYohyqKUe8B7htpPLJEmlRcNxocGeXhqq2vPN&#10;Kth/cnEwX2+X9+JamLJcJ3xKW6WeHqf9BkSgKfyH/9pHrWC1WMP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wjgB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v:shape id="Надпись 820" o:spid="_x0000_s1426" type="#_x0000_t202" style="position:absolute;left:22059;top:35063;width:3619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RbIc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dBznxz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pRbIcAAAADcAAAADwAAAAAAAAAAAAAAAACYAgAAZHJzL2Rvd25y&#10;ZXYueG1sUEsFBgAAAAAEAAQA9QAAAIUDAAAAAA=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v:shape id="Надпись 821" o:spid="_x0000_s1427" type="#_x0000_t202" style="position:absolute;left:28383;top:35063;width:362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j+usUA&#10;AADcAAAADwAAAGRycy9kb3ducmV2LnhtbESPQWvCQBSE7wX/w/IKvdWNOQSbugYpCkKhNKaHHl+z&#10;z2RJ9m3Mrpr++64g9DjMzDfMqphsLy40euNYwWKegCCunTbcKPiqds9LED4ga+wdk4Jf8lCsZw8r&#10;zLW7ckmXQ2hEhLDPUUEbwpBL6euWLPq5G4ijd3SjxRDl2Eg94jXCbS/TJMmkRcNxocWB3lqqu8PZ&#10;Kth8c7k1p4+fz/JYmqp6Sfg965R6epw2ryACTeE/fG/vtYJluoDb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P66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v:shape id="Надпись 822" o:spid="_x0000_s1428" type="#_x0000_t202" style="position:absolute;left:34704;top:35063;width:362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pgz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wSxN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KYM3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v:shape id="Надпись 823" o:spid="_x0000_s1429" type="#_x0000_t202" style="position:absolute;left:41026;top:35063;width:362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bF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GxVb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v:shape id="Надпись 824" o:spid="_x0000_s1430" type="#_x0000_t202" style="position:absolute;left:47347;top:35063;width:3632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9dIs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vXSL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1387,0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 xml:space="preserve">Ниже приведены диаграммы перспективного баланса подачи и реализации воды для 4 варианта, принятого наиболее вероятным на момент составления </w:t>
      </w:r>
      <w:r>
        <w:rPr>
          <w:spacing w:val="-2"/>
        </w:rPr>
        <w:t>схемы.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64"/>
        <w:rPr>
          <w:sz w:val="20"/>
        </w:rPr>
      </w:pPr>
    </w:p>
    <w:tbl>
      <w:tblPr>
        <w:tblStyle w:val="TableNormal"/>
        <w:tblW w:w="0" w:type="auto"/>
        <w:tblInd w:w="1079" w:type="dxa"/>
        <w:tblLayout w:type="fixed"/>
        <w:tblLook w:val="01E0" w:firstRow="1" w:lastRow="1" w:firstColumn="1" w:lastColumn="1" w:noHBand="0" w:noVBand="0"/>
      </w:tblPr>
      <w:tblGrid>
        <w:gridCol w:w="2091"/>
        <w:gridCol w:w="997"/>
        <w:gridCol w:w="994"/>
        <w:gridCol w:w="996"/>
        <w:gridCol w:w="996"/>
        <w:gridCol w:w="996"/>
        <w:gridCol w:w="773"/>
      </w:tblGrid>
      <w:tr w:rsidR="000568D2">
        <w:trPr>
          <w:trHeight w:val="280"/>
        </w:trPr>
        <w:tc>
          <w:tcPr>
            <w:tcW w:w="2091" w:type="dxa"/>
          </w:tcPr>
          <w:p w:rsidR="000568D2" w:rsidRDefault="00891486">
            <w:pPr>
              <w:pStyle w:val="TableParagraph"/>
              <w:spacing w:line="105" w:lineRule="exact"/>
              <w:ind w:right="167"/>
              <w:jc w:val="right"/>
              <w:rPr>
                <w:sz w:val="20"/>
              </w:rPr>
            </w:pPr>
            <w:r>
              <w:rPr>
                <w:spacing w:val="-5"/>
                <w:sz w:val="20"/>
              </w:rPr>
              <w:t>0,0</w:t>
            </w:r>
          </w:p>
        </w:tc>
        <w:tc>
          <w:tcPr>
            <w:tcW w:w="997" w:type="dxa"/>
          </w:tcPr>
          <w:p w:rsidR="000568D2" w:rsidRDefault="00891486">
            <w:pPr>
              <w:pStyle w:val="TableParagraph"/>
              <w:spacing w:before="16"/>
              <w:ind w:right="1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16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6"/>
              <w:ind w:left="2" w:right="2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6"/>
              <w:ind w:left="2" w:right="2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16"/>
              <w:ind w:left="2" w:right="2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773" w:type="dxa"/>
          </w:tcPr>
          <w:p w:rsidR="000568D2" w:rsidRDefault="00891486">
            <w:pPr>
              <w:pStyle w:val="TableParagraph"/>
              <w:spacing w:before="16"/>
              <w:ind w:right="74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</w:tr>
      <w:tr w:rsidR="000568D2">
        <w:trPr>
          <w:trHeight w:val="297"/>
        </w:trPr>
        <w:tc>
          <w:tcPr>
            <w:tcW w:w="2091" w:type="dxa"/>
          </w:tcPr>
          <w:p w:rsidR="000568D2" w:rsidRDefault="00891486">
            <w:pPr>
              <w:pStyle w:val="TableParagraph"/>
              <w:spacing w:before="25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997" w:type="dxa"/>
          </w:tcPr>
          <w:p w:rsidR="000568D2" w:rsidRDefault="00891486">
            <w:pPr>
              <w:pStyle w:val="TableParagraph"/>
              <w:spacing w:before="24"/>
              <w:ind w:right="1"/>
              <w:rPr>
                <w:sz w:val="20"/>
              </w:rPr>
            </w:pPr>
            <w:r>
              <w:rPr>
                <w:spacing w:val="-2"/>
                <w:sz w:val="20"/>
              </w:rPr>
              <w:t>927,7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24"/>
              <w:rPr>
                <w:sz w:val="20"/>
              </w:rPr>
            </w:pPr>
            <w:r>
              <w:rPr>
                <w:spacing w:val="-2"/>
                <w:sz w:val="20"/>
              </w:rPr>
              <w:t>931,5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935,1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938,7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1" w:right="2"/>
              <w:rPr>
                <w:sz w:val="20"/>
              </w:rPr>
            </w:pPr>
            <w:r>
              <w:rPr>
                <w:spacing w:val="-2"/>
                <w:sz w:val="20"/>
              </w:rPr>
              <w:t>942,4</w:t>
            </w:r>
          </w:p>
        </w:tc>
        <w:tc>
          <w:tcPr>
            <w:tcW w:w="773" w:type="dxa"/>
          </w:tcPr>
          <w:p w:rsidR="000568D2" w:rsidRDefault="00891486">
            <w:pPr>
              <w:pStyle w:val="TableParagraph"/>
              <w:spacing w:before="24"/>
              <w:ind w:right="48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968,8</w:t>
            </w:r>
          </w:p>
        </w:tc>
      </w:tr>
      <w:tr w:rsidR="000568D2">
        <w:trPr>
          <w:trHeight w:val="297"/>
        </w:trPr>
        <w:tc>
          <w:tcPr>
            <w:tcW w:w="2091" w:type="dxa"/>
          </w:tcPr>
          <w:p w:rsidR="000568D2" w:rsidRDefault="00891486">
            <w:pPr>
              <w:pStyle w:val="TableParagraph"/>
              <w:spacing w:before="25"/>
              <w:ind w:left="54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потребители</w:t>
            </w:r>
          </w:p>
        </w:tc>
        <w:tc>
          <w:tcPr>
            <w:tcW w:w="997" w:type="dxa"/>
          </w:tcPr>
          <w:p w:rsidR="000568D2" w:rsidRDefault="00891486">
            <w:pPr>
              <w:pStyle w:val="TableParagraph"/>
              <w:spacing w:before="24"/>
              <w:ind w:right="1"/>
              <w:rPr>
                <w:sz w:val="20"/>
              </w:rPr>
            </w:pPr>
            <w:r>
              <w:rPr>
                <w:spacing w:val="-2"/>
                <w:sz w:val="20"/>
              </w:rPr>
              <w:t>527,7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24"/>
              <w:rPr>
                <w:sz w:val="20"/>
              </w:rPr>
            </w:pPr>
            <w:r>
              <w:rPr>
                <w:spacing w:val="-2"/>
                <w:sz w:val="20"/>
              </w:rPr>
              <w:t>525,2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522,5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519,9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1" w:right="2"/>
              <w:rPr>
                <w:sz w:val="20"/>
              </w:rPr>
            </w:pPr>
            <w:r>
              <w:rPr>
                <w:spacing w:val="-2"/>
                <w:sz w:val="20"/>
              </w:rPr>
              <w:t>517,3</w:t>
            </w:r>
          </w:p>
        </w:tc>
        <w:tc>
          <w:tcPr>
            <w:tcW w:w="773" w:type="dxa"/>
          </w:tcPr>
          <w:p w:rsidR="000568D2" w:rsidRDefault="00891486">
            <w:pPr>
              <w:pStyle w:val="TableParagraph"/>
              <w:spacing w:before="24"/>
              <w:ind w:right="49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508,9</w:t>
            </w:r>
          </w:p>
        </w:tc>
      </w:tr>
      <w:tr w:rsidR="000568D2">
        <w:trPr>
          <w:trHeight w:val="297"/>
        </w:trPr>
        <w:tc>
          <w:tcPr>
            <w:tcW w:w="2091" w:type="dxa"/>
          </w:tcPr>
          <w:p w:rsidR="000568D2" w:rsidRDefault="00891486">
            <w:pPr>
              <w:pStyle w:val="TableParagraph"/>
              <w:spacing w:before="25"/>
              <w:ind w:left="52"/>
              <w:jc w:val="left"/>
              <w:rPr>
                <w:sz w:val="20"/>
              </w:rPr>
            </w:pPr>
            <w:r>
              <w:rPr>
                <w:sz w:val="20"/>
              </w:rPr>
              <w:t>бюджетный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997" w:type="dxa"/>
          </w:tcPr>
          <w:p w:rsidR="000568D2" w:rsidRDefault="00891486">
            <w:pPr>
              <w:pStyle w:val="TableParagraph"/>
              <w:spacing w:before="24"/>
              <w:ind w:right="1"/>
              <w:rPr>
                <w:sz w:val="20"/>
              </w:rPr>
            </w:pPr>
            <w:r>
              <w:rPr>
                <w:spacing w:val="-2"/>
                <w:sz w:val="20"/>
              </w:rPr>
              <w:t>237,3</w:t>
            </w:r>
          </w:p>
        </w:tc>
        <w:tc>
          <w:tcPr>
            <w:tcW w:w="994" w:type="dxa"/>
          </w:tcPr>
          <w:p w:rsidR="000568D2" w:rsidRDefault="00891486">
            <w:pPr>
              <w:pStyle w:val="TableParagraph"/>
              <w:spacing w:before="24"/>
              <w:rPr>
                <w:sz w:val="20"/>
              </w:rPr>
            </w:pPr>
            <w:r>
              <w:rPr>
                <w:spacing w:val="-2"/>
                <w:sz w:val="20"/>
              </w:rPr>
              <w:t>243,0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248,6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254,3</w:t>
            </w:r>
          </w:p>
        </w:tc>
        <w:tc>
          <w:tcPr>
            <w:tcW w:w="996" w:type="dxa"/>
          </w:tcPr>
          <w:p w:rsidR="000568D2" w:rsidRDefault="00891486">
            <w:pPr>
              <w:pStyle w:val="TableParagraph"/>
              <w:spacing w:before="24"/>
              <w:ind w:left="1" w:right="2"/>
              <w:rPr>
                <w:sz w:val="20"/>
              </w:rPr>
            </w:pPr>
            <w:r>
              <w:rPr>
                <w:spacing w:val="-2"/>
                <w:sz w:val="20"/>
              </w:rPr>
              <w:t>259,9</w:t>
            </w:r>
          </w:p>
        </w:tc>
        <w:tc>
          <w:tcPr>
            <w:tcW w:w="773" w:type="dxa"/>
          </w:tcPr>
          <w:p w:rsidR="000568D2" w:rsidRDefault="00891486">
            <w:pPr>
              <w:pStyle w:val="TableParagraph"/>
              <w:spacing w:before="24"/>
              <w:ind w:right="49"/>
              <w:jc w:val="right"/>
              <w:rPr>
                <w:sz w:val="20"/>
              </w:rPr>
            </w:pPr>
            <w:r>
              <w:rPr>
                <w:spacing w:val="-2"/>
                <w:sz w:val="20"/>
              </w:rPr>
              <w:t>290,0</w:t>
            </w:r>
          </w:p>
        </w:tc>
      </w:tr>
    </w:tbl>
    <w:p w:rsidR="000568D2" w:rsidRDefault="00891486">
      <w:pPr>
        <w:pStyle w:val="af9"/>
        <w:spacing w:before="2"/>
        <w:rPr>
          <w:sz w:val="5"/>
        </w:rPr>
      </w:pPr>
      <w:r>
        <w:rPr>
          <w:noProof/>
          <w:sz w:val="5"/>
          <w:lang w:eastAsia="ru-RU"/>
        </w:rPr>
        <mc:AlternateContent>
          <mc:Choice Requires="wpg">
            <w:drawing>
              <wp:anchor distT="0" distB="0" distL="0" distR="0" simplePos="0" relativeHeight="487620096" behindDoc="1" locked="0" layoutInCell="1" allowOverlap="1">
                <wp:simplePos x="0" y="0"/>
                <wp:positionH relativeFrom="page">
                  <wp:posOffset>1427035</wp:posOffset>
                </wp:positionH>
                <wp:positionV relativeFrom="paragraph">
                  <wp:posOffset>53736</wp:posOffset>
                </wp:positionV>
                <wp:extent cx="73025" cy="73025"/>
                <wp:effectExtent l="0" t="0" r="0" b="0"/>
                <wp:wrapTopAndBottom/>
                <wp:docPr id="197" name="Group 8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3025" cy="73025"/>
                          <a:chOff x="0" y="0"/>
                          <a:chExt cx="73025" cy="73025"/>
                        </a:xfrm>
                      </wpg:grpSpPr>
                      <wps:wsp>
                        <wps:cNvPr id="726" name="Полилиния 726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6329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8A44E"/>
                          </a:solidFill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" name="Полилиния 727"/>
                        <wps:cNvSpPr/>
                        <wps:spPr bwMode="auto">
                          <a:xfrm>
                            <a:off x="4762" y="4762"/>
                            <a:ext cx="6350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0" h="63500" extrusionOk="0">
                                <a:moveTo>
                                  <a:pt x="0" y="63294"/>
                                </a:moveTo>
                                <a:lnTo>
                                  <a:pt x="63294" y="63294"/>
                                </a:lnTo>
                                <a:lnTo>
                                  <a:pt x="63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29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F8F8F8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A289DE" id="Group 825" o:spid="_x0000_s1026" style="position:absolute;margin-left:112.35pt;margin-top:4.25pt;width:5.75pt;height:5.75pt;z-index:-15696384;mso-wrap-distance-left:0;mso-wrap-distance-right:0;mso-position-horizontal-relative:page" coordsize="73025,7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">
                <v:shape id="Полилиния 726" o:spid="_x0000_s1027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CxKsQA&#10;AADcAAAADwAAAGRycy9kb3ducmV2LnhtbESPQWuDQBSE74H+h+UVeotrQ4li3YS2NCCFHGLa+8N9&#10;VRP3rbibqP++WwjkOMzMN0y+nUwnrjS41rKC5ygGQVxZ3XKt4Pu4W6YgnEfW2FkmBTM52G4eFjlm&#10;2o58oGvpaxEg7DJU0HjfZ1K6qiGDLrI9cfB+7WDQBznUUg84Brjp5CqO19Jgy2GhwZ4+GqrO5cUo&#10;eE9f+Ov0c7G7Tu7nZHRJWnwmSj09Tm+vIDxN/h6+tQutIFmt4f9MO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AsSrEAAAA3AAAAA8AAAAAAAAAAAAAAAAAmAIAAGRycy9k&#10;b3ducmV2LnhtbFBLBQYAAAAABAAEAPUAAACJAwAAAAA=&#10;" path="m63294,l,,,63294r63294,l63294,xe" fillcolor="#88a44e" stroked="f">
                  <v:path arrowok="t" o:extrusionok="f"/>
                </v:shape>
                <v:shape id="Полилиния 727" o:spid="_x0000_s1028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icesQA&#10;AADcAAAADwAAAGRycy9kb3ducmV2LnhtbESPX2vCMBTF3wW/Q7jC3jRdB2vtjCKOgWMg1A3c411z&#10;15Y1N6WJtv32iyD4eDh/fpzVZjCNuFDnassKHhcRCOLC6ppLBV+fb/MUhPPIGhvLpGAkB5v1dLLC&#10;TNuec7ocfSnCCLsMFVTet5mUrqjIoFvYljh4v7Yz6IPsSqk77MO4aWQcRc/SYM2BUGFLu4qKv+PZ&#10;BMjSfIxP/oAuj08/r1yn3+9JodTDbNi+gPA0+Hv41t5rBUmcwPVMO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onHrEAAAA3AAAAA8AAAAAAAAAAAAAAAAAmAIAAGRycy9k&#10;b3ducmV2LnhtbFBLBQYAAAAABAAEAPUAAACJAwAAAAA=&#10;" path="m,63294r63294,l63294,,,,,63294xe" filled="f" strokecolor="#f8f8f8">
                  <v:path arrowok="t" o:extrusionok="f"/>
                </v:shape>
                <w10:wrap type="topAndBottom" anchorx="page"/>
              </v:group>
            </w:pict>
          </mc:Fallback>
        </mc:AlternateContent>
      </w:r>
    </w:p>
    <w:p w:rsidR="000568D2" w:rsidRDefault="000568D2">
      <w:pPr>
        <w:pStyle w:val="af9"/>
        <w:spacing w:before="134"/>
        <w:rPr>
          <w:sz w:val="20"/>
        </w:rPr>
      </w:pPr>
    </w:p>
    <w:tbl>
      <w:tblPr>
        <w:tblStyle w:val="TableNormal"/>
        <w:tblW w:w="0" w:type="auto"/>
        <w:tblInd w:w="922" w:type="dxa"/>
        <w:tblLayout w:type="fixed"/>
        <w:tblLook w:val="01E0" w:firstRow="1" w:lastRow="1" w:firstColumn="1" w:lastColumn="1" w:noHBand="0" w:noVBand="0"/>
      </w:tblPr>
      <w:tblGrid>
        <w:gridCol w:w="2336"/>
        <w:gridCol w:w="908"/>
        <w:gridCol w:w="996"/>
        <w:gridCol w:w="996"/>
        <w:gridCol w:w="996"/>
        <w:gridCol w:w="996"/>
        <w:gridCol w:w="994"/>
      </w:tblGrid>
      <w:tr w:rsidR="000568D2">
        <w:trPr>
          <w:trHeight w:val="256"/>
        </w:trPr>
        <w:tc>
          <w:tcPr>
            <w:tcW w:w="2336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207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6800" behindDoc="1" locked="0" layoutInCell="1" allowOverlap="1">
                      <wp:simplePos x="0" y="0"/>
                      <wp:positionH relativeFrom="column">
                        <wp:posOffset>36385</wp:posOffset>
                      </wp:positionH>
                      <wp:positionV relativeFrom="paragraph">
                        <wp:posOffset>30691</wp:posOffset>
                      </wp:positionV>
                      <wp:extent cx="73025" cy="73025"/>
                      <wp:effectExtent l="0" t="0" r="0" b="0"/>
                      <wp:wrapNone/>
                      <wp:docPr id="198" name="Group 8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3025" cy="73025"/>
                                <a:chOff x="0" y="0"/>
                                <a:chExt cx="73025" cy="73025"/>
                              </a:xfrm>
                            </wpg:grpSpPr>
                            <wps:wsp>
                              <wps:cNvPr id="729" name="Полилиния 729"/>
                              <wps:cNvSpPr/>
                              <wps:spPr bwMode="auto">
                                <a:xfrm>
                                  <a:off x="4762" y="4762"/>
                                  <a:ext cx="63500" cy="63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0" h="63500" extrusionOk="0">
                                      <a:moveTo>
                                        <a:pt x="6329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3294"/>
                                      </a:lnTo>
                                      <a:lnTo>
                                        <a:pt x="63294" y="63294"/>
                                      </a:lnTo>
                                      <a:lnTo>
                                        <a:pt x="6329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A4643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30" name="Полилиния 730"/>
                              <wps:cNvSpPr/>
                              <wps:spPr bwMode="auto">
                                <a:xfrm>
                                  <a:off x="4762" y="4762"/>
                                  <a:ext cx="63500" cy="63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0" h="63500" extrusionOk="0">
                                      <a:moveTo>
                                        <a:pt x="0" y="63294"/>
                                      </a:moveTo>
                                      <a:lnTo>
                                        <a:pt x="63294" y="63294"/>
                                      </a:lnTo>
                                      <a:lnTo>
                                        <a:pt x="6329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329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F8F8F8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67B894" id="Group 828" o:spid="_x0000_s1026" style="position:absolute;margin-left:2.85pt;margin-top:2.4pt;width:5.75pt;height:5.75pt;z-index:-40519680;mso-wrap-distance-left:0;mso-wrap-distance-right:0" coordsize="73025,73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">
                      <v:shape id="Полилиния 729" o:spid="_x0000_s1027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uG58UA&#10;AADcAAAADwAAAGRycy9kb3ducmV2LnhtbESPT2sCMRTE7wW/Q3iCt5rVQ+2uRimC6MGDVdHrc/P2&#10;j928LEmqaz99Uyh4HGbmN8xs0ZlG3Mj52rKC0TABQZxbXXOp4HhYvb6D8AFZY2OZFDzIw2Lee5lh&#10;pu2dP+m2D6WIEPYZKqhCaDMpfV6RQT+0LXH0CusMhihdKbXDe4SbRo6T5E0arDkuVNjSsqL8a/9t&#10;IsUUZ27X6ejnululF3fabo7FVqlBv/uYggjUhWf4v73RCibjFP7Ox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4bnxQAAANwAAAAPAAAAAAAAAAAAAAAAAJgCAABkcnMv&#10;ZG93bnJldi54bWxQSwUGAAAAAAQABAD1AAAAigMAAAAA&#10;" path="m63294,l,,,63294r63294,l63294,xe" fillcolor="#aa4643" stroked="f">
                        <v:path arrowok="t" o:extrusionok="f"/>
                      </v:shape>
                      <v:shape id="Полилиния 730" o:spid="_x0000_s1028" style="position:absolute;left:4762;top:4762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iS08EA&#10;AADcAAAADwAAAGRycy9kb3ducmV2LnhtbERPS2vCQBC+C/0PyxS86aYKPqKrFEVQCoJW0OOYnSah&#10;2dmQXTX++85B6PHje8+XravUnZpQejbw0U9AEWfelpwbOH1vehNQISJbrDyTgScFWC7eOnNMrX/w&#10;ge7HmCsJ4ZCigSLGOtU6ZAU5DH1fEwv34xuHUWCTa9vgQ8JdpQdJMtIOS5aGAmtaFZT9Hm9OSqbu&#10;6zmMewyHwfm65nJy2Y0zY7rv7ecMVKQ2/otf7q01MB7KfDkjR0Av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YktPBAAAA3AAAAA8AAAAAAAAAAAAAAAAAmAIAAGRycy9kb3du&#10;cmV2LnhtbFBLBQYAAAAABAAEAPUAAACGAwAAAAA=&#10;" path="m,63294r63294,l63294,,,,,63294xe" filled="f" strokecolor="#f8f8f8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многоквартирные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дома</w:t>
            </w:r>
          </w:p>
        </w:tc>
        <w:tc>
          <w:tcPr>
            <w:tcW w:w="908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134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3216" behindDoc="1" locked="0" layoutInCell="1" allowOverlap="1">
                      <wp:simplePos x="0" y="0"/>
                      <wp:positionH relativeFrom="column">
                        <wp:posOffset>-60894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199" name="Group 8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32" name="Полилиния 732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68923D" id="Group 831" o:spid="_x0000_s1026" style="position:absolute;margin-left:-4.8pt;margin-top:-1.7pt;width:.75pt;height:29.75pt;z-index:-40523264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">
                      <v:shape id="Полилиния 732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8O8YA&#10;AADcAAAADwAAAGRycy9kb3ducmV2LnhtbESPQWvCQBSE7wX/w/KE3nRjCtpGNyKitGIp1IrnR/aZ&#10;hGTfhuxGo7++WxB6HGbmG2ax7E0tLtS60rKCyTgCQZxZXXKu4PizHb2CcB5ZY22ZFNzIwTIdPC0w&#10;0fbK33Q5+FwECLsEFRTeN4mULivIoBvbhjh4Z9sa9EG2udQtXgPc1DKOoqk0WHJYKLChdUFZdeiM&#10;gtXb+2bfdF1m71+bahfv68/ZaavU87BfzUF46v1/+NH+0ApmLzH8nQlHQK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z8O8YAAADcAAAADwAAAAAAAAAAAAAAAACYAgAAZHJz&#10;L2Rvd25yZXYueG1sUEsFBgAAAAAEAAQA9QAAAIsDAAAAAA==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1920,8</w:t>
            </w:r>
          </w:p>
        </w:tc>
        <w:tc>
          <w:tcPr>
            <w:tcW w:w="996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1" w:right="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3728" behindDoc="1" locked="0" layoutInCell="1" allowOverlap="1">
                      <wp:simplePos x="0" y="0"/>
                      <wp:positionH relativeFrom="column">
                        <wp:posOffset>-4759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200" name="Group 8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34" name="Полилиния 734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4696D4" id="Group 833" o:spid="_x0000_s1026" style="position:absolute;margin-left:-.35pt;margin-top:-1.7pt;width:.75pt;height:29.75pt;z-index:-40522752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">
                      <v:shape id="Полилиния 734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nB1MYA&#10;AADcAAAADwAAAGRycy9kb3ducmV2LnhtbESPW2vCQBSE3wv+h+UIvtVNtXiJriKi2KIIXvD5kD1N&#10;gtmzIbvRtL++Kwg+DjPzDTOdN6YQN6pcblnBRzcCQZxYnXOq4Hxav49AOI+ssbBMCn7JwXzWepti&#10;rO2dD3Q7+lQECLsYFWTel7GULsnIoOvakjh4P7Yy6IOsUqkrvAe4KWQvigbSYM5hIcOSlhkl12Nt&#10;FCzGm9W2rOvE/u1X1+/ettgNL2ulOu1mMQHhqfGv8LP9pRUM+5/wOBOOgJ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nB1MYAAADcAAAADwAAAAAAAAAAAAAAAACYAgAAZHJz&#10;L2Rvd25yZXYueG1sUEsFBgAAAAAEAAQA9QAAAIsDAAAAAA==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1928,6</w:t>
            </w:r>
          </w:p>
        </w:tc>
        <w:tc>
          <w:tcPr>
            <w:tcW w:w="996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1" w:right="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4240" behindDoc="1" locked="0" layoutInCell="1" allowOverlap="1">
                      <wp:simplePos x="0" y="0"/>
                      <wp:positionH relativeFrom="column">
                        <wp:posOffset>-6156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201" name="Group 8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68" name="Полилиния 768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F61E7A" id="Group 835" o:spid="_x0000_s1026" style="position:absolute;margin-left:-.5pt;margin-top:-1.7pt;width:.75pt;height:29.75pt;z-index:-40522240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">
                      <v:shape id="Полилиния 768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fkzMMA&#10;AADcAAAADwAAAGRycy9kb3ducmV2LnhtbERPTWvCQBC9F/wPywi9NRs9mBpdRUSxxSIYxfOQHZNg&#10;djZkNybtr+8eCj0+3vdyPZhaPKl1lWUFkygGQZxbXXGh4HrZv72DcB5ZY22ZFHyTg/Vq9LLEVNue&#10;z/TMfCFCCLsUFZTeN6mULi/JoItsQxy4u20N+gDbQuoW+xBuajmN45k0WHFoKLGhbUn5I+uMgs38&#10;sDs2XZfbn9Pu8Tk91l/Jba/U63jYLEB4Gvy/+M/9oRUks7A2nAlH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fkzMMAAADcAAAADwAAAAAAAAAAAAAAAACYAgAAZHJzL2Rv&#10;d25yZXYueG1sUEsFBgAAAAAEAAQA9QAAAIgDAAAAAA==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1936,2</w:t>
            </w:r>
          </w:p>
        </w:tc>
        <w:tc>
          <w:tcPr>
            <w:tcW w:w="996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2" w:right="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4752" behindDoc="1" locked="0" layoutInCell="1" allowOverlap="1">
                      <wp:simplePos x="0" y="0"/>
                      <wp:positionH relativeFrom="column">
                        <wp:posOffset>-5966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202" name="Group 8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70" name="Полилиния 770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3BC106" id="Group 837" o:spid="_x0000_s1026" style="position:absolute;margin-left:-.45pt;margin-top:-1.7pt;width:.75pt;height:29.75pt;z-index:-40521728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">
                      <v:shape id="Полилиния 770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h+F8IA&#10;AADcAAAADwAAAGRycy9kb3ducmV2LnhtbERPTYvCMBC9C/6HMAt703Q9WLcaRURxF0WwK56HZmyL&#10;zaQ0qXb99eYgeHy879miM5W4UeNKywq+hhEI4szqknMFp7/NYALCeWSNlWVS8E8OFvN+b4aJtnc+&#10;0i31uQgh7BJUUHhfJ1K6rCCDbmhr4sBdbGPQB9jkUjd4D+GmkqMoGkuDJYeGAmtaFZRd09YoWH5v&#10;17u6bTP7OKyvv6NdtY/PG6U+P7rlFISnzr/FL/ePVhDHYX44E46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aH4XwgAAANwAAAAPAAAAAAAAAAAAAAAAAJgCAABkcnMvZG93&#10;bnJldi54bWxQSwUGAAAAAAQABAD1AAAAhwMAAAAA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1943,7</w:t>
            </w:r>
          </w:p>
        </w:tc>
        <w:tc>
          <w:tcPr>
            <w:tcW w:w="996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ind w:left="1" w:right="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5264" behindDoc="1" locked="0" layoutInCell="1" allowOverlap="1">
                      <wp:simplePos x="0" y="0"/>
                      <wp:positionH relativeFrom="column">
                        <wp:posOffset>-5648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203" name="Group 8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72" name="Полилиния 772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6373FE" id="Group 839" o:spid="_x0000_s1026" style="position:absolute;margin-left:-.45pt;margin-top:-1.7pt;width:.75pt;height:29.75pt;z-index:-40521216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">
                      <v:shape id="Полилиния 772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ZF+8UA&#10;AADcAAAADwAAAGRycy9kb3ducmV2LnhtbESPT2vCQBTE74LfYXlCb3VjDo1GVxFRbFEE/+D5kX0m&#10;wezbkN1o2k/fLRQ8DjPzG2a26EwlHtS40rKC0TACQZxZXXKu4HLevI9BOI+ssbJMCr7JwWLe780w&#10;1fbJR3qcfC4ChF2KCgrv61RKlxVk0A1tTRy8m20M+iCbXOoGnwFuKhlH0Yc0WHJYKLCmVUHZ/dQa&#10;BcvJdr2r2zazP4f1/SveVfvkulHqbdAtpyA8df4V/m9/agVJEsP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9kX7xQAAANwAAAAPAAAAAAAAAAAAAAAAAJgCAABkcnMv&#10;ZG93bnJldi54bWxQSwUGAAAAAAQABAD1AAAAigMAAAAA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1951,3</w:t>
            </w:r>
          </w:p>
        </w:tc>
        <w:tc>
          <w:tcPr>
            <w:tcW w:w="994" w:type="dxa"/>
            <w:tcBorders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line="221" w:lineRule="exac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5776" behindDoc="1" locked="0" layoutInCell="1" allowOverlap="1">
                      <wp:simplePos x="0" y="0"/>
                      <wp:positionH relativeFrom="column">
                        <wp:posOffset>-5331</wp:posOffset>
                      </wp:positionH>
                      <wp:positionV relativeFrom="paragraph">
                        <wp:posOffset>-21520</wp:posOffset>
                      </wp:positionV>
                      <wp:extent cx="9525" cy="377825"/>
                      <wp:effectExtent l="0" t="0" r="0" b="0"/>
                      <wp:wrapNone/>
                      <wp:docPr id="204" name="Group 8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9525" cy="377825"/>
                                <a:chOff x="0" y="0"/>
                                <a:chExt cx="9525" cy="377825"/>
                              </a:xfrm>
                            </wpg:grpSpPr>
                            <wps:wsp>
                              <wps:cNvPr id="774" name="Полилиния 774"/>
                              <wps:cNvSpPr/>
                              <wps:spPr bwMode="auto">
                                <a:xfrm>
                                  <a:off x="4762" y="0"/>
                                  <a:ext cx="1270" cy="3778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97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  <a:path h="377825" extrusionOk="0">
                                      <a:moveTo>
                                        <a:pt x="0" y="188975"/>
                                      </a:moveTo>
                                      <a:lnTo>
                                        <a:pt x="0" y="377825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2B404A" id="Group 841" o:spid="_x0000_s1026" style="position:absolute;margin-left:-.4pt;margin-top:-1.7pt;width:.75pt;height:29.75pt;z-index:-40520704;mso-wrap-distance-left:0;mso-wrap-distance-right:0" coordsize="9525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">
                      <v:shape id="Полилиния 774" o:spid="_x0000_s1027" style="position:absolute;left:4762;width:1270;height:377825;visibility:visible;mso-wrap-style:square;v-text-anchor:top" coordsize="1270,377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N4FMYA&#10;AADcAAAADwAAAGRycy9kb3ducmV2LnhtbESPQWvCQBSE7wX/w/KE3nSjlKaNbkREacVSqBXPj+wz&#10;Ccm+DdmNpv56VxB6HGbmG2a+6E0tztS60rKCyTgCQZxZXXKu4PC7Gb2BcB5ZY22ZFPyRg0U6eJpj&#10;ou2Ff+i897kIEHYJKii8bxIpXVaQQTe2DXHwTrY16INsc6lbvAS4qeU0il6lwZLDQoENrQrKqn1n&#10;FCzfP9a7pusye/1eV9vprv6Kjxulnof9cgbCU+//w4/2p1YQxy9wPxOO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N4FMYAAADcAAAADwAAAAAAAAAAAAAAAACYAgAAZHJz&#10;L2Rvd25yZXYueG1sUEsFBgAAAAAEAAQA9QAAAIsDAAAAAA==&#10;" path="m,l,188975em,l,188975em,188975l,377825em,188975l,377825e" filled="f" strokecolor="#858585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0"/>
              </w:rPr>
              <w:t>2005,9</w:t>
            </w:r>
          </w:p>
        </w:tc>
      </w:tr>
      <w:tr w:rsidR="000568D2">
        <w:trPr>
          <w:trHeight w:val="282"/>
        </w:trPr>
        <w:tc>
          <w:tcPr>
            <w:tcW w:w="2336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207"/>
              <w:jc w:val="left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62797312" behindDoc="1" locked="0" layoutInCell="1" allowOverlap="1">
                      <wp:simplePos x="0" y="0"/>
                      <wp:positionH relativeFrom="column">
                        <wp:posOffset>-4762</wp:posOffset>
                      </wp:positionH>
                      <wp:positionV relativeFrom="paragraph">
                        <wp:posOffset>-5131</wp:posOffset>
                      </wp:positionV>
                      <wp:extent cx="114300" cy="189230"/>
                      <wp:effectExtent l="0" t="0" r="0" b="0"/>
                      <wp:wrapNone/>
                      <wp:docPr id="205" name="Group 8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114300" cy="189230"/>
                                <a:chOff x="0" y="0"/>
                                <a:chExt cx="114300" cy="189230"/>
                              </a:xfrm>
                            </wpg:grpSpPr>
                            <wps:wsp>
                              <wps:cNvPr id="776" name="Полилиния 776"/>
                              <wps:cNvSpPr/>
                              <wps:spPr bwMode="auto">
                                <a:xfrm>
                                  <a:off x="4762" y="0"/>
                                  <a:ext cx="1270" cy="1892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h="189230" extrusionOk="0">
                                      <a:moveTo>
                                        <a:pt x="0" y="0"/>
                                      </a:moveTo>
                                      <a:lnTo>
                                        <a:pt x="0" y="188849"/>
                                      </a:lnTo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858585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7" name="Полилиния 777"/>
                              <wps:cNvSpPr/>
                              <wps:spPr bwMode="auto">
                                <a:xfrm>
                                  <a:off x="45910" y="56974"/>
                                  <a:ext cx="63500" cy="63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0" h="63500" extrusionOk="0">
                                      <a:moveTo>
                                        <a:pt x="6329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63294"/>
                                      </a:lnTo>
                                      <a:lnTo>
                                        <a:pt x="63294" y="63294"/>
                                      </a:lnTo>
                                      <a:lnTo>
                                        <a:pt x="6329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571A7"/>
                                </a:solidFill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78" name="Полилиния 778"/>
                              <wps:cNvSpPr/>
                              <wps:spPr bwMode="auto">
                                <a:xfrm>
                                  <a:off x="45910" y="56974"/>
                                  <a:ext cx="63500" cy="635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0" h="63500" extrusionOk="0">
                                      <a:moveTo>
                                        <a:pt x="0" y="63294"/>
                                      </a:moveTo>
                                      <a:lnTo>
                                        <a:pt x="63294" y="63294"/>
                                      </a:lnTo>
                                      <a:lnTo>
                                        <a:pt x="6329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6329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9525">
                                  <a:solidFill>
                                    <a:srgbClr val="F8F8F8"/>
                                  </a:solidFill>
                                  <a:prstDash val="solid"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16AA27" id="Group 843" o:spid="_x0000_s1026" style="position:absolute;margin-left:-.35pt;margin-top:-.4pt;width:9pt;height:14.9pt;z-index:-40519168;mso-wrap-distance-left:0;mso-wrap-distance-right:0" coordsize="114300,189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">
                      <v:shape id="Полилиния 776" o:spid="_x0000_s1027" style="position:absolute;left:4762;width:1270;height:189230;visibility:visible;mso-wrap-style:square;v-text-anchor:top" coordsize="1270,189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pZ/MQA&#10;AADcAAAADwAAAGRycy9kb3ducmV2LnhtbESPT2sCMRTE70K/Q3hCL1KzLWWV1ShLoSK9+e/Q22Pz&#10;3F3cvCxJatZv3wiCx2FmfsMs14PpxJWcby0reJ9mIIgrq1uuFRwP329zED4ga+wsk4IbeVivXkZL&#10;LLSNvKPrPtQiQdgXqKAJoS+k9FVDBv3U9sTJO1tnMCTpaqkdxgQ3nfzIslwabDktNNjTV0PVZf9n&#10;FOBvdD/xNG83txy3kyjLz40tlXodD+UCRKAhPMOP9lYrmM1yuJ9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6WfzEAAAA3AAAAA8AAAAAAAAAAAAAAAAAmAIAAGRycy9k&#10;b3ducmV2LnhtbFBLBQYAAAAABAAEAPUAAACJAwAAAAA=&#10;" path="m,l,188849e" filled="f" strokecolor="#858585">
                        <v:path arrowok="t" o:extrusionok="f"/>
                      </v:shape>
                      <v:shape id="Полилиния 777" o:spid="_x0000_s1028" style="position:absolute;left:45910;top:56974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yBr8YA&#10;AADcAAAADwAAAGRycy9kb3ducmV2LnhtbESP0WrCQBRE3wv+w3ILvhTdGNqkpK4iRaUIgrH5gEv2&#10;NgnN3g3ZbRL/vlsQ+jjMzBlmvZ1MKwbqXWNZwWoZgSAurW64UlB8HhavIJxH1thaJgU3crDdzB7W&#10;mGk7ck7D1VciQNhlqKD2vsukdGVNBt3SdsTB+7K9QR9kX0nd4xjgppVxFCXSYMNhocaO3msqv68/&#10;RkF+en6K8yLWqyF52Y/7y/lYRF6p+eO0ewPhafL/4Xv7QytI0xT+zo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yBr8YAAADcAAAADwAAAAAAAAAAAAAAAACYAgAAZHJz&#10;L2Rvd25yZXYueG1sUEsFBgAAAAAEAAQA9QAAAIsDAAAAAA==&#10;" path="m63294,l,,,63294r63294,l63294,xe" fillcolor="#4571a7" stroked="f">
                        <v:path arrowok="t" o:extrusionok="f"/>
                      </v:shape>
                      <v:shape id="Полилиния 778" o:spid="_x0000_s1029" style="position:absolute;left:45910;top:56974;width:63500;height:63500;visibility:visible;mso-wrap-style:square;v-text-anchor:top" coordsize="63500,63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QnFcIA&#10;AADcAAAADwAAAGRycy9kb3ducmV2LnhtbERPTWvCQBC9C/0PyxR6000tGJu6CaUiKIKgLbTHaXaa&#10;hGZnQ3bV+O+dg+Dx8b4XxeBadaI+NJ4NPE8SUMSltw1XBr4+V+M5qBCRLbaeycCFAhT5w2iBmfVn&#10;3tPpECslIRwyNFDH2GVah7Imh2HiO2Lh/nzvMArsK217PEu4a/U0SWbaYcPSUGNHHzWV/4ejk5JX&#10;t728xB2G/fT7d8nN/GeTlsY8PQ7vb6AiDfEuvrnX1kCaylo5I0dA5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xCcVwgAAANwAAAAPAAAAAAAAAAAAAAAAAJgCAABkcnMvZG93&#10;bnJldi54bWxQSwUGAAAAAAQABAD1AAAAhwMAAAAA&#10;" path="m,63294r63294,l63294,,,,,63294xe" filled="f" strokecolor="#f8f8f8">
                        <v:path arrowok="t" o:extrusionok="f"/>
                      </v:shape>
                    </v:group>
                  </w:pict>
                </mc:Fallback>
              </mc:AlternateContent>
            </w:r>
            <w:r>
              <w:rPr>
                <w:sz w:val="20"/>
              </w:rPr>
              <w:t>частный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жилой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фонд</w:t>
            </w:r>
          </w:p>
        </w:tc>
        <w:tc>
          <w:tcPr>
            <w:tcW w:w="908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18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540,8</w:t>
            </w:r>
          </w:p>
        </w:tc>
        <w:tc>
          <w:tcPr>
            <w:tcW w:w="996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1" w:right="2"/>
              <w:rPr>
                <w:sz w:val="20"/>
              </w:rPr>
            </w:pPr>
            <w:r>
              <w:rPr>
                <w:spacing w:val="-2"/>
                <w:sz w:val="20"/>
              </w:rPr>
              <w:t>543,0</w:t>
            </w:r>
          </w:p>
        </w:tc>
        <w:tc>
          <w:tcPr>
            <w:tcW w:w="996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2" w:right="2"/>
              <w:rPr>
                <w:sz w:val="20"/>
              </w:rPr>
            </w:pPr>
            <w:r>
              <w:rPr>
                <w:spacing w:val="-2"/>
                <w:sz w:val="20"/>
              </w:rPr>
              <w:t>545,1</w:t>
            </w:r>
          </w:p>
        </w:tc>
        <w:tc>
          <w:tcPr>
            <w:tcW w:w="996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left="1" w:right="2"/>
              <w:rPr>
                <w:sz w:val="20"/>
              </w:rPr>
            </w:pPr>
            <w:r>
              <w:rPr>
                <w:spacing w:val="-2"/>
                <w:sz w:val="20"/>
              </w:rPr>
              <w:t>547,3</w:t>
            </w:r>
          </w:p>
        </w:tc>
        <w:tc>
          <w:tcPr>
            <w:tcW w:w="996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ind w:right="2"/>
              <w:rPr>
                <w:sz w:val="20"/>
              </w:rPr>
            </w:pPr>
            <w:r>
              <w:rPr>
                <w:spacing w:val="-2"/>
                <w:sz w:val="20"/>
              </w:rPr>
              <w:t>549,4</w:t>
            </w:r>
          </w:p>
        </w:tc>
        <w:tc>
          <w:tcPr>
            <w:tcW w:w="994" w:type="dxa"/>
            <w:tcBorders>
              <w:top w:val="single" w:sz="6" w:space="0" w:color="858585"/>
              <w:bottom w:val="single" w:sz="6" w:space="0" w:color="858585"/>
            </w:tcBorders>
          </w:tcPr>
          <w:p w:rsidR="000568D2" w:rsidRDefault="00891486">
            <w:pPr>
              <w:pStyle w:val="TableParagraph"/>
              <w:spacing w:before="17"/>
              <w:rPr>
                <w:sz w:val="20"/>
              </w:rPr>
            </w:pPr>
            <w:r>
              <w:rPr>
                <w:spacing w:val="-2"/>
                <w:sz w:val="20"/>
              </w:rPr>
              <w:t>564,8</w:t>
            </w:r>
          </w:p>
        </w:tc>
      </w:tr>
    </w:tbl>
    <w:p w:rsidR="000568D2" w:rsidRDefault="00891486">
      <w:pPr>
        <w:pStyle w:val="af9"/>
        <w:spacing w:before="93" w:line="312" w:lineRule="auto"/>
        <w:ind w:left="3070" w:right="565" w:hanging="2327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4992" behindDoc="0" locked="0" layoutInCell="1" allowOverlap="1">
                <wp:simplePos x="0" y="0"/>
                <wp:positionH relativeFrom="page">
                  <wp:posOffset>6610350</wp:posOffset>
                </wp:positionH>
                <wp:positionV relativeFrom="paragraph">
                  <wp:posOffset>-382200</wp:posOffset>
                </wp:positionV>
                <wp:extent cx="1270" cy="377825"/>
                <wp:effectExtent l="0" t="0" r="0" b="0"/>
                <wp:wrapNone/>
                <wp:docPr id="206" name="Graphic 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270" cy="377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377825" extrusionOk="0">
                              <a:moveTo>
                                <a:pt x="0" y="0"/>
                              </a:moveTo>
                              <a:lnTo>
                                <a:pt x="0" y="188975"/>
                              </a:lnTo>
                            </a:path>
                            <a:path h="377825" extrusionOk="0">
                              <a:moveTo>
                                <a:pt x="0" y="0"/>
                              </a:moveTo>
                              <a:lnTo>
                                <a:pt x="0" y="188975"/>
                              </a:lnTo>
                            </a:path>
                            <a:path h="377825" extrusionOk="0">
                              <a:moveTo>
                                <a:pt x="0" y="188975"/>
                              </a:moveTo>
                              <a:lnTo>
                                <a:pt x="0" y="377825"/>
                              </a:lnTo>
                            </a:path>
                            <a:path h="377825" extrusionOk="0">
                              <a:moveTo>
                                <a:pt x="0" y="188975"/>
                              </a:moveTo>
                              <a:lnTo>
                                <a:pt x="0" y="377825"/>
                              </a:lnTo>
                            </a:path>
                          </a:pathLst>
                        </a:custGeom>
                        <a:ln w="9525">
                          <a:solidFill>
                            <a:srgbClr val="858585"/>
                          </a:solidFill>
                          <a:prstDash val="solid"/>
                        </a:ln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7C2848" id="Graphic 847" o:spid="_x0000_s1026" style="position:absolute;margin-left:520.5pt;margin-top:-30.1pt;width:.1pt;height:29.75pt;z-index:1576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377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" path="m,l,188975em,l,188975em,188975l,377825em,188975l,377825e" filled="f" strokecolor="#858585">
                <v:path arrowok="t" o:extrusionok="f"/>
                <w10:wrap anchorx="page"/>
              </v:shape>
            </w:pict>
          </mc:Fallback>
        </mc:AlternateContent>
      </w:r>
      <w:bookmarkStart w:id="174" w:name="_bookmark173"/>
      <w:bookmarkEnd w:id="174"/>
      <w:r>
        <w:t>Рисунок</w:t>
      </w:r>
      <w:r>
        <w:rPr>
          <w:spacing w:val="-6"/>
        </w:rPr>
        <w:t xml:space="preserve"> </w:t>
      </w:r>
      <w:r>
        <w:t>39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перспективного</w:t>
      </w:r>
      <w:r>
        <w:rPr>
          <w:spacing w:val="-3"/>
        </w:rPr>
        <w:t xml:space="preserve"> </w:t>
      </w:r>
      <w:r>
        <w:t>баланса</w:t>
      </w:r>
      <w:r>
        <w:rPr>
          <w:spacing w:val="-7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воды по структурным составляющим</w:t>
      </w:r>
    </w:p>
    <w:p w:rsidR="000568D2" w:rsidRDefault="000568D2">
      <w:pPr>
        <w:pStyle w:val="af9"/>
        <w:spacing w:before="99"/>
      </w:pPr>
    </w:p>
    <w:p w:rsidR="000568D2" w:rsidRDefault="00891486">
      <w:pPr>
        <w:pStyle w:val="af9"/>
        <w:spacing w:line="360" w:lineRule="auto"/>
        <w:ind w:left="28" w:right="714" w:firstLine="707"/>
        <w:jc w:val="both"/>
      </w:pPr>
      <w:r>
        <w:t>Как</w:t>
      </w:r>
      <w:r>
        <w:rPr>
          <w:spacing w:val="-8"/>
        </w:rPr>
        <w:t xml:space="preserve"> </w:t>
      </w:r>
      <w:r>
        <w:t>видно</w:t>
      </w:r>
      <w:r>
        <w:rPr>
          <w:spacing w:val="-10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диаграммы,</w:t>
      </w:r>
      <w:r>
        <w:rPr>
          <w:spacing w:val="-9"/>
        </w:rPr>
        <w:t xml:space="preserve"> </w:t>
      </w:r>
      <w:r>
        <w:t>планируемое</w:t>
      </w:r>
      <w:r>
        <w:rPr>
          <w:spacing w:val="-11"/>
        </w:rPr>
        <w:t xml:space="preserve"> </w:t>
      </w:r>
      <w:r>
        <w:t>увеличение</w:t>
      </w:r>
      <w:r>
        <w:rPr>
          <w:spacing w:val="-11"/>
        </w:rPr>
        <w:t xml:space="preserve"> </w:t>
      </w:r>
      <w:r>
        <w:t>площади</w:t>
      </w:r>
      <w:r>
        <w:rPr>
          <w:spacing w:val="-11"/>
        </w:rPr>
        <w:t xml:space="preserve"> </w:t>
      </w:r>
      <w:r>
        <w:t>жилого</w:t>
      </w:r>
      <w:r>
        <w:rPr>
          <w:spacing w:val="-10"/>
        </w:rPr>
        <w:t xml:space="preserve"> </w:t>
      </w:r>
      <w:r>
        <w:t>фонда</w:t>
      </w:r>
      <w:r>
        <w:rPr>
          <w:spacing w:val="-1"/>
        </w:rPr>
        <w:t xml:space="preserve"> </w:t>
      </w:r>
      <w:r>
        <w:t>и объектов общественно-делового назначения не окажет существенного влияния на общие объемы потребления воды в перспективе развития.</w:t>
      </w:r>
    </w:p>
    <w:p w:rsidR="000568D2" w:rsidRDefault="00891486">
      <w:pPr>
        <w:pStyle w:val="af9"/>
        <w:spacing w:line="360" w:lineRule="auto"/>
        <w:ind w:left="28" w:right="716" w:firstLine="707"/>
        <w:jc w:val="both"/>
      </w:pPr>
      <w:r>
        <w:t>Планы</w:t>
      </w:r>
      <w:r>
        <w:rPr>
          <w:spacing w:val="-18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увеличению</w:t>
      </w:r>
      <w:r>
        <w:rPr>
          <w:spacing w:val="-18"/>
        </w:rPr>
        <w:t xml:space="preserve"> </w:t>
      </w:r>
      <w:r>
        <w:t>объемов</w:t>
      </w:r>
      <w:r>
        <w:rPr>
          <w:spacing w:val="-17"/>
        </w:rPr>
        <w:t xml:space="preserve"> </w:t>
      </w:r>
      <w:r>
        <w:t>производства</w:t>
      </w:r>
      <w:r>
        <w:rPr>
          <w:spacing w:val="-18"/>
        </w:rPr>
        <w:t xml:space="preserve"> </w:t>
      </w:r>
      <w:r>
        <w:t>(расширению</w:t>
      </w:r>
      <w:r>
        <w:rPr>
          <w:spacing w:val="-17"/>
        </w:rPr>
        <w:t xml:space="preserve"> </w:t>
      </w:r>
      <w:r>
        <w:t>сектора</w:t>
      </w:r>
      <w:r>
        <w:rPr>
          <w:spacing w:val="-18"/>
        </w:rPr>
        <w:t xml:space="preserve"> </w:t>
      </w:r>
      <w:r>
        <w:t>промышленности) отсутствуют, сведения по планируемому увеличению объемов потребления воды существующими крупными промышленными потребителями не предоставлены.</w:t>
      </w:r>
      <w:r>
        <w:rPr>
          <w:spacing w:val="-14"/>
        </w:rPr>
        <w:t xml:space="preserve"> </w:t>
      </w:r>
      <w:r>
        <w:t>Перспектива</w:t>
      </w:r>
      <w:r>
        <w:rPr>
          <w:spacing w:val="-14"/>
        </w:rPr>
        <w:t xml:space="preserve"> </w:t>
      </w:r>
      <w:r>
        <w:t>расходов</w:t>
      </w:r>
      <w:r>
        <w:rPr>
          <w:spacing w:val="-12"/>
        </w:rPr>
        <w:t xml:space="preserve"> </w:t>
      </w:r>
      <w:r>
        <w:t>воды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категорию</w:t>
      </w:r>
      <w:r>
        <w:rPr>
          <w:spacing w:val="-14"/>
        </w:rPr>
        <w:t xml:space="preserve"> </w:t>
      </w:r>
      <w:r>
        <w:t>«промышленность,</w:t>
      </w:r>
      <w:r>
        <w:rPr>
          <w:spacing w:val="-12"/>
        </w:rPr>
        <w:t xml:space="preserve"> </w:t>
      </w:r>
      <w:r>
        <w:t>про-изводство» принята на существующем ур</w:t>
      </w:r>
      <w:r>
        <w:t>овне.</w:t>
      </w:r>
    </w:p>
    <w:p w:rsidR="000568D2" w:rsidRDefault="000568D2">
      <w:pPr>
        <w:pStyle w:val="af9"/>
        <w:spacing w:line="360" w:lineRule="auto"/>
        <w:jc w:val="both"/>
        <w:sectPr w:rsidR="000568D2">
          <w:headerReference w:type="default" r:id="rId293"/>
          <w:footerReference w:type="default" r:id="rId294"/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14" w:firstLine="707"/>
        <w:jc w:val="both"/>
        <w:rPr>
          <w:i/>
        </w:rPr>
      </w:pPr>
      <w:r>
        <w:t>Сокращение доли потерь воды в водопроводных сетях за счет замены изношенных участков водопроводных сетей и выполнения планов по развитию и реконструкции сетей водоснабжения, позволит не только обеспечить прирост потребления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жилом</w:t>
      </w:r>
      <w:r>
        <w:rPr>
          <w:spacing w:val="-10"/>
        </w:rPr>
        <w:t xml:space="preserve"> </w:t>
      </w:r>
      <w:r>
        <w:t>секторе,</w:t>
      </w:r>
      <w:r>
        <w:rPr>
          <w:spacing w:val="-9"/>
        </w:rPr>
        <w:t xml:space="preserve"> </w:t>
      </w:r>
      <w:r>
        <w:t>но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приведет</w:t>
      </w:r>
      <w:r>
        <w:rPr>
          <w:spacing w:val="-9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снижению</w:t>
      </w:r>
      <w:r>
        <w:rPr>
          <w:spacing w:val="-10"/>
        </w:rPr>
        <w:t xml:space="preserve"> </w:t>
      </w:r>
      <w:r>
        <w:t>общего</w:t>
      </w:r>
      <w:r>
        <w:rPr>
          <w:spacing w:val="-8"/>
        </w:rPr>
        <w:t xml:space="preserve"> </w:t>
      </w:r>
      <w:r>
        <w:t>объема</w:t>
      </w:r>
      <w:r>
        <w:rPr>
          <w:spacing w:val="-9"/>
        </w:rPr>
        <w:t xml:space="preserve"> </w:t>
      </w:r>
      <w:r>
        <w:t xml:space="preserve">подаваемой </w:t>
      </w:r>
      <w:r>
        <w:rPr>
          <w:spacing w:val="-2"/>
        </w:rPr>
        <w:t>воды</w:t>
      </w:r>
      <w:r>
        <w:rPr>
          <w:i/>
          <w:spacing w:val="-2"/>
        </w:rPr>
        <w:t>.</w:t>
      </w:r>
    </w:p>
    <w:p w:rsidR="000568D2" w:rsidRDefault="000568D2">
      <w:pPr>
        <w:pStyle w:val="af9"/>
        <w:rPr>
          <w:i/>
          <w:sz w:val="20"/>
        </w:rPr>
      </w:pPr>
    </w:p>
    <w:p w:rsidR="000568D2" w:rsidRDefault="000568D2">
      <w:pPr>
        <w:pStyle w:val="af9"/>
        <w:rPr>
          <w:i/>
          <w:sz w:val="20"/>
        </w:rPr>
      </w:pPr>
    </w:p>
    <w:p w:rsidR="000568D2" w:rsidRDefault="000568D2">
      <w:pPr>
        <w:pStyle w:val="af9"/>
        <w:rPr>
          <w:i/>
          <w:sz w:val="20"/>
        </w:rPr>
      </w:pPr>
    </w:p>
    <w:p w:rsidR="000568D2" w:rsidRDefault="00891486">
      <w:pPr>
        <w:ind w:left="1214"/>
        <w:jc w:val="center"/>
        <w:rPr>
          <w:sz w:val="20"/>
        </w:rPr>
      </w:pPr>
      <w:r>
        <w:rPr>
          <w:spacing w:val="-5"/>
          <w:sz w:val="20"/>
        </w:rPr>
        <w:t>8%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75"/>
        <w:rPr>
          <w:sz w:val="20"/>
        </w:rPr>
      </w:pPr>
    </w:p>
    <w:p w:rsidR="000568D2" w:rsidRDefault="00891486">
      <w:pPr>
        <w:ind w:left="251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15766528" behindDoc="0" locked="0" layoutInCell="1" allowOverlap="1">
                <wp:simplePos x="0" y="0"/>
                <wp:positionH relativeFrom="page">
                  <wp:posOffset>1281533</wp:posOffset>
                </wp:positionH>
                <wp:positionV relativeFrom="paragraph">
                  <wp:posOffset>-1629909</wp:posOffset>
                </wp:positionV>
                <wp:extent cx="5505450" cy="3139440"/>
                <wp:effectExtent l="0" t="0" r="0" b="0"/>
                <wp:wrapNone/>
                <wp:docPr id="207" name="Group 8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505450" cy="3139440"/>
                          <a:chOff x="0" y="0"/>
                          <a:chExt cx="5505450" cy="3139440"/>
                        </a:xfrm>
                      </wpg:grpSpPr>
                      <pic:pic xmlns:pic="http://schemas.openxmlformats.org/drawingml/2006/picture">
                        <pic:nvPicPr>
                          <pic:cNvPr id="849" name="Image 849"/>
                          <pic:cNvPicPr/>
                        </pic:nvPicPr>
                        <pic:blipFill>
                          <a:blip r:embed="rId295"/>
                          <a:stretch/>
                        </pic:blipFill>
                        <pic:spPr bwMode="auto">
                          <a:xfrm>
                            <a:off x="0" y="36315"/>
                            <a:ext cx="5467672" cy="31026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0" name="Надпись 850"/>
                        <wps:cNvSpPr txBox="1"/>
                        <wps:spPr bwMode="auto">
                          <a:xfrm>
                            <a:off x="1007514" y="0"/>
                            <a:ext cx="24701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19%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1" name="Надпись 851"/>
                        <wps:cNvSpPr txBox="1"/>
                        <wps:spPr bwMode="auto">
                          <a:xfrm>
                            <a:off x="5258204" y="602869"/>
                            <a:ext cx="247015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28%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2" name="Надпись 852"/>
                        <wps:cNvSpPr txBox="1"/>
                        <wps:spPr bwMode="auto">
                          <a:xfrm>
                            <a:off x="233322" y="2535682"/>
                            <a:ext cx="18288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7%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3" name="Надпись 853"/>
                        <wps:cNvSpPr txBox="1"/>
                        <wps:spPr bwMode="auto">
                          <a:xfrm>
                            <a:off x="1118131" y="2950209"/>
                            <a:ext cx="182880" cy="1403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line="221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5"/>
                                  <w:sz w:val="20"/>
                                </w:rPr>
                                <w:t>4%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48" o:spid="_x0000_s1431" style="position:absolute;left:0;text-align:left;margin-left:100.9pt;margin-top:-128.35pt;width:433.5pt;height:247.2pt;z-index:15766528;mso-wrap-distance-left:0;mso-wrap-distance-right:0;mso-position-horizontal-relative:page;mso-position-vertical-relative:text" coordsize="55054,31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">
                <v:shape id="Image 849" o:spid="_x0000_s1432" type="#_x0000_t75" style="position:absolute;top:363;width:54676;height:310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ExT7GAAAA3AAAAA8AAABkcnMvZG93bnJldi54bWxEj0FrAjEUhO8F/0N4gjfNKlJ0axQptlhK&#10;tep68PbYPDdLNy/LJur675uC0OMwM98ws0VrK3GlxpeOFQwHCQji3OmSCwXZ4a0/AeEDssbKMSm4&#10;k4fFvPM0w1S7G+/oug+FiBD2KSowIdSplD43ZNEPXE0cvbNrLIYom0LqBm8Rbis5SpJnabHkuGCw&#10;pldD+c/+YhWs/PZ9Vx2Wxy9zSrLv7P7xuTmflOp12+ULiEBt+A8/2mutYDKewt+ZeATk/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0TFPsYAAADcAAAADwAAAAAAAAAAAAAA&#10;AACfAgAAZHJzL2Rvd25yZXYueG1sUEsFBgAAAAAEAAQA9wAAAJIDAAAAAA==&#10;">
                  <v:imagedata r:id="rId296" o:title=""/>
                </v:shape>
                <v:shape id="Надпись 850" o:spid="_x0000_s1433" type="#_x0000_t202" style="position:absolute;left:10075;width:2470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IoXMEA&#10;AADcAAAADwAAAGRycy9kb3ducmV2LnhtbERPTYvCMBC9C/sfwix401RB0WoUWVwQBLHWwx5nm7EN&#10;NpNuk9X6781B8Ph438t1Z2txo9YbxwpGwwQEceG04VLBOf8ezED4gKyxdkwKHuRhvfroLTHV7s4Z&#10;3U6hFDGEfYoKqhCaVEpfVGTRD11DHLmLay2GCNtS6hbvMdzWcpwkU2nRcGyosKGviorr6d8q2Pxw&#10;tjV/h99jdslMns8T3k+vSvU/u80CRKAuvMUv904rmE3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SKFzBAAAA3AAAAA8AAAAAAAAAAAAAAAAAmAIAAGRycy9kb3du&#10;cmV2LnhtbFBLBQYAAAAABAAEAPUAAACG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19%</w:t>
                        </w:r>
                      </w:p>
                    </w:txbxContent>
                  </v:textbox>
                </v:shape>
                <v:shape id="Надпись 851" o:spid="_x0000_s1434" type="#_x0000_t202" style="position:absolute;left:52582;top:6028;width:2470;height:14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6Nx8UA&#10;AADcAAAADwAAAGRycy9kb3ducmV2LnhtbESPQWvCQBSE74X+h+UVems2FhRN3YhIBaFQGuPB42v2&#10;mSzJvo3ZVdN/3y0UPA4z8w2zXI22E1cavHGsYJKkIIgrpw3XCg7l9mUOwgdkjZ1jUvBDHlb548MS&#10;M+1uXNB1H2oRIewzVNCE0GdS+qohiz5xPXH0Tm6wGKIcaqkHvEW47eRrms6kRcNxocGeNg1V7f5i&#10;FayPXLyb8+f3V3EqTFkuUv6YtUo9P43rNxCBxnAP/7d3WsF8OoG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3o3H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28%</w:t>
                        </w:r>
                      </w:p>
                    </w:txbxContent>
                  </v:textbox>
                </v:shape>
                <v:shape id="Надпись 852" o:spid="_x0000_s1435" type="#_x0000_t202" style="position:absolute;left:2333;top:25356;width:1829;height:14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wTsM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YZ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ME7DEAAAA3AAAAA8AAAAAAAAAAAAAAAAAmAIAAGRycy9k&#10;b3ducmV2LnhtbFBLBQYAAAAABAAEAPUAAACJAwAAAAA=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7%</w:t>
                        </w:r>
                      </w:p>
                    </w:txbxContent>
                  </v:textbox>
                </v:shape>
                <v:shape id="Надпись 853" o:spid="_x0000_s1436" type="#_x0000_t202" style="position:absolute;left:11181;top:29502;width:1829;height:1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C2K8UA&#10;AADcAAAADwAAAGRycy9kb3ducmV2LnhtbESPQWvCQBSE7wX/w/IEb3WjpaLRVURaEARpjAePz+wz&#10;Wcy+TbOrpv/eLRR6HGbmG2ax6mwt7tR641jBaJiAIC6cNlwqOOafr1MQPiBrrB2Tgh/ysFr2XhaY&#10;avfgjO6HUIoIYZ+igiqEJpXSFxVZ9EPXEEfv4lqLIcq2lLrFR4TbWo6TZCItGo4LFTa0qai4Hm5W&#10;wfrE2Yf53p+/sktm8nyW8G5yVWrQ79ZzEIG68B/+a2+1gun7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QLYrxQAAANwAAAAPAAAAAAAAAAAAAAAAAJgCAABkcnMv&#10;ZG93bnJldi54bWxQSwUGAAAAAAQABAD1AAAAigMAAAAA&#10;" filled="f" stroked="f">
                  <v:textbox inset="0,0,0,0">
                    <w:txbxContent>
                      <w:p w:rsidR="000568D2" w:rsidRDefault="00891486">
                        <w:pPr>
                          <w:spacing w:line="221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4%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5"/>
          <w:sz w:val="20"/>
        </w:rPr>
        <w:t>14%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31"/>
        <w:rPr>
          <w:sz w:val="20"/>
        </w:rPr>
      </w:pPr>
    </w:p>
    <w:p w:rsidR="000568D2" w:rsidRDefault="00891486">
      <w:pPr>
        <w:ind w:left="2179" w:right="198"/>
        <w:jc w:val="center"/>
        <w:rPr>
          <w:sz w:val="20"/>
        </w:rPr>
      </w:pPr>
      <w:r>
        <w:rPr>
          <w:spacing w:val="-5"/>
          <w:sz w:val="20"/>
        </w:rPr>
        <w:t>20%</w:t>
      </w:r>
    </w:p>
    <w:p w:rsidR="000568D2" w:rsidRDefault="000568D2">
      <w:pPr>
        <w:pStyle w:val="af9"/>
        <w:spacing w:before="190"/>
        <w:rPr>
          <w:sz w:val="20"/>
        </w:rPr>
      </w:pPr>
    </w:p>
    <w:p w:rsidR="000568D2" w:rsidRDefault="00891486">
      <w:pPr>
        <w:tabs>
          <w:tab w:val="left" w:pos="5763"/>
        </w:tabs>
        <w:spacing w:line="214" w:lineRule="exact"/>
        <w:ind w:left="1665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72819" cy="72819"/>
            <wp:effectExtent l="0" t="0" r="0" b="0"/>
            <wp:docPr id="208" name="Image 8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" name="Image 854"/>
                    <pic:cNvPicPr/>
                  </pic:nvPicPr>
                  <pic:blipFill>
                    <a:blip r:embed="rId246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5"/>
          <w:sz w:val="20"/>
        </w:rPr>
        <w:t xml:space="preserve"> </w:t>
      </w:r>
      <w:r>
        <w:rPr>
          <w:sz w:val="20"/>
        </w:rPr>
        <w:t>частный</w:t>
      </w:r>
      <w:r>
        <w:rPr>
          <w:spacing w:val="-8"/>
          <w:sz w:val="20"/>
        </w:rPr>
        <w:t xml:space="preserve"> </w:t>
      </w:r>
      <w:r>
        <w:rPr>
          <w:sz w:val="20"/>
        </w:rPr>
        <w:t>жилой</w:t>
      </w:r>
      <w:r>
        <w:rPr>
          <w:spacing w:val="-2"/>
          <w:sz w:val="20"/>
        </w:rPr>
        <w:t xml:space="preserve"> </w:t>
      </w:r>
      <w:r>
        <w:rPr>
          <w:sz w:val="20"/>
        </w:rPr>
        <w:t>фонд</w:t>
      </w:r>
      <w:r>
        <w:rPr>
          <w:sz w:val="20"/>
        </w:rPr>
        <w:tab/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72819" cy="72819"/>
            <wp:effectExtent l="0" t="0" r="0" b="0"/>
            <wp:docPr id="209" name="Image 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" name="Image 855"/>
                    <pic:cNvPicPr/>
                  </pic:nvPicPr>
                  <pic:blipFill>
                    <a:blip r:embed="rId247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многоквартирные</w:t>
      </w:r>
      <w:r>
        <w:rPr>
          <w:spacing w:val="10"/>
          <w:sz w:val="20"/>
        </w:rPr>
        <w:t xml:space="preserve"> </w:t>
      </w:r>
      <w:r>
        <w:rPr>
          <w:sz w:val="20"/>
        </w:rPr>
        <w:t>дома</w:t>
      </w:r>
    </w:p>
    <w:p w:rsidR="000568D2" w:rsidRDefault="00891486">
      <w:pPr>
        <w:tabs>
          <w:tab w:val="left" w:pos="5763"/>
        </w:tabs>
        <w:spacing w:line="198" w:lineRule="exact"/>
        <w:ind w:left="1665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72819" cy="72819"/>
            <wp:effectExtent l="0" t="0" r="0" b="0"/>
            <wp:docPr id="210" name="Image 8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" name="Image 856"/>
                    <pic:cNvPicPr/>
                  </pic:nvPicPr>
                  <pic:blipFill>
                    <a:blip r:embed="rId297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0"/>
        </w:rPr>
        <w:t xml:space="preserve"> </w:t>
      </w:r>
      <w:r>
        <w:rPr>
          <w:spacing w:val="-2"/>
          <w:sz w:val="20"/>
        </w:rPr>
        <w:t>промышленность,</w:t>
      </w:r>
      <w:r>
        <w:rPr>
          <w:spacing w:val="10"/>
          <w:sz w:val="20"/>
        </w:rPr>
        <w:t xml:space="preserve"> </w:t>
      </w:r>
      <w:r>
        <w:rPr>
          <w:sz w:val="20"/>
        </w:rPr>
        <w:t>производство</w:t>
      </w:r>
      <w:r>
        <w:rPr>
          <w:sz w:val="20"/>
        </w:rPr>
        <w:tab/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72819" cy="72819"/>
            <wp:effectExtent l="0" t="0" r="0" b="0"/>
            <wp:docPr id="211" name="Image 8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" name="Image 857"/>
                    <pic:cNvPicPr/>
                  </pic:nvPicPr>
                  <pic:blipFill>
                    <a:blip r:embed="rId249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z w:val="20"/>
        </w:rPr>
        <w:t>бюджетный</w:t>
      </w:r>
      <w:r>
        <w:rPr>
          <w:spacing w:val="-13"/>
          <w:sz w:val="20"/>
        </w:rPr>
        <w:t xml:space="preserve"> </w:t>
      </w:r>
      <w:r>
        <w:rPr>
          <w:sz w:val="20"/>
        </w:rPr>
        <w:t>фонд</w:t>
      </w:r>
    </w:p>
    <w:p w:rsidR="000568D2" w:rsidRDefault="00891486">
      <w:pPr>
        <w:tabs>
          <w:tab w:val="left" w:pos="5763"/>
        </w:tabs>
        <w:spacing w:line="214" w:lineRule="exact"/>
        <w:ind w:left="1665"/>
        <w:rPr>
          <w:sz w:val="20"/>
        </w:rPr>
      </w:pPr>
      <w:r>
        <w:rPr>
          <w:noProof/>
          <w:position w:val="2"/>
          <w:lang w:eastAsia="ru-RU"/>
        </w:rPr>
        <w:drawing>
          <wp:inline distT="0" distB="0" distL="0" distR="0">
            <wp:extent cx="72819" cy="72819"/>
            <wp:effectExtent l="0" t="0" r="0" b="0"/>
            <wp:docPr id="212" name="Image 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" name="Image 858"/>
                    <pic:cNvPicPr/>
                  </pic:nvPicPr>
                  <pic:blipFill>
                    <a:blip r:embed="rId250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5"/>
          <w:sz w:val="20"/>
        </w:rPr>
        <w:t xml:space="preserve"> </w:t>
      </w:r>
      <w:r>
        <w:rPr>
          <w:sz w:val="20"/>
        </w:rPr>
        <w:t>иные</w:t>
      </w:r>
      <w:r>
        <w:rPr>
          <w:spacing w:val="-5"/>
          <w:sz w:val="20"/>
        </w:rPr>
        <w:t xml:space="preserve"> </w:t>
      </w:r>
      <w:r>
        <w:rPr>
          <w:sz w:val="20"/>
        </w:rPr>
        <w:t>потребители</w:t>
      </w:r>
      <w:r>
        <w:rPr>
          <w:sz w:val="20"/>
        </w:rPr>
        <w:tab/>
      </w:r>
      <w:r>
        <w:rPr>
          <w:noProof/>
          <w:position w:val="2"/>
          <w:sz w:val="20"/>
          <w:lang w:eastAsia="ru-RU"/>
        </w:rPr>
        <w:drawing>
          <wp:inline distT="0" distB="0" distL="0" distR="0">
            <wp:extent cx="72819" cy="72819"/>
            <wp:effectExtent l="0" t="0" r="0" b="0"/>
            <wp:docPr id="213" name="Image 8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" name="Image 859"/>
                    <pic:cNvPicPr/>
                  </pic:nvPicPr>
                  <pic:blipFill>
                    <a:blip r:embed="rId298"/>
                    <a:stretch/>
                  </pic:blipFill>
                  <pic:spPr bwMode="auto">
                    <a:xfrm>
                      <a:off x="0" y="0"/>
                      <a:ext cx="72819" cy="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4"/>
          <w:sz w:val="20"/>
        </w:rPr>
        <w:t xml:space="preserve"> </w:t>
      </w:r>
      <w:r>
        <w:rPr>
          <w:sz w:val="20"/>
        </w:rPr>
        <w:t>производство</w:t>
      </w:r>
      <w:r>
        <w:rPr>
          <w:spacing w:val="-11"/>
          <w:sz w:val="20"/>
        </w:rPr>
        <w:t xml:space="preserve"> </w:t>
      </w:r>
      <w:r>
        <w:rPr>
          <w:sz w:val="20"/>
        </w:rPr>
        <w:t>ГВС</w:t>
      </w:r>
    </w:p>
    <w:p w:rsidR="000568D2" w:rsidRDefault="000568D2">
      <w:pPr>
        <w:pStyle w:val="af9"/>
        <w:spacing w:before="60"/>
        <w:rPr>
          <w:sz w:val="20"/>
        </w:rPr>
      </w:pPr>
    </w:p>
    <w:p w:rsidR="000568D2" w:rsidRDefault="00891486">
      <w:pPr>
        <w:pStyle w:val="af9"/>
        <w:spacing w:line="312" w:lineRule="auto"/>
        <w:ind w:left="2458" w:right="565" w:hanging="1715"/>
      </w:pPr>
      <w:bookmarkStart w:id="175" w:name="_bookmark174"/>
      <w:bookmarkEnd w:id="175"/>
      <w:r>
        <w:t>Рисунок</w:t>
      </w:r>
      <w:r>
        <w:rPr>
          <w:spacing w:val="-6"/>
        </w:rPr>
        <w:t xml:space="preserve"> </w:t>
      </w:r>
      <w:r>
        <w:t>40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Диаграмма</w:t>
      </w:r>
      <w:r>
        <w:rPr>
          <w:spacing w:val="-4"/>
        </w:rPr>
        <w:t xml:space="preserve"> </w:t>
      </w:r>
      <w:r>
        <w:t>перспективного</w:t>
      </w:r>
      <w:r>
        <w:rPr>
          <w:spacing w:val="-3"/>
        </w:rPr>
        <w:t xml:space="preserve"> </w:t>
      </w:r>
      <w:r>
        <w:t>баланса</w:t>
      </w:r>
      <w:r>
        <w:rPr>
          <w:spacing w:val="-7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воды по структурным составляющим на 2035 г.</w:t>
      </w:r>
    </w:p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line="360" w:lineRule="auto"/>
        <w:ind w:left="28" w:right="715" w:firstLine="707"/>
        <w:jc w:val="both"/>
      </w:pPr>
      <w:r>
        <w:t>На</w:t>
      </w:r>
      <w:r>
        <w:rPr>
          <w:spacing w:val="-4"/>
        </w:rPr>
        <w:t xml:space="preserve"> </w:t>
      </w:r>
      <w:r>
        <w:t>конец</w:t>
      </w:r>
      <w:r>
        <w:rPr>
          <w:spacing w:val="-4"/>
        </w:rPr>
        <w:t xml:space="preserve"> </w:t>
      </w:r>
      <w:r>
        <w:t>рассматриваемого</w:t>
      </w:r>
      <w:r>
        <w:rPr>
          <w:spacing w:val="-3"/>
        </w:rPr>
        <w:t xml:space="preserve"> </w:t>
      </w:r>
      <w:r>
        <w:t>периода</w:t>
      </w:r>
      <w:r>
        <w:rPr>
          <w:spacing w:val="-4"/>
        </w:rPr>
        <w:t xml:space="preserve"> </w:t>
      </w:r>
      <w:r>
        <w:t>потери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системе</w:t>
      </w:r>
      <w:r>
        <w:rPr>
          <w:spacing w:val="-4"/>
        </w:rPr>
        <w:t xml:space="preserve"> </w:t>
      </w:r>
      <w:r>
        <w:t>водоснабжения будут составлять 32,03% в объеме подачи воды потребителям согласно утвержденному плану, предоставленном</w:t>
      </w:r>
      <w:r>
        <w:t>у МУП «Сарапульский водоканал», или 24,26% в общем объеме подъема воды.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23" w:firstLine="707"/>
        <w:jc w:val="both"/>
      </w:pPr>
      <w:bookmarkStart w:id="176" w:name="_bookmark175"/>
      <w:bookmarkEnd w:id="176"/>
      <w:r>
        <w:t>Таблица</w:t>
      </w:r>
      <w:r>
        <w:rPr>
          <w:spacing w:val="-3"/>
        </w:rPr>
        <w:t xml:space="preserve"> </w:t>
      </w:r>
      <w:r>
        <w:t>53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Территориальный</w:t>
      </w:r>
      <w:r>
        <w:rPr>
          <w:spacing w:val="-6"/>
        </w:rPr>
        <w:t xml:space="preserve"> </w:t>
      </w:r>
      <w:r>
        <w:t>баланс</w:t>
      </w:r>
      <w:r>
        <w:rPr>
          <w:spacing w:val="-3"/>
        </w:rPr>
        <w:t xml:space="preserve"> </w:t>
      </w:r>
      <w:r>
        <w:t>подачи</w:t>
      </w:r>
      <w:r>
        <w:rPr>
          <w:spacing w:val="-3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технологическим</w:t>
      </w:r>
      <w:r>
        <w:rPr>
          <w:spacing w:val="-3"/>
        </w:rPr>
        <w:t xml:space="preserve"> </w:t>
      </w:r>
      <w:r>
        <w:t>зонам, с учетом потерь в сетях</w:t>
      </w: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88"/>
        <w:gridCol w:w="1164"/>
        <w:gridCol w:w="1164"/>
        <w:gridCol w:w="1166"/>
        <w:gridCol w:w="1164"/>
        <w:gridCol w:w="1166"/>
        <w:gridCol w:w="1159"/>
      </w:tblGrid>
      <w:tr w:rsidR="000568D2">
        <w:trPr>
          <w:trHeight w:val="299"/>
        </w:trPr>
        <w:tc>
          <w:tcPr>
            <w:tcW w:w="2888" w:type="dxa"/>
          </w:tcPr>
          <w:p w:rsidR="000568D2" w:rsidRDefault="00891486">
            <w:pPr>
              <w:pStyle w:val="TableParagraph"/>
              <w:spacing w:before="11" w:line="269" w:lineRule="exact"/>
              <w:ind w:left="72" w:right="62"/>
              <w:rPr>
                <w:b/>
                <w:sz w:val="24"/>
              </w:rPr>
            </w:pPr>
            <w:r>
              <w:rPr>
                <w:b/>
                <w:sz w:val="24"/>
              </w:rPr>
              <w:t>Зона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водоснабжения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1" w:line="269" w:lineRule="exact"/>
              <w:ind w:left="105" w:right="99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1" w:line="269" w:lineRule="exact"/>
              <w:ind w:left="105" w:right="99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1" w:line="269" w:lineRule="exact"/>
              <w:ind w:left="14" w:right="4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1" w:line="269" w:lineRule="exact"/>
              <w:ind w:left="107" w:right="99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1" w:line="269" w:lineRule="exact"/>
              <w:ind w:left="14" w:right="2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11" w:line="269" w:lineRule="exact"/>
              <w:ind w:left="17" w:right="2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299"/>
        </w:trPr>
        <w:tc>
          <w:tcPr>
            <w:tcW w:w="2888" w:type="dxa"/>
          </w:tcPr>
          <w:p w:rsidR="000568D2" w:rsidRDefault="00891486">
            <w:pPr>
              <w:pStyle w:val="TableParagraph"/>
              <w:spacing w:before="11" w:line="269" w:lineRule="exact"/>
              <w:ind w:left="71" w:right="64"/>
              <w:rPr>
                <w:sz w:val="24"/>
              </w:rPr>
            </w:pPr>
            <w:r>
              <w:rPr>
                <w:sz w:val="24"/>
              </w:rPr>
              <w:t>Верхняя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нижняя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2"/>
              <w:ind w:left="108" w:right="99"/>
            </w:pPr>
            <w:r>
              <w:rPr>
                <w:spacing w:val="-2"/>
              </w:rPr>
              <w:t>4880,05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2"/>
              <w:ind w:left="108" w:right="99"/>
            </w:pPr>
            <w:r>
              <w:rPr>
                <w:spacing w:val="-2"/>
              </w:rPr>
              <w:t>4842,29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22"/>
              <w:ind w:left="14" w:right="2"/>
            </w:pPr>
            <w:r>
              <w:rPr>
                <w:spacing w:val="-2"/>
              </w:rPr>
              <w:t>4771,31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22"/>
              <w:ind w:left="109" w:right="99"/>
            </w:pPr>
            <w:r>
              <w:rPr>
                <w:spacing w:val="-2"/>
              </w:rPr>
              <w:t>4753,42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22"/>
              <w:ind w:left="14"/>
            </w:pPr>
            <w:r>
              <w:rPr>
                <w:spacing w:val="-2"/>
              </w:rPr>
              <w:t>4735,29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22"/>
              <w:ind w:left="17"/>
            </w:pPr>
            <w:r>
              <w:rPr>
                <w:spacing w:val="-2"/>
              </w:rPr>
              <w:t>4829,08</w:t>
            </w:r>
          </w:p>
        </w:tc>
      </w:tr>
      <w:tr w:rsidR="000568D2">
        <w:trPr>
          <w:trHeight w:val="599"/>
        </w:trPr>
        <w:tc>
          <w:tcPr>
            <w:tcW w:w="2888" w:type="dxa"/>
          </w:tcPr>
          <w:p w:rsidR="000568D2" w:rsidRDefault="00891486">
            <w:pPr>
              <w:pStyle w:val="TableParagraph"/>
              <w:spacing w:before="23"/>
              <w:ind w:left="343" w:hanging="17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Водопроводная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насосная </w:t>
            </w:r>
            <w:r>
              <w:rPr>
                <w:sz w:val="24"/>
              </w:rPr>
              <w:t>станция 3-го подъема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1"/>
              <w:ind w:left="108" w:right="99"/>
            </w:pPr>
            <w:r>
              <w:rPr>
                <w:spacing w:val="-2"/>
              </w:rPr>
              <w:t>1331,74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1"/>
              <w:ind w:left="108" w:right="99"/>
            </w:pPr>
            <w:r>
              <w:rPr>
                <w:spacing w:val="-2"/>
              </w:rPr>
              <w:t>1321,43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71"/>
              <w:ind w:left="14" w:right="2"/>
            </w:pPr>
            <w:r>
              <w:rPr>
                <w:spacing w:val="-2"/>
              </w:rPr>
              <w:t>1302,06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1"/>
              <w:ind w:left="109" w:right="99"/>
            </w:pPr>
            <w:r>
              <w:rPr>
                <w:spacing w:val="-2"/>
              </w:rPr>
              <w:t>1297,18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71"/>
              <w:ind w:left="14"/>
            </w:pPr>
            <w:r>
              <w:rPr>
                <w:spacing w:val="-2"/>
              </w:rPr>
              <w:t>1292,23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171"/>
              <w:ind w:left="17"/>
            </w:pPr>
            <w:r>
              <w:rPr>
                <w:spacing w:val="-2"/>
              </w:rPr>
              <w:t>1317,83</w:t>
            </w:r>
          </w:p>
        </w:tc>
      </w:tr>
      <w:tr w:rsidR="000568D2">
        <w:trPr>
          <w:trHeight w:val="899"/>
        </w:trPr>
        <w:tc>
          <w:tcPr>
            <w:tcW w:w="2888" w:type="dxa"/>
          </w:tcPr>
          <w:p w:rsidR="000568D2" w:rsidRDefault="00891486">
            <w:pPr>
              <w:pStyle w:val="TableParagraph"/>
              <w:spacing w:before="35"/>
              <w:ind w:left="71" w:right="62"/>
              <w:rPr>
                <w:sz w:val="24"/>
              </w:rPr>
            </w:pPr>
            <w:r>
              <w:rPr>
                <w:spacing w:val="-2"/>
                <w:sz w:val="24"/>
              </w:rPr>
              <w:t>Водопроводная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насосная </w:t>
            </w:r>
            <w:r>
              <w:rPr>
                <w:sz w:val="24"/>
              </w:rPr>
              <w:t>станция 4-го подъема (ВНС "Элеконд")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08" w:right="99"/>
            </w:pPr>
            <w:r>
              <w:rPr>
                <w:spacing w:val="-2"/>
              </w:rPr>
              <w:t>902,76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08" w:right="99"/>
            </w:pPr>
            <w:r>
              <w:rPr>
                <w:spacing w:val="-2"/>
              </w:rPr>
              <w:t>895,78</w:t>
            </w:r>
          </w:p>
        </w:tc>
        <w:tc>
          <w:tcPr>
            <w:tcW w:w="1166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4" w:right="2"/>
            </w:pPr>
            <w:r>
              <w:rPr>
                <w:spacing w:val="-2"/>
              </w:rPr>
              <w:t>882,65</w:t>
            </w:r>
          </w:p>
        </w:tc>
        <w:tc>
          <w:tcPr>
            <w:tcW w:w="1164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09" w:right="99"/>
            </w:pPr>
            <w:r>
              <w:rPr>
                <w:spacing w:val="-2"/>
              </w:rPr>
              <w:t>879,34</w:t>
            </w:r>
          </w:p>
        </w:tc>
        <w:tc>
          <w:tcPr>
            <w:tcW w:w="1166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4"/>
            </w:pPr>
            <w:r>
              <w:rPr>
                <w:spacing w:val="-2"/>
              </w:rPr>
              <w:t>875,98</w:t>
            </w:r>
          </w:p>
        </w:tc>
        <w:tc>
          <w:tcPr>
            <w:tcW w:w="1159" w:type="dxa"/>
          </w:tcPr>
          <w:p w:rsidR="000568D2" w:rsidRDefault="000568D2">
            <w:pPr>
              <w:pStyle w:val="TableParagraph"/>
              <w:spacing w:before="69"/>
              <w:jc w:val="left"/>
            </w:pPr>
          </w:p>
          <w:p w:rsidR="000568D2" w:rsidRDefault="00891486">
            <w:pPr>
              <w:pStyle w:val="TableParagraph"/>
              <w:ind w:left="17"/>
            </w:pPr>
            <w:r>
              <w:rPr>
                <w:spacing w:val="-2"/>
              </w:rPr>
              <w:t>893,33</w:t>
            </w:r>
          </w:p>
        </w:tc>
      </w:tr>
      <w:tr w:rsidR="000568D2">
        <w:trPr>
          <w:trHeight w:val="602"/>
        </w:trPr>
        <w:tc>
          <w:tcPr>
            <w:tcW w:w="2888" w:type="dxa"/>
          </w:tcPr>
          <w:p w:rsidR="000568D2" w:rsidRDefault="00891486">
            <w:pPr>
              <w:pStyle w:val="TableParagraph"/>
              <w:spacing w:before="23"/>
              <w:ind w:left="201" w:hanging="3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Водопроводная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насосная станция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"Гончарова,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67"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3"/>
              <w:ind w:left="108" w:right="99"/>
            </w:pPr>
            <w:r>
              <w:rPr>
                <w:spacing w:val="-2"/>
              </w:rPr>
              <w:t>25,81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3"/>
              <w:ind w:left="108" w:right="99"/>
            </w:pPr>
            <w:r>
              <w:rPr>
                <w:spacing w:val="-2"/>
              </w:rPr>
              <w:t>25,61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73"/>
              <w:ind w:left="14" w:right="2"/>
            </w:pPr>
            <w:r>
              <w:rPr>
                <w:spacing w:val="-2"/>
              </w:rPr>
              <w:t>25,23</w:t>
            </w:r>
          </w:p>
        </w:tc>
        <w:tc>
          <w:tcPr>
            <w:tcW w:w="1164" w:type="dxa"/>
          </w:tcPr>
          <w:p w:rsidR="000568D2" w:rsidRDefault="00891486">
            <w:pPr>
              <w:pStyle w:val="TableParagraph"/>
              <w:spacing w:before="173"/>
              <w:ind w:left="109" w:right="99"/>
            </w:pPr>
            <w:r>
              <w:rPr>
                <w:spacing w:val="-2"/>
              </w:rPr>
              <w:t>25,14</w:t>
            </w:r>
          </w:p>
        </w:tc>
        <w:tc>
          <w:tcPr>
            <w:tcW w:w="1166" w:type="dxa"/>
          </w:tcPr>
          <w:p w:rsidR="000568D2" w:rsidRDefault="00891486">
            <w:pPr>
              <w:pStyle w:val="TableParagraph"/>
              <w:spacing w:before="173"/>
              <w:ind w:left="14"/>
            </w:pPr>
            <w:r>
              <w:rPr>
                <w:spacing w:val="-2"/>
              </w:rPr>
              <w:t>25,04</w:t>
            </w:r>
          </w:p>
        </w:tc>
        <w:tc>
          <w:tcPr>
            <w:tcW w:w="1159" w:type="dxa"/>
          </w:tcPr>
          <w:p w:rsidR="000568D2" w:rsidRDefault="00891486">
            <w:pPr>
              <w:pStyle w:val="TableParagraph"/>
              <w:spacing w:before="173"/>
              <w:ind w:left="17"/>
            </w:pPr>
            <w:r>
              <w:rPr>
                <w:spacing w:val="-2"/>
              </w:rPr>
              <w:t>25,54</w:t>
            </w:r>
          </w:p>
        </w:tc>
      </w:tr>
    </w:tbl>
    <w:p w:rsidR="000568D2" w:rsidRDefault="000568D2">
      <w:pPr>
        <w:pStyle w:val="af9"/>
        <w:spacing w:before="183"/>
      </w:pPr>
    </w:p>
    <w:p w:rsidR="000568D2" w:rsidRDefault="00891486">
      <w:pPr>
        <w:ind w:right="7560"/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5769088" behindDoc="0" locked="0" layoutInCell="1" allowOverlap="1">
                <wp:simplePos x="0" y="0"/>
                <wp:positionH relativeFrom="page">
                  <wp:posOffset>1001077</wp:posOffset>
                </wp:positionH>
                <wp:positionV relativeFrom="paragraph">
                  <wp:posOffset>81614</wp:posOffset>
                </wp:positionV>
                <wp:extent cx="5705475" cy="4050029"/>
                <wp:effectExtent l="0" t="0" r="0" b="0"/>
                <wp:wrapNone/>
                <wp:docPr id="214" name="Textbox 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705475" cy="405002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Borders>
                                <w:top w:val="single" w:sz="6" w:space="0" w:color="858585"/>
                                <w:left w:val="single" w:sz="6" w:space="0" w:color="858585"/>
                                <w:bottom w:val="single" w:sz="6" w:space="0" w:color="858585"/>
                                <w:right w:val="single" w:sz="6" w:space="0" w:color="858585"/>
                                <w:insideH w:val="single" w:sz="6" w:space="0" w:color="858585"/>
                                <w:insideV w:val="single" w:sz="6" w:space="0" w:color="858585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887"/>
                              <w:gridCol w:w="243"/>
                              <w:gridCol w:w="509"/>
                              <w:gridCol w:w="243"/>
                              <w:gridCol w:w="243"/>
                              <w:gridCol w:w="509"/>
                              <w:gridCol w:w="243"/>
                              <w:gridCol w:w="243"/>
                              <w:gridCol w:w="509"/>
                              <w:gridCol w:w="243"/>
                              <w:gridCol w:w="243"/>
                              <w:gridCol w:w="509"/>
                              <w:gridCol w:w="243"/>
                              <w:gridCol w:w="243"/>
                              <w:gridCol w:w="512"/>
                              <w:gridCol w:w="241"/>
                              <w:gridCol w:w="243"/>
                              <w:gridCol w:w="512"/>
                              <w:gridCol w:w="242"/>
                            </w:tblGrid>
                            <w:tr w:rsidR="000568D2">
                              <w:trPr>
                                <w:trHeight w:hRule="exact" w:val="478"/>
                              </w:trPr>
                              <w:tc>
                                <w:tcPr>
                                  <w:tcW w:w="2887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973" w:type="dxa"/>
                                  <w:gridSpan w:val="18"/>
                                  <w:tcBorders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390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vMerge w:val="restart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tcBorders>
                                    <w:top w:val="single" w:sz="6" w:space="0" w:color="4AACC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tcBorders>
                                    <w:top w:val="single" w:sz="6" w:space="0" w:color="4AACC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single" w:sz="3" w:space="0" w:color="85858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single" w:sz="3" w:space="0" w:color="85858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 w:val="restart"/>
                                  <w:tcBorders>
                                    <w:top w:val="single" w:sz="3" w:space="0" w:color="85858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 w:val="restart"/>
                                  <w:tcBorders>
                                    <w:top w:val="single" w:sz="6" w:space="0" w:color="4AACC5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79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vMerge/>
                                  <w:tcBorders>
                                    <w:top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8063A1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80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53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vMerge w:val="restart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bottom w:val="none" w:sz="4" w:space="0" w:color="000000"/>
                                    <w:right w:val="none" w:sz="4" w:space="0" w:color="000000"/>
                                  </w:tcBorders>
                                  <w:shd w:val="clear" w:color="auto" w:fill="9BBA58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vMerge w:val="restart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365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vMerge/>
                                  <w:tcBorders>
                                    <w:top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 w:val="restart"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80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80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80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478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3" w:type="dxa"/>
                                  <w:tcBorders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09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6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gridSpan w:val="2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2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  <w:right w:val="none" w:sz="4" w:space="0" w:color="000000"/>
                                  </w:tcBorders>
                                  <w:shd w:val="clear" w:color="auto" w:fill="C0504D"/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42" w:type="dxa"/>
                                  <w:tcBorders>
                                    <w:left w:val="none" w:sz="4" w:space="0" w:color="000000"/>
                                    <w:righ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pStyle w:val="TableParagraph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0568D2">
                              <w:trPr>
                                <w:trHeight w:hRule="exact" w:val="308"/>
                              </w:trPr>
                              <w:tc>
                                <w:tcPr>
                                  <w:tcW w:w="2887" w:type="dxa"/>
                                  <w:vMerge/>
                                  <w:tcBorders>
                                    <w:top w:val="none" w:sz="4" w:space="0" w:color="000000"/>
                                    <w:left w:val="none" w:sz="4" w:space="0" w:color="000000"/>
                                  </w:tcBorders>
                                </w:tcPr>
                                <w:p w:rsidR="000568D2" w:rsidRDefault="000568D2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0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2027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0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2028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0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2029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1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2030</w:t>
                                  </w:r>
                                </w:p>
                              </w:tc>
                              <w:tc>
                                <w:tcPr>
                                  <w:tcW w:w="99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1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2031</w:t>
                                  </w:r>
                                </w:p>
                              </w:tc>
                              <w:tc>
                                <w:tcPr>
                                  <w:tcW w:w="99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2"/>
                                    <w:ind w:left="272"/>
                                    <w:jc w:val="left"/>
                                  </w:pPr>
                                  <w:r>
                                    <w:rPr>
                                      <w:spacing w:val="-4"/>
                                    </w:rPr>
                                    <w:t>2036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573"/>
                              </w:trPr>
                              <w:tc>
                                <w:tcPr>
                                  <w:tcW w:w="288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7"/>
                                    <w:ind w:left="246" w:hanging="29"/>
                                    <w:jc w:val="left"/>
                                  </w:pPr>
                                  <w:r>
                                    <w:t>Водопроводная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насосная станция</w:t>
                                  </w:r>
                                  <w:r>
                                    <w:rPr>
                                      <w:spacing w:val="-7"/>
                                    </w:rPr>
                                    <w:t xml:space="preserve"> </w:t>
                                  </w:r>
                                  <w:r>
                                    <w:t>"Гончарова,</w:t>
                                  </w:r>
                                  <w:r>
                                    <w:rPr>
                                      <w:spacing w:val="-9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</w:rPr>
                                    <w:t>67"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25,81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25,61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25,23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25,14</w:t>
                                  </w:r>
                                </w:p>
                              </w:tc>
                              <w:tc>
                                <w:tcPr>
                                  <w:tcW w:w="99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25,04</w:t>
                                  </w:r>
                                </w:p>
                              </w:tc>
                              <w:tc>
                                <w:tcPr>
                                  <w:tcW w:w="99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24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25,54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826"/>
                              </w:trPr>
                              <w:tc>
                                <w:tcPr>
                                  <w:tcW w:w="288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219" w:right="44" w:firstLine="2"/>
                                  </w:pPr>
                                  <w:r>
                                    <w:t>Водопроводная насосная станция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4-го</w:t>
                                  </w:r>
                                  <w:r>
                                    <w:rPr>
                                      <w:spacing w:val="-12"/>
                                    </w:rPr>
                                    <w:t xml:space="preserve"> </w:t>
                                  </w:r>
                                  <w:r>
                                    <w:t>подъема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 xml:space="preserve">(ВНС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"Элеконд")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7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902,76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7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895,78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8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882,65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8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879,34</w:t>
                                  </w:r>
                                </w:p>
                              </w:tc>
                              <w:tc>
                                <w:tcPr>
                                  <w:tcW w:w="996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875,98</w:t>
                                  </w:r>
                                </w:p>
                              </w:tc>
                              <w:tc>
                                <w:tcPr>
                                  <w:tcW w:w="997" w:type="dxa"/>
                                  <w:gridSpan w:val="3"/>
                                </w:tcPr>
                                <w:p w:rsidR="000568D2" w:rsidRDefault="000568D2">
                                  <w:pPr>
                                    <w:pStyle w:val="TableParagraph"/>
                                    <w:spacing w:before="17"/>
                                    <w:jc w:val="left"/>
                                  </w:pPr>
                                </w:p>
                                <w:p w:rsidR="000568D2" w:rsidRDefault="00891486">
                                  <w:pPr>
                                    <w:pStyle w:val="TableParagraph"/>
                                    <w:spacing w:before="1"/>
                                    <w:ind w:left="189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893,33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573"/>
                              </w:trPr>
                              <w:tc>
                                <w:tcPr>
                                  <w:tcW w:w="288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378" w:hanging="161"/>
                                    <w:jc w:val="left"/>
                                  </w:pPr>
                                  <w:r>
                                    <w:t>Водопроводная</w:t>
                                  </w:r>
                                  <w:r>
                                    <w:rPr>
                                      <w:spacing w:val="-14"/>
                                    </w:rPr>
                                    <w:t xml:space="preserve"> </w:t>
                                  </w:r>
                                  <w:r>
                                    <w:t>насосная станция 3-го подъема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1331,74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1321,43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1302,06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1297,18</w:t>
                                  </w:r>
                                </w:p>
                              </w:tc>
                              <w:tc>
                                <w:tcPr>
                                  <w:tcW w:w="99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1292,23</w:t>
                                  </w:r>
                                </w:p>
                              </w:tc>
                              <w:tc>
                                <w:tcPr>
                                  <w:tcW w:w="99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44"/>
                                    <w:ind w:left="13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1317,83</w:t>
                                  </w:r>
                                </w:p>
                              </w:tc>
                            </w:tr>
                            <w:tr w:rsidR="000568D2">
                              <w:trPr>
                                <w:trHeight w:hRule="exact" w:val="320"/>
                              </w:trPr>
                              <w:tc>
                                <w:tcPr>
                                  <w:tcW w:w="2887" w:type="dxa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219"/>
                                    <w:jc w:val="left"/>
                                  </w:pPr>
                                  <w:r>
                                    <w:t>Верхняя</w:t>
                                  </w:r>
                                  <w:r>
                                    <w:rPr>
                                      <w:spacing w:val="-2"/>
                                    </w:rPr>
                                    <w:t xml:space="preserve"> </w:t>
                                  </w:r>
                                  <w:r>
                                    <w:t>и</w:t>
                                  </w:r>
                                  <w:r>
                                    <w:rPr>
                                      <w:spacing w:val="-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</w:rPr>
                                    <w:t>нижняя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4880,05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2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4842,29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4771,31</w:t>
                                  </w:r>
                                </w:p>
                              </w:tc>
                              <w:tc>
                                <w:tcPr>
                                  <w:tcW w:w="995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3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4753,42</w:t>
                                  </w:r>
                                </w:p>
                              </w:tc>
                              <w:tc>
                                <w:tcPr>
                                  <w:tcW w:w="996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4735,29</w:t>
                                  </w:r>
                                </w:p>
                              </w:tc>
                              <w:tc>
                                <w:tcPr>
                                  <w:tcW w:w="997" w:type="dxa"/>
                                  <w:gridSpan w:val="3"/>
                                </w:tcPr>
                                <w:p w:rsidR="000568D2" w:rsidRDefault="00891486">
                                  <w:pPr>
                                    <w:pStyle w:val="TableParagraph"/>
                                    <w:spacing w:before="18"/>
                                    <w:ind w:left="134"/>
                                    <w:jc w:val="left"/>
                                  </w:pPr>
                                  <w:r>
                                    <w:rPr>
                                      <w:spacing w:val="-2"/>
                                    </w:rPr>
                                    <w:t>4829,08</w:t>
                                  </w:r>
                                </w:p>
                              </w:tc>
                            </w:tr>
                          </w:tbl>
                          <w:p w:rsidR="000568D2" w:rsidRDefault="000568D2">
                            <w:pPr>
                              <w:pStyle w:val="af9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60" o:spid="_x0000_s1437" type="#_x0000_t202" style="position:absolute;left:0;text-align:left;margin-left:78.8pt;margin-top:6.45pt;width:449.25pt;height:318.9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Borders>
                          <w:top w:val="single" w:sz="6" w:space="0" w:color="858585"/>
                          <w:left w:val="single" w:sz="6" w:space="0" w:color="858585"/>
                          <w:bottom w:val="single" w:sz="6" w:space="0" w:color="858585"/>
                          <w:right w:val="single" w:sz="6" w:space="0" w:color="858585"/>
                          <w:insideH w:val="single" w:sz="6" w:space="0" w:color="858585"/>
                          <w:insideV w:val="single" w:sz="6" w:space="0" w:color="858585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887"/>
                        <w:gridCol w:w="243"/>
                        <w:gridCol w:w="509"/>
                        <w:gridCol w:w="243"/>
                        <w:gridCol w:w="243"/>
                        <w:gridCol w:w="509"/>
                        <w:gridCol w:w="243"/>
                        <w:gridCol w:w="243"/>
                        <w:gridCol w:w="509"/>
                        <w:gridCol w:w="243"/>
                        <w:gridCol w:w="243"/>
                        <w:gridCol w:w="509"/>
                        <w:gridCol w:w="243"/>
                        <w:gridCol w:w="243"/>
                        <w:gridCol w:w="512"/>
                        <w:gridCol w:w="241"/>
                        <w:gridCol w:w="243"/>
                        <w:gridCol w:w="512"/>
                        <w:gridCol w:w="242"/>
                      </w:tblGrid>
                      <w:tr w:rsidR="000568D2">
                        <w:trPr>
                          <w:trHeight w:hRule="exact" w:val="478"/>
                        </w:trPr>
                        <w:tc>
                          <w:tcPr>
                            <w:tcW w:w="2887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973" w:type="dxa"/>
                            <w:gridSpan w:val="18"/>
                            <w:tcBorders>
                              <w:bottom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390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vMerge w:val="restart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tcBorders>
                              <w:top w:val="single" w:sz="6" w:space="0" w:color="4AACC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tcBorders>
                              <w:top w:val="single" w:sz="6" w:space="0" w:color="4AACC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single" w:sz="3" w:space="0" w:color="85858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single" w:sz="3" w:space="0" w:color="85858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 w:val="restart"/>
                            <w:tcBorders>
                              <w:top w:val="single" w:sz="3" w:space="0" w:color="85858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 w:val="restart"/>
                            <w:tcBorders>
                              <w:top w:val="single" w:sz="6" w:space="0" w:color="4AACC5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79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vMerge/>
                            <w:tcBorders>
                              <w:top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8063A1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80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53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vMerge w:val="restart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bottom w:val="none" w:sz="4" w:space="0" w:color="000000"/>
                              <w:right w:val="none" w:sz="4" w:space="0" w:color="000000"/>
                            </w:tcBorders>
                            <w:shd w:val="clear" w:color="auto" w:fill="9BBA58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vMerge w:val="restart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365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vMerge/>
                            <w:tcBorders>
                              <w:top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 w:val="restart"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80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80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80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478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3" w:type="dxa"/>
                            <w:tcBorders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09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6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gridSpan w:val="2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512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  <w:right w:val="none" w:sz="4" w:space="0" w:color="000000"/>
                            </w:tcBorders>
                            <w:shd w:val="clear" w:color="auto" w:fill="C0504D"/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42" w:type="dxa"/>
                            <w:tcBorders>
                              <w:left w:val="none" w:sz="4" w:space="0" w:color="000000"/>
                              <w:righ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pStyle w:val="TableParagraph"/>
                              <w:jc w:val="left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0568D2">
                        <w:trPr>
                          <w:trHeight w:hRule="exact" w:val="308"/>
                        </w:trPr>
                        <w:tc>
                          <w:tcPr>
                            <w:tcW w:w="2887" w:type="dxa"/>
                            <w:vMerge/>
                            <w:tcBorders>
                              <w:top w:val="none" w:sz="4" w:space="0" w:color="000000"/>
                              <w:left w:val="none" w:sz="4" w:space="0" w:color="000000"/>
                            </w:tcBorders>
                          </w:tcPr>
                          <w:p w:rsidR="000568D2" w:rsidRDefault="000568D2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0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2027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0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2028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0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2029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1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2030</w:t>
                            </w:r>
                          </w:p>
                        </w:tc>
                        <w:tc>
                          <w:tcPr>
                            <w:tcW w:w="99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1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2031</w:t>
                            </w:r>
                          </w:p>
                        </w:tc>
                        <w:tc>
                          <w:tcPr>
                            <w:tcW w:w="99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2"/>
                              <w:ind w:left="272"/>
                              <w:jc w:val="left"/>
                            </w:pPr>
                            <w:r>
                              <w:rPr>
                                <w:spacing w:val="-4"/>
                              </w:rPr>
                              <w:t>2036</w:t>
                            </w:r>
                          </w:p>
                        </w:tc>
                      </w:tr>
                      <w:tr w:rsidR="000568D2">
                        <w:trPr>
                          <w:trHeight w:hRule="exact" w:val="573"/>
                        </w:trPr>
                        <w:tc>
                          <w:tcPr>
                            <w:tcW w:w="288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7"/>
                              <w:ind w:left="246" w:hanging="29"/>
                              <w:jc w:val="left"/>
                            </w:pPr>
                            <w:r>
                              <w:t>Водопроводная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насосная станция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"Гончарова,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</w:rPr>
                              <w:t>67"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25,81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25,61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25,23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25,14</w:t>
                            </w:r>
                          </w:p>
                        </w:tc>
                        <w:tc>
                          <w:tcPr>
                            <w:tcW w:w="99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25,04</w:t>
                            </w:r>
                          </w:p>
                        </w:tc>
                        <w:tc>
                          <w:tcPr>
                            <w:tcW w:w="99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24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25,54</w:t>
                            </w:r>
                          </w:p>
                        </w:tc>
                      </w:tr>
                      <w:tr w:rsidR="000568D2">
                        <w:trPr>
                          <w:trHeight w:hRule="exact" w:val="826"/>
                        </w:trPr>
                        <w:tc>
                          <w:tcPr>
                            <w:tcW w:w="288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219" w:right="44" w:firstLine="2"/>
                            </w:pPr>
                            <w:r>
                              <w:t>Водопроводная насосная станция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4-го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подъема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 xml:space="preserve">(ВНС </w:t>
                            </w:r>
                            <w:r>
                              <w:rPr>
                                <w:spacing w:val="-2"/>
                              </w:rPr>
                              <w:t>"Элеконд")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7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902,76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7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895,78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8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882,65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8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879,34</w:t>
                            </w:r>
                          </w:p>
                        </w:tc>
                        <w:tc>
                          <w:tcPr>
                            <w:tcW w:w="996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9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875,98</w:t>
                            </w:r>
                          </w:p>
                        </w:tc>
                        <w:tc>
                          <w:tcPr>
                            <w:tcW w:w="997" w:type="dxa"/>
                            <w:gridSpan w:val="3"/>
                          </w:tcPr>
                          <w:p w:rsidR="000568D2" w:rsidRDefault="000568D2">
                            <w:pPr>
                              <w:pStyle w:val="TableParagraph"/>
                              <w:spacing w:before="17"/>
                              <w:jc w:val="left"/>
                            </w:pPr>
                          </w:p>
                          <w:p w:rsidR="000568D2" w:rsidRDefault="00891486">
                            <w:pPr>
                              <w:pStyle w:val="TableParagraph"/>
                              <w:spacing w:before="1"/>
                              <w:ind w:left="189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893,33</w:t>
                            </w:r>
                          </w:p>
                        </w:tc>
                      </w:tr>
                      <w:tr w:rsidR="000568D2">
                        <w:trPr>
                          <w:trHeight w:hRule="exact" w:val="573"/>
                        </w:trPr>
                        <w:tc>
                          <w:tcPr>
                            <w:tcW w:w="288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378" w:hanging="161"/>
                              <w:jc w:val="left"/>
                            </w:pPr>
                            <w:r>
                              <w:t>Водопроводная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насосная станция 3-го подъема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1331,74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1321,43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1302,06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1297,18</w:t>
                            </w:r>
                          </w:p>
                        </w:tc>
                        <w:tc>
                          <w:tcPr>
                            <w:tcW w:w="99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1292,23</w:t>
                            </w:r>
                          </w:p>
                        </w:tc>
                        <w:tc>
                          <w:tcPr>
                            <w:tcW w:w="99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44"/>
                              <w:ind w:left="13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1317,83</w:t>
                            </w:r>
                          </w:p>
                        </w:tc>
                      </w:tr>
                      <w:tr w:rsidR="000568D2">
                        <w:trPr>
                          <w:trHeight w:hRule="exact" w:val="320"/>
                        </w:trPr>
                        <w:tc>
                          <w:tcPr>
                            <w:tcW w:w="2887" w:type="dxa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219"/>
                              <w:jc w:val="left"/>
                            </w:pPr>
                            <w:r>
                              <w:t>Верхняя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нижняя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4880,05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2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4842,29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4771,31</w:t>
                            </w:r>
                          </w:p>
                        </w:tc>
                        <w:tc>
                          <w:tcPr>
                            <w:tcW w:w="995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3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4753,42</w:t>
                            </w:r>
                          </w:p>
                        </w:tc>
                        <w:tc>
                          <w:tcPr>
                            <w:tcW w:w="996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4735,29</w:t>
                            </w:r>
                          </w:p>
                        </w:tc>
                        <w:tc>
                          <w:tcPr>
                            <w:tcW w:w="997" w:type="dxa"/>
                            <w:gridSpan w:val="3"/>
                          </w:tcPr>
                          <w:p w:rsidR="000568D2" w:rsidRDefault="00891486">
                            <w:pPr>
                              <w:pStyle w:val="TableParagraph"/>
                              <w:spacing w:before="18"/>
                              <w:ind w:left="134"/>
                              <w:jc w:val="left"/>
                            </w:pPr>
                            <w:r>
                              <w:rPr>
                                <w:spacing w:val="-2"/>
                              </w:rPr>
                              <w:t>4829,08</w:t>
                            </w:r>
                          </w:p>
                        </w:tc>
                      </w:tr>
                    </w:tbl>
                    <w:p w:rsidR="000568D2" w:rsidRDefault="000568D2">
                      <w:pPr>
                        <w:pStyle w:val="af9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</w:rPr>
        <w:t>8000,00</w:t>
      </w:r>
    </w:p>
    <w:p w:rsidR="000568D2" w:rsidRDefault="00891486">
      <w:pPr>
        <w:spacing w:before="227"/>
        <w:ind w:right="7560"/>
        <w:jc w:val="right"/>
      </w:pPr>
      <w:r>
        <w:rPr>
          <w:spacing w:val="-2"/>
        </w:rPr>
        <w:t>7000,00</w:t>
      </w:r>
    </w:p>
    <w:p w:rsidR="000568D2" w:rsidRDefault="00891486">
      <w:pPr>
        <w:spacing w:before="226"/>
        <w:ind w:right="7559"/>
        <w:jc w:val="right"/>
      </w:pPr>
      <w:r>
        <w:rPr>
          <w:spacing w:val="-2"/>
        </w:rPr>
        <w:t>6000,00</w:t>
      </w:r>
    </w:p>
    <w:p w:rsidR="000568D2" w:rsidRDefault="00891486">
      <w:pPr>
        <w:spacing w:before="227"/>
        <w:ind w:right="7560"/>
        <w:jc w:val="right"/>
      </w:pPr>
      <w:r>
        <w:rPr>
          <w:spacing w:val="-2"/>
        </w:rPr>
        <w:t>5000,00</w:t>
      </w:r>
    </w:p>
    <w:p w:rsidR="000568D2" w:rsidRDefault="00891486">
      <w:pPr>
        <w:spacing w:before="226"/>
        <w:ind w:right="7560"/>
        <w:jc w:val="right"/>
      </w:pPr>
      <w:r>
        <w:rPr>
          <w:spacing w:val="-2"/>
        </w:rPr>
        <w:t>4000,00</w:t>
      </w:r>
    </w:p>
    <w:p w:rsidR="000568D2" w:rsidRDefault="00891486">
      <w:pPr>
        <w:spacing w:before="227"/>
        <w:ind w:right="7560"/>
        <w:jc w:val="right"/>
      </w:pPr>
      <w:r>
        <w:rPr>
          <w:spacing w:val="-2"/>
        </w:rPr>
        <w:t>3000,00</w:t>
      </w:r>
    </w:p>
    <w:p w:rsidR="000568D2" w:rsidRDefault="00891486">
      <w:pPr>
        <w:spacing w:before="226"/>
        <w:ind w:right="7560"/>
        <w:jc w:val="right"/>
      </w:pPr>
      <w:r>
        <w:rPr>
          <w:spacing w:val="-2"/>
        </w:rPr>
        <w:t>2000,00</w:t>
      </w:r>
    </w:p>
    <w:p w:rsidR="000568D2" w:rsidRDefault="00891486">
      <w:pPr>
        <w:spacing w:before="227"/>
        <w:ind w:right="7560"/>
        <w:jc w:val="right"/>
      </w:pPr>
      <w:r>
        <w:rPr>
          <w:spacing w:val="-2"/>
        </w:rPr>
        <w:t>1000,00</w:t>
      </w:r>
    </w:p>
    <w:p w:rsidR="000568D2" w:rsidRDefault="00891486">
      <w:pPr>
        <w:spacing w:before="226"/>
        <w:ind w:right="7558"/>
        <w:jc w:val="right"/>
      </w:pPr>
      <w:r>
        <w:rPr>
          <w:spacing w:val="-4"/>
        </w:rPr>
        <w:t>0,00</w:t>
      </w:r>
    </w:p>
    <w:p w:rsidR="000568D2" w:rsidRDefault="00891486">
      <w:pPr>
        <w:pStyle w:val="af9"/>
        <w:spacing w:before="3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26240" behindDoc="1" locked="0" layoutInCell="1" allowOverlap="1">
                <wp:simplePos x="0" y="0"/>
                <wp:positionH relativeFrom="page">
                  <wp:posOffset>1088263</wp:posOffset>
                </wp:positionH>
                <wp:positionV relativeFrom="paragraph">
                  <wp:posOffset>182246</wp:posOffset>
                </wp:positionV>
                <wp:extent cx="69850" cy="69850"/>
                <wp:effectExtent l="0" t="0" r="0" b="0"/>
                <wp:wrapTopAndBottom/>
                <wp:docPr id="215" name="Graphic 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9850" cy="69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850" h="69850" extrusionOk="0">
                              <a:moveTo>
                                <a:pt x="69607" y="0"/>
                              </a:moveTo>
                              <a:lnTo>
                                <a:pt x="0" y="0"/>
                              </a:lnTo>
                              <a:lnTo>
                                <a:pt x="0" y="69607"/>
                              </a:lnTo>
                              <a:lnTo>
                                <a:pt x="69607" y="69607"/>
                              </a:lnTo>
                              <a:lnTo>
                                <a:pt x="6960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AACC5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D150D3" id="Graphic 861" o:spid="_x0000_s1026" style="position:absolute;margin-left:85.7pt;margin-top:14.35pt;width:5.5pt;height:5.5pt;z-index:-15690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850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" path="m69607,l,,,69607r69607,l69607,xe" fillcolor="#4aacc5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26752" behindDoc="1" locked="0" layoutInCell="1" allowOverlap="1">
                <wp:simplePos x="0" y="0"/>
                <wp:positionH relativeFrom="page">
                  <wp:posOffset>1088263</wp:posOffset>
                </wp:positionH>
                <wp:positionV relativeFrom="paragraph">
                  <wp:posOffset>546227</wp:posOffset>
                </wp:positionV>
                <wp:extent cx="69850" cy="69850"/>
                <wp:effectExtent l="0" t="0" r="0" b="0"/>
                <wp:wrapTopAndBottom/>
                <wp:docPr id="216" name="Graphic 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9850" cy="69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850" h="69850" extrusionOk="0">
                              <a:moveTo>
                                <a:pt x="69607" y="0"/>
                              </a:moveTo>
                              <a:lnTo>
                                <a:pt x="0" y="0"/>
                              </a:lnTo>
                              <a:lnTo>
                                <a:pt x="0" y="69608"/>
                              </a:lnTo>
                              <a:lnTo>
                                <a:pt x="69607" y="69608"/>
                              </a:lnTo>
                              <a:lnTo>
                                <a:pt x="6960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8063A1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FB9B7E" id="Graphic 862" o:spid="_x0000_s1026" style="position:absolute;margin-left:85.7pt;margin-top:43pt;width:5.5pt;height:5.5pt;z-index:-15689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850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" path="m69607,l,,,69608r69607,l69607,xe" fillcolor="#8063a1" stroked="f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20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2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27264" behindDoc="1" locked="0" layoutInCell="1" allowOverlap="1">
                <wp:simplePos x="0" y="0"/>
                <wp:positionH relativeFrom="page">
                  <wp:posOffset>1088263</wp:posOffset>
                </wp:positionH>
                <wp:positionV relativeFrom="paragraph">
                  <wp:posOffset>162953</wp:posOffset>
                </wp:positionV>
                <wp:extent cx="69850" cy="69850"/>
                <wp:effectExtent l="0" t="0" r="0" b="0"/>
                <wp:wrapTopAndBottom/>
                <wp:docPr id="217" name="Graphic 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9850" cy="69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850" h="69850" extrusionOk="0">
                              <a:moveTo>
                                <a:pt x="69607" y="0"/>
                              </a:moveTo>
                              <a:lnTo>
                                <a:pt x="0" y="0"/>
                              </a:lnTo>
                              <a:lnTo>
                                <a:pt x="0" y="69608"/>
                              </a:lnTo>
                              <a:lnTo>
                                <a:pt x="69607" y="69608"/>
                              </a:lnTo>
                              <a:lnTo>
                                <a:pt x="6960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BBA58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18159C" id="Graphic 863" o:spid="_x0000_s1026" style="position:absolute;margin-left:85.7pt;margin-top:12.85pt;width:5.5pt;height:5.5pt;z-index:-1568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850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" path="m69607,l,,,69608r69607,l69607,xe" fillcolor="#9bba58" stroked="f">
                <v:path arrowok="t" o:extrusionok="f"/>
                <w10:wrap type="topAndBottom"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627776" behindDoc="1" locked="0" layoutInCell="1" allowOverlap="1">
                <wp:simplePos x="0" y="0"/>
                <wp:positionH relativeFrom="page">
                  <wp:posOffset>1088263</wp:posOffset>
                </wp:positionH>
                <wp:positionV relativeFrom="paragraph">
                  <wp:posOffset>527062</wp:posOffset>
                </wp:positionV>
                <wp:extent cx="69850" cy="69850"/>
                <wp:effectExtent l="0" t="0" r="0" b="0"/>
                <wp:wrapTopAndBottom/>
                <wp:docPr id="218" name="Graphic 8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69850" cy="69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9850" h="69850" extrusionOk="0">
                              <a:moveTo>
                                <a:pt x="69607" y="0"/>
                              </a:moveTo>
                              <a:lnTo>
                                <a:pt x="0" y="0"/>
                              </a:lnTo>
                              <a:lnTo>
                                <a:pt x="0" y="69608"/>
                              </a:lnTo>
                              <a:lnTo>
                                <a:pt x="69607" y="69608"/>
                              </a:lnTo>
                              <a:lnTo>
                                <a:pt x="6960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504D"/>
                        </a:solidFill>
                      </wps:spPr>
                      <wps:bodyPr rot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6C1662" id="Graphic 864" o:spid="_x0000_s1026" style="position:absolute;margin-left:85.7pt;margin-top:41.5pt;width:5.5pt;height:5.5pt;z-index:-15688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9850,69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" path="m69607,l,,,69608r69607,l69607,xe" fillcolor="#c0504d" stroked="f">
                <v:path arrowok="t" o:extrusionok="f"/>
                <w10:wrap type="topAndBottom" anchorx="page"/>
              </v:shape>
            </w:pict>
          </mc:Fallback>
        </mc:AlternateContent>
      </w:r>
    </w:p>
    <w:p w:rsidR="000568D2" w:rsidRDefault="000568D2">
      <w:pPr>
        <w:pStyle w:val="af9"/>
        <w:spacing w:before="209"/>
        <w:rPr>
          <w:sz w:val="20"/>
        </w:rPr>
      </w:pPr>
    </w:p>
    <w:p w:rsidR="000568D2" w:rsidRDefault="000568D2">
      <w:pPr>
        <w:pStyle w:val="af9"/>
        <w:spacing w:before="124"/>
        <w:rPr>
          <w:sz w:val="22"/>
        </w:rPr>
      </w:pPr>
    </w:p>
    <w:p w:rsidR="000568D2" w:rsidRDefault="00891486">
      <w:pPr>
        <w:pStyle w:val="af9"/>
        <w:spacing w:line="362" w:lineRule="auto"/>
        <w:ind w:left="28" w:right="722" w:firstLine="707"/>
        <w:jc w:val="both"/>
      </w:pPr>
      <w:bookmarkStart w:id="177" w:name="_bookmark176"/>
      <w:bookmarkEnd w:id="177"/>
      <w:r>
        <w:t>Рисунок</w:t>
      </w:r>
      <w:r>
        <w:rPr>
          <w:spacing w:val="-13"/>
        </w:rPr>
        <w:t xml:space="preserve"> </w:t>
      </w:r>
      <w:r>
        <w:t>41</w:t>
      </w:r>
      <w:r>
        <w:rPr>
          <w:spacing w:val="-13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Диаграмма</w:t>
      </w:r>
      <w:r>
        <w:rPr>
          <w:spacing w:val="-14"/>
        </w:rPr>
        <w:t xml:space="preserve"> </w:t>
      </w:r>
      <w:r>
        <w:t>территориального</w:t>
      </w:r>
      <w:r>
        <w:rPr>
          <w:spacing w:val="-13"/>
        </w:rPr>
        <w:t xml:space="preserve"> </w:t>
      </w:r>
      <w:r>
        <w:t>баланса</w:t>
      </w:r>
      <w:r>
        <w:rPr>
          <w:spacing w:val="-14"/>
        </w:rPr>
        <w:t xml:space="preserve"> </w:t>
      </w:r>
      <w:r>
        <w:t>подачи</w:t>
      </w:r>
      <w:r>
        <w:rPr>
          <w:spacing w:val="-14"/>
        </w:rPr>
        <w:t xml:space="preserve"> </w:t>
      </w:r>
      <w:r>
        <w:t>воды</w:t>
      </w:r>
      <w:r>
        <w:rPr>
          <w:spacing w:val="-14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технологическим зонам (с учетом потерь).</w:t>
      </w:r>
    </w:p>
    <w:p w:rsidR="000568D2" w:rsidRDefault="000568D2">
      <w:pPr>
        <w:pStyle w:val="af9"/>
        <w:spacing w:before="155"/>
      </w:pPr>
    </w:p>
    <w:p w:rsidR="000568D2" w:rsidRDefault="00891486">
      <w:pPr>
        <w:pStyle w:val="af9"/>
        <w:spacing w:line="360" w:lineRule="auto"/>
        <w:ind w:left="28" w:right="721" w:firstLine="707"/>
        <w:jc w:val="both"/>
      </w:pPr>
      <w:r>
        <w:t>Как</w:t>
      </w:r>
      <w:r>
        <w:rPr>
          <w:spacing w:val="-11"/>
        </w:rPr>
        <w:t xml:space="preserve"> </w:t>
      </w:r>
      <w:r>
        <w:t>видно</w:t>
      </w:r>
      <w:r>
        <w:rPr>
          <w:spacing w:val="-13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диаграммы,</w:t>
      </w:r>
      <w:r>
        <w:rPr>
          <w:spacing w:val="-12"/>
        </w:rPr>
        <w:t xml:space="preserve"> </w:t>
      </w:r>
      <w:r>
        <w:t>основным</w:t>
      </w:r>
      <w:r>
        <w:rPr>
          <w:spacing w:val="-14"/>
        </w:rPr>
        <w:t xml:space="preserve"> </w:t>
      </w:r>
      <w:r>
        <w:t>вариантом</w:t>
      </w:r>
      <w:r>
        <w:rPr>
          <w:spacing w:val="-14"/>
        </w:rPr>
        <w:t xml:space="preserve"> </w:t>
      </w:r>
      <w:r>
        <w:t>развития</w:t>
      </w:r>
      <w:r>
        <w:rPr>
          <w:spacing w:val="-11"/>
        </w:rPr>
        <w:t xml:space="preserve"> </w:t>
      </w:r>
      <w:r>
        <w:t>систем</w:t>
      </w:r>
      <w:r>
        <w:rPr>
          <w:spacing w:val="-1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рассматривается сравнительное</w:t>
      </w:r>
      <w:r>
        <w:rPr>
          <w:spacing w:val="-1"/>
        </w:rPr>
        <w:t xml:space="preserve"> </w:t>
      </w:r>
      <w:r>
        <w:t>постоянство</w:t>
      </w:r>
      <w:r>
        <w:rPr>
          <w:spacing w:val="-1"/>
        </w:rPr>
        <w:t xml:space="preserve"> </w:t>
      </w:r>
      <w:r>
        <w:t xml:space="preserve">структурных и территориальных </w:t>
      </w:r>
      <w:r>
        <w:rPr>
          <w:spacing w:val="-2"/>
        </w:rPr>
        <w:t>составляющих,</w:t>
      </w:r>
      <w:r>
        <w:rPr>
          <w:spacing w:val="-10"/>
        </w:rPr>
        <w:t xml:space="preserve"> </w:t>
      </w:r>
      <w:r>
        <w:rPr>
          <w:spacing w:val="-2"/>
        </w:rPr>
        <w:t>связанное</w:t>
      </w:r>
      <w:r>
        <w:rPr>
          <w:spacing w:val="-6"/>
        </w:rPr>
        <w:t xml:space="preserve"> </w:t>
      </w:r>
      <w:r>
        <w:rPr>
          <w:spacing w:val="-2"/>
        </w:rPr>
        <w:t>в</w:t>
      </w:r>
      <w:r>
        <w:rPr>
          <w:spacing w:val="-9"/>
        </w:rPr>
        <w:t xml:space="preserve"> </w:t>
      </w:r>
      <w:r>
        <w:rPr>
          <w:spacing w:val="-2"/>
        </w:rPr>
        <w:t>первую</w:t>
      </w:r>
      <w:r>
        <w:rPr>
          <w:spacing w:val="-7"/>
        </w:rPr>
        <w:t xml:space="preserve"> </w:t>
      </w:r>
      <w:r>
        <w:rPr>
          <w:spacing w:val="-2"/>
        </w:rPr>
        <w:t>очередь</w:t>
      </w:r>
      <w:r>
        <w:rPr>
          <w:spacing w:val="-7"/>
        </w:rPr>
        <w:t xml:space="preserve"> </w:t>
      </w:r>
      <w:r>
        <w:rPr>
          <w:spacing w:val="-2"/>
        </w:rPr>
        <w:t>с</w:t>
      </w:r>
      <w:r>
        <w:rPr>
          <w:spacing w:val="-6"/>
        </w:rPr>
        <w:t xml:space="preserve"> </w:t>
      </w:r>
      <w:r>
        <w:rPr>
          <w:spacing w:val="-2"/>
        </w:rPr>
        <w:t>убывающей</w:t>
      </w:r>
      <w:r>
        <w:rPr>
          <w:spacing w:val="-6"/>
        </w:rPr>
        <w:t xml:space="preserve"> </w:t>
      </w:r>
      <w:r>
        <w:rPr>
          <w:spacing w:val="-2"/>
        </w:rPr>
        <w:t>численностью</w:t>
      </w:r>
      <w:r>
        <w:rPr>
          <w:spacing w:val="-7"/>
        </w:rPr>
        <w:t xml:space="preserve"> </w:t>
      </w:r>
      <w:r>
        <w:rPr>
          <w:spacing w:val="-2"/>
        </w:rPr>
        <w:t>населения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23"/>
        <w:jc w:val="both"/>
      </w:pPr>
      <w:r>
        <w:t xml:space="preserve">города, что не позволит новому жилищному строительству внести значительных изменений в объемы структурных или территориальных составляющих подачи </w:t>
      </w:r>
      <w:r>
        <w:rPr>
          <w:spacing w:val="-2"/>
        </w:rPr>
        <w:t>воды.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0"/>
        </w:tabs>
        <w:spacing w:before="1" w:line="312" w:lineRule="auto"/>
        <w:ind w:left="28" w:right="717" w:firstLine="707"/>
        <w:jc w:val="right"/>
        <w:rPr>
          <w:b w:val="0"/>
        </w:rPr>
      </w:pPr>
      <w:bookmarkStart w:id="178" w:name="_bookmark177"/>
      <w:bookmarkEnd w:id="178"/>
      <w:r>
        <w:t>Расчет</w:t>
      </w:r>
      <w:r>
        <w:rPr>
          <w:spacing w:val="40"/>
        </w:rPr>
        <w:t xml:space="preserve"> </w:t>
      </w:r>
      <w:r>
        <w:t>требуемой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водозаб</w:t>
      </w:r>
      <w:r>
        <w:t>орных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очистных</w:t>
      </w:r>
      <w:r>
        <w:rPr>
          <w:spacing w:val="40"/>
        </w:rPr>
        <w:t xml:space="preserve"> </w:t>
      </w:r>
      <w:r>
        <w:t>сооружений</w:t>
      </w:r>
      <w:r>
        <w:rPr>
          <w:spacing w:val="-2"/>
        </w:rPr>
        <w:t xml:space="preserve"> </w:t>
      </w:r>
      <w:r>
        <w:t>исходя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данных о перспективном потреблении горячей,</w:t>
      </w:r>
      <w:r>
        <w:rPr>
          <w:spacing w:val="-1"/>
        </w:rPr>
        <w:t xml:space="preserve"> </w:t>
      </w:r>
      <w:r>
        <w:t>питьевой</w:t>
      </w:r>
      <w:r>
        <w:rPr>
          <w:spacing w:val="-2"/>
        </w:rPr>
        <w:t xml:space="preserve"> </w:t>
      </w:r>
      <w:r>
        <w:t>воды и величины потерь горячей, питьевой воды при ее транспортировке с указанием требуемых объемов подачи и потребления горячей, питьевой воды, дефицита</w:t>
      </w:r>
      <w:r>
        <w:rPr>
          <w:spacing w:val="-5"/>
        </w:rPr>
        <w:t xml:space="preserve"> </w:t>
      </w:r>
      <w:r>
        <w:t>(резерва)</w:t>
      </w:r>
      <w:r>
        <w:rPr>
          <w:spacing w:val="-5"/>
        </w:rPr>
        <w:t xml:space="preserve"> </w:t>
      </w:r>
      <w:r>
        <w:t>мо</w:t>
      </w:r>
      <w:r>
        <w:t>щностей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технологическим</w:t>
      </w:r>
      <w:r>
        <w:rPr>
          <w:spacing w:val="-5"/>
        </w:rPr>
        <w:t xml:space="preserve"> </w:t>
      </w:r>
      <w:r>
        <w:t>зонам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разбивкой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 xml:space="preserve">годам </w:t>
      </w:r>
      <w:r>
        <w:rPr>
          <w:b w:val="0"/>
        </w:rPr>
        <w:t>Сведения о перспективных объемах подачи воды и соответствующей им за-</w:t>
      </w:r>
    </w:p>
    <w:p w:rsidR="000568D2" w:rsidRDefault="00891486">
      <w:pPr>
        <w:pStyle w:val="af9"/>
        <w:spacing w:before="64"/>
        <w:ind w:left="28"/>
        <w:jc w:val="both"/>
      </w:pPr>
      <w:r>
        <w:t>грузке</w:t>
      </w:r>
      <w:r>
        <w:rPr>
          <w:spacing w:val="-11"/>
        </w:rPr>
        <w:t xml:space="preserve"> </w:t>
      </w:r>
      <w:r>
        <w:t>существующих</w:t>
      </w:r>
      <w:r>
        <w:rPr>
          <w:spacing w:val="-11"/>
        </w:rPr>
        <w:t xml:space="preserve"> </w:t>
      </w:r>
      <w:r>
        <w:t>источников</w:t>
      </w:r>
      <w:r>
        <w:rPr>
          <w:spacing w:val="-10"/>
        </w:rPr>
        <w:t xml:space="preserve"> </w:t>
      </w:r>
      <w:r>
        <w:t>водоснабжения</w:t>
      </w:r>
      <w:r>
        <w:rPr>
          <w:spacing w:val="-9"/>
        </w:rPr>
        <w:t xml:space="preserve"> </w:t>
      </w:r>
      <w:r>
        <w:t>представлены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таблице</w:t>
      </w:r>
      <w:r>
        <w:rPr>
          <w:spacing w:val="-8"/>
        </w:rPr>
        <w:t xml:space="preserve"> </w:t>
      </w:r>
      <w:r>
        <w:rPr>
          <w:spacing w:val="-2"/>
        </w:rPr>
        <w:t>ниже.</w:t>
      </w:r>
    </w:p>
    <w:p w:rsidR="000568D2" w:rsidRDefault="000568D2">
      <w:pPr>
        <w:pStyle w:val="af9"/>
      </w:pPr>
    </w:p>
    <w:p w:rsidR="000568D2" w:rsidRDefault="000568D2">
      <w:pPr>
        <w:pStyle w:val="af9"/>
        <w:spacing w:before="1"/>
      </w:pPr>
    </w:p>
    <w:p w:rsidR="000568D2" w:rsidRDefault="00891486">
      <w:pPr>
        <w:pStyle w:val="af9"/>
        <w:ind w:left="736"/>
      </w:pPr>
      <w:bookmarkStart w:id="179" w:name="_bookmark178"/>
      <w:bookmarkEnd w:id="179"/>
      <w:r>
        <w:t>Таблица</w:t>
      </w:r>
      <w:r>
        <w:rPr>
          <w:spacing w:val="-6"/>
        </w:rPr>
        <w:t xml:space="preserve"> </w:t>
      </w:r>
      <w:r>
        <w:t>54</w:t>
      </w:r>
      <w:r>
        <w:rPr>
          <w:spacing w:val="-5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4"/>
        </w:rPr>
        <w:t xml:space="preserve"> </w:t>
      </w:r>
      <w:r>
        <w:t>объемах</w:t>
      </w:r>
      <w:r>
        <w:rPr>
          <w:spacing w:val="-4"/>
        </w:rPr>
        <w:t xml:space="preserve"> </w:t>
      </w:r>
      <w:r>
        <w:t>подачи</w:t>
      </w:r>
      <w:r>
        <w:rPr>
          <w:spacing w:val="-4"/>
        </w:rPr>
        <w:t xml:space="preserve"> воды</w:t>
      </w:r>
    </w:p>
    <w:p w:rsidR="000568D2" w:rsidRDefault="000568D2">
      <w:pPr>
        <w:pStyle w:val="af9"/>
        <w:spacing w:before="11"/>
        <w:rPr>
          <w:sz w:val="13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2434"/>
        <w:gridCol w:w="672"/>
        <w:gridCol w:w="674"/>
        <w:gridCol w:w="672"/>
        <w:gridCol w:w="674"/>
        <w:gridCol w:w="672"/>
        <w:gridCol w:w="672"/>
        <w:gridCol w:w="1335"/>
        <w:gridCol w:w="1502"/>
      </w:tblGrid>
      <w:tr w:rsidR="000568D2">
        <w:trPr>
          <w:trHeight w:val="290"/>
        </w:trPr>
        <w:tc>
          <w:tcPr>
            <w:tcW w:w="56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115" w:right="101" w:firstLine="72"/>
              <w:jc w:val="left"/>
              <w:rPr>
                <w:sz w:val="20"/>
              </w:rPr>
            </w:pPr>
            <w:r>
              <w:rPr>
                <w:spacing w:val="-10"/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вар.</w:t>
            </w:r>
          </w:p>
        </w:tc>
        <w:tc>
          <w:tcPr>
            <w:tcW w:w="6470" w:type="dxa"/>
            <w:gridSpan w:val="7"/>
          </w:tcPr>
          <w:p w:rsidR="000568D2" w:rsidRDefault="00891486">
            <w:pPr>
              <w:pStyle w:val="TableParagraph"/>
              <w:spacing w:before="31"/>
              <w:ind w:left="5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подачи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воды</w:t>
            </w:r>
          </w:p>
        </w:tc>
        <w:tc>
          <w:tcPr>
            <w:tcW w:w="1335" w:type="dxa"/>
            <w:vMerge w:val="restart"/>
          </w:tcPr>
          <w:p w:rsidR="000568D2" w:rsidRDefault="00891486">
            <w:pPr>
              <w:pStyle w:val="TableParagraph"/>
              <w:ind w:left="17" w:right="6"/>
              <w:rPr>
                <w:sz w:val="20"/>
              </w:rPr>
            </w:pPr>
            <w:r>
              <w:rPr>
                <w:spacing w:val="-2"/>
                <w:sz w:val="20"/>
              </w:rPr>
              <w:t>Существую</w:t>
            </w:r>
            <w:r>
              <w:rPr>
                <w:sz w:val="20"/>
              </w:rPr>
              <w:t>щая мощ-</w:t>
            </w:r>
          </w:p>
          <w:p w:rsidR="000568D2" w:rsidRDefault="00891486">
            <w:pPr>
              <w:pStyle w:val="TableParagraph"/>
              <w:spacing w:line="228" w:lineRule="exact"/>
              <w:ind w:left="17" w:right="6"/>
              <w:rPr>
                <w:sz w:val="20"/>
              </w:rPr>
            </w:pPr>
            <w:r>
              <w:rPr>
                <w:sz w:val="20"/>
              </w:rPr>
              <w:t>ность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источ</w:t>
            </w:r>
            <w:r>
              <w:rPr>
                <w:spacing w:val="-2"/>
                <w:sz w:val="20"/>
              </w:rPr>
              <w:t>ников</w:t>
            </w:r>
          </w:p>
        </w:tc>
        <w:tc>
          <w:tcPr>
            <w:tcW w:w="150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20"/>
              </w:rPr>
            </w:pPr>
          </w:p>
          <w:p w:rsidR="000568D2" w:rsidRDefault="00891486">
            <w:pPr>
              <w:pStyle w:val="TableParagraph"/>
              <w:ind w:left="387" w:right="91" w:hanging="274"/>
              <w:jc w:val="left"/>
              <w:rPr>
                <w:sz w:val="20"/>
              </w:rPr>
            </w:pPr>
            <w:r>
              <w:rPr>
                <w:sz w:val="20"/>
              </w:rPr>
              <w:t>наибольший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% </w:t>
            </w:r>
            <w:r>
              <w:rPr>
                <w:spacing w:val="-2"/>
                <w:sz w:val="20"/>
              </w:rPr>
              <w:t>загрузки</w:t>
            </w:r>
          </w:p>
        </w:tc>
      </w:tr>
      <w:tr w:rsidR="000568D2">
        <w:trPr>
          <w:trHeight w:val="618"/>
        </w:trPr>
        <w:tc>
          <w:tcPr>
            <w:tcW w:w="56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194"/>
              <w:ind w:left="6" w:right="1"/>
              <w:rPr>
                <w:sz w:val="20"/>
              </w:rPr>
            </w:pPr>
            <w:r>
              <w:rPr>
                <w:spacing w:val="-2"/>
                <w:sz w:val="20"/>
              </w:rPr>
              <w:t>Характеристика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194"/>
              <w:ind w:left="12" w:right="3"/>
              <w:rPr>
                <w:sz w:val="20"/>
              </w:rPr>
            </w:pPr>
            <w:r>
              <w:rPr>
                <w:spacing w:val="-4"/>
                <w:sz w:val="20"/>
              </w:rPr>
              <w:t>2026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194"/>
              <w:ind w:left="13" w:right="1"/>
              <w:rPr>
                <w:sz w:val="20"/>
              </w:rPr>
            </w:pPr>
            <w:r>
              <w:rPr>
                <w:spacing w:val="-4"/>
                <w:sz w:val="20"/>
              </w:rPr>
              <w:t>2027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194"/>
              <w:ind w:left="12" w:right="2"/>
              <w:rPr>
                <w:sz w:val="20"/>
              </w:rPr>
            </w:pPr>
            <w:r>
              <w:rPr>
                <w:spacing w:val="-4"/>
                <w:sz w:val="20"/>
              </w:rPr>
              <w:t>2028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194"/>
              <w:ind w:left="13" w:right="4"/>
              <w:rPr>
                <w:sz w:val="20"/>
              </w:rPr>
            </w:pPr>
            <w:r>
              <w:rPr>
                <w:spacing w:val="-4"/>
                <w:sz w:val="20"/>
              </w:rPr>
              <w:t>2029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194"/>
              <w:ind w:left="12"/>
              <w:rPr>
                <w:sz w:val="20"/>
              </w:rPr>
            </w:pPr>
            <w:r>
              <w:rPr>
                <w:spacing w:val="-4"/>
                <w:sz w:val="20"/>
              </w:rPr>
              <w:t>2030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194"/>
              <w:ind w:left="12"/>
              <w:rPr>
                <w:sz w:val="20"/>
              </w:rPr>
            </w:pPr>
            <w:r>
              <w:rPr>
                <w:spacing w:val="-4"/>
                <w:sz w:val="20"/>
              </w:rPr>
              <w:t>2035</w:t>
            </w:r>
          </w:p>
        </w:tc>
        <w:tc>
          <w:tcPr>
            <w:tcW w:w="133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50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311"/>
        </w:trPr>
        <w:tc>
          <w:tcPr>
            <w:tcW w:w="564" w:type="dxa"/>
            <w:vMerge w:val="restart"/>
          </w:tcPr>
          <w:p w:rsidR="000568D2" w:rsidRDefault="00891486">
            <w:pPr>
              <w:pStyle w:val="TableParagraph"/>
              <w:spacing w:before="202"/>
              <w:ind w:left="57" w:right="51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41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4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23,78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4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23,77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4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23,59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4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23,67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4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23,75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4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24,72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4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4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34%</w:t>
            </w:r>
          </w:p>
        </w:tc>
      </w:tr>
      <w:tr w:rsidR="000568D2">
        <w:trPr>
          <w:trHeight w:val="309"/>
        </w:trPr>
        <w:tc>
          <w:tcPr>
            <w:tcW w:w="56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8"/>
              <w:ind w:left="6" w:right="1"/>
              <w:rPr>
                <w:sz w:val="20"/>
              </w:rPr>
            </w:pPr>
            <w:r>
              <w:rPr>
                <w:spacing w:val="-2"/>
                <w:sz w:val="20"/>
              </w:rPr>
              <w:t>Максимальный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8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31,64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8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31,62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8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31,39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8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31,50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8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31,60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8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32,89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8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8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45%</w:t>
            </w:r>
          </w:p>
        </w:tc>
      </w:tr>
      <w:tr w:rsidR="000568D2">
        <w:trPr>
          <w:trHeight w:val="290"/>
        </w:trPr>
        <w:tc>
          <w:tcPr>
            <w:tcW w:w="564" w:type="dxa"/>
            <w:vMerge w:val="restart"/>
          </w:tcPr>
          <w:p w:rsidR="000568D2" w:rsidRDefault="00891486">
            <w:pPr>
              <w:pStyle w:val="TableParagraph"/>
              <w:spacing w:before="180"/>
              <w:ind w:left="57" w:right="51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19,57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19,55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19,40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19,45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19,51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20,26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28%</w:t>
            </w:r>
          </w:p>
        </w:tc>
      </w:tr>
      <w:tr w:rsidR="000568D2">
        <w:trPr>
          <w:trHeight w:val="290"/>
        </w:trPr>
        <w:tc>
          <w:tcPr>
            <w:tcW w:w="56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 w:right="1"/>
              <w:rPr>
                <w:sz w:val="20"/>
              </w:rPr>
            </w:pPr>
            <w:r>
              <w:rPr>
                <w:spacing w:val="-2"/>
                <w:sz w:val="20"/>
              </w:rPr>
              <w:t>Максимальный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26,04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26,01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25,81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25,88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25,96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26,95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37%</w:t>
            </w:r>
          </w:p>
        </w:tc>
      </w:tr>
      <w:tr w:rsidR="000568D2">
        <w:trPr>
          <w:trHeight w:val="290"/>
        </w:trPr>
        <w:tc>
          <w:tcPr>
            <w:tcW w:w="564" w:type="dxa"/>
            <w:vMerge w:val="restart"/>
          </w:tcPr>
          <w:p w:rsidR="000568D2" w:rsidRDefault="00891486">
            <w:pPr>
              <w:pStyle w:val="TableParagraph"/>
              <w:spacing w:before="180"/>
              <w:ind w:left="57" w:right="51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23,45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23,12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22,64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22,42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22,19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21,83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34%</w:t>
            </w:r>
          </w:p>
        </w:tc>
      </w:tr>
      <w:tr w:rsidR="000568D2">
        <w:trPr>
          <w:trHeight w:val="290"/>
        </w:trPr>
        <w:tc>
          <w:tcPr>
            <w:tcW w:w="56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 w:right="1"/>
              <w:rPr>
                <w:sz w:val="20"/>
              </w:rPr>
            </w:pPr>
            <w:r>
              <w:rPr>
                <w:spacing w:val="-2"/>
                <w:sz w:val="20"/>
              </w:rPr>
              <w:t>Максимальный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31,21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30,77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30,13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29,83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29,53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29,04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45%</w:t>
            </w:r>
          </w:p>
        </w:tc>
      </w:tr>
      <w:tr w:rsidR="000568D2">
        <w:trPr>
          <w:trHeight w:val="290"/>
        </w:trPr>
        <w:tc>
          <w:tcPr>
            <w:tcW w:w="564" w:type="dxa"/>
            <w:vMerge w:val="restart"/>
          </w:tcPr>
          <w:p w:rsidR="000568D2" w:rsidRDefault="00891486">
            <w:pPr>
              <w:pStyle w:val="TableParagraph"/>
              <w:spacing w:before="180"/>
              <w:ind w:left="57" w:right="51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/>
              <w:rPr>
                <w:sz w:val="20"/>
              </w:rPr>
            </w:pPr>
            <w:r>
              <w:rPr>
                <w:spacing w:val="-2"/>
                <w:sz w:val="20"/>
              </w:rPr>
              <w:t>Среднесуточный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19,56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19,41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19,13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19,06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18,98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19,36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28%</w:t>
            </w:r>
          </w:p>
        </w:tc>
      </w:tr>
      <w:tr w:rsidR="000568D2">
        <w:trPr>
          <w:trHeight w:val="290"/>
        </w:trPr>
        <w:tc>
          <w:tcPr>
            <w:tcW w:w="56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434" w:type="dxa"/>
          </w:tcPr>
          <w:p w:rsidR="000568D2" w:rsidRDefault="00891486">
            <w:pPr>
              <w:pStyle w:val="TableParagraph"/>
              <w:spacing w:before="31"/>
              <w:ind w:left="6" w:right="1"/>
              <w:rPr>
                <w:sz w:val="20"/>
              </w:rPr>
            </w:pPr>
            <w:r>
              <w:rPr>
                <w:spacing w:val="-2"/>
                <w:sz w:val="20"/>
              </w:rPr>
              <w:t>Максимальный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суточный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2"/>
              <w:rPr>
                <w:sz w:val="20"/>
              </w:rPr>
            </w:pPr>
            <w:r>
              <w:rPr>
                <w:spacing w:val="-2"/>
                <w:sz w:val="20"/>
              </w:rPr>
              <w:t>26,03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/>
              <w:rPr>
                <w:sz w:val="20"/>
              </w:rPr>
            </w:pPr>
            <w:r>
              <w:rPr>
                <w:spacing w:val="-2"/>
                <w:sz w:val="20"/>
              </w:rPr>
              <w:t>25,83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 w:right="1"/>
              <w:rPr>
                <w:sz w:val="20"/>
              </w:rPr>
            </w:pPr>
            <w:r>
              <w:rPr>
                <w:spacing w:val="-2"/>
                <w:sz w:val="20"/>
              </w:rPr>
              <w:t>25,45</w:t>
            </w:r>
          </w:p>
        </w:tc>
        <w:tc>
          <w:tcPr>
            <w:tcW w:w="674" w:type="dxa"/>
          </w:tcPr>
          <w:p w:rsidR="000568D2" w:rsidRDefault="00891486">
            <w:pPr>
              <w:pStyle w:val="TableParagraph"/>
              <w:spacing w:before="31"/>
              <w:ind w:left="13" w:right="4"/>
              <w:rPr>
                <w:sz w:val="20"/>
              </w:rPr>
            </w:pPr>
            <w:r>
              <w:rPr>
                <w:spacing w:val="-2"/>
                <w:sz w:val="20"/>
              </w:rPr>
              <w:t>25,35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25,26</w:t>
            </w:r>
          </w:p>
        </w:tc>
        <w:tc>
          <w:tcPr>
            <w:tcW w:w="672" w:type="dxa"/>
          </w:tcPr>
          <w:p w:rsidR="000568D2" w:rsidRDefault="00891486">
            <w:pPr>
              <w:pStyle w:val="TableParagraph"/>
              <w:spacing w:before="31"/>
              <w:ind w:left="12"/>
              <w:rPr>
                <w:sz w:val="20"/>
              </w:rPr>
            </w:pPr>
            <w:r>
              <w:rPr>
                <w:spacing w:val="-2"/>
                <w:sz w:val="20"/>
              </w:rPr>
              <w:t>25,76</w:t>
            </w:r>
          </w:p>
        </w:tc>
        <w:tc>
          <w:tcPr>
            <w:tcW w:w="1335" w:type="dxa"/>
          </w:tcPr>
          <w:p w:rsidR="000568D2" w:rsidRDefault="00891486">
            <w:pPr>
              <w:pStyle w:val="TableParagraph"/>
              <w:spacing w:before="31"/>
              <w:ind w:left="17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1502" w:type="dxa"/>
          </w:tcPr>
          <w:p w:rsidR="000568D2" w:rsidRDefault="00891486">
            <w:pPr>
              <w:pStyle w:val="TableParagraph"/>
              <w:spacing w:before="31"/>
              <w:ind w:left="16"/>
              <w:rPr>
                <w:sz w:val="20"/>
              </w:rPr>
            </w:pPr>
            <w:r>
              <w:rPr>
                <w:spacing w:val="-5"/>
                <w:sz w:val="20"/>
              </w:rPr>
              <w:t>37%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9"/>
        <w:spacing w:line="360" w:lineRule="auto"/>
        <w:ind w:left="28" w:right="714" w:firstLine="707"/>
        <w:jc w:val="both"/>
      </w:pPr>
      <w:r>
        <w:t>Из</w:t>
      </w:r>
      <w:r>
        <w:rPr>
          <w:spacing w:val="-5"/>
        </w:rPr>
        <w:t xml:space="preserve"> </w:t>
      </w:r>
      <w:r>
        <w:t>вышепредставленной</w:t>
      </w:r>
      <w:r>
        <w:rPr>
          <w:spacing w:val="-4"/>
        </w:rPr>
        <w:t xml:space="preserve"> </w:t>
      </w:r>
      <w:r>
        <w:t>таблицы</w:t>
      </w:r>
      <w:r>
        <w:rPr>
          <w:spacing w:val="-4"/>
        </w:rPr>
        <w:t xml:space="preserve"> </w:t>
      </w:r>
      <w:r>
        <w:t>видно,</w:t>
      </w:r>
      <w:r>
        <w:rPr>
          <w:spacing w:val="-5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любых</w:t>
      </w:r>
      <w:r>
        <w:rPr>
          <w:spacing w:val="-3"/>
        </w:rPr>
        <w:t xml:space="preserve"> </w:t>
      </w:r>
      <w:r>
        <w:t>вариантах</w:t>
      </w:r>
      <w:r>
        <w:rPr>
          <w:spacing w:val="-3"/>
        </w:rPr>
        <w:t xml:space="preserve"> </w:t>
      </w:r>
      <w:r>
        <w:t>развития системы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города,</w:t>
      </w:r>
      <w:r>
        <w:rPr>
          <w:spacing w:val="-7"/>
        </w:rPr>
        <w:t xml:space="preserve"> </w:t>
      </w:r>
      <w:r>
        <w:t>мощность</w:t>
      </w:r>
      <w:r>
        <w:rPr>
          <w:spacing w:val="-8"/>
        </w:rPr>
        <w:t xml:space="preserve"> </w:t>
      </w:r>
      <w:r>
        <w:t>существующих</w:t>
      </w:r>
      <w:r>
        <w:rPr>
          <w:spacing w:val="-8"/>
        </w:rPr>
        <w:t xml:space="preserve"> </w:t>
      </w:r>
      <w:r>
        <w:t>источников</w:t>
      </w:r>
      <w:r>
        <w:rPr>
          <w:spacing w:val="-7"/>
        </w:rPr>
        <w:t xml:space="preserve"> </w:t>
      </w:r>
      <w:r>
        <w:t>достаточна для обеспечения необходимого объема подачи воды как в средние сутки, так и в сутки</w:t>
      </w:r>
      <w:r>
        <w:rPr>
          <w:spacing w:val="-13"/>
        </w:rPr>
        <w:t xml:space="preserve"> </w:t>
      </w:r>
      <w:r>
        <w:t>максимального</w:t>
      </w:r>
      <w:r>
        <w:rPr>
          <w:spacing w:val="-12"/>
        </w:rPr>
        <w:t xml:space="preserve"> </w:t>
      </w:r>
      <w:r>
        <w:t>водопотребления.</w:t>
      </w:r>
      <w:r>
        <w:rPr>
          <w:spacing w:val="-16"/>
        </w:rPr>
        <w:t xml:space="preserve"> </w:t>
      </w:r>
      <w:r>
        <w:t>Значительный</w:t>
      </w:r>
      <w:r>
        <w:rPr>
          <w:spacing w:val="-13"/>
        </w:rPr>
        <w:t xml:space="preserve"> </w:t>
      </w:r>
      <w:r>
        <w:t>резерв</w:t>
      </w:r>
      <w:r>
        <w:rPr>
          <w:spacing w:val="-14"/>
        </w:rPr>
        <w:t xml:space="preserve"> </w:t>
      </w:r>
      <w:r>
        <w:t>производительности источника водоснабжения позволяет направить мероприятия по реконстру</w:t>
      </w:r>
      <w:r>
        <w:t>кции и модернизации</w:t>
      </w:r>
      <w:r>
        <w:rPr>
          <w:spacing w:val="-5"/>
        </w:rPr>
        <w:t xml:space="preserve"> </w:t>
      </w:r>
      <w:r>
        <w:t>существующих</w:t>
      </w:r>
      <w:r>
        <w:rPr>
          <w:spacing w:val="-4"/>
        </w:rPr>
        <w:t xml:space="preserve"> </w:t>
      </w:r>
      <w:r>
        <w:t>сооружений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улучшение качества</w:t>
      </w:r>
      <w:r>
        <w:rPr>
          <w:spacing w:val="-5"/>
        </w:rPr>
        <w:t xml:space="preserve"> </w:t>
      </w:r>
      <w:r>
        <w:t>питьевой</w:t>
      </w:r>
      <w:r>
        <w:rPr>
          <w:spacing w:val="-5"/>
        </w:rPr>
        <w:t xml:space="preserve"> </w:t>
      </w:r>
      <w:r>
        <w:t>воды, повышение</w:t>
      </w:r>
      <w:r>
        <w:rPr>
          <w:spacing w:val="-13"/>
        </w:rPr>
        <w:t xml:space="preserve"> </w:t>
      </w:r>
      <w:r>
        <w:t>энергетической</w:t>
      </w:r>
      <w:r>
        <w:rPr>
          <w:spacing w:val="-13"/>
        </w:rPr>
        <w:t xml:space="preserve"> </w:t>
      </w:r>
      <w:r>
        <w:t>эффективности</w:t>
      </w:r>
      <w:r>
        <w:rPr>
          <w:spacing w:val="-15"/>
        </w:rPr>
        <w:t xml:space="preserve"> </w:t>
      </w:r>
      <w:r>
        <w:t>оборудования,</w:t>
      </w:r>
      <w:r>
        <w:rPr>
          <w:spacing w:val="-16"/>
        </w:rPr>
        <w:t xml:space="preserve"> </w:t>
      </w:r>
      <w:r>
        <w:t>контроль</w:t>
      </w:r>
      <w:r>
        <w:rPr>
          <w:spacing w:val="-1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автоматическое регулирование процесса водоподготовки.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0"/>
        </w:tabs>
        <w:spacing w:before="79" w:line="312" w:lineRule="auto"/>
        <w:ind w:left="28" w:right="722" w:firstLine="707"/>
        <w:jc w:val="both"/>
      </w:pPr>
      <w:bookmarkStart w:id="180" w:name="_bookmark179"/>
      <w:bookmarkEnd w:id="180"/>
      <w:r>
        <w:t>Наименование организации, которая наделена статусом гарантирующей организации</w:t>
      </w:r>
    </w:p>
    <w:p w:rsidR="000568D2" w:rsidRDefault="00891486">
      <w:pPr>
        <w:pStyle w:val="af9"/>
        <w:ind w:left="736"/>
        <w:jc w:val="both"/>
      </w:pPr>
      <w:r>
        <w:t>В</w:t>
      </w:r>
      <w:r>
        <w:rPr>
          <w:spacing w:val="7"/>
        </w:rPr>
        <w:t xml:space="preserve"> </w:t>
      </w:r>
      <w:r>
        <w:t>соответствии</w:t>
      </w:r>
      <w:r>
        <w:rPr>
          <w:spacing w:val="8"/>
        </w:rPr>
        <w:t xml:space="preserve"> </w:t>
      </w:r>
      <w:r>
        <w:t>со</w:t>
      </w:r>
      <w:r>
        <w:rPr>
          <w:spacing w:val="8"/>
        </w:rPr>
        <w:t xml:space="preserve"> </w:t>
      </w:r>
      <w:r>
        <w:t>статьей</w:t>
      </w:r>
      <w:r>
        <w:rPr>
          <w:spacing w:val="8"/>
        </w:rPr>
        <w:t xml:space="preserve"> </w:t>
      </w:r>
      <w:r>
        <w:t>12</w:t>
      </w:r>
      <w:r>
        <w:rPr>
          <w:spacing w:val="9"/>
        </w:rPr>
        <w:t xml:space="preserve"> </w:t>
      </w:r>
      <w:r>
        <w:t>Федерального</w:t>
      </w:r>
      <w:r>
        <w:rPr>
          <w:spacing w:val="8"/>
        </w:rPr>
        <w:t xml:space="preserve"> </w:t>
      </w:r>
      <w:r>
        <w:t>закона</w:t>
      </w:r>
      <w:r>
        <w:rPr>
          <w:spacing w:val="5"/>
        </w:rPr>
        <w:t xml:space="preserve"> </w:t>
      </w:r>
      <w:r>
        <w:t>№</w:t>
      </w:r>
      <w:r>
        <w:rPr>
          <w:spacing w:val="8"/>
        </w:rPr>
        <w:t xml:space="preserve"> </w:t>
      </w:r>
      <w:r>
        <w:t>416-Ф3</w:t>
      </w:r>
      <w:r>
        <w:rPr>
          <w:spacing w:val="8"/>
        </w:rPr>
        <w:t xml:space="preserve"> </w:t>
      </w:r>
      <w:r>
        <w:t>от</w:t>
      </w:r>
      <w:r>
        <w:rPr>
          <w:spacing w:val="7"/>
        </w:rPr>
        <w:t xml:space="preserve"> </w:t>
      </w:r>
      <w:r>
        <w:rPr>
          <w:spacing w:val="-2"/>
        </w:rPr>
        <w:t>07.12.2011</w:t>
      </w:r>
    </w:p>
    <w:p w:rsidR="000568D2" w:rsidRDefault="00891486">
      <w:pPr>
        <w:pStyle w:val="af9"/>
        <w:spacing w:before="160" w:line="360" w:lineRule="auto"/>
        <w:ind w:left="28" w:right="720"/>
        <w:jc w:val="both"/>
      </w:pPr>
      <w:r>
        <w:t>«О водоснабжении и водоотведении» Органы местного самоуправления поселений, городских округов для каждой централизованной системы холодного водоснабжения и (или) водоотведения определяют гарантирующую организацию и устанавливают зоны ее деятельности.</w:t>
      </w:r>
    </w:p>
    <w:p w:rsidR="000568D2" w:rsidRDefault="00891486">
      <w:pPr>
        <w:pStyle w:val="af9"/>
        <w:spacing w:before="1" w:line="360" w:lineRule="auto"/>
        <w:ind w:left="28" w:right="714" w:firstLine="540"/>
        <w:jc w:val="both"/>
      </w:pPr>
      <w:r>
        <w:t>В соо</w:t>
      </w:r>
      <w:r>
        <w:t>тветствии с пунктом 2 статьи 12 Федерального закона № 416-Ф3 от 07.12.2011</w:t>
      </w:r>
      <w:r>
        <w:rPr>
          <w:spacing w:val="-11"/>
        </w:rPr>
        <w:t xml:space="preserve"> </w:t>
      </w:r>
      <w:r>
        <w:t>«О</w:t>
      </w:r>
      <w:r>
        <w:rPr>
          <w:spacing w:val="-11"/>
        </w:rPr>
        <w:t xml:space="preserve"> </w:t>
      </w:r>
      <w:r>
        <w:t>водоснабжении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водоотведении»</w:t>
      </w:r>
      <w:r>
        <w:rPr>
          <w:spacing w:val="-11"/>
        </w:rPr>
        <w:t xml:space="preserve"> </w:t>
      </w:r>
      <w:r>
        <w:t>статусом</w:t>
      </w:r>
      <w:r>
        <w:rPr>
          <w:spacing w:val="-11"/>
        </w:rPr>
        <w:t xml:space="preserve"> </w:t>
      </w:r>
      <w:r>
        <w:t>гарантирующей</w:t>
      </w:r>
      <w:r>
        <w:rPr>
          <w:spacing w:val="-11"/>
        </w:rPr>
        <w:t xml:space="preserve"> </w:t>
      </w:r>
      <w:r>
        <w:t>организации наделяется организация, осуществляющая холодное водоснабжение и (или) водоотведение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эксплуатирующая</w:t>
      </w:r>
      <w:r>
        <w:rPr>
          <w:spacing w:val="-6"/>
        </w:rPr>
        <w:t xml:space="preserve"> </w:t>
      </w:r>
      <w:r>
        <w:t>водопровод</w:t>
      </w:r>
      <w:r>
        <w:t>ные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(или)</w:t>
      </w:r>
      <w:r>
        <w:rPr>
          <w:spacing w:val="-9"/>
        </w:rPr>
        <w:t xml:space="preserve"> </w:t>
      </w:r>
      <w:r>
        <w:t>канализационные</w:t>
      </w:r>
      <w:r>
        <w:rPr>
          <w:spacing w:val="-9"/>
        </w:rPr>
        <w:t xml:space="preserve"> </w:t>
      </w:r>
      <w:r>
        <w:t>сети, если к водопроводным и (или) канализационным сетям этой организации присо-единено</w:t>
      </w:r>
      <w:r>
        <w:rPr>
          <w:spacing w:val="-13"/>
        </w:rPr>
        <w:t xml:space="preserve"> </w:t>
      </w:r>
      <w:r>
        <w:t>наибольшее</w:t>
      </w:r>
      <w:r>
        <w:rPr>
          <w:spacing w:val="-13"/>
        </w:rPr>
        <w:t xml:space="preserve"> </w:t>
      </w:r>
      <w:r>
        <w:t>количество</w:t>
      </w:r>
      <w:r>
        <w:rPr>
          <w:spacing w:val="-13"/>
        </w:rPr>
        <w:t xml:space="preserve"> </w:t>
      </w:r>
      <w:r>
        <w:t>абонентов</w:t>
      </w:r>
      <w:r>
        <w:rPr>
          <w:spacing w:val="-14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всех</w:t>
      </w:r>
      <w:r>
        <w:rPr>
          <w:spacing w:val="-13"/>
        </w:rPr>
        <w:t xml:space="preserve"> </w:t>
      </w:r>
      <w:r>
        <w:t>организаций,</w:t>
      </w:r>
      <w:r>
        <w:rPr>
          <w:spacing w:val="-14"/>
        </w:rPr>
        <w:t xml:space="preserve"> </w:t>
      </w:r>
      <w:r>
        <w:t>осуществляющих холодное водоснабжение и (или) водоотведение.</w:t>
      </w:r>
    </w:p>
    <w:p w:rsidR="000568D2" w:rsidRDefault="00891486">
      <w:pPr>
        <w:pStyle w:val="af9"/>
        <w:spacing w:before="1" w:line="360" w:lineRule="auto"/>
        <w:ind w:left="28" w:right="715" w:firstLine="707"/>
        <w:jc w:val="both"/>
      </w:pPr>
      <w:r>
        <w:t>Таким образом гарантирующе</w:t>
      </w:r>
      <w:r>
        <w:t>й организацией для централизованной системы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находящейся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муниципальной</w:t>
      </w:r>
      <w:r>
        <w:rPr>
          <w:spacing w:val="-5"/>
        </w:rPr>
        <w:t xml:space="preserve"> </w:t>
      </w:r>
      <w:r>
        <w:t>собственности</w:t>
      </w:r>
      <w:r>
        <w:rPr>
          <w:spacing w:val="-5"/>
        </w:rPr>
        <w:t xml:space="preserve"> </w:t>
      </w:r>
      <w:r>
        <w:t>города</w:t>
      </w:r>
      <w:r>
        <w:rPr>
          <w:spacing w:val="-5"/>
        </w:rPr>
        <w:t xml:space="preserve"> </w:t>
      </w:r>
      <w:r>
        <w:t>Сарапула Удмуртской Республики, является муниципальное унитарное предприятие</w:t>
      </w:r>
      <w:r>
        <w:rPr>
          <w:spacing w:val="-3"/>
        </w:rPr>
        <w:t xml:space="preserve"> </w:t>
      </w:r>
      <w:r>
        <w:t xml:space="preserve">г. Сарапула «Сарапульский водоканал» (МУП г. Сарапула «Сарапульский водока-нал») расположенное по адресу: Удмуртская Республика г. Сарапул, ул. Труда, </w:t>
      </w:r>
      <w:r>
        <w:rPr>
          <w:spacing w:val="-2"/>
        </w:rPr>
        <w:t>д.29.</w:t>
      </w:r>
    </w:p>
    <w:p w:rsidR="000568D2" w:rsidRDefault="000568D2">
      <w:pPr>
        <w:pStyle w:val="af9"/>
        <w:spacing w:before="97"/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442"/>
        </w:tabs>
        <w:spacing w:before="1" w:line="312" w:lineRule="auto"/>
        <w:ind w:left="28" w:right="1038" w:firstLine="707"/>
        <w:jc w:val="both"/>
      </w:pPr>
      <w:bookmarkStart w:id="181" w:name="_bookmark180"/>
      <w:bookmarkEnd w:id="181"/>
      <w:r>
        <w:t>Предложения</w:t>
      </w:r>
      <w:r>
        <w:rPr>
          <w:spacing w:val="-8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строительству</w:t>
      </w:r>
      <w:r>
        <w:rPr>
          <w:spacing w:val="-8"/>
        </w:rPr>
        <w:t xml:space="preserve"> </w:t>
      </w:r>
      <w:r>
        <w:t>реконструкции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модернизации объектов централизованных систем водосна</w:t>
      </w:r>
      <w:r>
        <w:t>бжения.</w:t>
      </w:r>
    </w:p>
    <w:p w:rsidR="000568D2" w:rsidRDefault="00891486">
      <w:pPr>
        <w:pStyle w:val="af9"/>
        <w:spacing w:line="360" w:lineRule="auto"/>
        <w:ind w:left="28" w:right="715" w:firstLine="707"/>
        <w:jc w:val="both"/>
      </w:pPr>
      <w:r>
        <w:t>Целью мероприятий по строительству, реконструкции и модернизации системы водоснабжения МО «Город Сарапул» является бесперебойное и надежное снабжение всех потребителей водой, отвечающей требованиям нормативов качества, снижение избыточных напоров н</w:t>
      </w:r>
      <w:r>
        <w:t>а участках сетей, повышение энергетической эффективности водоснабжающего оборудования на основе наилучших доступных</w:t>
      </w:r>
      <w:r>
        <w:rPr>
          <w:spacing w:val="67"/>
        </w:rPr>
        <w:t xml:space="preserve"> </w:t>
      </w:r>
      <w:r>
        <w:t>технологий</w:t>
      </w:r>
      <w:r>
        <w:rPr>
          <w:spacing w:val="69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внедрения</w:t>
      </w:r>
      <w:r>
        <w:rPr>
          <w:spacing w:val="70"/>
        </w:rPr>
        <w:t xml:space="preserve"> </w:t>
      </w:r>
      <w:r>
        <w:t>энергосберегающих</w:t>
      </w:r>
      <w:r>
        <w:rPr>
          <w:spacing w:val="69"/>
        </w:rPr>
        <w:t xml:space="preserve"> </w:t>
      </w:r>
      <w:r>
        <w:t>технологий,</w:t>
      </w:r>
      <w:r>
        <w:rPr>
          <w:spacing w:val="68"/>
        </w:rPr>
        <w:t xml:space="preserve"> </w:t>
      </w:r>
      <w:r>
        <w:t>контроль</w:t>
      </w:r>
      <w:r>
        <w:rPr>
          <w:spacing w:val="69"/>
        </w:rPr>
        <w:t xml:space="preserve"> </w:t>
      </w:r>
      <w:r>
        <w:rPr>
          <w:spacing w:val="-10"/>
        </w:rP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/>
      </w:pPr>
      <w:r>
        <w:t>автоматическое регулирование процесса водоснабжения. Пер</w:t>
      </w:r>
      <w:r>
        <w:t>иод реализации мероприятий – 2026-2035 гг.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4"/>
        </w:tabs>
        <w:spacing w:line="312" w:lineRule="auto"/>
        <w:ind w:left="28" w:right="716" w:firstLine="707"/>
      </w:pPr>
      <w:bookmarkStart w:id="182" w:name="_bookmark181"/>
      <w:bookmarkEnd w:id="182"/>
      <w:r>
        <w:t>Перечень</w:t>
      </w:r>
      <w:r>
        <w:rPr>
          <w:spacing w:val="-11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мероприятий</w:t>
      </w:r>
      <w:r>
        <w:rPr>
          <w:spacing w:val="-9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реализации</w:t>
      </w:r>
      <w:r>
        <w:rPr>
          <w:spacing w:val="-9"/>
        </w:rPr>
        <w:t xml:space="preserve"> </w:t>
      </w:r>
      <w:r>
        <w:t>схем</w:t>
      </w:r>
      <w:r>
        <w:rPr>
          <w:spacing w:val="-8"/>
        </w:rPr>
        <w:t xml:space="preserve"> </w:t>
      </w:r>
      <w:r>
        <w:t>водоснабжения с разбивкой по годам</w:t>
      </w:r>
    </w:p>
    <w:p w:rsidR="000568D2" w:rsidRDefault="00891486">
      <w:pPr>
        <w:pStyle w:val="af9"/>
        <w:spacing w:before="1" w:line="360" w:lineRule="auto"/>
        <w:ind w:left="28" w:right="565" w:firstLine="707"/>
      </w:pPr>
      <w:r>
        <w:t>Перечень</w:t>
      </w:r>
      <w:r>
        <w:rPr>
          <w:spacing w:val="-6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t>мероприятий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реализации</w:t>
      </w:r>
      <w:r>
        <w:rPr>
          <w:spacing w:val="-5"/>
        </w:rPr>
        <w:t xml:space="preserve"> </w:t>
      </w:r>
      <w:r>
        <w:t>схемы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 xml:space="preserve">с разбивкой по годам представлен в таблицах </w:t>
      </w:r>
      <w:hyperlink w:anchor="_bookmark183" w:tooltip="#_bookmark183" w:history="1">
        <w:r>
          <w:t>55</w:t>
        </w:r>
      </w:hyperlink>
      <w:r>
        <w:t xml:space="preserve"> и </w:t>
      </w:r>
      <w:hyperlink w:anchor="_bookmark185" w:tooltip="#_bookmark185" w:history="1">
        <w:r>
          <w:t>56</w:t>
        </w:r>
      </w:hyperlink>
      <w:r>
        <w:t>:</w:t>
      </w:r>
    </w:p>
    <w:p w:rsidR="000568D2" w:rsidRDefault="000568D2">
      <w:pPr>
        <w:pStyle w:val="af9"/>
        <w:spacing w:before="159"/>
      </w:pPr>
    </w:p>
    <w:p w:rsidR="000568D2" w:rsidRDefault="00891486">
      <w:pPr>
        <w:pStyle w:val="af9"/>
        <w:spacing w:before="1" w:line="312" w:lineRule="auto"/>
        <w:ind w:left="28" w:right="565"/>
      </w:pPr>
      <w:bookmarkStart w:id="183" w:name="_bookmark182"/>
      <w:bookmarkEnd w:id="183"/>
      <w:r>
        <w:t>Таблица</w:t>
      </w:r>
      <w:r>
        <w:rPr>
          <w:spacing w:val="-4"/>
        </w:rPr>
        <w:t xml:space="preserve"> </w:t>
      </w:r>
      <w:bookmarkStart w:id="184" w:name="_bookmark183"/>
      <w:bookmarkEnd w:id="184"/>
      <w:r>
        <w:t>55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Перечень</w:t>
      </w:r>
      <w:r>
        <w:rPr>
          <w:spacing w:val="-5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водоснабжения с разбивкой по годам (ОСВ и ВНС).</w:t>
      </w: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6950"/>
        <w:gridCol w:w="992"/>
        <w:gridCol w:w="1088"/>
      </w:tblGrid>
      <w:tr w:rsidR="000568D2">
        <w:trPr>
          <w:trHeight w:val="253"/>
        </w:trPr>
        <w:tc>
          <w:tcPr>
            <w:tcW w:w="845" w:type="dxa"/>
            <w:vMerge w:val="restart"/>
          </w:tcPr>
          <w:p w:rsidR="000568D2" w:rsidRDefault="00891486">
            <w:pPr>
              <w:pStyle w:val="TableParagraph"/>
              <w:spacing w:before="130"/>
              <w:ind w:left="12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950" w:type="dxa"/>
            <w:vMerge w:val="restart"/>
          </w:tcPr>
          <w:p w:rsidR="000568D2" w:rsidRDefault="00891486">
            <w:pPr>
              <w:pStyle w:val="TableParagraph"/>
              <w:spacing w:before="130"/>
              <w:ind w:left="45" w:right="36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мероприятий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84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9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1730" w:right="294" w:hanging="1427"/>
              <w:jc w:val="left"/>
            </w:pPr>
            <w:r>
              <w:t>Реконструкция</w:t>
            </w:r>
            <w:r>
              <w:rPr>
                <w:spacing w:val="-7"/>
              </w:rPr>
              <w:t xml:space="preserve"> </w:t>
            </w:r>
            <w:r>
              <w:t>насосной</w:t>
            </w:r>
            <w:r>
              <w:rPr>
                <w:spacing w:val="-9"/>
              </w:rPr>
              <w:t xml:space="preserve"> </w:t>
            </w:r>
            <w:r>
              <w:t>станции</w:t>
            </w:r>
            <w:r>
              <w:rPr>
                <w:spacing w:val="-7"/>
              </w:rPr>
              <w:t xml:space="preserve"> </w:t>
            </w:r>
            <w:r>
              <w:t>второго</w:t>
            </w:r>
            <w:r>
              <w:rPr>
                <w:spacing w:val="-6"/>
              </w:rPr>
              <w:t xml:space="preserve"> </w:t>
            </w:r>
            <w:r>
              <w:t>подъема.</w:t>
            </w:r>
            <w:r>
              <w:rPr>
                <w:spacing w:val="-8"/>
              </w:rPr>
              <w:t xml:space="preserve"> </w:t>
            </w:r>
            <w:r>
              <w:t>Разработкапро-ектно-сметной документации (ПСД).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252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2" w:right="37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запорно-регулирующей</w:t>
            </w:r>
            <w:r>
              <w:rPr>
                <w:spacing w:val="-8"/>
              </w:rPr>
              <w:t xml:space="preserve"> </w:t>
            </w:r>
            <w:r>
              <w:t>арматуры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скорых</w:t>
            </w:r>
            <w:r>
              <w:rPr>
                <w:spacing w:val="-5"/>
              </w:rPr>
              <w:t xml:space="preserve"> </w:t>
            </w:r>
            <w:r>
              <w:t>фильтрах</w:t>
            </w:r>
            <w:r>
              <w:rPr>
                <w:spacing w:val="-5"/>
              </w:rPr>
              <w:t xml:space="preserve"> ОСВ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251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2" w:right="36"/>
            </w:pPr>
            <w:r>
              <w:t>Капремонт</w:t>
            </w:r>
            <w:r>
              <w:rPr>
                <w:spacing w:val="-6"/>
              </w:rPr>
              <w:t xml:space="preserve"> </w:t>
            </w:r>
            <w:r>
              <w:t>скорых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фильтров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474" w:hanging="2276"/>
              <w:jc w:val="left"/>
            </w:pPr>
            <w:r>
              <w:t>Приобретение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насосов-дозаторов</w:t>
            </w:r>
            <w:r>
              <w:rPr>
                <w:spacing w:val="-7"/>
              </w:rPr>
              <w:t xml:space="preserve"> </w:t>
            </w:r>
            <w:r>
              <w:t>подачи</w:t>
            </w:r>
            <w:r>
              <w:rPr>
                <w:spacing w:val="-8"/>
              </w:rPr>
              <w:t xml:space="preserve"> </w:t>
            </w:r>
            <w:r>
              <w:t>реагентов,</w:t>
            </w:r>
            <w:r>
              <w:rPr>
                <w:spacing w:val="-5"/>
              </w:rPr>
              <w:t xml:space="preserve"> </w:t>
            </w:r>
            <w:r>
              <w:t>насосов перекачки реагентов.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253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before="1" w:line="233" w:lineRule="exact"/>
              <w:ind w:left="42" w:right="38"/>
            </w:pPr>
            <w:r>
              <w:t>Капитальный</w:t>
            </w:r>
            <w:r>
              <w:rPr>
                <w:spacing w:val="-8"/>
              </w:rPr>
              <w:t xml:space="preserve"> </w:t>
            </w:r>
            <w:r>
              <w:t>ремонт</w:t>
            </w:r>
            <w:r>
              <w:rPr>
                <w:spacing w:val="-8"/>
              </w:rPr>
              <w:t xml:space="preserve"> </w:t>
            </w:r>
            <w:r>
              <w:t>ж/бетонных</w:t>
            </w:r>
            <w:r>
              <w:rPr>
                <w:spacing w:val="-8"/>
              </w:rPr>
              <w:t xml:space="preserve"> </w:t>
            </w:r>
            <w:r>
              <w:t>емкостей</w:t>
            </w:r>
            <w:r>
              <w:rPr>
                <w:spacing w:val="-11"/>
              </w:rPr>
              <w:t xml:space="preserve"> </w:t>
            </w:r>
            <w:r>
              <w:t>сооружений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ОСВ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" w:line="233" w:lineRule="exact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808" w:hanging="696"/>
              <w:jc w:val="left"/>
            </w:pPr>
            <w:r>
              <w:t>Внедрение</w:t>
            </w:r>
            <w:r>
              <w:rPr>
                <w:spacing w:val="-9"/>
              </w:rPr>
              <w:t xml:space="preserve"> </w:t>
            </w:r>
            <w:r>
              <w:t>автоматизированной</w:t>
            </w:r>
            <w:r>
              <w:rPr>
                <w:spacing w:val="-6"/>
              </w:rPr>
              <w:t xml:space="preserve"> </w:t>
            </w:r>
            <w:r>
              <w:t>системы</w:t>
            </w:r>
            <w:r>
              <w:rPr>
                <w:spacing w:val="-8"/>
              </w:rPr>
              <w:t xml:space="preserve"> </w:t>
            </w:r>
            <w:r>
              <w:t>дозирования</w:t>
            </w:r>
            <w:r>
              <w:rPr>
                <w:spacing w:val="-7"/>
              </w:rPr>
              <w:t xml:space="preserve"> </w:t>
            </w:r>
            <w:r>
              <w:t>химических</w:t>
            </w:r>
            <w:r>
              <w:rPr>
                <w:spacing w:val="-6"/>
              </w:rPr>
              <w:t xml:space="preserve"> </w:t>
            </w:r>
            <w:r>
              <w:t>реагентов с разработкой проектно- сметной документации).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252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2" w:right="39"/>
            </w:pPr>
            <w:r>
              <w:t>Замена</w:t>
            </w:r>
            <w:r>
              <w:rPr>
                <w:spacing w:val="-7"/>
              </w:rPr>
              <w:t xml:space="preserve"> </w:t>
            </w:r>
            <w:r>
              <w:t>хоз-питьевого</w:t>
            </w:r>
            <w:r>
              <w:rPr>
                <w:spacing w:val="-7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площадке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ОСВ: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1264"/>
        </w:trPr>
        <w:tc>
          <w:tcPr>
            <w:tcW w:w="845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ind w:left="160" w:right="150" w:firstLine="57"/>
              <w:jc w:val="both"/>
            </w:pPr>
            <w:r>
              <w:t>Реконструкция сооружений основного блока ОСВ (дооснаще-ние камер хлопьеобразования низкооборотными мешалками, оборудование существующих</w:t>
            </w:r>
            <w:r>
              <w:rPr>
                <w:spacing w:val="-10"/>
              </w:rPr>
              <w:t xml:space="preserve"> </w:t>
            </w:r>
            <w:r>
              <w:t>отстойников</w:t>
            </w:r>
            <w:r>
              <w:rPr>
                <w:spacing w:val="-8"/>
              </w:rPr>
              <w:t xml:space="preserve"> </w:t>
            </w:r>
            <w:r>
              <w:t>тонкослойными</w:t>
            </w:r>
            <w:r>
              <w:rPr>
                <w:spacing w:val="-8"/>
              </w:rPr>
              <w:t xml:space="preserve"> </w:t>
            </w:r>
            <w:r>
              <w:t>модулями,</w:t>
            </w:r>
            <w:r>
              <w:rPr>
                <w:spacing w:val="-7"/>
              </w:rPr>
              <w:t xml:space="preserve"> </w:t>
            </w:r>
            <w:r>
              <w:t>замена</w:t>
            </w:r>
            <w:r>
              <w:rPr>
                <w:spacing w:val="-7"/>
              </w:rPr>
              <w:t xml:space="preserve"> </w:t>
            </w:r>
            <w:r>
              <w:t>песчаной загрузки фильтров на двухслойную загрузку (кварцевый песок и</w:t>
            </w:r>
          </w:p>
          <w:p w:rsidR="000568D2" w:rsidRDefault="00891486">
            <w:pPr>
              <w:pStyle w:val="TableParagraph"/>
              <w:spacing w:line="234" w:lineRule="exact"/>
              <w:ind w:left="2284"/>
              <w:jc w:val="both"/>
            </w:pPr>
            <w:r>
              <w:t>гранулированный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уголь).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196" w:hanging="2031"/>
              <w:jc w:val="left"/>
            </w:pPr>
            <w:r>
              <w:t>Реконструкция</w:t>
            </w:r>
            <w:r>
              <w:rPr>
                <w:spacing w:val="-8"/>
              </w:rPr>
              <w:t xml:space="preserve"> </w:t>
            </w:r>
            <w:r>
              <w:t>реагентного</w:t>
            </w:r>
            <w:r>
              <w:rPr>
                <w:spacing w:val="-7"/>
              </w:rPr>
              <w:t xml:space="preserve"> </w:t>
            </w:r>
            <w:r>
              <w:t>хозяйства</w:t>
            </w:r>
            <w:r>
              <w:rPr>
                <w:spacing w:val="-7"/>
              </w:rPr>
              <w:t xml:space="preserve"> </w:t>
            </w:r>
            <w:r>
              <w:t>ОСВ</w:t>
            </w:r>
            <w:r>
              <w:rPr>
                <w:spacing w:val="-8"/>
              </w:rPr>
              <w:t xml:space="preserve"> </w:t>
            </w:r>
            <w:r>
              <w:t>(введение</w:t>
            </w:r>
            <w:r>
              <w:rPr>
                <w:spacing w:val="-7"/>
              </w:rPr>
              <w:t xml:space="preserve"> </w:t>
            </w:r>
            <w:r>
              <w:t>порош-кообраз-ного активного угля ПАУ).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1012"/>
        </w:trPr>
        <w:tc>
          <w:tcPr>
            <w:tcW w:w="845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ind w:left="179" w:right="170" w:hanging="1"/>
            </w:pPr>
            <w:r>
              <w:t>Внедрение на ОСВ альтернативного метода обеззараживания воды комбинированным</w:t>
            </w:r>
            <w:r>
              <w:rPr>
                <w:spacing w:val="-11"/>
              </w:rPr>
              <w:t xml:space="preserve"> </w:t>
            </w:r>
            <w:r>
              <w:t>дезинфектантом</w:t>
            </w:r>
            <w:r>
              <w:rPr>
                <w:spacing w:val="-7"/>
              </w:rPr>
              <w:t xml:space="preserve"> </w:t>
            </w:r>
            <w:r>
              <w:t>«Диоксид</w:t>
            </w:r>
            <w:r>
              <w:rPr>
                <w:spacing w:val="-5"/>
              </w:rPr>
              <w:t xml:space="preserve"> </w:t>
            </w:r>
            <w:r>
              <w:t>хлора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хлор»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произво-</w:t>
            </w:r>
          </w:p>
          <w:p w:rsidR="000568D2" w:rsidRDefault="00891486">
            <w:pPr>
              <w:pStyle w:val="TableParagraph"/>
              <w:spacing w:line="252" w:lineRule="exact"/>
              <w:ind w:left="44" w:right="36"/>
            </w:pPr>
            <w:r>
              <w:t>димого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установках</w:t>
            </w:r>
            <w:r>
              <w:rPr>
                <w:spacing w:val="-6"/>
              </w:rPr>
              <w:t xml:space="preserve"> </w:t>
            </w:r>
            <w:r>
              <w:t>№ДХ-100-5»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разработкой</w:t>
            </w:r>
            <w:r>
              <w:rPr>
                <w:spacing w:val="-7"/>
              </w:rPr>
              <w:t xml:space="preserve"> </w:t>
            </w:r>
            <w:r>
              <w:t>проектно-</w:t>
            </w:r>
            <w:r>
              <w:rPr>
                <w:spacing w:val="-6"/>
              </w:rPr>
              <w:t xml:space="preserve"> </w:t>
            </w:r>
            <w:r>
              <w:t>сметной документации (ПСД).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252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11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4" w:right="36"/>
            </w:pPr>
            <w:r>
              <w:t>Реконструкция</w:t>
            </w:r>
            <w:r>
              <w:rPr>
                <w:spacing w:val="-12"/>
              </w:rPr>
              <w:t xml:space="preserve"> </w:t>
            </w:r>
            <w:r>
              <w:t>сооружения</w:t>
            </w:r>
            <w:r>
              <w:rPr>
                <w:spacing w:val="-12"/>
              </w:rPr>
              <w:t xml:space="preserve"> </w:t>
            </w:r>
            <w:r>
              <w:t>повторного</w:t>
            </w:r>
            <w:r>
              <w:rPr>
                <w:spacing w:val="-10"/>
              </w:rPr>
              <w:t xml:space="preserve"> </w:t>
            </w:r>
            <w:r>
              <w:t>использования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воды.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7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42" w:right="38"/>
            </w:pPr>
            <w:r>
              <w:t>Техническое</w:t>
            </w:r>
            <w:r>
              <w:rPr>
                <w:spacing w:val="-10"/>
              </w:rPr>
              <w:t xml:space="preserve"> </w:t>
            </w:r>
            <w:r>
              <w:t>обследование</w:t>
            </w:r>
            <w:r>
              <w:rPr>
                <w:spacing w:val="-7"/>
              </w:rPr>
              <w:t xml:space="preserve"> </w:t>
            </w:r>
            <w:r>
              <w:t>очистных</w:t>
            </w:r>
            <w:r>
              <w:rPr>
                <w:spacing w:val="-9"/>
              </w:rPr>
              <w:t xml:space="preserve"> </w:t>
            </w:r>
            <w:r>
              <w:t>сооружений</w:t>
            </w:r>
            <w:r>
              <w:rPr>
                <w:spacing w:val="-8"/>
              </w:rPr>
              <w:t xml:space="preserve"> </w:t>
            </w:r>
            <w:r>
              <w:t>водопровода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разра-</w:t>
            </w:r>
          </w:p>
          <w:p w:rsidR="000568D2" w:rsidRDefault="00891486">
            <w:pPr>
              <w:pStyle w:val="TableParagraph"/>
              <w:spacing w:line="252" w:lineRule="exact"/>
              <w:ind w:left="172" w:right="164"/>
            </w:pPr>
            <w:r>
              <w:t>боткой</w:t>
            </w:r>
            <w:r>
              <w:rPr>
                <w:spacing w:val="-5"/>
              </w:rPr>
              <w:t xml:space="preserve"> </w:t>
            </w:r>
            <w:r>
              <w:t>технических</w:t>
            </w:r>
            <w:r>
              <w:rPr>
                <w:spacing w:val="-8"/>
              </w:rPr>
              <w:t xml:space="preserve"> </w:t>
            </w:r>
            <w:r>
              <w:t>решений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6"/>
              </w:rPr>
              <w:t xml:space="preserve"> </w:t>
            </w:r>
            <w:r>
              <w:t>модернизации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 xml:space="preserve">реконструкции </w:t>
            </w:r>
            <w:r>
              <w:rPr>
                <w:spacing w:val="-4"/>
              </w:rPr>
              <w:t>ОСВ.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760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173" w:right="164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промывного</w:t>
            </w:r>
            <w:r>
              <w:rPr>
                <w:spacing w:val="-4"/>
              </w:rPr>
              <w:t xml:space="preserve"> </w:t>
            </w:r>
            <w:r>
              <w:t>трубопровода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врезки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 xml:space="preserve">ВНС второго подъема с разработкой проектно сметной документации </w:t>
            </w:r>
            <w:r>
              <w:rPr>
                <w:spacing w:val="-2"/>
              </w:rPr>
              <w:t>(ПСД).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7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ind w:left="42" w:right="36"/>
            </w:pPr>
            <w:r>
              <w:t>Разработка</w:t>
            </w:r>
            <w:r>
              <w:rPr>
                <w:spacing w:val="-6"/>
              </w:rPr>
              <w:t xml:space="preserve"> </w:t>
            </w:r>
            <w:r>
              <w:t>проектно</w:t>
            </w:r>
            <w:r>
              <w:rPr>
                <w:spacing w:val="-6"/>
              </w:rPr>
              <w:t xml:space="preserve"> </w:t>
            </w:r>
            <w:r>
              <w:t>сметной</w:t>
            </w:r>
            <w:r>
              <w:rPr>
                <w:spacing w:val="-7"/>
              </w:rPr>
              <w:t xml:space="preserve"> </w:t>
            </w:r>
            <w:r>
              <w:t>документации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устройству</w:t>
            </w:r>
            <w:r>
              <w:rPr>
                <w:spacing w:val="-6"/>
              </w:rPr>
              <w:t xml:space="preserve"> </w:t>
            </w:r>
            <w:r>
              <w:t>вентиляции на производственных площадках реагентного хозяйства, фильтроваль-</w:t>
            </w:r>
          </w:p>
          <w:p w:rsidR="000568D2" w:rsidRDefault="00891486">
            <w:pPr>
              <w:pStyle w:val="TableParagraph"/>
              <w:spacing w:line="233" w:lineRule="exact"/>
              <w:ind w:left="44" w:right="36"/>
            </w:pPr>
            <w:r>
              <w:t>ном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зале.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253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4" w:lineRule="exact"/>
              <w:ind w:left="46" w:right="36"/>
            </w:pPr>
            <w:r>
              <w:t>Замена</w:t>
            </w:r>
            <w:r>
              <w:rPr>
                <w:spacing w:val="-9"/>
              </w:rPr>
              <w:t xml:space="preserve"> </w:t>
            </w:r>
            <w:r>
              <w:t>существующего</w:t>
            </w:r>
            <w:r>
              <w:rPr>
                <w:spacing w:val="-8"/>
              </w:rPr>
              <w:t xml:space="preserve"> </w:t>
            </w:r>
            <w:r>
              <w:t>оборудования</w:t>
            </w:r>
            <w:r>
              <w:rPr>
                <w:spacing w:val="-9"/>
              </w:rPr>
              <w:t xml:space="preserve"> </w:t>
            </w:r>
            <w:r>
              <w:t>УФ-</w:t>
            </w:r>
            <w:r>
              <w:rPr>
                <w:spacing w:val="-2"/>
              </w:rPr>
              <w:t>обеззараживания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4" w:lineRule="exact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254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4" w:lineRule="exact"/>
              <w:ind w:left="44" w:right="36"/>
            </w:pPr>
            <w:r>
              <w:t>Приобретение</w:t>
            </w:r>
            <w:r>
              <w:rPr>
                <w:spacing w:val="-10"/>
              </w:rPr>
              <w:t xml:space="preserve"> </w:t>
            </w:r>
            <w:r>
              <w:t>мешалки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7"/>
              </w:rPr>
              <w:t xml:space="preserve"> </w:t>
            </w:r>
            <w:r>
              <w:t>приготовления</w:t>
            </w:r>
            <w:r>
              <w:rPr>
                <w:spacing w:val="-10"/>
              </w:rPr>
              <w:t xml:space="preserve"> </w:t>
            </w:r>
            <w:r>
              <w:t>раствора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флокулянта.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4" w:lineRule="exact"/>
              <w:ind w:left="8"/>
            </w:pPr>
            <w:r>
              <w:rPr>
                <w:spacing w:val="-4"/>
              </w:rPr>
              <w:t>2028</w:t>
            </w:r>
          </w:p>
        </w:tc>
      </w:tr>
    </w:tbl>
    <w:p w:rsidR="000568D2" w:rsidRDefault="000568D2">
      <w:pPr>
        <w:pStyle w:val="TableParagraph"/>
        <w:spacing w:line="234" w:lineRule="exact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6950"/>
        <w:gridCol w:w="992"/>
        <w:gridCol w:w="1088"/>
      </w:tblGrid>
      <w:tr w:rsidR="000568D2">
        <w:trPr>
          <w:trHeight w:val="254"/>
        </w:trPr>
        <w:tc>
          <w:tcPr>
            <w:tcW w:w="845" w:type="dxa"/>
            <w:vMerge w:val="restart"/>
          </w:tcPr>
          <w:p w:rsidR="000568D2" w:rsidRDefault="00891486">
            <w:pPr>
              <w:pStyle w:val="TableParagraph"/>
              <w:spacing w:before="131"/>
              <w:ind w:left="12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950" w:type="dxa"/>
            <w:vMerge w:val="restart"/>
          </w:tcPr>
          <w:p w:rsidR="000568D2" w:rsidRDefault="00891486">
            <w:pPr>
              <w:pStyle w:val="TableParagraph"/>
              <w:spacing w:before="131"/>
              <w:ind w:left="45" w:right="36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мероприятий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84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9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1708" w:hanging="1535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трубопроводов</w:t>
            </w:r>
            <w:r>
              <w:rPr>
                <w:spacing w:val="-5"/>
              </w:rPr>
              <w:t xml:space="preserve"> </w:t>
            </w:r>
            <w:r>
              <w:t>подачи</w:t>
            </w:r>
            <w:r>
              <w:rPr>
                <w:spacing w:val="-5"/>
              </w:rPr>
              <w:t xml:space="preserve"> </w:t>
            </w:r>
            <w:r>
              <w:t>химических</w:t>
            </w:r>
            <w:r>
              <w:rPr>
                <w:spacing w:val="-5"/>
              </w:rPr>
              <w:t xml:space="preserve"> </w:t>
            </w:r>
            <w:r>
              <w:t>реагентов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насосов</w:t>
            </w:r>
            <w:r>
              <w:rPr>
                <w:spacing w:val="-5"/>
              </w:rPr>
              <w:t xml:space="preserve"> </w:t>
            </w:r>
            <w:r>
              <w:t>дозаторов с заменой запорной арматурой: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251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2" w:right="36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датчиков</w:t>
            </w:r>
            <w:r>
              <w:rPr>
                <w:spacing w:val="-4"/>
              </w:rPr>
              <w:t xml:space="preserve"> </w:t>
            </w:r>
            <w:r>
              <w:t>уровня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3"/>
              </w:rPr>
              <w:t xml:space="preserve"> </w:t>
            </w:r>
            <w:r>
              <w:t>РЧВ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№1,2.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467" w:hanging="2351"/>
              <w:jc w:val="left"/>
            </w:pPr>
            <w:r>
              <w:t>Приобретение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монтаж</w:t>
            </w:r>
            <w:r>
              <w:rPr>
                <w:spacing w:val="-5"/>
              </w:rPr>
              <w:t xml:space="preserve"> </w:t>
            </w:r>
            <w:r>
              <w:t>вентиляционных</w:t>
            </w:r>
            <w:r>
              <w:rPr>
                <w:spacing w:val="-4"/>
              </w:rPr>
              <w:t xml:space="preserve"> </w:t>
            </w:r>
            <w:r>
              <w:t>клапанов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фильтрами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емкостные сооружения: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251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4" w:right="36"/>
            </w:pPr>
            <w:r>
              <w:t>Капитальный</w:t>
            </w:r>
            <w:r>
              <w:rPr>
                <w:spacing w:val="-4"/>
              </w:rPr>
              <w:t xml:space="preserve"> </w:t>
            </w:r>
            <w:r>
              <w:t>ремонт</w:t>
            </w:r>
            <w:r>
              <w:rPr>
                <w:spacing w:val="-4"/>
              </w:rPr>
              <w:t xml:space="preserve"> </w:t>
            </w:r>
            <w:r>
              <w:t>Ру-6кВ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ЩСУ-0,4</w:t>
            </w:r>
            <w:r>
              <w:rPr>
                <w:spacing w:val="-4"/>
              </w:rPr>
              <w:t xml:space="preserve"> </w:t>
            </w:r>
            <w:r>
              <w:t>кВ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разработкой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ПСД.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3000" w:hanging="2773"/>
              <w:jc w:val="left"/>
            </w:pPr>
            <w:r>
              <w:t>Капитальный</w:t>
            </w:r>
            <w:r>
              <w:rPr>
                <w:spacing w:val="-6"/>
              </w:rPr>
              <w:t xml:space="preserve"> </w:t>
            </w:r>
            <w:r>
              <w:t>ремонт</w:t>
            </w:r>
            <w:r>
              <w:rPr>
                <w:spacing w:val="-6"/>
              </w:rPr>
              <w:t xml:space="preserve"> </w:t>
            </w:r>
            <w:r>
              <w:t>щитов</w:t>
            </w:r>
            <w:r>
              <w:rPr>
                <w:spacing w:val="-7"/>
              </w:rPr>
              <w:t xml:space="preserve"> </w:t>
            </w:r>
            <w:r>
              <w:t>управления</w:t>
            </w:r>
            <w:r>
              <w:rPr>
                <w:spacing w:val="-8"/>
              </w:rPr>
              <w:t xml:space="preserve"> </w:t>
            </w:r>
            <w:r>
              <w:t>запорной</w:t>
            </w:r>
            <w:r>
              <w:rPr>
                <w:spacing w:val="-6"/>
              </w:rPr>
              <w:t xml:space="preserve"> </w:t>
            </w:r>
            <w:r>
              <w:t>арматурой</w:t>
            </w:r>
            <w:r>
              <w:rPr>
                <w:spacing w:val="-6"/>
              </w:rPr>
              <w:t xml:space="preserve"> </w:t>
            </w:r>
            <w:r>
              <w:t xml:space="preserve">скорых </w:t>
            </w:r>
            <w:r>
              <w:rPr>
                <w:spacing w:val="-2"/>
              </w:rPr>
              <w:t>фильтров.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676" w:hanging="2564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внутреннего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запорной</w:t>
            </w:r>
            <w:r>
              <w:rPr>
                <w:spacing w:val="-5"/>
              </w:rPr>
              <w:t xml:space="preserve"> </w:t>
            </w:r>
            <w:r>
              <w:t>арматурой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зданиях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сооружениях ОСВ: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23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1766" w:hanging="1650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задвижек</w:t>
            </w:r>
            <w:r>
              <w:rPr>
                <w:spacing w:val="-4"/>
              </w:rPr>
              <w:t xml:space="preserve"> </w:t>
            </w:r>
            <w:r>
              <w:t>Д150мм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ручным</w:t>
            </w:r>
            <w:r>
              <w:rPr>
                <w:spacing w:val="-4"/>
              </w:rPr>
              <w:t xml:space="preserve"> </w:t>
            </w:r>
            <w:r>
              <w:t>управлением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трубопроводе</w:t>
            </w:r>
            <w:r>
              <w:rPr>
                <w:spacing w:val="-4"/>
              </w:rPr>
              <w:t xml:space="preserve"> </w:t>
            </w:r>
            <w:r>
              <w:t>опорожнения контактной камеры №1,2: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24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1958" w:hanging="1851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задвижек</w:t>
            </w:r>
            <w:r>
              <w:rPr>
                <w:spacing w:val="-4"/>
              </w:rPr>
              <w:t xml:space="preserve"> </w:t>
            </w:r>
            <w:r>
              <w:t>Д200мм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ручным</w:t>
            </w:r>
            <w:r>
              <w:rPr>
                <w:spacing w:val="-4"/>
              </w:rPr>
              <w:t xml:space="preserve"> </w:t>
            </w:r>
            <w:r>
              <w:t>управлением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трубопроводов</w:t>
            </w:r>
            <w:r>
              <w:rPr>
                <w:spacing w:val="-4"/>
              </w:rPr>
              <w:t xml:space="preserve"> </w:t>
            </w:r>
            <w:r>
              <w:t>опорожнения отстойников Д200мм.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25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1513" w:hanging="139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задвижек</w:t>
            </w:r>
            <w:r>
              <w:rPr>
                <w:spacing w:val="-4"/>
              </w:rPr>
              <w:t xml:space="preserve"> </w:t>
            </w:r>
            <w:r>
              <w:t>Д400мм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ручным</w:t>
            </w:r>
            <w:r>
              <w:rPr>
                <w:spacing w:val="-4"/>
              </w:rPr>
              <w:t xml:space="preserve"> </w:t>
            </w:r>
            <w:r>
              <w:t>управлением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трубопроводах</w:t>
            </w:r>
            <w:r>
              <w:rPr>
                <w:spacing w:val="-4"/>
              </w:rPr>
              <w:t xml:space="preserve"> </w:t>
            </w:r>
            <w:r>
              <w:t>подачи воды на камеры хлопьеобразования: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4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5"/>
              </w:rPr>
              <w:t>26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49" w:lineRule="exact"/>
              <w:ind w:left="43" w:right="36"/>
            </w:pPr>
            <w:r>
              <w:t>Провести</w:t>
            </w:r>
            <w:r>
              <w:rPr>
                <w:spacing w:val="-12"/>
              </w:rPr>
              <w:t xml:space="preserve"> </w:t>
            </w:r>
            <w:r>
              <w:t>геометрическое</w:t>
            </w:r>
            <w:r>
              <w:rPr>
                <w:spacing w:val="-10"/>
              </w:rPr>
              <w:t xml:space="preserve"> </w:t>
            </w:r>
            <w:r>
              <w:t>нивелирование</w:t>
            </w:r>
            <w:r>
              <w:rPr>
                <w:spacing w:val="-8"/>
              </w:rPr>
              <w:t xml:space="preserve"> </w:t>
            </w:r>
            <w:r>
              <w:t>высотных</w:t>
            </w:r>
            <w:r>
              <w:rPr>
                <w:spacing w:val="-8"/>
              </w:rPr>
              <w:t xml:space="preserve"> </w:t>
            </w:r>
            <w:r>
              <w:t>отметок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трубопро-</w:t>
            </w:r>
          </w:p>
          <w:p w:rsidR="000568D2" w:rsidRDefault="00891486">
            <w:pPr>
              <w:pStyle w:val="TableParagraph"/>
              <w:spacing w:before="1" w:line="233" w:lineRule="exact"/>
              <w:ind w:left="44" w:right="36"/>
            </w:pPr>
            <w:r>
              <w:t>водов</w:t>
            </w:r>
            <w:r>
              <w:rPr>
                <w:spacing w:val="-4"/>
              </w:rPr>
              <w:t xml:space="preserve"> </w:t>
            </w:r>
            <w:r>
              <w:t>подачи</w:t>
            </w:r>
            <w:r>
              <w:rPr>
                <w:spacing w:val="-4"/>
              </w:rPr>
              <w:t xml:space="preserve"> </w:t>
            </w:r>
            <w:r>
              <w:t>воды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каждый</w:t>
            </w:r>
            <w:r>
              <w:rPr>
                <w:spacing w:val="-6"/>
              </w:rPr>
              <w:t xml:space="preserve"> </w:t>
            </w:r>
            <w:r>
              <w:t>скорый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фильтр.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60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27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179" w:hanging="46"/>
              <w:jc w:val="left"/>
            </w:pPr>
            <w:r>
              <w:t>Дохлорирование</w:t>
            </w:r>
            <w:r>
              <w:rPr>
                <w:spacing w:val="-8"/>
              </w:rPr>
              <w:t xml:space="preserve"> </w:t>
            </w:r>
            <w:r>
              <w:t>питьевой</w:t>
            </w:r>
            <w:r>
              <w:rPr>
                <w:spacing w:val="-6"/>
              </w:rPr>
              <w:t xml:space="preserve"> </w:t>
            </w:r>
            <w:r>
              <w:t>воды</w:t>
            </w:r>
            <w:r>
              <w:rPr>
                <w:spacing w:val="-6"/>
              </w:rPr>
              <w:t xml:space="preserve"> </w:t>
            </w:r>
            <w:r>
              <w:t>гипохлоритом</w:t>
            </w:r>
            <w:r>
              <w:rPr>
                <w:spacing w:val="-6"/>
              </w:rPr>
              <w:t xml:space="preserve"> </w:t>
            </w:r>
            <w:r>
              <w:t>натрия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по-</w:t>
            </w:r>
            <w:r>
              <w:rPr>
                <w:spacing w:val="-2"/>
              </w:rPr>
              <w:t>выситель-</w:t>
            </w:r>
          </w:p>
          <w:p w:rsidR="000568D2" w:rsidRDefault="00891486">
            <w:pPr>
              <w:pStyle w:val="TableParagraph"/>
              <w:spacing w:line="252" w:lineRule="exact"/>
              <w:ind w:left="3093" w:hanging="2915"/>
              <w:jc w:val="left"/>
            </w:pPr>
            <w:r>
              <w:t>ных</w:t>
            </w:r>
            <w:r>
              <w:rPr>
                <w:spacing w:val="-4"/>
              </w:rPr>
              <w:t xml:space="preserve"> </w:t>
            </w:r>
            <w:r>
              <w:t>водопроводных</w:t>
            </w:r>
            <w:r>
              <w:rPr>
                <w:spacing w:val="-4"/>
              </w:rPr>
              <w:t xml:space="preserve"> </w:t>
            </w:r>
            <w:r>
              <w:t>станциях</w:t>
            </w:r>
            <w:r>
              <w:rPr>
                <w:spacing w:val="-4"/>
              </w:rPr>
              <w:t xml:space="preserve"> </w:t>
            </w:r>
            <w:r>
              <w:t>ВНС</w:t>
            </w:r>
            <w:r>
              <w:rPr>
                <w:spacing w:val="-4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3</w:t>
            </w:r>
            <w:r>
              <w:rPr>
                <w:spacing w:val="-4"/>
              </w:rPr>
              <w:t xml:space="preserve"> </w:t>
            </w:r>
            <w:r>
              <w:t>подъема,</w:t>
            </w:r>
            <w:r>
              <w:rPr>
                <w:spacing w:val="-4"/>
              </w:rPr>
              <w:t xml:space="preserve"> </w:t>
            </w:r>
            <w:r>
              <w:t>ВНС-</w:t>
            </w:r>
            <w:r>
              <w:rPr>
                <w:spacing w:val="-6"/>
              </w:rPr>
              <w:t xml:space="preserve"> </w:t>
            </w:r>
            <w:r>
              <w:t>Элеконд,</w:t>
            </w:r>
            <w:r>
              <w:rPr>
                <w:spacing w:val="-4"/>
              </w:rPr>
              <w:t xml:space="preserve"> </w:t>
            </w:r>
            <w:r>
              <w:t>ВНС-</w:t>
            </w:r>
            <w:r>
              <w:rPr>
                <w:spacing w:val="-4"/>
              </w:rPr>
              <w:t>Южный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1264"/>
        </w:trPr>
        <w:tc>
          <w:tcPr>
            <w:tcW w:w="845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5"/>
              </w:rPr>
              <w:t>28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ind w:left="45" w:right="36"/>
            </w:pPr>
            <w:r>
              <w:t>Модернизация</w:t>
            </w:r>
            <w:r>
              <w:rPr>
                <w:spacing w:val="-4"/>
              </w:rPr>
              <w:t xml:space="preserve"> </w:t>
            </w:r>
            <w:r>
              <w:t>ВНС</w:t>
            </w:r>
            <w:r>
              <w:rPr>
                <w:spacing w:val="-4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подъема</w:t>
            </w:r>
            <w:r>
              <w:rPr>
                <w:spacing w:val="-5"/>
              </w:rPr>
              <w:t xml:space="preserve"> </w:t>
            </w:r>
            <w:r>
              <w:t>с.Яромаска</w:t>
            </w:r>
            <w:r>
              <w:rPr>
                <w:spacing w:val="-5"/>
              </w:rPr>
              <w:t xml:space="preserve"> </w:t>
            </w:r>
            <w:r>
              <w:t>(замена</w:t>
            </w:r>
            <w:r>
              <w:rPr>
                <w:spacing w:val="-8"/>
              </w:rPr>
              <w:t xml:space="preserve"> </w:t>
            </w:r>
            <w:r>
              <w:t>насосов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новые</w:t>
            </w:r>
            <w:r>
              <w:rPr>
                <w:spacing w:val="-4"/>
              </w:rPr>
              <w:t xml:space="preserve"> </w:t>
            </w:r>
            <w:r>
              <w:t>в количестве</w:t>
            </w:r>
            <w:r>
              <w:rPr>
                <w:spacing w:val="-2"/>
              </w:rPr>
              <w:t xml:space="preserve"> </w:t>
            </w:r>
            <w:r>
              <w:t>3 шт., обратные клапана в</w:t>
            </w:r>
            <w:r>
              <w:rPr>
                <w:spacing w:val="-3"/>
              </w:rPr>
              <w:t xml:space="preserve"> </w:t>
            </w:r>
            <w:r>
              <w:t>количестве</w:t>
            </w:r>
            <w:r>
              <w:rPr>
                <w:spacing w:val="-2"/>
              </w:rPr>
              <w:t xml:space="preserve"> </w:t>
            </w:r>
            <w:r>
              <w:t>2 шт., всасывающей задвижки ø600 мм в количестве 3 шт., напорной задвижки ø500 мм с электроприводом в количестве 3 шт., установка низковольтного ПЧ,</w:t>
            </w:r>
          </w:p>
          <w:p w:rsidR="000568D2" w:rsidRDefault="00891486">
            <w:pPr>
              <w:pStyle w:val="TableParagraph"/>
              <w:spacing w:line="234" w:lineRule="exact"/>
              <w:ind w:left="42" w:right="36"/>
            </w:pPr>
            <w:r>
              <w:t>трансформатора,</w:t>
            </w:r>
            <w:r>
              <w:rPr>
                <w:spacing w:val="-6"/>
              </w:rPr>
              <w:t xml:space="preserve"> </w:t>
            </w:r>
            <w:r>
              <w:t>вакуум-ного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выключателя)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4"/>
              </w:rPr>
              <w:t>2025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251"/>
        </w:trPr>
        <w:tc>
          <w:tcPr>
            <w:tcW w:w="845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29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32" w:lineRule="exact"/>
              <w:ind w:left="42" w:right="36"/>
            </w:pPr>
            <w:r>
              <w:t>Замена</w:t>
            </w:r>
            <w:r>
              <w:rPr>
                <w:spacing w:val="-8"/>
              </w:rPr>
              <w:t xml:space="preserve"> </w:t>
            </w:r>
            <w:r>
              <w:t>высоковольтного</w:t>
            </w:r>
            <w:r>
              <w:rPr>
                <w:spacing w:val="-8"/>
              </w:rPr>
              <w:t xml:space="preserve"> </w:t>
            </w:r>
            <w:r>
              <w:t>оборудования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новое</w:t>
            </w:r>
            <w:r>
              <w:rPr>
                <w:spacing w:val="-5"/>
              </w:rPr>
              <w:t xml:space="preserve"> </w:t>
            </w:r>
            <w:r>
              <w:t>ВНС</w:t>
            </w:r>
            <w:r>
              <w:rPr>
                <w:spacing w:val="-6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253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30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before="1" w:line="233" w:lineRule="exact"/>
              <w:ind w:left="42" w:right="38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напорного</w:t>
            </w:r>
            <w:r>
              <w:rPr>
                <w:spacing w:val="-5"/>
              </w:rPr>
              <w:t xml:space="preserve"> </w:t>
            </w:r>
            <w:r>
              <w:t>коллектора</w:t>
            </w:r>
            <w:r>
              <w:rPr>
                <w:spacing w:val="-3"/>
              </w:rPr>
              <w:t xml:space="preserve"> </w:t>
            </w:r>
            <w:r>
              <w:t>Ø600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шахте</w:t>
            </w:r>
            <w:r>
              <w:rPr>
                <w:spacing w:val="-3"/>
              </w:rPr>
              <w:t xml:space="preserve"> </w:t>
            </w:r>
            <w:r>
              <w:t>насосной</w:t>
            </w:r>
            <w:r>
              <w:rPr>
                <w:spacing w:val="-4"/>
              </w:rPr>
              <w:t xml:space="preserve"> </w:t>
            </w:r>
            <w:r>
              <w:t>станции</w:t>
            </w:r>
            <w:r>
              <w:rPr>
                <w:spacing w:val="-3"/>
              </w:rPr>
              <w:t xml:space="preserve"> </w:t>
            </w:r>
            <w:r>
              <w:t>ВНС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" w:line="233" w:lineRule="exact"/>
              <w:ind w:left="8"/>
            </w:pPr>
            <w:r>
              <w:rPr>
                <w:spacing w:val="-4"/>
              </w:rPr>
              <w:t>2032</w:t>
            </w:r>
          </w:p>
        </w:tc>
      </w:tr>
      <w:tr w:rsidR="000568D2">
        <w:trPr>
          <w:trHeight w:val="758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31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112" w:hanging="5"/>
              <w:jc w:val="left"/>
            </w:pPr>
            <w:r>
              <w:t>Замена</w:t>
            </w:r>
            <w:r>
              <w:rPr>
                <w:spacing w:val="-7"/>
              </w:rPr>
              <w:t xml:space="preserve"> </w:t>
            </w:r>
            <w:r>
              <w:t>управления</w:t>
            </w:r>
            <w:r>
              <w:rPr>
                <w:spacing w:val="-5"/>
              </w:rPr>
              <w:t xml:space="preserve"> </w:t>
            </w:r>
            <w:r>
              <w:t>насосными</w:t>
            </w:r>
            <w:r>
              <w:rPr>
                <w:spacing w:val="-5"/>
              </w:rPr>
              <w:t xml:space="preserve"> </w:t>
            </w:r>
            <w:r>
              <w:t>агрегатами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управление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частотными</w:t>
            </w:r>
          </w:p>
          <w:p w:rsidR="000568D2" w:rsidRDefault="00891486">
            <w:pPr>
              <w:pStyle w:val="TableParagraph"/>
              <w:spacing w:line="252" w:lineRule="exact"/>
              <w:ind w:left="2263" w:hanging="2151"/>
              <w:jc w:val="left"/>
            </w:pPr>
            <w:r>
              <w:t>преобразователями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плавным</w:t>
            </w:r>
            <w:r>
              <w:rPr>
                <w:spacing w:val="-5"/>
              </w:rPr>
              <w:t xml:space="preserve"> </w:t>
            </w:r>
            <w:r>
              <w:t>пуском.</w:t>
            </w:r>
            <w:r>
              <w:rPr>
                <w:spacing w:val="-7"/>
              </w:rPr>
              <w:t xml:space="preserve"> </w:t>
            </w:r>
            <w:r>
              <w:t>(регулирование</w:t>
            </w:r>
            <w:r>
              <w:rPr>
                <w:spacing w:val="-4"/>
              </w:rPr>
              <w:t xml:space="preserve"> </w:t>
            </w:r>
            <w:r>
              <w:t>подачи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по частоте вращения) ВНС 1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254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5"/>
              </w:rPr>
              <w:t>32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before="1" w:line="233" w:lineRule="exact"/>
              <w:ind w:left="42" w:right="38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оборудования</w:t>
            </w:r>
            <w:r>
              <w:rPr>
                <w:spacing w:val="-5"/>
              </w:rPr>
              <w:t xml:space="preserve"> </w:t>
            </w:r>
            <w:r>
              <w:t>вращающихся</w:t>
            </w:r>
            <w:r>
              <w:rPr>
                <w:spacing w:val="-4"/>
              </w:rPr>
              <w:t xml:space="preserve"> </w:t>
            </w:r>
            <w:r>
              <w:t>сеток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новое</w:t>
            </w:r>
            <w:r>
              <w:rPr>
                <w:spacing w:val="-6"/>
              </w:rPr>
              <w:t xml:space="preserve"> </w:t>
            </w:r>
            <w:r>
              <w:t>ВНС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1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" w:line="233" w:lineRule="exact"/>
              <w:ind w:left="9"/>
            </w:pPr>
            <w:r>
              <w:rPr>
                <w:spacing w:val="-4"/>
              </w:rPr>
              <w:t>2032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" w:line="233" w:lineRule="exact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33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44" w:right="36"/>
            </w:pPr>
            <w:r>
              <w:t>Восстановление</w:t>
            </w:r>
            <w:r>
              <w:rPr>
                <w:spacing w:val="-11"/>
              </w:rPr>
              <w:t xml:space="preserve"> </w:t>
            </w:r>
            <w:r>
              <w:t>герметизации</w:t>
            </w:r>
            <w:r>
              <w:rPr>
                <w:spacing w:val="-5"/>
              </w:rPr>
              <w:t xml:space="preserve"> </w:t>
            </w:r>
            <w:r>
              <w:t>приёмных</w:t>
            </w:r>
            <w:r>
              <w:rPr>
                <w:spacing w:val="-8"/>
              </w:rPr>
              <w:t xml:space="preserve"> </w:t>
            </w:r>
            <w:r>
              <w:t>камер</w:t>
            </w:r>
            <w:r>
              <w:rPr>
                <w:spacing w:val="-6"/>
              </w:rPr>
              <w:t xml:space="preserve"> </w:t>
            </w:r>
            <w:r>
              <w:t>насосной</w:t>
            </w:r>
            <w:r>
              <w:rPr>
                <w:spacing w:val="-6"/>
              </w:rPr>
              <w:t xml:space="preserve"> </w:t>
            </w:r>
            <w:r>
              <w:t>станции</w:t>
            </w:r>
            <w:r>
              <w:rPr>
                <w:spacing w:val="-5"/>
              </w:rPr>
              <w:t xml:space="preserve"> ВНС</w:t>
            </w:r>
          </w:p>
          <w:p w:rsidR="000568D2" w:rsidRDefault="00891486">
            <w:pPr>
              <w:pStyle w:val="TableParagraph"/>
              <w:spacing w:before="1" w:line="233" w:lineRule="exact"/>
              <w:ind w:left="42" w:right="37"/>
            </w:pPr>
            <w:r>
              <w:rPr>
                <w:spacing w:val="-10"/>
              </w:rPr>
              <w:t>1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34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2563" w:hanging="238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насосного</w:t>
            </w:r>
            <w:r>
              <w:rPr>
                <w:spacing w:val="-4"/>
              </w:rPr>
              <w:t xml:space="preserve"> </w:t>
            </w:r>
            <w:r>
              <w:t>агрегата(300</w:t>
            </w:r>
            <w:r>
              <w:rPr>
                <w:spacing w:val="-7"/>
              </w:rPr>
              <w:t xml:space="preserve"> </w:t>
            </w:r>
            <w:r>
              <w:t>Д60)</w:t>
            </w:r>
            <w:r>
              <w:rPr>
                <w:spacing w:val="-4"/>
              </w:rPr>
              <w:t xml:space="preserve"> </w:t>
            </w:r>
            <w:r>
              <w:t>№2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новый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частотным</w:t>
            </w:r>
            <w:r>
              <w:rPr>
                <w:spacing w:val="-5"/>
              </w:rPr>
              <w:t xml:space="preserve"> </w:t>
            </w:r>
            <w:r>
              <w:t>преобразователем ВНС 3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4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5"/>
              </w:rPr>
              <w:t>35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49" w:lineRule="exact"/>
              <w:ind w:left="43" w:right="36"/>
            </w:pPr>
            <w:r>
              <w:t>Установка</w:t>
            </w:r>
            <w:r>
              <w:rPr>
                <w:spacing w:val="-10"/>
              </w:rPr>
              <w:t xml:space="preserve"> </w:t>
            </w:r>
            <w:r>
              <w:t>ультразвуковых</w:t>
            </w:r>
            <w:r>
              <w:rPr>
                <w:spacing w:val="-7"/>
              </w:rPr>
              <w:t xml:space="preserve"> </w:t>
            </w:r>
            <w:r>
              <w:t>расходомеров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напорных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трубопроводах</w:t>
            </w:r>
          </w:p>
          <w:p w:rsidR="000568D2" w:rsidRDefault="00891486">
            <w:pPr>
              <w:pStyle w:val="TableParagraph"/>
              <w:spacing w:before="1" w:line="233" w:lineRule="exact"/>
              <w:ind w:left="44" w:right="36"/>
            </w:pPr>
            <w:r>
              <w:t>ВНС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3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36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42" w:right="36"/>
            </w:pPr>
            <w:r>
              <w:t>Реконструкция</w:t>
            </w:r>
            <w:r>
              <w:rPr>
                <w:spacing w:val="-10"/>
              </w:rPr>
              <w:t xml:space="preserve"> </w:t>
            </w:r>
            <w:r>
              <w:t>камеры</w:t>
            </w:r>
            <w:r>
              <w:rPr>
                <w:spacing w:val="-6"/>
              </w:rPr>
              <w:t xml:space="preserve"> </w:t>
            </w:r>
            <w:r>
              <w:t>переключения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территории</w:t>
            </w:r>
            <w:r>
              <w:rPr>
                <w:spacing w:val="-6"/>
              </w:rPr>
              <w:t xml:space="preserve"> </w:t>
            </w:r>
            <w:r>
              <w:t>насосной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станции</w:t>
            </w:r>
          </w:p>
          <w:p w:rsidR="000568D2" w:rsidRDefault="00891486">
            <w:pPr>
              <w:pStyle w:val="TableParagraph"/>
              <w:spacing w:before="2" w:line="233" w:lineRule="exact"/>
              <w:ind w:left="44" w:right="36"/>
            </w:pPr>
            <w:r>
              <w:rPr>
                <w:spacing w:val="-2"/>
              </w:rPr>
              <w:t>ВНС-Элеконд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37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810" w:right="258" w:hanging="2545"/>
              <w:jc w:val="left"/>
            </w:pPr>
            <w:r>
              <w:t>Установка</w:t>
            </w:r>
            <w:r>
              <w:rPr>
                <w:spacing w:val="-7"/>
              </w:rPr>
              <w:t xml:space="preserve"> </w:t>
            </w:r>
            <w:r>
              <w:t>дистанционных</w:t>
            </w:r>
            <w:r>
              <w:rPr>
                <w:spacing w:val="-5"/>
              </w:rPr>
              <w:t xml:space="preserve"> </w:t>
            </w:r>
            <w:r>
              <w:t>уровнемеров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резервуары</w:t>
            </w:r>
            <w:r>
              <w:rPr>
                <w:spacing w:val="-5"/>
              </w:rPr>
              <w:t xml:space="preserve"> </w:t>
            </w:r>
            <w:r>
              <w:t>чистой</w:t>
            </w:r>
            <w:r>
              <w:rPr>
                <w:spacing w:val="-6"/>
              </w:rPr>
              <w:t xml:space="preserve"> </w:t>
            </w:r>
            <w:r>
              <w:t xml:space="preserve">воды </w:t>
            </w:r>
            <w:r>
              <w:rPr>
                <w:spacing w:val="-2"/>
              </w:rPr>
              <w:t>ВНС-Элеконд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5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38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810" w:right="150" w:hanging="2651"/>
              <w:jc w:val="left"/>
            </w:pPr>
            <w:r>
              <w:t>Установка</w:t>
            </w:r>
            <w:r>
              <w:rPr>
                <w:spacing w:val="-7"/>
              </w:rPr>
              <w:t xml:space="preserve"> </w:t>
            </w:r>
            <w:r>
              <w:t>ультразвуковых</w:t>
            </w:r>
            <w:r>
              <w:rPr>
                <w:spacing w:val="-7"/>
              </w:rPr>
              <w:t xml:space="preserve"> </w:t>
            </w:r>
            <w:r>
              <w:t>расходомеров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7"/>
              </w:rPr>
              <w:t xml:space="preserve"> </w:t>
            </w:r>
            <w:r>
              <w:t>напорных</w:t>
            </w:r>
            <w:r>
              <w:rPr>
                <w:spacing w:val="-7"/>
              </w:rPr>
              <w:t xml:space="preserve"> </w:t>
            </w:r>
            <w:r>
              <w:t xml:space="preserve">трубопроводах </w:t>
            </w:r>
            <w:r>
              <w:rPr>
                <w:spacing w:val="-2"/>
              </w:rPr>
              <w:t>ВНС-Элеконд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39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2" w:lineRule="exact"/>
              <w:ind w:left="2210" w:hanging="2034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насосного</w:t>
            </w:r>
            <w:r>
              <w:rPr>
                <w:spacing w:val="-4"/>
              </w:rPr>
              <w:t xml:space="preserve"> </w:t>
            </w:r>
            <w:r>
              <w:t>агрегата(300</w:t>
            </w:r>
            <w:r>
              <w:rPr>
                <w:spacing w:val="-7"/>
              </w:rPr>
              <w:t xml:space="preserve"> </w:t>
            </w:r>
            <w:r>
              <w:t>Д60)</w:t>
            </w:r>
            <w:r>
              <w:rPr>
                <w:spacing w:val="-4"/>
              </w:rPr>
              <w:t xml:space="preserve"> </w:t>
            </w:r>
            <w:r>
              <w:t>№1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новый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частотным</w:t>
            </w:r>
            <w:r>
              <w:rPr>
                <w:spacing w:val="-5"/>
              </w:rPr>
              <w:t xml:space="preserve"> </w:t>
            </w:r>
            <w:r>
              <w:t>преобразователем ВНС-Элеконд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1264"/>
        </w:trPr>
        <w:tc>
          <w:tcPr>
            <w:tcW w:w="845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5"/>
              </w:rPr>
              <w:t>40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ind w:left="174" w:right="168" w:firstLine="3"/>
            </w:pPr>
            <w:r>
              <w:t>Реконструкция насосной станции ВНС-Южный: Установка новой группы</w:t>
            </w:r>
            <w:r>
              <w:rPr>
                <w:spacing w:val="-7"/>
              </w:rPr>
              <w:t xml:space="preserve"> </w:t>
            </w:r>
            <w:r>
              <w:t>насосов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частотными</w:t>
            </w:r>
            <w:r>
              <w:rPr>
                <w:spacing w:val="-5"/>
              </w:rPr>
              <w:t xml:space="preserve"> </w:t>
            </w:r>
            <w:r>
              <w:t>преобразователями</w:t>
            </w:r>
            <w:r>
              <w:rPr>
                <w:spacing w:val="-7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t>нужд</w:t>
            </w:r>
            <w:r>
              <w:rPr>
                <w:spacing w:val="-6"/>
              </w:rPr>
              <w:t xml:space="preserve"> </w:t>
            </w:r>
            <w:r>
              <w:t>«СЭГЗ»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0568D2" w:rsidRDefault="00891486">
            <w:pPr>
              <w:pStyle w:val="TableParagraph"/>
              <w:ind w:left="125" w:right="118"/>
            </w:pPr>
            <w:r>
              <w:t>«КБ»;</w:t>
            </w:r>
            <w:r>
              <w:rPr>
                <w:spacing w:val="-3"/>
              </w:rPr>
              <w:t xml:space="preserve"> </w:t>
            </w: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управления</w:t>
            </w:r>
            <w:r>
              <w:rPr>
                <w:spacing w:val="-7"/>
              </w:rPr>
              <w:t xml:space="preserve"> </w:t>
            </w:r>
            <w:r>
              <w:t>насосными</w:t>
            </w:r>
            <w:r>
              <w:rPr>
                <w:spacing w:val="-7"/>
              </w:rPr>
              <w:t xml:space="preserve"> </w:t>
            </w:r>
            <w:r>
              <w:t>агрега-тами</w:t>
            </w:r>
            <w:r>
              <w:rPr>
                <w:spacing w:val="-7"/>
              </w:rPr>
              <w:t xml:space="preserve"> </w:t>
            </w:r>
            <w:r>
              <w:t>№4,6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пос.Южный с возможностью регулирования частотными преобразователями по</w:t>
            </w:r>
          </w:p>
          <w:p w:rsidR="000568D2" w:rsidRDefault="00891486">
            <w:pPr>
              <w:pStyle w:val="TableParagraph"/>
              <w:spacing w:line="233" w:lineRule="exact"/>
              <w:ind w:left="46" w:right="36"/>
            </w:pPr>
            <w:r>
              <w:t>установл</w:t>
            </w:r>
            <w:r>
              <w:t>енному</w:t>
            </w:r>
            <w:r>
              <w:rPr>
                <w:spacing w:val="-13"/>
              </w:rPr>
              <w:t xml:space="preserve"> </w:t>
            </w:r>
            <w:r>
              <w:rPr>
                <w:spacing w:val="-2"/>
              </w:rPr>
              <w:t>давлению.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4"/>
              </w:rPr>
              <w:t>2025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251"/>
              <w:jc w:val="left"/>
            </w:pPr>
          </w:p>
          <w:p w:rsidR="000568D2" w:rsidRDefault="00891486">
            <w:pPr>
              <w:pStyle w:val="TableParagraph"/>
              <w:spacing w:before="1"/>
              <w:ind w:left="8"/>
            </w:pPr>
            <w:r>
              <w:rPr>
                <w:spacing w:val="-4"/>
              </w:rPr>
              <w:t>2026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6950"/>
        <w:gridCol w:w="992"/>
        <w:gridCol w:w="1088"/>
      </w:tblGrid>
      <w:tr w:rsidR="000568D2">
        <w:trPr>
          <w:trHeight w:val="254"/>
        </w:trPr>
        <w:tc>
          <w:tcPr>
            <w:tcW w:w="845" w:type="dxa"/>
            <w:vMerge w:val="restart"/>
          </w:tcPr>
          <w:p w:rsidR="000568D2" w:rsidRDefault="00891486">
            <w:pPr>
              <w:pStyle w:val="TableParagraph"/>
              <w:spacing w:before="131"/>
              <w:ind w:left="12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950" w:type="dxa"/>
            <w:vMerge w:val="restart"/>
          </w:tcPr>
          <w:p w:rsidR="000568D2" w:rsidRDefault="00891486">
            <w:pPr>
              <w:pStyle w:val="TableParagraph"/>
              <w:spacing w:before="131"/>
              <w:ind w:left="45" w:right="36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мероприятий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84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95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41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4" w:lineRule="exact"/>
              <w:ind w:left="2829" w:right="265" w:hanging="2555"/>
              <w:jc w:val="left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резервуаров</w:t>
            </w:r>
            <w:r>
              <w:rPr>
                <w:spacing w:val="-6"/>
              </w:rPr>
              <w:t xml:space="preserve"> </w:t>
            </w:r>
            <w:r>
              <w:t>чистой</w:t>
            </w:r>
            <w:r>
              <w:rPr>
                <w:spacing w:val="-5"/>
              </w:rPr>
              <w:t xml:space="preserve"> </w:t>
            </w:r>
            <w:r>
              <w:t>воды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количестве</w:t>
            </w:r>
            <w:r>
              <w:rPr>
                <w:spacing w:val="-4"/>
              </w:rPr>
              <w:t xml:space="preserve"> </w:t>
            </w:r>
            <w:r>
              <w:t>2-х</w:t>
            </w:r>
            <w:r>
              <w:rPr>
                <w:spacing w:val="-4"/>
              </w:rPr>
              <w:t xml:space="preserve"> </w:t>
            </w:r>
            <w:r>
              <w:t xml:space="preserve">шт </w:t>
            </w:r>
            <w:r>
              <w:rPr>
                <w:spacing w:val="-2"/>
              </w:rPr>
              <w:t>ВНС-Южный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3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5"/>
              </w:rPr>
              <w:t>42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49" w:lineRule="exact"/>
              <w:ind w:left="45" w:right="36"/>
            </w:pPr>
            <w:r>
              <w:t>Проектирование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строительство</w:t>
            </w:r>
            <w:r>
              <w:rPr>
                <w:spacing w:val="-6"/>
              </w:rPr>
              <w:t xml:space="preserve"> </w:t>
            </w:r>
            <w:r>
              <w:t>ВНС-5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микрорайоне</w:t>
            </w:r>
            <w:r>
              <w:rPr>
                <w:spacing w:val="-6"/>
              </w:rPr>
              <w:t xml:space="preserve"> </w:t>
            </w:r>
            <w:r>
              <w:t>Южный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посе-</w:t>
            </w:r>
          </w:p>
          <w:p w:rsidR="000568D2" w:rsidRDefault="00891486">
            <w:pPr>
              <w:pStyle w:val="TableParagraph"/>
              <w:spacing w:before="1" w:line="233" w:lineRule="exact"/>
              <w:ind w:left="43" w:right="36"/>
            </w:pPr>
            <w:r>
              <w:rPr>
                <w:spacing w:val="-5"/>
              </w:rPr>
              <w:t>лок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760"/>
        </w:trPr>
        <w:tc>
          <w:tcPr>
            <w:tcW w:w="845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43</w:t>
            </w:r>
          </w:p>
        </w:tc>
        <w:tc>
          <w:tcPr>
            <w:tcW w:w="6950" w:type="dxa"/>
          </w:tcPr>
          <w:p w:rsidR="000568D2" w:rsidRDefault="00891486">
            <w:pPr>
              <w:pStyle w:val="TableParagraph"/>
              <w:spacing w:line="251" w:lineRule="exact"/>
              <w:ind w:left="220" w:hanging="111"/>
              <w:jc w:val="left"/>
            </w:pPr>
            <w:r>
              <w:t>Выполнение</w:t>
            </w:r>
            <w:r>
              <w:rPr>
                <w:spacing w:val="-11"/>
              </w:rPr>
              <w:t xml:space="preserve"> </w:t>
            </w:r>
            <w:r>
              <w:t>комплекса</w:t>
            </w:r>
            <w:r>
              <w:rPr>
                <w:spacing w:val="-10"/>
              </w:rPr>
              <w:t xml:space="preserve"> </w:t>
            </w:r>
            <w:r>
              <w:t>изыскательских</w:t>
            </w:r>
            <w:r>
              <w:rPr>
                <w:spacing w:val="-9"/>
              </w:rPr>
              <w:t xml:space="preserve"> </w:t>
            </w:r>
            <w:r>
              <w:t>(гидрогеологических)</w:t>
            </w:r>
            <w:r>
              <w:rPr>
                <w:spacing w:val="-9"/>
              </w:rPr>
              <w:t xml:space="preserve"> </w:t>
            </w:r>
            <w:r>
              <w:t>работ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на</w:t>
            </w:r>
          </w:p>
          <w:p w:rsidR="000568D2" w:rsidRDefault="00891486">
            <w:pPr>
              <w:pStyle w:val="TableParagraph"/>
              <w:spacing w:line="252" w:lineRule="exact"/>
              <w:ind w:left="400" w:hanging="180"/>
              <w:jc w:val="left"/>
            </w:pPr>
            <w:r>
              <w:t>территории</w:t>
            </w:r>
            <w:r>
              <w:rPr>
                <w:spacing w:val="-6"/>
              </w:rPr>
              <w:t xml:space="preserve"> </w:t>
            </w:r>
            <w:r>
              <w:t>города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разработка</w:t>
            </w:r>
            <w:r>
              <w:rPr>
                <w:spacing w:val="-5"/>
              </w:rPr>
              <w:t xml:space="preserve"> </w:t>
            </w:r>
            <w:r>
              <w:t>проектно-сметную</w:t>
            </w:r>
            <w:r>
              <w:rPr>
                <w:spacing w:val="-7"/>
              </w:rPr>
              <w:t xml:space="preserve"> </w:t>
            </w:r>
            <w:r>
              <w:t>документации</w:t>
            </w:r>
            <w:r>
              <w:rPr>
                <w:spacing w:val="-6"/>
              </w:rPr>
              <w:t xml:space="preserve"> </w:t>
            </w:r>
            <w:r>
              <w:t>на строительство второго (независимого) источника водоснабжения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2028</w:t>
            </w:r>
          </w:p>
        </w:tc>
      </w:tr>
    </w:tbl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before="1" w:line="312" w:lineRule="auto"/>
        <w:ind w:left="28" w:right="565"/>
      </w:pPr>
      <w:bookmarkStart w:id="185" w:name="_bookmark184"/>
      <w:bookmarkEnd w:id="185"/>
      <w:r>
        <w:t>Таблица</w:t>
      </w:r>
      <w:r>
        <w:rPr>
          <w:spacing w:val="-4"/>
        </w:rPr>
        <w:t xml:space="preserve"> </w:t>
      </w:r>
      <w:bookmarkStart w:id="186" w:name="_bookmark185"/>
      <w:bookmarkEnd w:id="186"/>
      <w:r>
        <w:t>56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Перечень</w:t>
      </w:r>
      <w:r>
        <w:rPr>
          <w:spacing w:val="-5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реализации</w:t>
      </w:r>
      <w:r>
        <w:rPr>
          <w:spacing w:val="-4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водоснабжения с разбивкой по годам (водопроводные сети).</w:t>
      </w: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1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0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0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2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3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" w:line="233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" w:line="233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ж.р.</w:t>
            </w:r>
            <w:r>
              <w:rPr>
                <w:spacing w:val="-5"/>
              </w:rPr>
              <w:t xml:space="preserve"> </w:t>
            </w:r>
            <w:r>
              <w:t>«Дубровка»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 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2025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4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10"/>
              </w:rPr>
              <w:t>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Строительство</w:t>
            </w:r>
            <w:r>
              <w:rPr>
                <w:spacing w:val="-11"/>
              </w:rPr>
              <w:t xml:space="preserve"> </w:t>
            </w:r>
            <w:r>
              <w:t>участка</w:t>
            </w:r>
            <w:r>
              <w:rPr>
                <w:spacing w:val="-8"/>
              </w:rPr>
              <w:t xml:space="preserve"> </w:t>
            </w:r>
            <w:r>
              <w:t>водопровода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9"/>
              </w:rPr>
              <w:t xml:space="preserve"> </w:t>
            </w:r>
            <w:r>
              <w:t>подключения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потребителей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ж.р.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Дубровка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ж.р.</w:t>
            </w:r>
            <w:r>
              <w:rPr>
                <w:spacing w:val="-5"/>
              </w:rPr>
              <w:t xml:space="preserve"> </w:t>
            </w:r>
            <w:r>
              <w:t>«Дубровка-2»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 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4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10"/>
              </w:rPr>
              <w:t>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ж.р.</w:t>
            </w:r>
            <w:r>
              <w:rPr>
                <w:spacing w:val="-4"/>
              </w:rPr>
              <w:t xml:space="preserve"> </w:t>
            </w:r>
            <w:r>
              <w:t>«Котово»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Уд-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муртской</w:t>
            </w:r>
            <w:r>
              <w:rPr>
                <w:spacing w:val="-4"/>
              </w:rPr>
              <w:t xml:space="preserve"> </w:t>
            </w:r>
            <w:r>
              <w:t>Республики</w:t>
            </w:r>
            <w:r>
              <w:rPr>
                <w:spacing w:val="-4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том</w:t>
            </w:r>
            <w:r>
              <w:rPr>
                <w:spacing w:val="-4"/>
              </w:rPr>
              <w:t xml:space="preserve"> </w:t>
            </w:r>
            <w:r>
              <w:t>числе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2032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5"/>
              </w:rPr>
              <w:t xml:space="preserve"> </w:t>
            </w:r>
            <w:r>
              <w:t>ж.р.</w:t>
            </w:r>
            <w:r>
              <w:rPr>
                <w:spacing w:val="-5"/>
              </w:rPr>
              <w:t xml:space="preserve"> </w:t>
            </w:r>
            <w:r>
              <w:t>«Гудок-2»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</w:t>
            </w:r>
            <w:r>
              <w:rPr>
                <w:spacing w:val="-5"/>
              </w:rPr>
              <w:t xml:space="preserve"> </w:t>
            </w:r>
            <w:r>
              <w:t>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 w:right="4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ж.р.</w:t>
            </w:r>
            <w:r>
              <w:rPr>
                <w:spacing w:val="-5"/>
              </w:rPr>
              <w:t xml:space="preserve"> </w:t>
            </w:r>
            <w:r>
              <w:t>«Радужный»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 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ж.р.</w:t>
            </w:r>
            <w:r>
              <w:rPr>
                <w:spacing w:val="-5"/>
              </w:rPr>
              <w:t xml:space="preserve"> </w:t>
            </w:r>
            <w:r>
              <w:t>«Новосельский»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 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10"/>
              </w:rPr>
              <w:t>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Строительство</w:t>
            </w:r>
            <w:r>
              <w:rPr>
                <w:spacing w:val="-4"/>
              </w:rPr>
              <w:t xml:space="preserve"> </w:t>
            </w:r>
            <w:r>
              <w:t>сетей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5"/>
              </w:rPr>
              <w:t xml:space="preserve"> </w:t>
            </w:r>
            <w:r>
              <w:t>пос.</w:t>
            </w:r>
            <w:r>
              <w:rPr>
                <w:spacing w:val="-4"/>
              </w:rPr>
              <w:t xml:space="preserve"> </w:t>
            </w:r>
            <w:r>
              <w:t>«КХП»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</w:t>
            </w:r>
            <w:r>
              <w:rPr>
                <w:spacing w:val="-4"/>
              </w:rPr>
              <w:t xml:space="preserve"> </w:t>
            </w:r>
            <w:r>
              <w:t>Удмуртской Республики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757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10"/>
              </w:rPr>
              <w:t>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 водопроводного дюкера через водоотводной канал по ул. Комсомольская</w:t>
            </w:r>
            <w:r>
              <w:rPr>
                <w:spacing w:val="40"/>
              </w:rPr>
              <w:t xml:space="preserve"> </w:t>
            </w:r>
            <w:r>
              <w:t>Д=350мм,</w:t>
            </w:r>
            <w:r>
              <w:rPr>
                <w:spacing w:val="-4"/>
              </w:rPr>
              <w:t xml:space="preserve"> </w:t>
            </w:r>
            <w:r>
              <w:t>L-106м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</w:t>
            </w:r>
            <w:r>
              <w:rPr>
                <w:spacing w:val="-4"/>
              </w:rPr>
              <w:t xml:space="preserve"> </w:t>
            </w:r>
            <w:r>
              <w:t>Удмуртской</w:t>
            </w:r>
            <w:r>
              <w:rPr>
                <w:spacing w:val="-4"/>
              </w:rPr>
              <w:t xml:space="preserve"> </w:t>
            </w:r>
            <w:r>
              <w:t>Респуб-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rPr>
                <w:spacing w:val="-2"/>
              </w:rPr>
              <w:t>лики.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водопроводной</w:t>
            </w:r>
            <w:r>
              <w:rPr>
                <w:spacing w:val="-4"/>
              </w:rPr>
              <w:t xml:space="preserve"> </w:t>
            </w:r>
            <w:r>
              <w:t>сети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Комсомольская,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Декабри-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стов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Куйбышева,</w:t>
            </w:r>
            <w:r>
              <w:rPr>
                <w:spacing w:val="-3"/>
              </w:rPr>
              <w:t xml:space="preserve"> </w:t>
            </w:r>
            <w:r>
              <w:t>Д=315мм,</w:t>
            </w:r>
            <w:r>
              <w:rPr>
                <w:spacing w:val="-3"/>
              </w:rPr>
              <w:t xml:space="preserve"> </w:t>
            </w:r>
            <w:r>
              <w:t>L-250</w:t>
            </w:r>
            <w:r>
              <w:rPr>
                <w:spacing w:val="-3"/>
              </w:rPr>
              <w:t xml:space="preserve"> </w:t>
            </w:r>
            <w:r>
              <w:t>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 xml:space="preserve">Удмуртской </w:t>
            </w:r>
            <w:r>
              <w:rPr>
                <w:spacing w:val="-2"/>
              </w:rPr>
              <w:t>Республики.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11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 участка сети водоснабжения по ул.1-я Дачная от ул. Седельникова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Красногвардейская</w:t>
            </w:r>
            <w:r>
              <w:rPr>
                <w:spacing w:val="-3"/>
              </w:rPr>
              <w:t xml:space="preserve"> </w:t>
            </w:r>
            <w:r>
              <w:t>Д=315мм,</w:t>
            </w:r>
            <w:r>
              <w:rPr>
                <w:spacing w:val="-3"/>
              </w:rPr>
              <w:t xml:space="preserve"> </w:t>
            </w:r>
            <w:r>
              <w:t>L-90</w:t>
            </w:r>
            <w:r>
              <w:rPr>
                <w:spacing w:val="-3"/>
              </w:rPr>
              <w:t xml:space="preserve"> </w:t>
            </w:r>
            <w:r>
              <w:t>м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Сарапуле</w:t>
            </w:r>
            <w:r>
              <w:rPr>
                <w:spacing w:val="-3"/>
              </w:rPr>
              <w:t xml:space="preserve"> </w:t>
            </w:r>
            <w:r>
              <w:t>Уд-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муртской</w:t>
            </w:r>
            <w:r>
              <w:rPr>
                <w:spacing w:val="-9"/>
              </w:rPr>
              <w:t xml:space="preserve"> </w:t>
            </w:r>
            <w:r>
              <w:t>Республике,</w:t>
            </w:r>
            <w:r>
              <w:rPr>
                <w:spacing w:val="-7"/>
              </w:rPr>
              <w:t xml:space="preserve"> </w:t>
            </w:r>
            <w:r>
              <w:t>протяженностью</w:t>
            </w:r>
            <w:r>
              <w:rPr>
                <w:spacing w:val="-7"/>
              </w:rPr>
              <w:t xml:space="preserve"> </w:t>
            </w:r>
            <w:r>
              <w:t>90</w:t>
            </w:r>
            <w:r>
              <w:rPr>
                <w:spacing w:val="-6"/>
              </w:rPr>
              <w:t xml:space="preserve"> </w:t>
            </w:r>
            <w:r>
              <w:rPr>
                <w:spacing w:val="-5"/>
              </w:rPr>
              <w:t>м.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12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сети</w:t>
            </w:r>
            <w:r>
              <w:rPr>
                <w:spacing w:val="-3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Чистякова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Турге-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нева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Водопроводной</w:t>
            </w:r>
            <w:r>
              <w:rPr>
                <w:spacing w:val="-3"/>
              </w:rPr>
              <w:t xml:space="preserve"> </w:t>
            </w:r>
            <w:r>
              <w:t>насосной</w:t>
            </w:r>
            <w:r>
              <w:rPr>
                <w:spacing w:val="-6"/>
              </w:rPr>
              <w:t xml:space="preserve"> </w:t>
            </w:r>
            <w:r>
              <w:t>станции</w:t>
            </w:r>
            <w:r>
              <w:rPr>
                <w:spacing w:val="-4"/>
              </w:rPr>
              <w:t xml:space="preserve"> </w:t>
            </w:r>
            <w:r>
              <w:t>4-го</w:t>
            </w:r>
            <w:r>
              <w:rPr>
                <w:spacing w:val="-3"/>
              </w:rPr>
              <w:t xml:space="preserve"> </w:t>
            </w:r>
            <w:r>
              <w:t>подъема</w:t>
            </w:r>
            <w:r>
              <w:rPr>
                <w:spacing w:val="-5"/>
              </w:rPr>
              <w:t xml:space="preserve"> </w:t>
            </w:r>
            <w:r>
              <w:t>Д=400</w:t>
            </w:r>
            <w:r>
              <w:rPr>
                <w:spacing w:val="-3"/>
              </w:rPr>
              <w:t xml:space="preserve"> </w:t>
            </w:r>
            <w:r>
              <w:t>мм,</w:t>
            </w:r>
            <w:r>
              <w:rPr>
                <w:spacing w:val="-3"/>
              </w:rPr>
              <w:t xml:space="preserve"> </w:t>
            </w:r>
            <w:r>
              <w:t>L-420 м в г. Сарапуле Удмуртской Республике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383"/>
              <w:jc w:val="both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сети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Чистякова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Молодежная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Тургенева</w:t>
            </w:r>
            <w:r>
              <w:rPr>
                <w:spacing w:val="-5"/>
              </w:rPr>
              <w:t xml:space="preserve"> </w:t>
            </w:r>
            <w:r>
              <w:t>Д=426</w:t>
            </w:r>
            <w:r>
              <w:rPr>
                <w:spacing w:val="-3"/>
              </w:rPr>
              <w:t xml:space="preserve"> </w:t>
            </w:r>
            <w:r>
              <w:t>мм,</w:t>
            </w:r>
            <w:r>
              <w:rPr>
                <w:spacing w:val="-3"/>
              </w:rPr>
              <w:t xml:space="preserve"> </w:t>
            </w:r>
            <w:r>
              <w:t>L-225</w:t>
            </w:r>
            <w:r>
              <w:rPr>
                <w:spacing w:val="-6"/>
              </w:rPr>
              <w:t xml:space="preserve"> </w:t>
            </w:r>
            <w:r>
              <w:t>м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Сарапуле</w:t>
            </w:r>
            <w:r>
              <w:rPr>
                <w:spacing w:val="-3"/>
              </w:rPr>
              <w:t xml:space="preserve"> </w:t>
            </w:r>
            <w:r>
              <w:t>Удмуртской Республике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14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участка</w:t>
            </w:r>
            <w:r>
              <w:rPr>
                <w:spacing w:val="-7"/>
              </w:rPr>
              <w:t xml:space="preserve"> </w:t>
            </w:r>
            <w:r>
              <w:t>сети</w:t>
            </w:r>
            <w:r>
              <w:rPr>
                <w:spacing w:val="-6"/>
              </w:rPr>
              <w:t xml:space="preserve"> </w:t>
            </w:r>
            <w:r>
              <w:t>водоснабжения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Советская-Красноармей-ская Д=500мм, L-24м.</w:t>
            </w:r>
            <w:r>
              <w:rPr>
                <w:spacing w:val="40"/>
              </w:rPr>
              <w:t xml:space="preserve"> </w:t>
            </w:r>
            <w:r>
              <w:t>г. Сарапуле Удмуртской 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7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15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сети</w:t>
            </w:r>
            <w:r>
              <w:rPr>
                <w:spacing w:val="-5"/>
              </w:rPr>
              <w:t xml:space="preserve"> </w:t>
            </w:r>
            <w:r>
              <w:t>водоснабжения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Пролетарская,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К. Маркса до ул. Азина Д=160мм, L-240м.</w:t>
            </w:r>
            <w:r>
              <w:rPr>
                <w:spacing w:val="40"/>
              </w:rPr>
              <w:t xml:space="preserve"> </w:t>
            </w:r>
            <w:r>
              <w:t>г. Сарапуле Удмуртской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rPr>
                <w:spacing w:val="-2"/>
              </w:rPr>
              <w:t>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2027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4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1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1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сети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Наб.</w:t>
            </w:r>
            <w:r>
              <w:rPr>
                <w:spacing w:val="-3"/>
              </w:rPr>
              <w:t xml:space="preserve"> </w:t>
            </w:r>
            <w:r>
              <w:t>реки.</w:t>
            </w:r>
            <w:r>
              <w:rPr>
                <w:spacing w:val="-3"/>
              </w:rPr>
              <w:t xml:space="preserve"> </w:t>
            </w:r>
            <w:r>
              <w:t>Сарапулки,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от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ул.</w:t>
            </w:r>
            <w:r>
              <w:rPr>
                <w:spacing w:val="-3"/>
              </w:rPr>
              <w:t xml:space="preserve"> </w:t>
            </w:r>
            <w:r>
              <w:t>Азина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МКД</w:t>
            </w:r>
            <w:r>
              <w:rPr>
                <w:spacing w:val="-3"/>
              </w:rPr>
              <w:t xml:space="preserve"> </w:t>
            </w:r>
            <w:r>
              <w:t>№73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Гоголя</w:t>
            </w:r>
            <w:r>
              <w:rPr>
                <w:spacing w:val="-3"/>
              </w:rPr>
              <w:t xml:space="preserve"> </w:t>
            </w:r>
            <w:r>
              <w:t>Д=110мм,</w:t>
            </w:r>
            <w:r>
              <w:rPr>
                <w:spacing w:val="-3"/>
              </w:rPr>
              <w:t xml:space="preserve"> </w:t>
            </w:r>
            <w:r>
              <w:t>L-545м.</w:t>
            </w:r>
            <w:r>
              <w:rPr>
                <w:spacing w:val="40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Сарапуле Удмуртской 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7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17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</w:t>
            </w:r>
            <w:r>
              <w:rPr>
                <w:spacing w:val="-2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сети</w:t>
            </w:r>
            <w:r>
              <w:rPr>
                <w:spacing w:val="-3"/>
              </w:rPr>
              <w:t xml:space="preserve"> </w:t>
            </w:r>
            <w:r>
              <w:t>водоснабжения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пер.</w:t>
            </w:r>
            <w:r>
              <w:rPr>
                <w:spacing w:val="-4"/>
              </w:rPr>
              <w:t xml:space="preserve"> </w:t>
            </w:r>
            <w:r>
              <w:t>Дачный,</w:t>
            </w:r>
            <w:r>
              <w:rPr>
                <w:spacing w:val="40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Пролетарская,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Пугачева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Некрасова</w:t>
            </w:r>
            <w:r>
              <w:rPr>
                <w:spacing w:val="-6"/>
              </w:rPr>
              <w:t xml:space="preserve"> </w:t>
            </w:r>
            <w:r>
              <w:t>Д=160мм,</w:t>
            </w:r>
            <w:r>
              <w:rPr>
                <w:spacing w:val="-2"/>
              </w:rPr>
              <w:t xml:space="preserve"> </w:t>
            </w:r>
            <w:r>
              <w:t>L-330м.</w:t>
            </w:r>
            <w:r>
              <w:rPr>
                <w:spacing w:val="-2"/>
              </w:rPr>
              <w:t xml:space="preserve"> Д=110мм,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L-22м.Д=90мм,</w:t>
            </w:r>
            <w:r>
              <w:rPr>
                <w:spacing w:val="-6"/>
              </w:rPr>
              <w:t xml:space="preserve"> </w:t>
            </w:r>
            <w:r>
              <w:t>L-45м.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6"/>
              </w:rPr>
              <w:t xml:space="preserve"> </w:t>
            </w:r>
            <w:r>
              <w:t>Сарапуле</w:t>
            </w:r>
            <w:r>
              <w:rPr>
                <w:spacing w:val="-4"/>
              </w:rPr>
              <w:t xml:space="preserve"> </w:t>
            </w:r>
            <w:r>
              <w:t>Удмуртской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сети</w:t>
            </w:r>
            <w:r>
              <w:rPr>
                <w:spacing w:val="-3"/>
              </w:rPr>
              <w:t xml:space="preserve"> </w:t>
            </w:r>
            <w:r>
              <w:t>водоснабжения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76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Ленина,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Путейская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до</w:t>
            </w:r>
            <w:r>
              <w:rPr>
                <w:spacing w:val="-4"/>
              </w:rPr>
              <w:t xml:space="preserve"> </w:t>
            </w:r>
            <w:r>
              <w:t>Ж/Д</w:t>
            </w:r>
            <w:r>
              <w:rPr>
                <w:spacing w:val="-6"/>
              </w:rPr>
              <w:t xml:space="preserve"> </w:t>
            </w:r>
            <w:r>
              <w:t>вокзала</w:t>
            </w:r>
            <w:r>
              <w:rPr>
                <w:spacing w:val="40"/>
              </w:rPr>
              <w:t xml:space="preserve"> </w:t>
            </w:r>
            <w:r>
              <w:t>Д=110мм,</w:t>
            </w:r>
            <w:r>
              <w:rPr>
                <w:spacing w:val="-4"/>
              </w:rPr>
              <w:t xml:space="preserve"> </w:t>
            </w:r>
            <w:r>
              <w:t>L-195м.в</w:t>
            </w:r>
            <w:r>
              <w:rPr>
                <w:spacing w:val="40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Сарапуле</w:t>
            </w:r>
            <w:r>
              <w:rPr>
                <w:spacing w:val="-4"/>
              </w:rPr>
              <w:t xml:space="preserve"> </w:t>
            </w:r>
            <w:r>
              <w:t>Удмуртской</w:t>
            </w:r>
            <w:r>
              <w:rPr>
                <w:spacing w:val="-4"/>
              </w:rPr>
              <w:t xml:space="preserve"> </w:t>
            </w:r>
            <w:r>
              <w:t>Рес</w:t>
            </w:r>
            <w:r>
              <w:rPr>
                <w:spacing w:val="-2"/>
              </w:rPr>
              <w:t>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 участка сети водоснабжения по ул. Еф. Колчина</w:t>
            </w:r>
            <w:r>
              <w:rPr>
                <w:spacing w:val="40"/>
              </w:rPr>
              <w:t xml:space="preserve"> </w:t>
            </w:r>
            <w:r>
              <w:t>от ул. Интернациональная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Пугачева</w:t>
            </w:r>
            <w:r>
              <w:rPr>
                <w:spacing w:val="-5"/>
              </w:rPr>
              <w:t xml:space="preserve"> </w:t>
            </w:r>
            <w:r>
              <w:t>Д=530</w:t>
            </w:r>
            <w:r>
              <w:rPr>
                <w:spacing w:val="-6"/>
              </w:rPr>
              <w:t xml:space="preserve"> </w:t>
            </w:r>
            <w:r>
              <w:t>мм,</w:t>
            </w:r>
            <w:r>
              <w:rPr>
                <w:spacing w:val="-3"/>
              </w:rPr>
              <w:t xml:space="preserve"> </w:t>
            </w:r>
            <w:r>
              <w:t>L-190</w:t>
            </w:r>
            <w:r>
              <w:rPr>
                <w:spacing w:val="-6"/>
              </w:rPr>
              <w:t xml:space="preserve"> </w:t>
            </w:r>
            <w:r>
              <w:t>м.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 xml:space="preserve">Сарапуле </w:t>
            </w:r>
            <w:r>
              <w:rPr>
                <w:spacing w:val="-2"/>
              </w:rPr>
              <w:t>Удмуртской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20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сети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Советская</w:t>
            </w:r>
            <w:r>
              <w:rPr>
                <w:spacing w:val="40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Лесная до ул. Гоголя Д=250 мм, L-1209 м.</w:t>
            </w:r>
            <w:r>
              <w:rPr>
                <w:spacing w:val="40"/>
              </w:rPr>
              <w:t xml:space="preserve"> </w:t>
            </w:r>
            <w:r>
              <w:t>в г. Сарапуле Удмуртской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21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сети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Трактовая</w:t>
            </w:r>
            <w:r>
              <w:rPr>
                <w:spacing w:val="40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ж/д</w:t>
            </w:r>
            <w:r>
              <w:rPr>
                <w:spacing w:val="-5"/>
              </w:rPr>
              <w:t xml:space="preserve"> </w:t>
            </w:r>
            <w:r>
              <w:t>№3</w:t>
            </w:r>
            <w:r>
              <w:rPr>
                <w:spacing w:val="-3"/>
              </w:rPr>
              <w:t xml:space="preserve"> </w:t>
            </w:r>
            <w:r>
              <w:t>по ул. Трактовая до перекрестка</w:t>
            </w:r>
            <w:r>
              <w:rPr>
                <w:spacing w:val="40"/>
              </w:rPr>
              <w:t xml:space="preserve"> </w:t>
            </w:r>
            <w:r>
              <w:t>пер. Трактовая ул.Раскольникова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Д=250</w:t>
            </w:r>
            <w:r>
              <w:rPr>
                <w:spacing w:val="-2"/>
              </w:rPr>
              <w:t xml:space="preserve"> </w:t>
            </w:r>
            <w:r>
              <w:t>мм,</w:t>
            </w:r>
            <w:r>
              <w:rPr>
                <w:spacing w:val="-2"/>
              </w:rPr>
              <w:t xml:space="preserve"> </w:t>
            </w:r>
            <w:r>
              <w:t>L-232м.</w:t>
            </w:r>
            <w:r>
              <w:rPr>
                <w:spacing w:val="5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Сарапуле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Удмуртской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22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сети</w:t>
            </w:r>
            <w:r>
              <w:rPr>
                <w:spacing w:val="-4"/>
              </w:rPr>
              <w:t xml:space="preserve"> </w:t>
            </w:r>
            <w:r>
              <w:t>водоснабжения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Раскольникова</w:t>
            </w:r>
            <w:r>
              <w:rPr>
                <w:spacing w:val="49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Ст.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Разина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Интернациональная</w:t>
            </w:r>
            <w:r>
              <w:rPr>
                <w:spacing w:val="-4"/>
              </w:rPr>
              <w:t xml:space="preserve"> </w:t>
            </w:r>
            <w:r>
              <w:t>Д=530</w:t>
            </w:r>
            <w:r>
              <w:rPr>
                <w:spacing w:val="-3"/>
              </w:rPr>
              <w:t xml:space="preserve"> </w:t>
            </w:r>
            <w:r>
              <w:t>мм,</w:t>
            </w:r>
            <w:r>
              <w:rPr>
                <w:spacing w:val="-3"/>
              </w:rPr>
              <w:t xml:space="preserve"> </w:t>
            </w:r>
            <w:r>
              <w:t>L-170</w:t>
            </w:r>
            <w:r>
              <w:rPr>
                <w:spacing w:val="-6"/>
              </w:rPr>
              <w:t xml:space="preserve"> </w:t>
            </w:r>
            <w:r>
              <w:t>м.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Сарапуле Удмуртской 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7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23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 w:right="149"/>
              <w:jc w:val="left"/>
            </w:pPr>
            <w:r>
              <w:t>Замена участка водопровода от водопроводной насосной станции пос.</w:t>
            </w:r>
            <w:r>
              <w:rPr>
                <w:spacing w:val="-3"/>
              </w:rPr>
              <w:t xml:space="preserve"> </w:t>
            </w:r>
            <w:r>
              <w:t>Южный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Электрозаводская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Фрунзе</w:t>
            </w:r>
            <w:r>
              <w:rPr>
                <w:spacing w:val="-8"/>
              </w:rPr>
              <w:t xml:space="preserve"> </w:t>
            </w:r>
            <w:r>
              <w:t>Удмуртская</w:t>
            </w:r>
            <w:r>
              <w:rPr>
                <w:spacing w:val="-3"/>
              </w:rPr>
              <w:t xml:space="preserve"> </w:t>
            </w:r>
            <w:r>
              <w:t>Рес-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публика,</w:t>
            </w:r>
            <w:r>
              <w:rPr>
                <w:spacing w:val="-3"/>
              </w:rPr>
              <w:t xml:space="preserve"> </w:t>
            </w: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Сарапул.</w:t>
            </w:r>
            <w:r>
              <w:rPr>
                <w:spacing w:val="-4"/>
              </w:rPr>
              <w:t xml:space="preserve"> </w:t>
            </w:r>
            <w:r>
              <w:t>(в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2"/>
              </w:rPr>
              <w:t xml:space="preserve"> </w:t>
            </w:r>
            <w:r>
              <w:t>ПИР)</w:t>
            </w:r>
            <w:r>
              <w:rPr>
                <w:spacing w:val="-3"/>
              </w:rPr>
              <w:t xml:space="preserve"> </w:t>
            </w:r>
            <w:r>
              <w:t>(2-я</w:t>
            </w:r>
            <w:r>
              <w:rPr>
                <w:spacing w:val="-2"/>
              </w:rPr>
              <w:t xml:space="preserve"> очередь)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24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51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Путейская,</w:t>
            </w:r>
            <w:r>
              <w:rPr>
                <w:spacing w:val="-3"/>
              </w:rPr>
              <w:t xml:space="preserve"> </w:t>
            </w:r>
            <w:r>
              <w:t>5,</w:t>
            </w:r>
            <w:r>
              <w:rPr>
                <w:spacing w:val="48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объекте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«Водо-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провод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Путейская,</w:t>
            </w:r>
            <w:r>
              <w:rPr>
                <w:spacing w:val="-6"/>
              </w:rPr>
              <w:t xml:space="preserve"> </w:t>
            </w:r>
            <w:r>
              <w:t>5»</w:t>
            </w:r>
            <w:r>
              <w:rPr>
                <w:spacing w:val="-6"/>
              </w:rPr>
              <w:t xml:space="preserve"> </w:t>
            </w:r>
            <w:r>
              <w:t>Удмуртская</w:t>
            </w:r>
            <w:r>
              <w:rPr>
                <w:spacing w:val="-3"/>
              </w:rPr>
              <w:t xml:space="preserve"> </w:t>
            </w:r>
            <w:r>
              <w:t>Республика,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Сарапул.</w:t>
            </w:r>
            <w:r>
              <w:rPr>
                <w:spacing w:val="-3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25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74"/>
              <w:jc w:val="both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40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Путейская,</w:t>
            </w:r>
            <w:r>
              <w:rPr>
                <w:spacing w:val="-3"/>
              </w:rPr>
              <w:t xml:space="preserve"> </w:t>
            </w:r>
            <w:r>
              <w:t>7,</w:t>
            </w:r>
            <w:r>
              <w:rPr>
                <w:spacing w:val="40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объекте</w:t>
            </w:r>
            <w:r>
              <w:rPr>
                <w:spacing w:val="-6"/>
              </w:rPr>
              <w:t xml:space="preserve"> </w:t>
            </w:r>
            <w:r>
              <w:t>«Водо-провод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t>Путейская,</w:t>
            </w:r>
            <w:r>
              <w:rPr>
                <w:spacing w:val="-4"/>
              </w:rPr>
              <w:t xml:space="preserve"> </w:t>
            </w:r>
            <w:r>
              <w:t>7»</w:t>
            </w:r>
            <w:r>
              <w:rPr>
                <w:spacing w:val="-4"/>
              </w:rPr>
              <w:t xml:space="preserve"> </w:t>
            </w:r>
            <w:r>
              <w:t>Удмуртская</w:t>
            </w:r>
            <w:r>
              <w:rPr>
                <w:spacing w:val="-1"/>
              </w:rPr>
              <w:t xml:space="preserve"> </w:t>
            </w:r>
            <w:r>
              <w:t>Республика,</w:t>
            </w:r>
            <w:r>
              <w:rPr>
                <w:spacing w:val="-3"/>
              </w:rPr>
              <w:t xml:space="preserve"> </w:t>
            </w:r>
            <w:r>
              <w:t>г.</w:t>
            </w:r>
            <w:r>
              <w:rPr>
                <w:spacing w:val="-1"/>
              </w:rPr>
              <w:t xml:space="preserve"> </w:t>
            </w:r>
            <w:r>
              <w:t>Сарапул.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2"/>
              </w:rPr>
              <w:t xml:space="preserve"> </w:t>
            </w:r>
            <w:r>
              <w:t>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57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26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Труда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Горького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Интернациональная на объекте "от Кр. Площади по Труда до Ст. Ра-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зина"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Сарапуле</w:t>
            </w:r>
            <w:r>
              <w:rPr>
                <w:spacing w:val="-4"/>
              </w:rPr>
              <w:t xml:space="preserve"> </w:t>
            </w:r>
            <w:r>
              <w:t>Удмуртской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Республики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27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 w:right="149"/>
              <w:jc w:val="left"/>
            </w:pPr>
            <w:r>
              <w:t>Замена 2-х водоводов технической воды Д=700мм от ВНС - I подъема</w:t>
            </w:r>
            <w:r>
              <w:rPr>
                <w:spacing w:val="-7"/>
              </w:rPr>
              <w:t xml:space="preserve"> </w:t>
            </w:r>
            <w:r>
              <w:t>до</w:t>
            </w:r>
            <w:r>
              <w:rPr>
                <w:spacing w:val="-7"/>
              </w:rPr>
              <w:t xml:space="preserve"> </w:t>
            </w:r>
            <w:r>
              <w:t>очистных</w:t>
            </w:r>
            <w:r>
              <w:rPr>
                <w:spacing w:val="-7"/>
              </w:rPr>
              <w:t xml:space="preserve"> </w:t>
            </w:r>
            <w:r>
              <w:t>сооружений</w:t>
            </w:r>
            <w:r>
              <w:rPr>
                <w:spacing w:val="-7"/>
              </w:rPr>
              <w:t xml:space="preserve"> </w:t>
            </w:r>
            <w:r>
              <w:t>водопровода,</w:t>
            </w:r>
            <w:r>
              <w:rPr>
                <w:spacing w:val="-7"/>
              </w:rPr>
              <w:t xml:space="preserve"> </w:t>
            </w:r>
            <w:r>
              <w:t>протяженностью2х3755м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1"/>
              <w:ind w:left="15" w:right="8"/>
            </w:pPr>
            <w:r>
              <w:rPr>
                <w:spacing w:val="-5"/>
              </w:rPr>
              <w:t>28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напорного</w:t>
            </w:r>
            <w:r>
              <w:rPr>
                <w:spacing w:val="-3"/>
              </w:rPr>
              <w:t xml:space="preserve"> </w:t>
            </w:r>
            <w:r>
              <w:t>водовода</w:t>
            </w:r>
            <w:r>
              <w:rPr>
                <w:spacing w:val="-3"/>
              </w:rPr>
              <w:t xml:space="preserve"> </w:t>
            </w:r>
            <w:r>
              <w:t>верхней</w:t>
            </w:r>
            <w:r>
              <w:rPr>
                <w:spacing w:val="-3"/>
              </w:rPr>
              <w:t xml:space="preserve"> </w:t>
            </w:r>
            <w:r>
              <w:t>зоны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ОСВ</w:t>
            </w:r>
            <w:r>
              <w:rPr>
                <w:spacing w:val="-7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Седельни-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кова (по</w:t>
            </w:r>
            <w:r>
              <w:rPr>
                <w:spacing w:val="-1"/>
              </w:rPr>
              <w:t xml:space="preserve"> </w:t>
            </w:r>
            <w:r>
              <w:t>улицам</w:t>
            </w:r>
            <w:r>
              <w:rPr>
                <w:spacing w:val="-1"/>
              </w:rPr>
              <w:t xml:space="preserve"> </w:t>
            </w:r>
            <w:r>
              <w:t>Мысовская (от ул. Соболева), Пионерская, Еф. Колчина,</w:t>
            </w:r>
            <w:r>
              <w:rPr>
                <w:spacing w:val="-5"/>
              </w:rPr>
              <w:t xml:space="preserve"> </w:t>
            </w:r>
            <w:r>
              <w:t>Вечтомова,</w:t>
            </w:r>
            <w:r>
              <w:rPr>
                <w:spacing w:val="-5"/>
              </w:rPr>
              <w:t xml:space="preserve"> </w:t>
            </w:r>
            <w:r>
              <w:t>Достоевского),</w:t>
            </w:r>
            <w:r>
              <w:rPr>
                <w:spacing w:val="-5"/>
              </w:rPr>
              <w:t xml:space="preserve"> </w:t>
            </w:r>
            <w:r>
              <w:t>протяженностью</w:t>
            </w:r>
            <w:r>
              <w:rPr>
                <w:spacing w:val="-5"/>
              </w:rPr>
              <w:t xml:space="preserve"> </w:t>
            </w:r>
            <w:r>
              <w:t>2</w:t>
            </w:r>
            <w:r>
              <w:rPr>
                <w:spacing w:val="-8"/>
              </w:rPr>
              <w:t xml:space="preserve"> </w:t>
            </w:r>
            <w:r>
              <w:t>000м</w:t>
            </w:r>
            <w:r>
              <w:rPr>
                <w:spacing w:val="-5"/>
              </w:rPr>
              <w:t xml:space="preserve"> </w:t>
            </w:r>
            <w:r>
              <w:t>(в</w:t>
            </w:r>
            <w:r>
              <w:rPr>
                <w:spacing w:val="-6"/>
              </w:rPr>
              <w:t xml:space="preserve"> </w:t>
            </w:r>
            <w:r>
              <w:t>т.ч.ПИР)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1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1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29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напорного</w:t>
            </w:r>
            <w:r>
              <w:rPr>
                <w:spacing w:val="-4"/>
              </w:rPr>
              <w:t xml:space="preserve"> </w:t>
            </w:r>
            <w:r>
              <w:t>водовода</w:t>
            </w:r>
            <w:r>
              <w:rPr>
                <w:spacing w:val="-4"/>
              </w:rPr>
              <w:t xml:space="preserve"> </w:t>
            </w:r>
            <w:r>
              <w:t>верхней</w:t>
            </w:r>
            <w:r>
              <w:rPr>
                <w:spacing w:val="-4"/>
              </w:rPr>
              <w:t xml:space="preserve"> </w:t>
            </w:r>
            <w:r>
              <w:t>зоны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ОСВ</w:t>
            </w:r>
            <w:r>
              <w:rPr>
                <w:spacing w:val="-8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Тимирязева (по улицам: Мира, Трактовая, Раскольникова, протяженностью1</w:t>
            </w:r>
          </w:p>
          <w:p w:rsidR="000568D2" w:rsidRDefault="00891486">
            <w:pPr>
              <w:pStyle w:val="TableParagraph"/>
              <w:spacing w:line="234" w:lineRule="exact"/>
              <w:ind w:left="107"/>
              <w:jc w:val="left"/>
            </w:pPr>
            <w:r>
              <w:t>853м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2"/>
              </w:rPr>
              <w:t xml:space="preserve"> </w:t>
            </w:r>
            <w:r>
              <w:t>т.ч.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0"/>
              <w:ind w:left="15" w:right="8"/>
            </w:pPr>
            <w:r>
              <w:rPr>
                <w:spacing w:val="-5"/>
              </w:rPr>
              <w:t>30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самотечного</w:t>
            </w:r>
            <w:r>
              <w:rPr>
                <w:spacing w:val="-4"/>
              </w:rPr>
              <w:t xml:space="preserve"> </w:t>
            </w:r>
            <w:r>
              <w:t>водовода</w:t>
            </w:r>
            <w:r>
              <w:rPr>
                <w:spacing w:val="-4"/>
              </w:rPr>
              <w:t xml:space="preserve"> </w:t>
            </w:r>
            <w:r>
              <w:t>нижней</w:t>
            </w:r>
            <w:r>
              <w:rPr>
                <w:spacing w:val="-5"/>
              </w:rPr>
              <w:t xml:space="preserve"> </w:t>
            </w:r>
            <w:r>
              <w:t>зоны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ОСВ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Лесная</w:t>
            </w:r>
            <w:r>
              <w:rPr>
                <w:spacing w:val="-4"/>
              </w:rPr>
              <w:t xml:space="preserve"> </w:t>
            </w:r>
            <w:r>
              <w:t>(по улицам: Раскольникова, Пионерская, Еф. Колчина, Вечтомова, До-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стоевского,</w:t>
            </w:r>
            <w:r>
              <w:rPr>
                <w:spacing w:val="-7"/>
              </w:rPr>
              <w:t xml:space="preserve"> </w:t>
            </w:r>
            <w:r>
              <w:t>Седельникова),</w:t>
            </w:r>
            <w:r>
              <w:rPr>
                <w:spacing w:val="-6"/>
              </w:rPr>
              <w:t xml:space="preserve"> </w:t>
            </w:r>
            <w:r>
              <w:t>протяженностью</w:t>
            </w:r>
            <w:r>
              <w:rPr>
                <w:spacing w:val="-6"/>
              </w:rPr>
              <w:t xml:space="preserve"> </w:t>
            </w:r>
            <w:r>
              <w:t>3</w:t>
            </w:r>
            <w:r>
              <w:rPr>
                <w:spacing w:val="-6"/>
              </w:rPr>
              <w:t xml:space="preserve"> </w:t>
            </w:r>
            <w:r>
              <w:t>343м</w:t>
            </w:r>
            <w:r>
              <w:rPr>
                <w:spacing w:val="-6"/>
              </w:rPr>
              <w:t xml:space="preserve"> </w:t>
            </w:r>
            <w:r>
              <w:t>(в</w:t>
            </w:r>
            <w:r>
              <w:rPr>
                <w:spacing w:val="-7"/>
              </w:rPr>
              <w:t xml:space="preserve"> </w:t>
            </w:r>
            <w:r>
              <w:t>т.ч.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0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0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31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самотечного</w:t>
            </w:r>
            <w:r>
              <w:rPr>
                <w:spacing w:val="-3"/>
              </w:rPr>
              <w:t xml:space="preserve"> </w:t>
            </w:r>
            <w:r>
              <w:t>водовода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ОСВ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t>ВНС</w:t>
            </w:r>
            <w:r>
              <w:rPr>
                <w:spacing w:val="-4"/>
              </w:rPr>
              <w:t xml:space="preserve"> </w:t>
            </w:r>
            <w:r>
              <w:t>3-го</w:t>
            </w:r>
            <w:r>
              <w:rPr>
                <w:spacing w:val="-6"/>
              </w:rPr>
              <w:t xml:space="preserve"> </w:t>
            </w:r>
            <w:r>
              <w:t>подъема</w:t>
            </w:r>
            <w:r>
              <w:rPr>
                <w:spacing w:val="-3"/>
              </w:rPr>
              <w:t xml:space="preserve"> </w:t>
            </w:r>
            <w:r>
              <w:t>(по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ули-</w:t>
            </w:r>
          </w:p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цам:</w:t>
            </w:r>
            <w:r>
              <w:rPr>
                <w:spacing w:val="-6"/>
              </w:rPr>
              <w:t xml:space="preserve"> </w:t>
            </w:r>
            <w:r>
              <w:t>Раскольникова,</w:t>
            </w:r>
            <w:r>
              <w:rPr>
                <w:spacing w:val="-7"/>
              </w:rPr>
              <w:t xml:space="preserve"> </w:t>
            </w:r>
            <w:r>
              <w:t>Пионерская,</w:t>
            </w:r>
            <w:r>
              <w:rPr>
                <w:spacing w:val="-9"/>
              </w:rPr>
              <w:t xml:space="preserve"> </w:t>
            </w:r>
            <w:r>
              <w:t>Мысовская,</w:t>
            </w:r>
            <w:r>
              <w:rPr>
                <w:spacing w:val="-7"/>
              </w:rPr>
              <w:t xml:space="preserve"> </w:t>
            </w:r>
            <w:r>
              <w:t>Седельникова,</w:t>
            </w:r>
            <w:r>
              <w:rPr>
                <w:spacing w:val="-7"/>
              </w:rPr>
              <w:t xml:space="preserve"> </w:t>
            </w:r>
            <w:r>
              <w:t>Лесная), протяженностью 4 568м (в т.ч.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2031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Д=600мм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Дзержинского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Дубровская до ул. Амурская, протяженностью 620м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Д=600мм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Красноармейская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Интернациональная до реки Большая Сарапулка, протяженностью 509м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Амурская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Куйбышева</w:t>
            </w:r>
            <w:r>
              <w:rPr>
                <w:spacing w:val="-4"/>
              </w:rPr>
              <w:t xml:space="preserve"> </w:t>
            </w:r>
            <w:r>
              <w:t>до канала, протяженностью 210м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4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1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1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Амурская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Куйбышева</w:t>
            </w:r>
            <w:r>
              <w:rPr>
                <w:spacing w:val="-4"/>
              </w:rPr>
              <w:t xml:space="preserve"> </w:t>
            </w:r>
            <w:r>
              <w:t>до ул. Амурская, 62, протяженностью 370м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36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водовода</w:t>
            </w:r>
            <w:r>
              <w:rPr>
                <w:spacing w:val="-4"/>
              </w:rPr>
              <w:t xml:space="preserve"> </w:t>
            </w:r>
            <w:r>
              <w:t>Д=500мм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Лесная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t>ВНС</w:t>
            </w:r>
            <w:r>
              <w:rPr>
                <w:spacing w:val="-3"/>
              </w:rPr>
              <w:t xml:space="preserve"> </w:t>
            </w:r>
            <w:r>
              <w:t>п.</w:t>
            </w:r>
            <w:r>
              <w:rPr>
                <w:spacing w:val="-2"/>
              </w:rPr>
              <w:t xml:space="preserve"> </w:t>
            </w:r>
            <w:r>
              <w:t>Южный,</w:t>
            </w:r>
            <w:r>
              <w:rPr>
                <w:spacing w:val="-2"/>
              </w:rPr>
              <w:t xml:space="preserve"> протя-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женностью</w:t>
            </w:r>
            <w:r>
              <w:rPr>
                <w:spacing w:val="-4"/>
              </w:rPr>
              <w:t xml:space="preserve"> </w:t>
            </w:r>
            <w:r>
              <w:t>3</w:t>
            </w:r>
            <w:r>
              <w:rPr>
                <w:spacing w:val="-3"/>
              </w:rPr>
              <w:t xml:space="preserve"> </w:t>
            </w:r>
            <w:r>
              <w:t>000м</w:t>
            </w:r>
            <w:r>
              <w:rPr>
                <w:spacing w:val="-3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т.ч.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Выгон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Дзержинского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Красноармейская, 170, протяженностью 250м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38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напорного</w:t>
            </w:r>
            <w:r>
              <w:rPr>
                <w:spacing w:val="-2"/>
              </w:rPr>
              <w:t xml:space="preserve"> </w:t>
            </w:r>
            <w:r>
              <w:t>водопровода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Лесная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Советская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Седельникова,</w:t>
            </w:r>
            <w:r>
              <w:rPr>
                <w:spacing w:val="-7"/>
              </w:rPr>
              <w:t xml:space="preserve"> </w:t>
            </w:r>
            <w:r>
              <w:t>протяженностью</w:t>
            </w:r>
            <w:r>
              <w:rPr>
                <w:spacing w:val="-6"/>
              </w:rPr>
              <w:t xml:space="preserve"> </w:t>
            </w:r>
            <w:r>
              <w:t>193м</w:t>
            </w:r>
            <w:r>
              <w:rPr>
                <w:spacing w:val="-6"/>
              </w:rPr>
              <w:t xml:space="preserve"> </w:t>
            </w:r>
            <w:r>
              <w:t>(в</w:t>
            </w:r>
            <w:r>
              <w:rPr>
                <w:spacing w:val="-6"/>
              </w:rPr>
              <w:t xml:space="preserve"> </w:t>
            </w:r>
            <w:r>
              <w:t>т.ч.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39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самотечного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Лесная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Советская</w:t>
            </w:r>
            <w:r>
              <w:rPr>
                <w:spacing w:val="-4"/>
              </w:rPr>
              <w:t xml:space="preserve"> </w:t>
            </w:r>
            <w:r>
              <w:t>до ул. Седельникова, протяженностью 202м (в т.ч.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1"/>
              <w:ind w:left="15" w:right="8"/>
            </w:pPr>
            <w:r>
              <w:rPr>
                <w:spacing w:val="-5"/>
              </w:rPr>
              <w:t>40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водопровода</w:t>
            </w:r>
            <w:r>
              <w:rPr>
                <w:spacing w:val="-7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Советская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9"/>
              </w:rPr>
              <w:t xml:space="preserve"> </w:t>
            </w:r>
            <w:r>
              <w:t>водопроводной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ка-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меры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Раскольникова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Красноармейская,</w:t>
            </w:r>
            <w:r>
              <w:rPr>
                <w:spacing w:val="-5"/>
              </w:rPr>
              <w:t xml:space="preserve"> </w:t>
            </w:r>
            <w:r>
              <w:t xml:space="preserve">протяженностью </w:t>
            </w:r>
            <w:r>
              <w:rPr>
                <w:spacing w:val="-4"/>
              </w:rPr>
              <w:t>210м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1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1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41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Д=100мм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у</w:t>
            </w:r>
            <w:r>
              <w:rPr>
                <w:spacing w:val="-6"/>
              </w:rPr>
              <w:t xml:space="preserve"> </w:t>
            </w:r>
            <w:r>
              <w:t>ж.д.</w:t>
            </w:r>
            <w:r>
              <w:rPr>
                <w:spacing w:val="-3"/>
              </w:rPr>
              <w:t xml:space="preserve"> </w:t>
            </w:r>
            <w:r>
              <w:t>№5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Фрунзе до ВК у ж.д. №1 по ул. Жуковского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2033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2033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42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Тургенева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Толстого</w:t>
            </w:r>
            <w:r>
              <w:rPr>
                <w:spacing w:val="-4"/>
              </w:rPr>
              <w:t xml:space="preserve"> </w:t>
            </w:r>
            <w:r>
              <w:t>до ул. Чистякова, протяженностью 875м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43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Д=500мм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Путейская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Серова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ВК у СарБИ, протяженностью 572м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44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Комсомольская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Гоголя</w:t>
            </w:r>
            <w:r>
              <w:rPr>
                <w:spacing w:val="-4"/>
              </w:rPr>
              <w:t xml:space="preserve"> </w:t>
            </w:r>
            <w:r>
              <w:t>до ул. Крылова, протяженностью 166м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45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П.</w:t>
            </w:r>
            <w:r>
              <w:rPr>
                <w:spacing w:val="-4"/>
              </w:rPr>
              <w:t xml:space="preserve"> </w:t>
            </w:r>
            <w:r>
              <w:t>Баржевиков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Гоголя</w:t>
            </w:r>
            <w:r>
              <w:rPr>
                <w:spacing w:val="-4"/>
              </w:rPr>
              <w:t xml:space="preserve"> </w:t>
            </w:r>
            <w:r>
              <w:t>до ул. Кирова, протяженностью 500м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46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Пугачева</w:t>
            </w:r>
            <w:r>
              <w:rPr>
                <w:spacing w:val="-4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Еф.</w:t>
            </w:r>
            <w:r>
              <w:rPr>
                <w:spacing w:val="-4"/>
              </w:rPr>
              <w:t xml:space="preserve"> </w:t>
            </w:r>
            <w:r>
              <w:t>Колчина</w:t>
            </w:r>
            <w:r>
              <w:rPr>
                <w:spacing w:val="-4"/>
              </w:rPr>
              <w:t xml:space="preserve"> </w:t>
            </w:r>
            <w:r>
              <w:t>до ВК у ж.д. №81 по ул. Пугачева) протяженностью 221м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2034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2034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47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П.</w:t>
            </w:r>
            <w:r>
              <w:rPr>
                <w:spacing w:val="-4"/>
              </w:rPr>
              <w:t xml:space="preserve"> </w:t>
            </w:r>
            <w:r>
              <w:t>Баржевиков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Озерная до ул. Комсомольская, протяженностью 845м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48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Комсомольская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Железнодорожная до ул. Серова, протяженностью 972м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49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Молодежная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Чистякова до ул. Левиатова, протяженностью 877м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Д=300мм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20</w:t>
            </w:r>
            <w:r>
              <w:rPr>
                <w:spacing w:val="-6"/>
              </w:rPr>
              <w:t xml:space="preserve"> </w:t>
            </w:r>
            <w:r>
              <w:t>лет</w:t>
            </w:r>
            <w:r>
              <w:rPr>
                <w:spacing w:val="-3"/>
              </w:rPr>
              <w:t xml:space="preserve"> </w:t>
            </w:r>
            <w:r>
              <w:t>Победы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Чистякова до ул. Дальняя, протяженностью 550м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Д=300мм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Пролетарская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Азина</w:t>
            </w:r>
            <w:r>
              <w:rPr>
                <w:spacing w:val="-4"/>
              </w:rPr>
              <w:t xml:space="preserve"> </w:t>
            </w:r>
            <w:r>
              <w:t>до ул. Гоголя, протяженностью 236м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Д=300мм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ул.8-е</w:t>
            </w:r>
            <w:r>
              <w:rPr>
                <w:spacing w:val="-5"/>
              </w:rPr>
              <w:t xml:space="preserve"> </w:t>
            </w:r>
            <w:r>
              <w:t>Марта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5"/>
              </w:rPr>
              <w:t xml:space="preserve"> </w:t>
            </w:r>
            <w:r>
              <w:t>пр.</w:t>
            </w:r>
            <w:r>
              <w:rPr>
                <w:spacing w:val="-3"/>
              </w:rPr>
              <w:t xml:space="preserve"> </w:t>
            </w:r>
            <w:r>
              <w:t>4-й</w:t>
            </w:r>
            <w:r>
              <w:rPr>
                <w:spacing w:val="-3"/>
              </w:rPr>
              <w:t xml:space="preserve"> </w:t>
            </w:r>
            <w:r>
              <w:t>Зеленый, протяженностью 900м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Д=200мм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Вечтомова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Достоевского до ул. Гоголя, протяженностью 435м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54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Д=200мм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Гагарина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Еф.Колчина</w:t>
            </w:r>
            <w:r>
              <w:rPr>
                <w:spacing w:val="-6"/>
              </w:rPr>
              <w:t xml:space="preserve"> </w:t>
            </w:r>
            <w:r>
              <w:t>до ул. Гагарина, 39, протяженностью 407м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Д=200мм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Гагарина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1-я</w:t>
            </w:r>
            <w:r>
              <w:rPr>
                <w:spacing w:val="-4"/>
              </w:rPr>
              <w:t xml:space="preserve"> </w:t>
            </w:r>
            <w:r>
              <w:t>Дачная</w:t>
            </w:r>
            <w:r>
              <w:rPr>
                <w:spacing w:val="-4"/>
              </w:rPr>
              <w:t xml:space="preserve"> </w:t>
            </w:r>
            <w:r>
              <w:t>до ул. Еф.Колчина, протяженностью 722м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56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Первомайская</w:t>
            </w:r>
            <w:r>
              <w:rPr>
                <w:spacing w:val="-6"/>
              </w:rPr>
              <w:t xml:space="preserve"> </w:t>
            </w:r>
            <w:r>
              <w:t>(от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Еф.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Кол-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чина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t>К.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Маркса)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2035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К.</w:t>
            </w:r>
            <w:r>
              <w:rPr>
                <w:spacing w:val="-4"/>
              </w:rPr>
              <w:t xml:space="preserve"> </w:t>
            </w:r>
            <w:r>
              <w:t>Маркса</w:t>
            </w:r>
            <w:r>
              <w:rPr>
                <w:spacing w:val="-4"/>
              </w:rPr>
              <w:t xml:space="preserve"> </w:t>
            </w:r>
            <w:r>
              <w:t>(от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Первомайская до ул.Седельникова)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2032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2032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58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внутриквартального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Д=150мм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Ле-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нинградская,</w:t>
            </w:r>
            <w:r>
              <w:rPr>
                <w:spacing w:val="-5"/>
              </w:rPr>
              <w:t xml:space="preserve"> </w:t>
            </w:r>
            <w:r>
              <w:t>15а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Фурманова,</w:t>
            </w:r>
            <w:r>
              <w:rPr>
                <w:spacing w:val="-5"/>
              </w:rPr>
              <w:t xml:space="preserve"> </w:t>
            </w:r>
            <w:r>
              <w:t>протяженностью</w:t>
            </w:r>
            <w:r>
              <w:rPr>
                <w:spacing w:val="-4"/>
              </w:rPr>
              <w:t xml:space="preserve"> 193м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59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Д=150мм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К.</w:t>
            </w:r>
            <w:r>
              <w:rPr>
                <w:spacing w:val="-6"/>
              </w:rPr>
              <w:t xml:space="preserve"> </w:t>
            </w:r>
            <w:r>
              <w:t>Маркса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Интернациональная до р. Сарапулка, протяженностью 652м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4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1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1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60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Д=150мм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Красноармейская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Ок-тябрьская до ул. Советская, протяженностью 1031м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Д=150мм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Красноперова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Достоев-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ского</w:t>
            </w:r>
            <w:r>
              <w:rPr>
                <w:spacing w:val="-8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пер.</w:t>
            </w:r>
            <w:r>
              <w:rPr>
                <w:spacing w:val="-4"/>
              </w:rPr>
              <w:t xml:space="preserve"> </w:t>
            </w:r>
            <w:r>
              <w:t>3-й</w:t>
            </w:r>
            <w:r>
              <w:rPr>
                <w:spacing w:val="-5"/>
              </w:rPr>
              <w:t xml:space="preserve"> </w:t>
            </w:r>
            <w:r>
              <w:t>Загородный,</w:t>
            </w:r>
            <w:r>
              <w:rPr>
                <w:spacing w:val="-4"/>
              </w:rPr>
              <w:t xml:space="preserve"> </w:t>
            </w:r>
            <w:r>
              <w:t>протяженностью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393м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62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Д=150мм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Мостовая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Садовая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 Кооперативная, протяженностью 180м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Д=150мм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Мысовская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Соболева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до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ул.</w:t>
            </w:r>
            <w:r>
              <w:rPr>
                <w:spacing w:val="-5"/>
              </w:rPr>
              <w:t xml:space="preserve"> </w:t>
            </w:r>
            <w:r>
              <w:t>К.</w:t>
            </w:r>
            <w:r>
              <w:rPr>
                <w:spacing w:val="-5"/>
              </w:rPr>
              <w:t xml:space="preserve"> </w:t>
            </w:r>
            <w:r>
              <w:t>Маркса,</w:t>
            </w:r>
            <w:r>
              <w:rPr>
                <w:spacing w:val="-5"/>
              </w:rPr>
              <w:t xml:space="preserve"> </w:t>
            </w:r>
            <w:r>
              <w:t>протяженностью</w:t>
            </w:r>
            <w:r>
              <w:rPr>
                <w:spacing w:val="-4"/>
              </w:rPr>
              <w:t xml:space="preserve"> 816м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64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Д=150мм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Рабочая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Азина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Рабочая, 2, протяженностью 578м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758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1"/>
              <w:ind w:left="15" w:right="8"/>
            </w:pPr>
            <w:r>
              <w:rPr>
                <w:spacing w:val="-5"/>
              </w:rPr>
              <w:t>65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Д=150мм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Соболева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Достоевского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Еф.Колчина,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Гудок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Раскольникова,</w:t>
            </w:r>
            <w:r>
              <w:rPr>
                <w:spacing w:val="-7"/>
              </w:rPr>
              <w:t xml:space="preserve"> </w:t>
            </w:r>
            <w:r>
              <w:t xml:space="preserve">протяженностью </w:t>
            </w:r>
            <w:r>
              <w:rPr>
                <w:spacing w:val="-2"/>
              </w:rPr>
              <w:t>1103м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1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1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Д=150мм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Электрозаводская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Фрунзе до ул. Фурманова, протяженностью 460м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Д=150мм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Труда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пер.</w:t>
            </w:r>
            <w:r>
              <w:rPr>
                <w:spacing w:val="-6"/>
              </w:rPr>
              <w:t xml:space="preserve"> </w:t>
            </w:r>
            <w:r>
              <w:t>3-й</w:t>
            </w:r>
            <w:r>
              <w:rPr>
                <w:spacing w:val="-4"/>
              </w:rPr>
              <w:t xml:space="preserve"> </w:t>
            </w:r>
            <w:r>
              <w:t>Дубровский до ул. Труда, 122, протяженностью 686м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Д=125мм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Гагарина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Раскольникова до ул. К. Маркса, протяженностью 463м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69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Д=125мм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К.</w:t>
            </w:r>
            <w:r>
              <w:rPr>
                <w:spacing w:val="-6"/>
              </w:rPr>
              <w:t xml:space="preserve"> </w:t>
            </w:r>
            <w:r>
              <w:t>Маркса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Седельникова до ул. Интернациональная, протяженностью 972м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70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Д=125мм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Советская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8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Раскольникова до ул. Гоголя, протяженностью 946м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Д=125мм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Ст.</w:t>
            </w:r>
            <w:r>
              <w:rPr>
                <w:spacing w:val="-3"/>
              </w:rPr>
              <w:t xml:space="preserve"> </w:t>
            </w:r>
            <w:r>
              <w:t>Разина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К.</w:t>
            </w:r>
            <w:r>
              <w:rPr>
                <w:spacing w:val="-3"/>
              </w:rPr>
              <w:t xml:space="preserve"> </w:t>
            </w:r>
            <w:r>
              <w:t>Маркса</w:t>
            </w:r>
            <w:r>
              <w:rPr>
                <w:spacing w:val="-3"/>
              </w:rPr>
              <w:t xml:space="preserve"> </w:t>
            </w:r>
            <w:r>
              <w:t>до ул. Азина, протяженностью 245м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72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Вокзальная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ж.д.</w:t>
            </w:r>
            <w:r>
              <w:rPr>
                <w:spacing w:val="-6"/>
              </w:rPr>
              <w:t xml:space="preserve"> </w:t>
            </w:r>
            <w:r>
              <w:t>№18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 Вокзальная до ул. Путейская, протяженностью 167м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Гоголя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Амурская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пер. Азинский, протяженностью 456м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Достоевского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Красноперова до ул. Сивкова, 33а, протяженностью 300м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Матросова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Жуковского до ул. Фурманова, протяженностью 234м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Н.</w:t>
            </w:r>
            <w:r>
              <w:rPr>
                <w:spacing w:val="-4"/>
              </w:rPr>
              <w:t xml:space="preserve"> </w:t>
            </w:r>
            <w:r>
              <w:t>Садоводство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Мостовая до ж.д. №29 ул. Н. Садоводство протяженностью 410м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Д=89мм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Пугачева,</w:t>
            </w:r>
            <w:r>
              <w:rPr>
                <w:spacing w:val="-3"/>
              </w:rPr>
              <w:t xml:space="preserve"> </w:t>
            </w:r>
            <w:r>
              <w:t>72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ж.д.64</w:t>
            </w:r>
            <w:r>
              <w:rPr>
                <w:spacing w:val="-3"/>
              </w:rPr>
              <w:t xml:space="preserve"> </w:t>
            </w:r>
            <w:r>
              <w:t>до ж.д. №70 ул. Пугачева, протяженностью 116м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78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Первомайская</w:t>
            </w:r>
            <w:r>
              <w:rPr>
                <w:spacing w:val="-8"/>
              </w:rPr>
              <w:t xml:space="preserve"> </w:t>
            </w:r>
            <w:r>
              <w:t>(от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Некрасова до ул. Еф. Колчина)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2033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2033</w:t>
            </w:r>
          </w:p>
        </w:tc>
      </w:tr>
      <w:tr w:rsidR="000568D2">
        <w:trPr>
          <w:trHeight w:val="1267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252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79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before="1"/>
              <w:ind w:left="107" w:right="149"/>
              <w:jc w:val="left"/>
            </w:pPr>
            <w:r>
              <w:t>Строительство участка водопровода Д=200мм от ж.д.№24а по ул. Азина</w:t>
            </w:r>
            <w:r>
              <w:rPr>
                <w:spacing w:val="-3"/>
              </w:rPr>
              <w:t xml:space="preserve"> </w:t>
            </w:r>
            <w:r>
              <w:t>Слобода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перекрестка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Фабричная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Железнодорожная, протяженностью 361м (для закольцовки водопровода Д=200ммпо ул. Железнодорожная, водопровода Д=200мм по ул.</w:t>
            </w:r>
          </w:p>
          <w:p w:rsidR="000568D2" w:rsidRDefault="00891486">
            <w:pPr>
              <w:pStyle w:val="TableParagraph"/>
              <w:spacing w:line="234" w:lineRule="exact"/>
              <w:ind w:left="107"/>
              <w:jc w:val="left"/>
            </w:pPr>
            <w:r>
              <w:rPr>
                <w:spacing w:val="-2"/>
              </w:rPr>
              <w:t>Азина)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252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252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1010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80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Строительство внутриквартального водопровода Д=150мм в 120 квартале от ВК ул. Озерная, 18 до ул. К.Маркса, протяженностью</w:t>
            </w:r>
          </w:p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70м</w:t>
            </w:r>
            <w:r>
              <w:rPr>
                <w:spacing w:val="-6"/>
              </w:rPr>
              <w:t xml:space="preserve"> </w:t>
            </w:r>
            <w:r>
              <w:t>(для</w:t>
            </w:r>
            <w:r>
              <w:rPr>
                <w:spacing w:val="-6"/>
              </w:rPr>
              <w:t xml:space="preserve"> </w:t>
            </w:r>
            <w:r>
              <w:t>закольцовки</w:t>
            </w:r>
            <w:r>
              <w:rPr>
                <w:spacing w:val="-6"/>
              </w:rPr>
              <w:t xml:space="preserve"> </w:t>
            </w:r>
            <w:r>
              <w:t>водопровода</w:t>
            </w:r>
            <w:r>
              <w:rPr>
                <w:spacing w:val="-8"/>
              </w:rPr>
              <w:t xml:space="preserve"> </w:t>
            </w:r>
            <w:r>
              <w:t>Д=250мм,</w:t>
            </w:r>
            <w:r>
              <w:rPr>
                <w:spacing w:val="-6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Д=150мм по ул.К. Маркса)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2"/>
              <w:ind w:left="15" w:right="8"/>
            </w:pPr>
            <w:r>
              <w:rPr>
                <w:spacing w:val="-5"/>
              </w:rPr>
              <w:t>81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87"/>
              <w:jc w:val="left"/>
            </w:pPr>
            <w:r>
              <w:t>Строительство участка водопровода Д=150мм от ул. Фрунзе до ВК в/ввода на трибуны «Сокол», протяженностью 210м (для закольцовки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Фрунзе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Молодежная)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2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2"/>
              <w:ind w:left="8"/>
            </w:pPr>
            <w:r>
              <w:rPr>
                <w:spacing w:val="-4"/>
              </w:rPr>
              <w:t>2030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4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1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1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1012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82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Строительство участка водопровода Д=125мм по ул. Гагарина от ул. Лесная,</w:t>
            </w:r>
            <w:r>
              <w:rPr>
                <w:spacing w:val="-4"/>
              </w:rPr>
              <w:t xml:space="preserve"> </w:t>
            </w:r>
            <w:r>
              <w:t>13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1-я</w:t>
            </w:r>
            <w:r>
              <w:rPr>
                <w:spacing w:val="-5"/>
              </w:rPr>
              <w:t xml:space="preserve"> </w:t>
            </w:r>
            <w:r>
              <w:t>Дачная,</w:t>
            </w:r>
            <w:r>
              <w:rPr>
                <w:spacing w:val="-4"/>
              </w:rPr>
              <w:t xml:space="preserve"> </w:t>
            </w:r>
            <w:r>
              <w:t>протяженностью</w:t>
            </w:r>
            <w:r>
              <w:rPr>
                <w:spacing w:val="-4"/>
              </w:rPr>
              <w:t xml:space="preserve"> </w:t>
            </w:r>
            <w:r>
              <w:t>280м</w:t>
            </w:r>
            <w:r>
              <w:rPr>
                <w:spacing w:val="-4"/>
              </w:rPr>
              <w:t xml:space="preserve"> </w:t>
            </w:r>
            <w:r>
              <w:t>(для</w:t>
            </w:r>
            <w:r>
              <w:rPr>
                <w:spacing w:val="-4"/>
              </w:rPr>
              <w:t xml:space="preserve"> </w:t>
            </w:r>
            <w:r>
              <w:t>закольцовки внутриквартального водопровода кв. 216 Д=125-200мм и во-допро-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t>вода</w:t>
            </w:r>
            <w:r>
              <w:rPr>
                <w:spacing w:val="-4"/>
              </w:rPr>
              <w:t xml:space="preserve"> </w:t>
            </w:r>
            <w:r>
              <w:t>Д=200мм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1-я</w:t>
            </w:r>
            <w:r>
              <w:rPr>
                <w:spacing w:val="-2"/>
              </w:rPr>
              <w:t xml:space="preserve"> Дачная)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1012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83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Строительство участка водопровода</w:t>
            </w:r>
            <w:r>
              <w:rPr>
                <w:spacing w:val="-1"/>
              </w:rPr>
              <w:t xml:space="preserve"> </w:t>
            </w:r>
            <w:r>
              <w:t>Д=100м от</w:t>
            </w:r>
            <w:r>
              <w:rPr>
                <w:spacing w:val="-3"/>
              </w:rPr>
              <w:t xml:space="preserve"> </w:t>
            </w:r>
            <w:r>
              <w:t>ж.д. №83 по ул. Пугачева до ВК на в/вводе ж.д.№58-б по ул. Гоголя, протяженностью</w:t>
            </w:r>
          </w:p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110м</w:t>
            </w:r>
            <w:r>
              <w:rPr>
                <w:spacing w:val="-3"/>
              </w:rPr>
              <w:t xml:space="preserve"> </w:t>
            </w:r>
            <w:r>
              <w:t>(для</w:t>
            </w:r>
            <w:r>
              <w:rPr>
                <w:spacing w:val="-3"/>
              </w:rPr>
              <w:t xml:space="preserve"> </w:t>
            </w:r>
            <w:r>
              <w:t>закольцовки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</w:t>
            </w:r>
            <w:r>
              <w:rPr>
                <w:spacing w:val="-3"/>
              </w:rPr>
              <w:t xml:space="preserve"> </w:t>
            </w:r>
            <w:r>
              <w:t>125мм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Пугачева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водопровода Д=100мм по ул. Гоголя)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1012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84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Строительство участка водопровода Д=100мм от ВК на в/вводе ж.д.№73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Гоголя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в/вводе</w:t>
            </w:r>
            <w:r>
              <w:rPr>
                <w:spacing w:val="-3"/>
              </w:rPr>
              <w:t xml:space="preserve"> </w:t>
            </w:r>
            <w:r>
              <w:t>«прогимназии</w:t>
            </w:r>
            <w:r>
              <w:rPr>
                <w:spacing w:val="-3"/>
              </w:rPr>
              <w:t xml:space="preserve"> </w:t>
            </w:r>
            <w:r>
              <w:t>№10»,</w:t>
            </w:r>
            <w:r>
              <w:rPr>
                <w:spacing w:val="-3"/>
              </w:rPr>
              <w:t xml:space="preserve"> </w:t>
            </w:r>
            <w:r>
              <w:t>протяженностью</w:t>
            </w:r>
            <w:r>
              <w:rPr>
                <w:spacing w:val="-7"/>
              </w:rPr>
              <w:t xml:space="preserve"> </w:t>
            </w:r>
            <w:r>
              <w:t>214м</w:t>
            </w:r>
            <w:r>
              <w:rPr>
                <w:spacing w:val="-5"/>
              </w:rPr>
              <w:t xml:space="preserve"> </w:t>
            </w:r>
            <w:r>
              <w:t>(для</w:t>
            </w:r>
            <w:r>
              <w:rPr>
                <w:spacing w:val="-5"/>
              </w:rPr>
              <w:t xml:space="preserve"> </w:t>
            </w:r>
            <w:r>
              <w:t>закольцовки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Д=100мм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Гоголя</w:t>
            </w:r>
            <w:r>
              <w:rPr>
                <w:spacing w:val="-4"/>
              </w:rPr>
              <w:t xml:space="preserve"> </w:t>
            </w:r>
            <w:r>
              <w:rPr>
                <w:spacing w:val="-10"/>
              </w:rPr>
              <w:t>и</w:t>
            </w:r>
          </w:p>
          <w:p w:rsidR="000568D2" w:rsidRDefault="00891486">
            <w:pPr>
              <w:pStyle w:val="TableParagraph"/>
              <w:spacing w:line="235" w:lineRule="exact"/>
              <w:ind w:left="107"/>
              <w:jc w:val="left"/>
            </w:pP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Д=300мм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Пролетарская)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4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1010"/>
        </w:trPr>
        <w:tc>
          <w:tcPr>
            <w:tcW w:w="1001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5" w:right="8"/>
            </w:pPr>
            <w:r>
              <w:rPr>
                <w:spacing w:val="-5"/>
              </w:rPr>
              <w:t>85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ind w:left="107"/>
              <w:jc w:val="left"/>
            </w:pPr>
            <w:r>
              <w:t>Строительство участка водопровода Д=100мм от ж.д. №18 по ул. Вокзальная до ул. Ленина, протяженностью 180м (для закольцовки водопровода</w:t>
            </w:r>
            <w:r>
              <w:rPr>
                <w:spacing w:val="-5"/>
              </w:rPr>
              <w:t xml:space="preserve"> </w:t>
            </w:r>
            <w:r>
              <w:t>Д=200мм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Ленина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Д=100мм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</w:p>
          <w:p w:rsidR="000568D2" w:rsidRDefault="00891486">
            <w:pPr>
              <w:pStyle w:val="TableParagraph"/>
              <w:spacing w:line="233" w:lineRule="exact"/>
              <w:ind w:left="107"/>
              <w:jc w:val="left"/>
            </w:pPr>
            <w:r>
              <w:rPr>
                <w:spacing w:val="-2"/>
              </w:rPr>
              <w:t>Вокзальная)</w:t>
            </w:r>
          </w:p>
        </w:tc>
        <w:tc>
          <w:tcPr>
            <w:tcW w:w="992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86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Строительство</w:t>
            </w:r>
            <w:r>
              <w:rPr>
                <w:spacing w:val="-5"/>
              </w:rPr>
              <w:t xml:space="preserve"> </w:t>
            </w:r>
            <w:r>
              <w:t>водопроводного</w:t>
            </w:r>
            <w:r>
              <w:rPr>
                <w:spacing w:val="-7"/>
              </w:rPr>
              <w:t xml:space="preserve"> </w:t>
            </w:r>
            <w:r>
              <w:t>колодца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Лесная</w:t>
            </w:r>
            <w:r>
              <w:rPr>
                <w:spacing w:val="-6"/>
              </w:rPr>
              <w:t xml:space="preserve"> </w:t>
            </w:r>
            <w:r>
              <w:t>(для</w:t>
            </w:r>
            <w:r>
              <w:rPr>
                <w:spacing w:val="-5"/>
              </w:rPr>
              <w:t xml:space="preserve"> </w:t>
            </w:r>
            <w:r>
              <w:t>закольцовки водопровода Д=500мм по ул. Седельникова и водопровода Д=500мм по ул. Лесная)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87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Восстановление</w:t>
            </w:r>
            <w:r>
              <w:rPr>
                <w:spacing w:val="-7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Д=200мм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Чистякова, 46 до ВК ул. Чистякова, 48, протяженностью 60м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88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Восстановление</w:t>
            </w:r>
            <w:r>
              <w:rPr>
                <w:spacing w:val="-12"/>
              </w:rPr>
              <w:t xml:space="preserve"> </w:t>
            </w:r>
            <w:r>
              <w:t>участка</w:t>
            </w:r>
            <w:r>
              <w:rPr>
                <w:spacing w:val="-9"/>
              </w:rPr>
              <w:t xml:space="preserve"> </w:t>
            </w:r>
            <w:r>
              <w:t>водопровода</w:t>
            </w:r>
            <w:r>
              <w:rPr>
                <w:spacing w:val="-11"/>
              </w:rPr>
              <w:t xml:space="preserve"> </w:t>
            </w:r>
            <w:r>
              <w:t>Д=150мм</w:t>
            </w:r>
            <w:r>
              <w:rPr>
                <w:spacing w:val="-10"/>
              </w:rPr>
              <w:t xml:space="preserve"> </w:t>
            </w:r>
            <w:r>
              <w:t>по</w:t>
            </w:r>
            <w:r>
              <w:rPr>
                <w:spacing w:val="-12"/>
              </w:rPr>
              <w:t xml:space="preserve"> </w:t>
            </w:r>
            <w:r>
              <w:t>пр.</w:t>
            </w:r>
            <w:r>
              <w:rPr>
                <w:spacing w:val="-10"/>
              </w:rPr>
              <w:t xml:space="preserve"> </w:t>
            </w:r>
            <w:r>
              <w:t>Энергетиков</w:t>
            </w:r>
            <w:r>
              <w:rPr>
                <w:spacing w:val="-10"/>
              </w:rPr>
              <w:t xml:space="preserve"> </w:t>
            </w:r>
            <w:r>
              <w:t>от ВК/ПГ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П.Морозова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7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Кормченкина,</w:t>
            </w:r>
            <w:r>
              <w:rPr>
                <w:spacing w:val="-7"/>
              </w:rPr>
              <w:t xml:space="preserve"> </w:t>
            </w:r>
            <w:r>
              <w:t>протяженностью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71м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2029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2029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89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Восстановление</w:t>
            </w:r>
            <w:r>
              <w:rPr>
                <w:spacing w:val="-7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Д=100мм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Набережная</w:t>
            </w:r>
            <w:r>
              <w:rPr>
                <w:spacing w:val="-4"/>
              </w:rPr>
              <w:t xml:space="preserve"> </w:t>
            </w:r>
            <w:r>
              <w:t>р. Сарапулка от ул. Набережная р. Сарапулка, 18б до ул. Азина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90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Восстановление</w:t>
            </w:r>
            <w:r>
              <w:rPr>
                <w:spacing w:val="-8"/>
              </w:rPr>
              <w:t xml:space="preserve"> </w:t>
            </w:r>
            <w:r>
              <w:t>участка</w:t>
            </w:r>
            <w:r>
              <w:rPr>
                <w:spacing w:val="-5"/>
              </w:rPr>
              <w:t xml:space="preserve"> </w:t>
            </w:r>
            <w:r>
              <w:t>водопровода</w:t>
            </w:r>
            <w:r>
              <w:rPr>
                <w:spacing w:val="-7"/>
              </w:rPr>
              <w:t xml:space="preserve"> </w:t>
            </w:r>
            <w:r>
              <w:t>Д=100мм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8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Пролетарская от ул. Пролетарская, 7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>ул. Пролетарская, 9, протяженностью 90м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Седельникова</w:t>
            </w:r>
            <w:r>
              <w:rPr>
                <w:spacing w:val="-6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Еф.</w:t>
            </w:r>
            <w:r>
              <w:rPr>
                <w:spacing w:val="-6"/>
              </w:rPr>
              <w:t xml:space="preserve"> </w:t>
            </w:r>
            <w:r>
              <w:t>Колчина до ул. Азина)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2034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2034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Комсомольская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Железнодорожная до водоотводного канала (в т.ч.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6"/>
              </w:rPr>
              <w:t xml:space="preserve"> </w:t>
            </w:r>
            <w:r>
              <w:t>Д=500мм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Железнодорожная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Комсомольская до ул. Амурская, протяженностью 300м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2027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2027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5"/>
              </w:rPr>
              <w:t xml:space="preserve"> </w:t>
            </w:r>
            <w:r>
              <w:t>Д=500мм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Амурская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Кирова</w:t>
            </w:r>
            <w:r>
              <w:rPr>
                <w:spacing w:val="-4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 Азина до ул. П. Баржевиков)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Установка</w:t>
            </w:r>
            <w:r>
              <w:rPr>
                <w:spacing w:val="-4"/>
              </w:rPr>
              <w:t xml:space="preserve"> </w:t>
            </w:r>
            <w:r>
              <w:t>регулятора</w:t>
            </w:r>
            <w:r>
              <w:rPr>
                <w:spacing w:val="-4"/>
              </w:rPr>
              <w:t xml:space="preserve"> </w:t>
            </w:r>
            <w:r>
              <w:t>давления</w:t>
            </w:r>
            <w:r>
              <w:rPr>
                <w:spacing w:val="-5"/>
              </w:rPr>
              <w:t xml:space="preserve"> </w:t>
            </w:r>
            <w:r>
              <w:t>РД-4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(перекресток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Некрасова – ул. Гагарина)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Установка</w:t>
            </w:r>
            <w:r>
              <w:rPr>
                <w:spacing w:val="-4"/>
              </w:rPr>
              <w:t xml:space="preserve"> </w:t>
            </w:r>
            <w:r>
              <w:t>регулятора</w:t>
            </w:r>
            <w:r>
              <w:rPr>
                <w:spacing w:val="-4"/>
              </w:rPr>
              <w:t xml:space="preserve"> </w:t>
            </w:r>
            <w:r>
              <w:t>давления</w:t>
            </w:r>
            <w:r>
              <w:rPr>
                <w:spacing w:val="-5"/>
              </w:rPr>
              <w:t xml:space="preserve"> </w:t>
            </w:r>
            <w:r>
              <w:t>РД-1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(перекресток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Первомайская – ул. Е. Колчина)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6"/>
              <w:ind w:left="15" w:right="8"/>
            </w:pPr>
            <w:r>
              <w:rPr>
                <w:spacing w:val="-5"/>
              </w:rPr>
              <w:t>97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87"/>
              <w:jc w:val="left"/>
            </w:pPr>
            <w:r>
              <w:t>Установка</w:t>
            </w:r>
            <w:r>
              <w:rPr>
                <w:spacing w:val="-3"/>
              </w:rPr>
              <w:t xml:space="preserve"> </w:t>
            </w:r>
            <w:r>
              <w:t>регулятора</w:t>
            </w:r>
            <w:r>
              <w:rPr>
                <w:spacing w:val="-3"/>
              </w:rPr>
              <w:t xml:space="preserve"> </w:t>
            </w:r>
            <w:r>
              <w:t>давления</w:t>
            </w:r>
            <w:r>
              <w:rPr>
                <w:spacing w:val="-4"/>
              </w:rPr>
              <w:t xml:space="preserve"> </w:t>
            </w:r>
            <w:r>
              <w:t>РД-3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(перекресток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Пугачева – ул. 1-я Дачная)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6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Установка</w:t>
            </w:r>
            <w:r>
              <w:rPr>
                <w:spacing w:val="-4"/>
              </w:rPr>
              <w:t xml:space="preserve"> </w:t>
            </w:r>
            <w:r>
              <w:t>регулятора</w:t>
            </w:r>
            <w:r>
              <w:rPr>
                <w:spacing w:val="-4"/>
              </w:rPr>
              <w:t xml:space="preserve"> </w:t>
            </w:r>
            <w:r>
              <w:t>давления</w:t>
            </w:r>
            <w:r>
              <w:rPr>
                <w:spacing w:val="-5"/>
              </w:rPr>
              <w:t xml:space="preserve"> </w:t>
            </w:r>
            <w:r>
              <w:t>РД-2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(перекресток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Азина</w:t>
            </w:r>
            <w:r>
              <w:rPr>
                <w:spacing w:val="-3"/>
              </w:rPr>
              <w:t xml:space="preserve"> </w:t>
            </w:r>
            <w:r>
              <w:t>–ул. Интернациональная)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2028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2028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99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Раскольникова</w:t>
            </w:r>
            <w:r>
              <w:rPr>
                <w:spacing w:val="-6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Балканская до ул. Седельникова)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100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 w:right="149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Д=125мм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Горького</w:t>
            </w:r>
            <w:r>
              <w:rPr>
                <w:spacing w:val="-7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Азина до ул. К. Маркса)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2031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2031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101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Азина</w:t>
            </w:r>
            <w:r>
              <w:rPr>
                <w:spacing w:val="-3"/>
              </w:rPr>
              <w:t xml:space="preserve"> </w:t>
            </w:r>
            <w:r>
              <w:t>(от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Горького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Га</w:t>
            </w:r>
            <w:r>
              <w:rPr>
                <w:spacing w:val="-2"/>
              </w:rPr>
              <w:t>гарина)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2032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2032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102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107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Советская</w:t>
            </w:r>
            <w:r>
              <w:rPr>
                <w:spacing w:val="-4"/>
              </w:rPr>
              <w:t xml:space="preserve"> </w:t>
            </w:r>
            <w:r>
              <w:t>(от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Гоголя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 xml:space="preserve">ул. </w:t>
            </w:r>
            <w:r>
              <w:rPr>
                <w:spacing w:val="-2"/>
              </w:rPr>
              <w:t>Красноармейской)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2033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2033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"/>
        <w:gridCol w:w="6794"/>
        <w:gridCol w:w="992"/>
        <w:gridCol w:w="1088"/>
      </w:tblGrid>
      <w:tr w:rsidR="000568D2">
        <w:trPr>
          <w:trHeight w:val="254"/>
        </w:trPr>
        <w:tc>
          <w:tcPr>
            <w:tcW w:w="1001" w:type="dxa"/>
            <w:vMerge w:val="restart"/>
          </w:tcPr>
          <w:p w:rsidR="000568D2" w:rsidRDefault="00891486">
            <w:pPr>
              <w:pStyle w:val="TableParagraph"/>
              <w:spacing w:before="131"/>
              <w:ind w:left="107"/>
              <w:jc w:val="left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5"/>
              </w:rPr>
              <w:t>п/п</w:t>
            </w:r>
          </w:p>
        </w:tc>
        <w:tc>
          <w:tcPr>
            <w:tcW w:w="6794" w:type="dxa"/>
            <w:vMerge w:val="restart"/>
          </w:tcPr>
          <w:p w:rsidR="000568D2" w:rsidRDefault="00891486">
            <w:pPr>
              <w:pStyle w:val="TableParagraph"/>
              <w:spacing w:before="131"/>
              <w:ind w:left="1968"/>
              <w:jc w:val="left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мероприятия</w:t>
            </w:r>
          </w:p>
        </w:tc>
        <w:tc>
          <w:tcPr>
            <w:tcW w:w="2080" w:type="dxa"/>
            <w:gridSpan w:val="2"/>
          </w:tcPr>
          <w:p w:rsidR="000568D2" w:rsidRDefault="00891486">
            <w:pPr>
              <w:pStyle w:val="TableParagraph"/>
              <w:spacing w:line="234" w:lineRule="exact"/>
              <w:ind w:left="195"/>
              <w:jc w:val="left"/>
              <w:rPr>
                <w:b/>
              </w:rPr>
            </w:pPr>
            <w:r>
              <w:rPr>
                <w:b/>
              </w:rPr>
              <w:t>Года</w:t>
            </w:r>
            <w:r>
              <w:rPr>
                <w:b/>
                <w:spacing w:val="-2"/>
              </w:rPr>
              <w:t xml:space="preserve"> реализации</w:t>
            </w:r>
          </w:p>
        </w:tc>
      </w:tr>
      <w:tr w:rsidR="000568D2">
        <w:trPr>
          <w:trHeight w:val="251"/>
        </w:trPr>
        <w:tc>
          <w:tcPr>
            <w:tcW w:w="100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7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line="232" w:lineRule="exact"/>
              <w:ind w:left="9" w:right="3"/>
              <w:rPr>
                <w:b/>
              </w:rPr>
            </w:pPr>
            <w:r>
              <w:rPr>
                <w:b/>
                <w:spacing w:val="-10"/>
              </w:rPr>
              <w:t>С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line="232" w:lineRule="exact"/>
              <w:ind w:left="8"/>
              <w:rPr>
                <w:b/>
              </w:rPr>
            </w:pPr>
            <w:r>
              <w:rPr>
                <w:b/>
                <w:spacing w:val="-5"/>
              </w:rPr>
              <w:t>ПО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103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/>
              <w:jc w:val="left"/>
            </w:pPr>
            <w:r>
              <w:t>Замена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Горького</w:t>
            </w:r>
            <w:r>
              <w:rPr>
                <w:spacing w:val="-6"/>
              </w:rPr>
              <w:t xml:space="preserve"> </w:t>
            </w:r>
            <w:r>
              <w:t>(от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Гоголя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 xml:space="preserve">ул. </w:t>
            </w:r>
            <w:r>
              <w:rPr>
                <w:spacing w:val="-2"/>
              </w:rPr>
              <w:t>Азина)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2034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2034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104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5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Горького</w:t>
            </w:r>
            <w:r>
              <w:rPr>
                <w:spacing w:val="-5"/>
              </w:rPr>
              <w:t xml:space="preserve"> </w:t>
            </w:r>
            <w:r>
              <w:t>(от</w:t>
            </w:r>
            <w:r>
              <w:rPr>
                <w:spacing w:val="-3"/>
              </w:rPr>
              <w:t xml:space="preserve"> </w:t>
            </w:r>
            <w:r>
              <w:t>ВК</w:t>
            </w:r>
            <w:r>
              <w:rPr>
                <w:spacing w:val="-4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ж.д.</w:t>
            </w:r>
            <w:r>
              <w:rPr>
                <w:spacing w:val="-5"/>
              </w:rPr>
              <w:t xml:space="preserve"> </w:t>
            </w:r>
            <w:r>
              <w:t>№66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ул.Горького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>ВК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ж.д.</w:t>
            </w:r>
            <w:r>
              <w:rPr>
                <w:spacing w:val="-3"/>
              </w:rPr>
              <w:t xml:space="preserve"> </w:t>
            </w:r>
            <w:r>
              <w:t>№55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 xml:space="preserve">ул. </w:t>
            </w:r>
            <w:r>
              <w:rPr>
                <w:spacing w:val="-2"/>
              </w:rPr>
              <w:t>Горького)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2035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2035</w:t>
            </w:r>
          </w:p>
        </w:tc>
      </w:tr>
      <w:tr w:rsidR="000568D2">
        <w:trPr>
          <w:trHeight w:val="505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5"/>
              <w:ind w:left="15" w:right="8"/>
            </w:pPr>
            <w:r>
              <w:rPr>
                <w:spacing w:val="-5"/>
              </w:rPr>
              <w:t>105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4" w:lineRule="exact"/>
              <w:ind w:left="107" w:right="208"/>
              <w:jc w:val="left"/>
            </w:pPr>
            <w:r>
              <w:t>Замена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4"/>
              </w:rPr>
              <w:t xml:space="preserve"> </w:t>
            </w:r>
            <w:r>
              <w:t>водопровода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Азина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Азина</w:t>
            </w:r>
            <w:r>
              <w:rPr>
                <w:spacing w:val="-4"/>
              </w:rPr>
              <w:t xml:space="preserve"> </w:t>
            </w:r>
            <w:r>
              <w:t>Слобода</w:t>
            </w:r>
            <w:r>
              <w:rPr>
                <w:spacing w:val="-4"/>
              </w:rPr>
              <w:t xml:space="preserve"> </w:t>
            </w:r>
            <w:r>
              <w:t>до ул. Азина, 146г, протяженностью 427м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4"/>
              </w:rPr>
              <w:t>2030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5"/>
              <w:ind w:left="8"/>
            </w:pPr>
            <w:r>
              <w:rPr>
                <w:spacing w:val="-4"/>
              </w:rPr>
              <w:t>2030</w:t>
            </w:r>
          </w:p>
        </w:tc>
      </w:tr>
      <w:tr w:rsidR="000568D2">
        <w:trPr>
          <w:trHeight w:val="503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3"/>
              <w:ind w:left="15" w:right="8"/>
            </w:pPr>
            <w:r>
              <w:rPr>
                <w:spacing w:val="-5"/>
              </w:rPr>
              <w:t>106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49" w:lineRule="exact"/>
              <w:ind w:left="107"/>
              <w:jc w:val="left"/>
            </w:pPr>
            <w:r>
              <w:t>Замена</w:t>
            </w:r>
            <w:r>
              <w:rPr>
                <w:spacing w:val="-6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водопровода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Полевая</w:t>
            </w:r>
            <w:r>
              <w:rPr>
                <w:spacing w:val="-6"/>
              </w:rPr>
              <w:t xml:space="preserve"> </w:t>
            </w:r>
            <w:r>
              <w:t>(от</w:t>
            </w:r>
            <w:r>
              <w:rPr>
                <w:spacing w:val="-3"/>
              </w:rPr>
              <w:t xml:space="preserve"> </w:t>
            </w:r>
            <w:r>
              <w:t>ВК/ПГ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ж.д.</w:t>
            </w:r>
            <w:r>
              <w:rPr>
                <w:spacing w:val="-3"/>
              </w:rPr>
              <w:t xml:space="preserve"> </w:t>
            </w:r>
            <w:r>
              <w:t>№35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по</w:t>
            </w:r>
          </w:p>
          <w:p w:rsidR="000568D2" w:rsidRDefault="00891486">
            <w:pPr>
              <w:pStyle w:val="TableParagraph"/>
              <w:spacing w:before="1" w:line="233" w:lineRule="exact"/>
              <w:ind w:left="107"/>
              <w:jc w:val="left"/>
            </w:pPr>
            <w:r>
              <w:t>ул.</w:t>
            </w:r>
            <w:r>
              <w:rPr>
                <w:spacing w:val="-1"/>
              </w:rPr>
              <w:t xml:space="preserve"> </w:t>
            </w:r>
            <w:r>
              <w:t>Полевая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Достоевская)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4"/>
              </w:rPr>
              <w:t>2031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3"/>
              <w:ind w:left="8"/>
            </w:pPr>
            <w:r>
              <w:rPr>
                <w:spacing w:val="-4"/>
              </w:rPr>
              <w:t>2031</w:t>
            </w:r>
          </w:p>
        </w:tc>
      </w:tr>
      <w:tr w:rsidR="000568D2">
        <w:trPr>
          <w:trHeight w:val="760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253"/>
              <w:ind w:left="15" w:right="8"/>
            </w:pPr>
            <w:r>
              <w:rPr>
                <w:spacing w:val="-5"/>
              </w:rPr>
              <w:t>107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1" w:lineRule="exact"/>
              <w:ind w:left="181" w:firstLine="86"/>
              <w:jc w:val="left"/>
            </w:pPr>
            <w:r>
              <w:t>Модернизация</w:t>
            </w:r>
            <w:r>
              <w:rPr>
                <w:spacing w:val="-9"/>
              </w:rPr>
              <w:t xml:space="preserve"> </w:t>
            </w:r>
            <w:r>
              <w:t>(реконструкция)</w:t>
            </w:r>
            <w:r>
              <w:rPr>
                <w:spacing w:val="-5"/>
              </w:rPr>
              <w:t xml:space="preserve"> </w:t>
            </w:r>
            <w:r>
              <w:t>водопроводного</w:t>
            </w:r>
            <w:r>
              <w:rPr>
                <w:spacing w:val="-8"/>
              </w:rPr>
              <w:t xml:space="preserve"> </w:t>
            </w:r>
            <w:r>
              <w:t>ввода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МКД</w:t>
            </w:r>
            <w:r>
              <w:rPr>
                <w:spacing w:val="-5"/>
              </w:rPr>
              <w:t xml:space="preserve"> по</w:t>
            </w:r>
          </w:p>
          <w:p w:rsidR="000568D2" w:rsidRDefault="00891486">
            <w:pPr>
              <w:pStyle w:val="TableParagraph"/>
              <w:spacing w:line="252" w:lineRule="exact"/>
              <w:ind w:left="2011" w:hanging="1830"/>
              <w:jc w:val="left"/>
            </w:pP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Калинина,</w:t>
            </w:r>
            <w:r>
              <w:rPr>
                <w:spacing w:val="-3"/>
              </w:rPr>
              <w:t xml:space="preserve"> </w:t>
            </w:r>
            <w:r>
              <w:t>12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объекте</w:t>
            </w:r>
            <w:r>
              <w:rPr>
                <w:spacing w:val="-3"/>
              </w:rPr>
              <w:t xml:space="preserve"> </w:t>
            </w:r>
            <w:r>
              <w:t>«Водопровод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3"/>
              </w:rPr>
              <w:t xml:space="preserve"> </w:t>
            </w:r>
            <w:r>
              <w:t>Калинина,</w:t>
            </w:r>
            <w:r>
              <w:rPr>
                <w:spacing w:val="-3"/>
              </w:rPr>
              <w:t xml:space="preserve"> </w:t>
            </w:r>
            <w:r>
              <w:t>10»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Сарапуле УР (в том числе ПИР)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4"/>
              </w:rPr>
              <w:t>2026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253"/>
              <w:ind w:left="8"/>
            </w:pPr>
            <w:r>
              <w:rPr>
                <w:spacing w:val="-4"/>
              </w:rPr>
              <w:t>2026</w:t>
            </w:r>
          </w:p>
        </w:tc>
      </w:tr>
      <w:tr w:rsidR="000568D2">
        <w:trPr>
          <w:trHeight w:val="506"/>
        </w:trPr>
        <w:tc>
          <w:tcPr>
            <w:tcW w:w="1001" w:type="dxa"/>
          </w:tcPr>
          <w:p w:rsidR="000568D2" w:rsidRDefault="00891486">
            <w:pPr>
              <w:pStyle w:val="TableParagraph"/>
              <w:spacing w:before="124"/>
              <w:ind w:left="15" w:right="8"/>
            </w:pPr>
            <w:r>
              <w:rPr>
                <w:spacing w:val="-5"/>
              </w:rPr>
              <w:t>108</w:t>
            </w:r>
          </w:p>
        </w:tc>
        <w:tc>
          <w:tcPr>
            <w:tcW w:w="6794" w:type="dxa"/>
          </w:tcPr>
          <w:p w:rsidR="000568D2" w:rsidRDefault="00891486">
            <w:pPr>
              <w:pStyle w:val="TableParagraph"/>
              <w:spacing w:line="252" w:lineRule="exact"/>
              <w:ind w:left="2498" w:hanging="2384"/>
              <w:jc w:val="left"/>
            </w:pPr>
            <w:r>
              <w:t>Поэтапная</w:t>
            </w:r>
            <w:r>
              <w:rPr>
                <w:spacing w:val="-5"/>
              </w:rPr>
              <w:t xml:space="preserve"> </w:t>
            </w:r>
            <w:r>
              <w:t>реконструкция</w:t>
            </w:r>
            <w:r>
              <w:rPr>
                <w:spacing w:val="-8"/>
              </w:rPr>
              <w:t xml:space="preserve"> </w:t>
            </w:r>
            <w:r>
              <w:t>участков</w:t>
            </w:r>
            <w:r>
              <w:rPr>
                <w:spacing w:val="-6"/>
              </w:rPr>
              <w:t xml:space="preserve"> </w:t>
            </w:r>
            <w:r>
              <w:t>водопроводных</w:t>
            </w:r>
            <w:r>
              <w:rPr>
                <w:spacing w:val="-8"/>
              </w:rPr>
              <w:t xml:space="preserve"> </w:t>
            </w:r>
            <w:r>
              <w:t>сетей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сверхнор-мативным износом</w:t>
            </w:r>
          </w:p>
        </w:tc>
        <w:tc>
          <w:tcPr>
            <w:tcW w:w="992" w:type="dxa"/>
          </w:tcPr>
          <w:p w:rsidR="000568D2" w:rsidRDefault="00891486">
            <w:pPr>
              <w:pStyle w:val="TableParagraph"/>
              <w:spacing w:before="124"/>
              <w:ind w:left="9"/>
            </w:pPr>
            <w:r>
              <w:rPr>
                <w:spacing w:val="-4"/>
              </w:rPr>
              <w:t>2031</w:t>
            </w:r>
          </w:p>
        </w:tc>
        <w:tc>
          <w:tcPr>
            <w:tcW w:w="1088" w:type="dxa"/>
          </w:tcPr>
          <w:p w:rsidR="000568D2" w:rsidRDefault="00891486">
            <w:pPr>
              <w:pStyle w:val="TableParagraph"/>
              <w:spacing w:before="124"/>
              <w:ind w:left="8"/>
            </w:pPr>
            <w:r>
              <w:rPr>
                <w:spacing w:val="-4"/>
              </w:rPr>
              <w:t>2035</w:t>
            </w:r>
          </w:p>
        </w:tc>
      </w:tr>
    </w:tbl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3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1"/>
        </w:tabs>
        <w:spacing w:before="1" w:line="312" w:lineRule="auto"/>
        <w:ind w:left="28" w:right="722" w:firstLine="707"/>
        <w:jc w:val="both"/>
      </w:pPr>
      <w:bookmarkStart w:id="187" w:name="_bookmark186"/>
      <w:bookmarkEnd w:id="187"/>
      <w:r>
        <w:t>Технические обоснования основных мероприятий по реализации схем водоснабжения с разбивкой по годам</w:t>
      </w:r>
    </w:p>
    <w:p w:rsidR="000568D2" w:rsidRDefault="00891486">
      <w:pPr>
        <w:pStyle w:val="afa"/>
        <w:numPr>
          <w:ilvl w:val="2"/>
          <w:numId w:val="34"/>
        </w:numPr>
        <w:tabs>
          <w:tab w:val="left" w:pos="1441"/>
        </w:tabs>
        <w:ind w:left="1441" w:hanging="705"/>
        <w:jc w:val="both"/>
        <w:rPr>
          <w:sz w:val="28"/>
        </w:rPr>
      </w:pPr>
      <w:bookmarkStart w:id="188" w:name="_bookmark187"/>
      <w:bookmarkEnd w:id="188"/>
      <w:r>
        <w:rPr>
          <w:sz w:val="28"/>
        </w:rPr>
        <w:t>Модернизация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реконструкция</w:t>
      </w:r>
      <w:r>
        <w:rPr>
          <w:spacing w:val="-8"/>
          <w:sz w:val="28"/>
        </w:rPr>
        <w:t xml:space="preserve"> </w:t>
      </w:r>
      <w:r>
        <w:rPr>
          <w:sz w:val="28"/>
        </w:rPr>
        <w:t>насосных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станций</w:t>
      </w:r>
    </w:p>
    <w:p w:rsidR="000568D2" w:rsidRDefault="00891486">
      <w:pPr>
        <w:pStyle w:val="af9"/>
        <w:spacing w:before="96" w:line="360" w:lineRule="auto"/>
        <w:ind w:left="28" w:right="717" w:firstLine="707"/>
        <w:jc w:val="both"/>
      </w:pPr>
      <w:r>
        <w:t>На основании проведенного анализа в главе 1.5.3. «Описание состояния и функционирования существующих насосных ц</w:t>
      </w:r>
      <w:r>
        <w:t>ентрализованных станций, в том числе оценка энергоэффективности подачи воды» определены насосные станции работающие с низкой эффективностью и имеющие потенциал по энергосбережению и повышению надежности подачи воды. К таким станциям относятся: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570"/>
        </w:tabs>
        <w:spacing w:before="4"/>
        <w:ind w:left="1570" w:hanging="359"/>
        <w:rPr>
          <w:sz w:val="28"/>
        </w:rPr>
      </w:pPr>
      <w:r>
        <w:rPr>
          <w:sz w:val="28"/>
        </w:rPr>
        <w:t>Водопроводна</w:t>
      </w:r>
      <w:r>
        <w:rPr>
          <w:sz w:val="28"/>
        </w:rPr>
        <w:t>я</w:t>
      </w:r>
      <w:r>
        <w:rPr>
          <w:spacing w:val="-10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7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10"/>
          <w:sz w:val="28"/>
        </w:rPr>
        <w:t xml:space="preserve"> </w:t>
      </w:r>
      <w:r>
        <w:rPr>
          <w:sz w:val="28"/>
        </w:rPr>
        <w:t>первого</w:t>
      </w:r>
      <w:r>
        <w:rPr>
          <w:spacing w:val="-6"/>
          <w:sz w:val="28"/>
        </w:rPr>
        <w:t xml:space="preserve"> </w:t>
      </w:r>
      <w:r>
        <w:rPr>
          <w:sz w:val="28"/>
        </w:rPr>
        <w:t>подъема</w:t>
      </w:r>
      <w:r>
        <w:rPr>
          <w:spacing w:val="-6"/>
          <w:sz w:val="28"/>
        </w:rPr>
        <w:t xml:space="preserve"> </w:t>
      </w:r>
      <w:r>
        <w:rPr>
          <w:sz w:val="28"/>
        </w:rPr>
        <w:t>(ВНС-</w:t>
      </w:r>
      <w:r>
        <w:rPr>
          <w:spacing w:val="-5"/>
          <w:sz w:val="28"/>
        </w:rPr>
        <w:t>1);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570"/>
        </w:tabs>
        <w:spacing w:before="158"/>
        <w:ind w:left="1570" w:hanging="359"/>
        <w:rPr>
          <w:sz w:val="28"/>
        </w:rPr>
      </w:pPr>
      <w:r>
        <w:rPr>
          <w:sz w:val="28"/>
        </w:rPr>
        <w:t>Водопроводная</w:t>
      </w:r>
      <w:r>
        <w:rPr>
          <w:spacing w:val="-11"/>
          <w:sz w:val="28"/>
        </w:rPr>
        <w:t xml:space="preserve"> </w:t>
      </w:r>
      <w:r>
        <w:rPr>
          <w:sz w:val="28"/>
        </w:rPr>
        <w:t>насосная</w:t>
      </w:r>
      <w:r>
        <w:rPr>
          <w:spacing w:val="-7"/>
          <w:sz w:val="28"/>
        </w:rPr>
        <w:t xml:space="preserve"> </w:t>
      </w:r>
      <w:r>
        <w:rPr>
          <w:sz w:val="28"/>
        </w:rPr>
        <w:t>станция</w:t>
      </w:r>
      <w:r>
        <w:rPr>
          <w:spacing w:val="-8"/>
          <w:sz w:val="28"/>
        </w:rPr>
        <w:t xml:space="preserve"> </w:t>
      </w:r>
      <w:r>
        <w:rPr>
          <w:sz w:val="28"/>
        </w:rPr>
        <w:t>второго</w:t>
      </w:r>
      <w:r>
        <w:rPr>
          <w:spacing w:val="-7"/>
          <w:sz w:val="28"/>
        </w:rPr>
        <w:t xml:space="preserve"> </w:t>
      </w:r>
      <w:r>
        <w:rPr>
          <w:sz w:val="28"/>
        </w:rPr>
        <w:t>подъема</w:t>
      </w:r>
      <w:r>
        <w:rPr>
          <w:spacing w:val="-7"/>
          <w:sz w:val="28"/>
        </w:rPr>
        <w:t xml:space="preserve"> </w:t>
      </w:r>
      <w:r>
        <w:rPr>
          <w:sz w:val="28"/>
        </w:rPr>
        <w:t>(ВНС-</w:t>
      </w:r>
      <w:r>
        <w:rPr>
          <w:spacing w:val="-5"/>
          <w:sz w:val="28"/>
        </w:rPr>
        <w:t>2);</w:t>
      </w:r>
    </w:p>
    <w:p w:rsidR="000568D2" w:rsidRDefault="00891486">
      <w:pPr>
        <w:pStyle w:val="afa"/>
        <w:numPr>
          <w:ilvl w:val="3"/>
          <w:numId w:val="34"/>
        </w:numPr>
        <w:tabs>
          <w:tab w:val="left" w:pos="1571"/>
        </w:tabs>
        <w:spacing w:before="161" w:line="350" w:lineRule="auto"/>
        <w:ind w:left="1571" w:right="716"/>
        <w:rPr>
          <w:sz w:val="28"/>
        </w:rPr>
      </w:pPr>
      <w:r>
        <w:rPr>
          <w:sz w:val="28"/>
        </w:rPr>
        <w:t>Водопроводная насосная станция микрорайона Южный (ВНС-</w:t>
      </w:r>
      <w:r>
        <w:rPr>
          <w:spacing w:val="-2"/>
          <w:sz w:val="28"/>
        </w:rPr>
        <w:t>Южная).</w:t>
      </w:r>
    </w:p>
    <w:p w:rsidR="000568D2" w:rsidRDefault="000568D2">
      <w:pPr>
        <w:pStyle w:val="af9"/>
        <w:spacing w:before="175"/>
      </w:pPr>
    </w:p>
    <w:p w:rsidR="000568D2" w:rsidRDefault="00891486">
      <w:pPr>
        <w:pStyle w:val="af9"/>
        <w:spacing w:line="360" w:lineRule="auto"/>
        <w:ind w:left="28" w:right="719" w:firstLine="707"/>
        <w:jc w:val="both"/>
      </w:pPr>
      <w:r>
        <w:t>В качестве примера представлена водопроводная насосная станция первого подъема (ВНС-1) Для определения потенциальной экономии электрической энергии от предлагаемой модернизации и реконструкции, производится сравнитель-ным</w:t>
      </w:r>
      <w:r>
        <w:rPr>
          <w:spacing w:val="-6"/>
        </w:rPr>
        <w:t xml:space="preserve"> </w:t>
      </w:r>
      <w:r>
        <w:t>расчетом</w:t>
      </w:r>
      <w:r>
        <w:rPr>
          <w:spacing w:val="-5"/>
        </w:rPr>
        <w:t xml:space="preserve"> </w:t>
      </w:r>
      <w:r>
        <w:t>мощности</w:t>
      </w:r>
      <w:r>
        <w:rPr>
          <w:spacing w:val="-6"/>
        </w:rPr>
        <w:t xml:space="preserve"> </w:t>
      </w:r>
      <w:r>
        <w:t>насосного</w:t>
      </w:r>
      <w:r>
        <w:rPr>
          <w:spacing w:val="-3"/>
        </w:rPr>
        <w:t xml:space="preserve"> </w:t>
      </w:r>
      <w:r>
        <w:t>агрега</w:t>
      </w:r>
      <w:r>
        <w:t>та</w:t>
      </w:r>
      <w:r>
        <w:rPr>
          <w:spacing w:val="-4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существующих</w:t>
      </w:r>
      <w:r>
        <w:rPr>
          <w:spacing w:val="-6"/>
        </w:rPr>
        <w:t xml:space="preserve"> </w:t>
      </w:r>
      <w:r>
        <w:t>условиях</w:t>
      </w:r>
      <w:r>
        <w:rPr>
          <w:spacing w:val="-6"/>
        </w:rPr>
        <w:t xml:space="preserve"> </w:t>
      </w:r>
      <w:r>
        <w:t>работы, и после реконструкции.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22" w:firstLine="707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15769600" behindDoc="0" locked="0" layoutInCell="1" allowOverlap="1">
                <wp:simplePos x="0" y="0"/>
                <wp:positionH relativeFrom="page">
                  <wp:posOffset>3678083</wp:posOffset>
                </wp:positionH>
                <wp:positionV relativeFrom="paragraph">
                  <wp:posOffset>1008386</wp:posOffset>
                </wp:positionV>
                <wp:extent cx="212725" cy="220979"/>
                <wp:effectExtent l="0" t="0" r="0" b="0"/>
                <wp:wrapNone/>
                <wp:docPr id="219" name="Group 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12725" cy="220979"/>
                          <a:chOff x="0" y="0"/>
                          <a:chExt cx="212725" cy="220979"/>
                        </a:xfrm>
                      </wpg:grpSpPr>
                      <wps:wsp>
                        <wps:cNvPr id="825" name="Полилиния 825"/>
                        <wps:cNvSpPr/>
                        <wps:spPr bwMode="auto">
                          <a:xfrm>
                            <a:off x="3700" y="124506"/>
                            <a:ext cx="2413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30" h="13970" extrusionOk="0">
                                <a:moveTo>
                                  <a:pt x="0" y="13537"/>
                                </a:moveTo>
                                <a:lnTo>
                                  <a:pt x="23696" y="0"/>
                                </a:lnTo>
                              </a:path>
                            </a:pathLst>
                          </a:custGeom>
                          <a:ln w="73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6" name="Полилиния 826"/>
                        <wps:cNvSpPr/>
                        <wps:spPr bwMode="auto">
                          <a:xfrm>
                            <a:off x="27396" y="128537"/>
                            <a:ext cx="34925" cy="628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2865" extrusionOk="0">
                                <a:moveTo>
                                  <a:pt x="0" y="0"/>
                                </a:moveTo>
                                <a:lnTo>
                                  <a:pt x="34749" y="62539"/>
                                </a:lnTo>
                              </a:path>
                            </a:pathLst>
                          </a:custGeom>
                          <a:ln w="1550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7" name="Полилиния 827"/>
                        <wps:cNvSpPr/>
                        <wps:spPr bwMode="auto">
                          <a:xfrm>
                            <a:off x="65964" y="3811"/>
                            <a:ext cx="146685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187325" extrusionOk="0">
                                <a:moveTo>
                                  <a:pt x="0" y="187266"/>
                                </a:moveTo>
                                <a:lnTo>
                                  <a:pt x="45832" y="0"/>
                                </a:lnTo>
                              </a:path>
                              <a:path w="146685" h="187325" extrusionOk="0">
                                <a:moveTo>
                                  <a:pt x="45832" y="0"/>
                                </a:moveTo>
                                <a:lnTo>
                                  <a:pt x="146291" y="0"/>
                                </a:lnTo>
                              </a:path>
                            </a:pathLst>
                          </a:custGeom>
                          <a:ln w="747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8" name="Надпись 828"/>
                        <wps:cNvSpPr txBox="1"/>
                        <wps:spPr bwMode="auto">
                          <a:xfrm>
                            <a:off x="0" y="0"/>
                            <a:ext cx="212725" cy="2209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0568D2" w:rsidRDefault="00891486">
                              <w:pPr>
                                <w:spacing w:before="13"/>
                                <w:ind w:left="185" w:right="-15"/>
                                <w:rPr>
                                  <w:sz w:val="29"/>
                                </w:rPr>
                              </w:pPr>
                              <w:r>
                                <w:rPr>
                                  <w:spacing w:val="-10"/>
                                  <w:sz w:val="29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65" o:spid="_x0000_s1438" style="position:absolute;left:0;text-align:left;margin-left:289.6pt;margin-top:79.4pt;width:16.75pt;height:17.4pt;z-index:15769600;mso-wrap-distance-left:0;mso-wrap-distance-right:0;mso-position-horizontal-relative:page;mso-position-vertical-relative:text" coordsize="212725,220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">
                <v:shape id="Полилиния 825" o:spid="_x0000_s1439" style="position:absolute;left:3700;top:124506;width:24130;height:13970;visibility:visible;mso-wrap-style:square;v-text-anchor:top" coordsize="24130,13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+uUsMA&#10;AADcAAAADwAAAGRycy9kb3ducmV2LnhtbESPzarCMBSE94LvEI7gTlNFRXqNIqKocDf+XpeH5tgW&#10;m5PSRK1vby4ILoeZ+YaZzGpTiAdVLresoNeNQBAnVuecKjgeVp0xCOeRNRaWScGLHMymzcYEY22f&#10;vKPH3qciQNjFqCDzvoyldElGBl3XlsTBu9rKoA+ySqWu8BngppD9KBpJgzmHhQxLWmSU3PZ3o2Cw&#10;1MPtZX79LeTufBiZpHdb/52Uarfq+Q8IT7X/hj/tjVYw7g/h/0w4An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+uUsMAAADcAAAADwAAAAAAAAAAAAAAAACYAgAAZHJzL2Rv&#10;d25yZXYueG1sUEsFBgAAAAAEAAQA9QAAAIgDAAAAAA==&#10;" path="m,13537l23696,e" filled="f" strokeweight=".20542mm">
                  <v:path arrowok="t" o:extrusionok="f"/>
                </v:shape>
                <v:shape id="Полилиния 826" o:spid="_x0000_s1440" style="position:absolute;left:27396;top:128537;width:34925;height:62865;visibility:visible;mso-wrap-style:square;v-text-anchor:top" coordsize="34925,62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r+L8IA&#10;AADcAAAADwAAAGRycy9kb3ducmV2LnhtbESPQWvCQBSE7wX/w/IEb/XFHERSVxHFopfSaH/AI/tM&#10;otm3Ibs18d93C4LHYWa+YZbrwTbqzp2vnWiYTRNQLIUztZQafs779wUoH0gMNU5Yw4M9rFejtyVl&#10;xvWS8/0UShUh4jPSUIXQZoi+qNiSn7qWJXoX11kKUXYlmo76CLcNpkkyR0u1xIWKWt5WXNxOvzZS&#10;dun5++vY5+56OOYBsUD89FpPxsPmA1TgIbzCz/bBaFikc/g/E48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Sv4vwgAAANwAAAAPAAAAAAAAAAAAAAAAAJgCAABkcnMvZG93&#10;bnJldi54bWxQSwUGAAAAAAQABAD1AAAAhwMAAAAA&#10;" path="m,l34749,62539e" filled="f" strokeweight=".43064mm">
                  <v:path arrowok="t" o:extrusionok="f"/>
                </v:shape>
                <v:shape id="Полилиния 827" o:spid="_x0000_s1441" style="position:absolute;left:65964;top:3811;width:146685;height:187325;visibility:visible;mso-wrap-style:square;v-text-anchor:top" coordsize="146685,1873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9k8MA&#10;AADcAAAADwAAAGRycy9kb3ducmV2LnhtbESPQWvCQBSE7wX/w/KE3uomOWiMriKCULw1LXp9Zp9J&#10;NPs2Zrcx/ntXKPQ4zMw3zHI9mEb01LnasoJ4EoEgLqyuuVTw8737SEE4j6yxsUwKHuRgvRq9LTHT&#10;9s5f1Oe+FAHCLkMFlfdtJqUrKjLoJrYlDt7ZdgZ9kF0pdYf3ADeNTKJoKg3WHBYqbGlbUXHNf42C&#10;7SmZ7/vjIa0vMR1ucT6Xp6tX6n08bBYgPA3+P/zX/tQK0mQGrzPh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9k8MAAADcAAAADwAAAAAAAAAAAAAAAACYAgAAZHJzL2Rv&#10;d25yZXYueG1sUEsFBgAAAAAEAAQA9QAAAIgDAAAAAA==&#10;" path="m,187266l45832,em45832,l146291,e" filled="f" strokeweight=".20769mm">
                  <v:path arrowok="t" o:extrusionok="f"/>
                </v:shape>
                <v:shape id="Надпись 828" o:spid="_x0000_s1442" type="#_x0000_t202" style="position:absolute;width:212725;height:220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JXJ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dBz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OJXJ8AAAADcAAAADwAAAAAAAAAAAAAAAACYAgAAZHJzL2Rvd25y&#10;ZXYueG1sUEsFBgAAAAAEAAQA9QAAAIUDAAAAAA==&#10;" filled="f" stroked="f">
                  <v:textbox inset="0,0,0,0">
                    <w:txbxContent>
                      <w:p w:rsidR="000568D2" w:rsidRDefault="00891486">
                        <w:pPr>
                          <w:spacing w:before="13"/>
                          <w:ind w:left="185" w:right="-15"/>
                          <w:rPr>
                            <w:sz w:val="29"/>
                          </w:rPr>
                        </w:pPr>
                        <w:r>
                          <w:rPr>
                            <w:spacing w:val="-10"/>
                            <w:sz w:val="29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При</w:t>
      </w:r>
      <w:r>
        <w:rPr>
          <w:spacing w:val="-11"/>
        </w:rPr>
        <w:t xml:space="preserve"> </w:t>
      </w:r>
      <w:r>
        <w:t>существующем</w:t>
      </w:r>
      <w:r>
        <w:rPr>
          <w:spacing w:val="-14"/>
        </w:rPr>
        <w:t xml:space="preserve"> </w:t>
      </w:r>
      <w:r>
        <w:t>режиме</w:t>
      </w:r>
      <w:r>
        <w:rPr>
          <w:spacing w:val="-11"/>
        </w:rPr>
        <w:t xml:space="preserve"> </w:t>
      </w:r>
      <w:r>
        <w:t>работы,</w:t>
      </w:r>
      <w:r>
        <w:rPr>
          <w:spacing w:val="-12"/>
        </w:rPr>
        <w:t xml:space="preserve"> </w:t>
      </w:r>
      <w:r>
        <w:t>а</w:t>
      </w:r>
      <w:r>
        <w:rPr>
          <w:spacing w:val="-11"/>
        </w:rPr>
        <w:t xml:space="preserve"> </w:t>
      </w:r>
      <w:r>
        <w:t>именно</w:t>
      </w:r>
      <w:r>
        <w:rPr>
          <w:spacing w:val="-10"/>
        </w:rPr>
        <w:t xml:space="preserve"> </w:t>
      </w:r>
      <w:r>
        <w:t>регулировании</w:t>
      </w:r>
      <w:r>
        <w:rPr>
          <w:spacing w:val="-11"/>
        </w:rPr>
        <w:t xml:space="preserve"> </w:t>
      </w:r>
      <w:r>
        <w:t>объема</w:t>
      </w:r>
      <w:r>
        <w:rPr>
          <w:spacing w:val="-11"/>
        </w:rPr>
        <w:t xml:space="preserve"> </w:t>
      </w:r>
      <w:r>
        <w:t>поднимаемой воды задвижкой (дросселирование), объем потребляемой электрической энергии определяется по формул</w:t>
      </w:r>
      <w:r>
        <w:t>е: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spacing w:before="73"/>
        <w:jc w:val="right"/>
        <w:rPr>
          <w:i/>
          <w:position w:val="-6"/>
          <w:sz w:val="17"/>
        </w:rPr>
      </w:pPr>
      <w:r>
        <w:rPr>
          <w:i/>
          <w:spacing w:val="-5"/>
          <w:sz w:val="29"/>
        </w:rPr>
        <w:t>Р</w:t>
      </w:r>
      <w:r>
        <w:rPr>
          <w:i/>
          <w:spacing w:val="-5"/>
          <w:position w:val="-6"/>
          <w:sz w:val="17"/>
        </w:rPr>
        <w:t>д</w:t>
      </w:r>
    </w:p>
    <w:p w:rsidR="000568D2" w:rsidRDefault="000568D2">
      <w:pPr>
        <w:pStyle w:val="af9"/>
        <w:spacing w:before="24"/>
        <w:rPr>
          <w:i/>
          <w:sz w:val="17"/>
        </w:rPr>
      </w:pPr>
    </w:p>
    <w:p w:rsidR="000568D2" w:rsidRDefault="00891486">
      <w:pPr>
        <w:pStyle w:val="af9"/>
        <w:ind w:left="736"/>
      </w:pPr>
      <w:r>
        <w:rPr>
          <w:spacing w:val="-4"/>
        </w:rPr>
        <w:t>где:</w:t>
      </w:r>
    </w:p>
    <w:p w:rsidR="000568D2" w:rsidRDefault="00891486">
      <w:pPr>
        <w:pStyle w:val="af9"/>
        <w:spacing w:before="156"/>
        <w:ind w:left="753"/>
      </w:pPr>
      <w:r>
        <w:rPr>
          <w:i/>
          <w:position w:val="3"/>
          <w:sz w:val="35"/>
        </w:rPr>
        <w:t>U</w:t>
      </w:r>
      <w:r>
        <w:rPr>
          <w:i/>
          <w:spacing w:val="-16"/>
          <w:position w:val="3"/>
          <w:sz w:val="35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напряжение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сети,</w:t>
      </w:r>
      <w:r>
        <w:rPr>
          <w:spacing w:val="-13"/>
        </w:rPr>
        <w:t xml:space="preserve"> </w:t>
      </w:r>
      <w:r>
        <w:rPr>
          <w:spacing w:val="-5"/>
        </w:rPr>
        <w:t>В.</w:t>
      </w:r>
    </w:p>
    <w:p w:rsidR="000568D2" w:rsidRDefault="00891486">
      <w:pPr>
        <w:spacing w:before="52"/>
        <w:ind w:left="67"/>
        <w:rPr>
          <w:rFonts w:ascii="Symbol" w:hAnsi="Symbol"/>
          <w:sz w:val="29"/>
        </w:rPr>
      </w:pPr>
      <w:r>
        <w:br w:type="column"/>
      </w:r>
      <w:r>
        <w:rPr>
          <w:rFonts w:ascii="Symbol" w:hAnsi="Symbol"/>
          <w:spacing w:val="-10"/>
          <w:sz w:val="29"/>
        </w:rPr>
        <w:t></w:t>
      </w:r>
    </w:p>
    <w:p w:rsidR="000568D2" w:rsidRDefault="00891486">
      <w:pPr>
        <w:spacing w:before="32"/>
        <w:ind w:left="426"/>
        <w:rPr>
          <w:position w:val="-2"/>
          <w:sz w:val="28"/>
        </w:rPr>
      </w:pPr>
      <w:r>
        <w:br w:type="column"/>
      </w:r>
      <w:r>
        <w:rPr>
          <w:sz w:val="29"/>
        </w:rPr>
        <w:t>*</w:t>
      </w:r>
      <w:r>
        <w:rPr>
          <w:i/>
          <w:sz w:val="29"/>
        </w:rPr>
        <w:t>U</w:t>
      </w:r>
      <w:r>
        <w:rPr>
          <w:i/>
          <w:spacing w:val="-1"/>
          <w:sz w:val="29"/>
        </w:rPr>
        <w:t xml:space="preserve"> </w:t>
      </w:r>
      <w:r>
        <w:rPr>
          <w:sz w:val="29"/>
        </w:rPr>
        <w:t>*</w:t>
      </w:r>
      <w:r>
        <w:rPr>
          <w:spacing w:val="-28"/>
          <w:sz w:val="29"/>
        </w:rPr>
        <w:t xml:space="preserve"> </w:t>
      </w:r>
      <w:r>
        <w:rPr>
          <w:i/>
          <w:sz w:val="29"/>
        </w:rPr>
        <w:t>I</w:t>
      </w:r>
      <w:r>
        <w:rPr>
          <w:i/>
          <w:spacing w:val="-34"/>
          <w:sz w:val="29"/>
        </w:rPr>
        <w:t xml:space="preserve"> </w:t>
      </w:r>
      <w:r>
        <w:rPr>
          <w:i/>
          <w:position w:val="-6"/>
          <w:sz w:val="17"/>
        </w:rPr>
        <w:t>p</w:t>
      </w:r>
      <w:r>
        <w:rPr>
          <w:i/>
          <w:spacing w:val="35"/>
          <w:position w:val="-6"/>
          <w:sz w:val="17"/>
        </w:rPr>
        <w:t xml:space="preserve"> </w:t>
      </w:r>
      <w:r>
        <w:rPr>
          <w:sz w:val="29"/>
        </w:rPr>
        <w:t>*</w:t>
      </w:r>
      <w:r>
        <w:rPr>
          <w:spacing w:val="-41"/>
          <w:sz w:val="29"/>
        </w:rPr>
        <w:t xml:space="preserve"> </w:t>
      </w:r>
      <w:r>
        <w:rPr>
          <w:sz w:val="29"/>
        </w:rPr>
        <w:t>cos</w:t>
      </w:r>
      <w:r>
        <w:rPr>
          <w:rFonts w:ascii="Symbol" w:hAnsi="Symbol"/>
          <w:sz w:val="31"/>
        </w:rPr>
        <w:t></w:t>
      </w:r>
      <w:r>
        <w:rPr>
          <w:spacing w:val="-21"/>
          <w:sz w:val="31"/>
        </w:rPr>
        <w:t xml:space="preserve"> </w:t>
      </w:r>
      <w:r>
        <w:rPr>
          <w:spacing w:val="-10"/>
          <w:position w:val="-2"/>
          <w:sz w:val="28"/>
        </w:rPr>
        <w:t>;</w:t>
      </w:r>
    </w:p>
    <w:p w:rsidR="000568D2" w:rsidRDefault="000568D2">
      <w:pPr>
        <w:rPr>
          <w:position w:val="-2"/>
          <w:sz w:val="28"/>
        </w:rPr>
        <w:sectPr w:rsidR="000568D2">
          <w:type w:val="continuous"/>
          <w:pgSz w:w="11910" w:h="16840"/>
          <w:pgMar w:top="860" w:right="0" w:bottom="1500" w:left="1275" w:header="718" w:footer="796" w:gutter="0"/>
          <w:cols w:num="3" w:space="720" w:equalWidth="0">
            <w:col w:w="4165" w:space="40"/>
            <w:col w:w="236" w:space="39"/>
            <w:col w:w="6155" w:space="0"/>
          </w:cols>
          <w:docGrid w:linePitch="360"/>
        </w:sectPr>
      </w:pPr>
    </w:p>
    <w:p w:rsidR="000568D2" w:rsidRDefault="00891486">
      <w:pPr>
        <w:pStyle w:val="af9"/>
        <w:spacing w:before="170"/>
        <w:ind w:left="785"/>
      </w:pPr>
      <w:r>
        <w:rPr>
          <w:i/>
          <w:position w:val="1"/>
          <w:sz w:val="26"/>
        </w:rPr>
        <w:t>I</w:t>
      </w:r>
      <w:r>
        <w:rPr>
          <w:i/>
          <w:spacing w:val="-28"/>
          <w:position w:val="1"/>
          <w:sz w:val="26"/>
        </w:rPr>
        <w:t xml:space="preserve"> </w:t>
      </w:r>
      <w:r>
        <w:rPr>
          <w:i/>
          <w:position w:val="1"/>
          <w:sz w:val="26"/>
          <w:vertAlign w:val="subscript"/>
        </w:rPr>
        <w:t>p</w:t>
      </w:r>
      <w:r>
        <w:rPr>
          <w:i/>
          <w:spacing w:val="-14"/>
          <w:position w:val="1"/>
          <w:sz w:val="2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сила</w:t>
      </w:r>
      <w:r>
        <w:rPr>
          <w:spacing w:val="-4"/>
        </w:rPr>
        <w:t xml:space="preserve"> </w:t>
      </w:r>
      <w:r>
        <w:t>тока</w:t>
      </w:r>
      <w:r>
        <w:rPr>
          <w:spacing w:val="-7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работе</w:t>
      </w:r>
      <w:r>
        <w:rPr>
          <w:spacing w:val="-4"/>
        </w:rPr>
        <w:t xml:space="preserve"> </w:t>
      </w:r>
      <w:r>
        <w:t>насосного</w:t>
      </w:r>
      <w:r>
        <w:rPr>
          <w:spacing w:val="-3"/>
        </w:rPr>
        <w:t xml:space="preserve"> </w:t>
      </w:r>
      <w:r>
        <w:t>агрегата,</w:t>
      </w:r>
      <w:r>
        <w:rPr>
          <w:spacing w:val="-5"/>
        </w:rPr>
        <w:t xml:space="preserve"> А.</w:t>
      </w:r>
    </w:p>
    <w:p w:rsidR="000568D2" w:rsidRDefault="00891486">
      <w:pPr>
        <w:spacing w:before="239"/>
        <w:ind w:left="773"/>
        <w:rPr>
          <w:position w:val="2"/>
          <w:sz w:val="28"/>
        </w:rPr>
      </w:pPr>
      <w:r>
        <w:rPr>
          <w:sz w:val="19"/>
        </w:rPr>
        <w:t>cos</w:t>
      </w:r>
      <w:r>
        <w:rPr>
          <w:rFonts w:ascii="Symbol" w:hAnsi="Symbol"/>
          <w:sz w:val="21"/>
        </w:rPr>
        <w:t></w:t>
      </w:r>
      <w:r>
        <w:rPr>
          <w:spacing w:val="41"/>
          <w:sz w:val="21"/>
        </w:rPr>
        <w:t xml:space="preserve">  </w:t>
      </w:r>
      <w:r>
        <w:rPr>
          <w:position w:val="2"/>
          <w:sz w:val="28"/>
        </w:rPr>
        <w:t>–</w:t>
      </w:r>
      <w:r>
        <w:rPr>
          <w:spacing w:val="37"/>
          <w:position w:val="2"/>
          <w:sz w:val="28"/>
        </w:rPr>
        <w:t xml:space="preserve"> </w:t>
      </w:r>
      <w:r>
        <w:rPr>
          <w:position w:val="2"/>
          <w:sz w:val="28"/>
        </w:rPr>
        <w:t>коэффициент</w:t>
      </w:r>
      <w:r>
        <w:rPr>
          <w:spacing w:val="35"/>
          <w:position w:val="2"/>
          <w:sz w:val="28"/>
        </w:rPr>
        <w:t xml:space="preserve"> </w:t>
      </w:r>
      <w:r>
        <w:rPr>
          <w:spacing w:val="-2"/>
          <w:position w:val="2"/>
          <w:sz w:val="28"/>
        </w:rPr>
        <w:t>мощности.</w:t>
      </w:r>
    </w:p>
    <w:p w:rsidR="000568D2" w:rsidRDefault="00891486">
      <w:pPr>
        <w:pStyle w:val="af9"/>
        <w:spacing w:before="195" w:line="362" w:lineRule="auto"/>
        <w:ind w:left="28" w:firstLine="707"/>
      </w:pPr>
      <w:r>
        <w:t>Потребляемая</w:t>
      </w:r>
      <w:r>
        <w:rPr>
          <w:spacing w:val="-6"/>
        </w:rPr>
        <w:t xml:space="preserve"> </w:t>
      </w:r>
      <w:r>
        <w:t>мощность</w:t>
      </w:r>
      <w:r>
        <w:rPr>
          <w:spacing w:val="-5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проведения</w:t>
      </w:r>
      <w:r>
        <w:rPr>
          <w:spacing w:val="-6"/>
        </w:rPr>
        <w:t xml:space="preserve"> </w:t>
      </w:r>
      <w:r>
        <w:t>реконструкции</w:t>
      </w:r>
      <w:r>
        <w:rPr>
          <w:spacing w:val="-2"/>
        </w:rPr>
        <w:t xml:space="preserve"> </w:t>
      </w:r>
      <w:r>
        <w:t>определена</w:t>
      </w:r>
      <w:r>
        <w:rPr>
          <w:spacing w:val="-6"/>
        </w:rPr>
        <w:t xml:space="preserve"> </w:t>
      </w:r>
      <w:r>
        <w:t>по следующей формул:</w:t>
      </w:r>
    </w:p>
    <w:p w:rsidR="000568D2" w:rsidRDefault="000568D2">
      <w:pPr>
        <w:pStyle w:val="af9"/>
        <w:spacing w:before="158"/>
        <w:rPr>
          <w:sz w:val="29"/>
        </w:rPr>
      </w:pPr>
    </w:p>
    <w:p w:rsidR="000568D2" w:rsidRDefault="00891486">
      <w:pPr>
        <w:spacing w:before="1" w:line="296" w:lineRule="exact"/>
        <w:ind w:left="724" w:right="228"/>
        <w:jc w:val="center"/>
        <w:rPr>
          <w:i/>
          <w:sz w:val="29"/>
        </w:rPr>
      </w:pPr>
      <w:r>
        <w:rPr>
          <w:i/>
          <w:noProof/>
          <w:sz w:val="29"/>
          <w:lang w:eastAsia="ru-RU"/>
        </w:rPr>
        <mc:AlternateContent>
          <mc:Choice Requires="wps">
            <w:drawing>
              <wp:anchor distT="0" distB="0" distL="0" distR="0" simplePos="0" relativeHeight="462801408" behindDoc="1" locked="0" layoutInCell="1" allowOverlap="1">
                <wp:simplePos x="0" y="0"/>
                <wp:positionH relativeFrom="page">
                  <wp:posOffset>3385868</wp:posOffset>
                </wp:positionH>
                <wp:positionV relativeFrom="paragraph">
                  <wp:posOffset>99996</wp:posOffset>
                </wp:positionV>
                <wp:extent cx="342900" cy="231775"/>
                <wp:effectExtent l="0" t="0" r="0" b="0"/>
                <wp:wrapNone/>
                <wp:docPr id="220" name="Textbox 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342900" cy="231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0568D2" w:rsidRDefault="00891486">
                            <w:pPr>
                              <w:spacing w:before="8"/>
                              <w:rPr>
                                <w:rFonts w:ascii="Symbol" w:hAnsi="Symbol"/>
                                <w:sz w:val="29"/>
                              </w:rPr>
                            </w:pPr>
                            <w:r>
                              <w:rPr>
                                <w:i/>
                                <w:sz w:val="29"/>
                              </w:rPr>
                              <w:t>Р</w:t>
                            </w:r>
                            <w:r>
                              <w:rPr>
                                <w:i/>
                                <w:spacing w:val="73"/>
                                <w:sz w:val="29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10"/>
                                <w:sz w:val="29"/>
                              </w:rPr>
                              <w:t>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70" o:spid="_x0000_s1443" type="#_x0000_t202" style="position:absolute;left:0;text-align:left;margin-left:266.6pt;margin-top:7.85pt;width:27pt;height:18.25pt;z-index:-40515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" filled="f" stroked="f">
                <v:textbox inset="0,0,0,0">
                  <w:txbxContent>
                    <w:p w:rsidR="000568D2" w:rsidRDefault="00891486">
                      <w:pPr>
                        <w:spacing w:before="8"/>
                        <w:rPr>
                          <w:rFonts w:ascii="Symbol" w:hAnsi="Symbol"/>
                          <w:sz w:val="29"/>
                        </w:rPr>
                      </w:pPr>
                      <w:r>
                        <w:rPr>
                          <w:i/>
                          <w:sz w:val="29"/>
                        </w:rPr>
                        <w:t>Р</w:t>
                      </w:r>
                      <w:r>
                        <w:rPr>
                          <w:i/>
                          <w:spacing w:val="73"/>
                          <w:sz w:val="29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pacing w:val="-10"/>
                          <w:sz w:val="29"/>
                        </w:rPr>
                        <w:t>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pacing w:val="-2"/>
          <w:sz w:val="29"/>
          <w:u w:val="single"/>
        </w:rPr>
        <w:t>0,0027</w:t>
      </w:r>
      <w:r>
        <w:rPr>
          <w:spacing w:val="-13"/>
          <w:sz w:val="29"/>
          <w:u w:val="single"/>
        </w:rPr>
        <w:t xml:space="preserve"> </w:t>
      </w:r>
      <w:r>
        <w:rPr>
          <w:spacing w:val="-2"/>
          <w:sz w:val="29"/>
          <w:u w:val="single"/>
        </w:rPr>
        <w:t>*</w:t>
      </w:r>
      <w:r>
        <w:rPr>
          <w:spacing w:val="-48"/>
          <w:sz w:val="29"/>
          <w:u w:val="single"/>
        </w:rPr>
        <w:t xml:space="preserve"> </w:t>
      </w:r>
      <w:r>
        <w:rPr>
          <w:i/>
          <w:spacing w:val="-2"/>
          <w:sz w:val="29"/>
          <w:u w:val="single"/>
        </w:rPr>
        <w:t>Q</w:t>
      </w:r>
      <w:r>
        <w:rPr>
          <w:i/>
          <w:spacing w:val="-37"/>
          <w:sz w:val="29"/>
          <w:u w:val="single"/>
        </w:rPr>
        <w:t xml:space="preserve"> </w:t>
      </w:r>
      <w:r>
        <w:rPr>
          <w:spacing w:val="-2"/>
          <w:sz w:val="29"/>
          <w:u w:val="single"/>
        </w:rPr>
        <w:t>*</w:t>
      </w:r>
      <w:r>
        <w:rPr>
          <w:spacing w:val="-28"/>
          <w:sz w:val="29"/>
          <w:u w:val="single"/>
        </w:rPr>
        <w:t xml:space="preserve"> </w:t>
      </w:r>
      <w:r>
        <w:rPr>
          <w:i/>
          <w:spacing w:val="-10"/>
          <w:sz w:val="29"/>
          <w:u w:val="single"/>
        </w:rPr>
        <w:t>H</w:t>
      </w:r>
    </w:p>
    <w:p w:rsidR="000568D2" w:rsidRDefault="00891486">
      <w:pPr>
        <w:tabs>
          <w:tab w:val="left" w:pos="1480"/>
          <w:tab w:val="left" w:pos="2590"/>
        </w:tabs>
        <w:spacing w:line="180" w:lineRule="auto"/>
        <w:ind w:left="253"/>
        <w:jc w:val="center"/>
        <w:rPr>
          <w:position w:val="1"/>
          <w:sz w:val="28"/>
        </w:rPr>
      </w:pPr>
      <w:r>
        <w:rPr>
          <w:i/>
          <w:spacing w:val="-10"/>
          <w:sz w:val="17"/>
        </w:rPr>
        <w:t>ч</w:t>
      </w:r>
      <w:r>
        <w:rPr>
          <w:i/>
          <w:sz w:val="17"/>
        </w:rPr>
        <w:tab/>
      </w:r>
      <w:r>
        <w:rPr>
          <w:rFonts w:ascii="Symbol" w:hAnsi="Symbol"/>
          <w:spacing w:val="-10"/>
          <w:position w:val="-15"/>
          <w:sz w:val="31"/>
        </w:rPr>
        <w:t></w:t>
      </w:r>
      <w:r>
        <w:rPr>
          <w:position w:val="-15"/>
          <w:sz w:val="31"/>
        </w:rPr>
        <w:tab/>
      </w:r>
      <w:r>
        <w:rPr>
          <w:spacing w:val="-10"/>
          <w:position w:val="1"/>
          <w:sz w:val="28"/>
        </w:rPr>
        <w:t>;</w:t>
      </w:r>
    </w:p>
    <w:p w:rsidR="000568D2" w:rsidRDefault="000568D2">
      <w:pPr>
        <w:pStyle w:val="af9"/>
        <w:spacing w:before="69"/>
        <w:rPr>
          <w:sz w:val="17"/>
        </w:rPr>
      </w:pPr>
    </w:p>
    <w:p w:rsidR="000568D2" w:rsidRDefault="00891486">
      <w:pPr>
        <w:pStyle w:val="af9"/>
        <w:spacing w:before="1"/>
        <w:ind w:left="736"/>
      </w:pPr>
      <w:r>
        <w:rPr>
          <w:spacing w:val="-4"/>
        </w:rPr>
        <w:t>где:</w:t>
      </w:r>
    </w:p>
    <w:p w:rsidR="000568D2" w:rsidRDefault="00891486">
      <w:pPr>
        <w:pStyle w:val="af9"/>
        <w:spacing w:before="164"/>
        <w:ind w:left="762"/>
      </w:pPr>
      <w:r>
        <w:rPr>
          <w:i/>
          <w:sz w:val="23"/>
        </w:rPr>
        <w:t>Q</w:t>
      </w:r>
      <w:r>
        <w:rPr>
          <w:i/>
          <w:spacing w:val="34"/>
          <w:sz w:val="23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Объем</w:t>
      </w:r>
      <w:r>
        <w:rPr>
          <w:spacing w:val="-6"/>
        </w:rPr>
        <w:t xml:space="preserve"> </w:t>
      </w:r>
      <w:r>
        <w:t>поднимаемой</w:t>
      </w:r>
      <w:r>
        <w:rPr>
          <w:spacing w:val="-6"/>
        </w:rPr>
        <w:t xml:space="preserve"> </w:t>
      </w:r>
      <w:r>
        <w:t>воды,</w:t>
      </w:r>
      <w:r>
        <w:rPr>
          <w:spacing w:val="-7"/>
        </w:rPr>
        <w:t xml:space="preserve"> </w:t>
      </w:r>
      <w:r>
        <w:rPr>
          <w:spacing w:val="-5"/>
        </w:rPr>
        <w:t>м</w:t>
      </w:r>
      <w:r>
        <w:rPr>
          <w:spacing w:val="-5"/>
          <w:vertAlign w:val="superscript"/>
        </w:rPr>
        <w:t>3</w:t>
      </w:r>
      <w:r>
        <w:rPr>
          <w:spacing w:val="-5"/>
        </w:rPr>
        <w:t>.</w:t>
      </w:r>
    </w:p>
    <w:p w:rsidR="000568D2" w:rsidRDefault="00891486">
      <w:pPr>
        <w:pStyle w:val="af9"/>
        <w:spacing w:before="195"/>
        <w:ind w:left="785"/>
        <w:rPr>
          <w:position w:val="1"/>
        </w:rPr>
      </w:pPr>
      <w:r>
        <w:rPr>
          <w:i/>
          <w:sz w:val="19"/>
        </w:rPr>
        <w:t>H</w:t>
      </w:r>
      <w:r>
        <w:rPr>
          <w:i/>
          <w:spacing w:val="32"/>
          <w:sz w:val="19"/>
        </w:rPr>
        <w:t xml:space="preserve"> </w:t>
      </w:r>
      <w:r>
        <w:rPr>
          <w:position w:val="1"/>
        </w:rPr>
        <w:t>–</w:t>
      </w:r>
      <w:r>
        <w:rPr>
          <w:spacing w:val="10"/>
          <w:position w:val="1"/>
        </w:rPr>
        <w:t xml:space="preserve"> </w:t>
      </w:r>
      <w:r>
        <w:rPr>
          <w:position w:val="1"/>
        </w:rPr>
        <w:t>Требуемый</w:t>
      </w:r>
      <w:r>
        <w:rPr>
          <w:spacing w:val="9"/>
          <w:position w:val="1"/>
        </w:rPr>
        <w:t xml:space="preserve"> </w:t>
      </w:r>
      <w:r>
        <w:rPr>
          <w:position w:val="1"/>
        </w:rPr>
        <w:t>напор,</w:t>
      </w:r>
      <w:r>
        <w:rPr>
          <w:spacing w:val="7"/>
          <w:position w:val="1"/>
        </w:rPr>
        <w:t xml:space="preserve"> </w:t>
      </w:r>
      <w:r>
        <w:rPr>
          <w:spacing w:val="-5"/>
          <w:position w:val="1"/>
        </w:rPr>
        <w:t>м.</w:t>
      </w:r>
    </w:p>
    <w:p w:rsidR="000568D2" w:rsidRDefault="00891486">
      <w:pPr>
        <w:pStyle w:val="af9"/>
        <w:spacing w:before="161"/>
        <w:ind w:left="743"/>
        <w:rPr>
          <w:position w:val="2"/>
        </w:rPr>
      </w:pPr>
      <w:r>
        <w:rPr>
          <w:rFonts w:ascii="Symbol" w:hAnsi="Symbol"/>
          <w:sz w:val="21"/>
        </w:rPr>
        <w:t></w:t>
      </w:r>
      <w:r>
        <w:rPr>
          <w:spacing w:val="69"/>
          <w:sz w:val="21"/>
        </w:rPr>
        <w:t xml:space="preserve"> </w:t>
      </w:r>
      <w:r>
        <w:rPr>
          <w:position w:val="2"/>
        </w:rPr>
        <w:t>– коэффициент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полезного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действия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насосного</w:t>
      </w:r>
      <w:r>
        <w:rPr>
          <w:spacing w:val="1"/>
          <w:position w:val="2"/>
        </w:rPr>
        <w:t xml:space="preserve"> </w:t>
      </w:r>
      <w:r>
        <w:rPr>
          <w:spacing w:val="-2"/>
          <w:position w:val="2"/>
        </w:rPr>
        <w:t>агрегата.</w:t>
      </w:r>
    </w:p>
    <w:p w:rsidR="000568D2" w:rsidRDefault="00891486">
      <w:pPr>
        <w:pStyle w:val="af9"/>
        <w:spacing w:before="195" w:line="362" w:lineRule="auto"/>
        <w:ind w:left="28" w:firstLine="707"/>
      </w:pPr>
      <w:r>
        <w:t>Полученные</w:t>
      </w:r>
      <w:r>
        <w:rPr>
          <w:spacing w:val="-7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различных</w:t>
      </w:r>
      <w:r>
        <w:rPr>
          <w:spacing w:val="-6"/>
        </w:rPr>
        <w:t xml:space="preserve"> </w:t>
      </w:r>
      <w:r>
        <w:t>режимах</w:t>
      </w:r>
      <w:r>
        <w:rPr>
          <w:spacing w:val="-4"/>
        </w:rPr>
        <w:t xml:space="preserve"> </w:t>
      </w:r>
      <w:r>
        <w:t>работы</w:t>
      </w:r>
      <w:r>
        <w:rPr>
          <w:spacing w:val="-7"/>
        </w:rPr>
        <w:t xml:space="preserve"> </w:t>
      </w:r>
      <w:r>
        <w:t>насосной</w:t>
      </w:r>
      <w:r>
        <w:rPr>
          <w:spacing w:val="-5"/>
        </w:rPr>
        <w:t xml:space="preserve"> </w:t>
      </w:r>
      <w:r>
        <w:t>станции сведены в таблицу :</w:t>
      </w:r>
    </w:p>
    <w:p w:rsidR="000568D2" w:rsidRDefault="00891486">
      <w:pPr>
        <w:pStyle w:val="af9"/>
        <w:spacing w:line="317" w:lineRule="exact"/>
        <w:ind w:left="28"/>
      </w:pPr>
      <w:bookmarkStart w:id="189" w:name="_bookmark188"/>
      <w:bookmarkEnd w:id="189"/>
      <w:r>
        <w:t>Таблица</w:t>
      </w:r>
      <w:r>
        <w:rPr>
          <w:spacing w:val="-6"/>
        </w:rPr>
        <w:t xml:space="preserve"> </w:t>
      </w:r>
      <w:r>
        <w:t>57</w:t>
      </w:r>
      <w:r>
        <w:rPr>
          <w:spacing w:val="-6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Сравнительный</w:t>
      </w:r>
      <w:r>
        <w:rPr>
          <w:spacing w:val="-5"/>
        </w:rPr>
        <w:t xml:space="preserve"> </w:t>
      </w:r>
      <w:r>
        <w:t>анализ</w:t>
      </w:r>
      <w:r>
        <w:rPr>
          <w:spacing w:val="-10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ВНС-</w:t>
      </w:r>
      <w:r>
        <w:rPr>
          <w:spacing w:val="-10"/>
        </w:rPr>
        <w:t>1</w:t>
      </w:r>
    </w:p>
    <w:p w:rsidR="000568D2" w:rsidRDefault="000568D2">
      <w:pPr>
        <w:pStyle w:val="af9"/>
        <w:spacing w:before="4"/>
        <w:rPr>
          <w:sz w:val="8"/>
        </w:rPr>
      </w:pPr>
    </w:p>
    <w:tbl>
      <w:tblPr>
        <w:tblStyle w:val="TableNormal"/>
        <w:tblW w:w="0" w:type="auto"/>
        <w:tblInd w:w="4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04"/>
        <w:gridCol w:w="2377"/>
        <w:gridCol w:w="2584"/>
        <w:gridCol w:w="1844"/>
      </w:tblGrid>
      <w:tr w:rsidR="000568D2">
        <w:trPr>
          <w:trHeight w:val="609"/>
        </w:trPr>
        <w:tc>
          <w:tcPr>
            <w:tcW w:w="2204" w:type="dxa"/>
          </w:tcPr>
          <w:p w:rsidR="000568D2" w:rsidRDefault="00891486">
            <w:pPr>
              <w:pStyle w:val="TableParagraph"/>
              <w:spacing w:before="27"/>
              <w:ind w:left="177" w:firstLine="187"/>
              <w:jc w:val="left"/>
              <w:rPr>
                <w:sz w:val="24"/>
              </w:rPr>
            </w:pPr>
            <w:r>
              <w:rPr>
                <w:sz w:val="24"/>
              </w:rPr>
              <w:t>Режим работы насосной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</w:p>
        </w:tc>
        <w:tc>
          <w:tcPr>
            <w:tcW w:w="2377" w:type="dxa"/>
          </w:tcPr>
          <w:p w:rsidR="000568D2" w:rsidRDefault="00891486">
            <w:pPr>
              <w:pStyle w:val="TableParagraph"/>
              <w:spacing w:before="27"/>
              <w:ind w:left="549" w:right="138" w:hanging="392"/>
              <w:jc w:val="left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существующем режиме, кВт</w:t>
            </w:r>
          </w:p>
        </w:tc>
        <w:tc>
          <w:tcPr>
            <w:tcW w:w="2584" w:type="dxa"/>
          </w:tcPr>
          <w:p w:rsidR="000568D2" w:rsidRDefault="00891486">
            <w:pPr>
              <w:pStyle w:val="TableParagraph"/>
              <w:spacing w:before="27"/>
              <w:ind w:left="1100" w:right="130" w:hanging="953"/>
              <w:jc w:val="left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реконструкции, </w:t>
            </w:r>
            <w:r>
              <w:rPr>
                <w:spacing w:val="-4"/>
                <w:sz w:val="24"/>
              </w:rPr>
              <w:t>кВт</w:t>
            </w:r>
          </w:p>
        </w:tc>
        <w:tc>
          <w:tcPr>
            <w:tcW w:w="1844" w:type="dxa"/>
          </w:tcPr>
          <w:p w:rsidR="000568D2" w:rsidRDefault="00891486">
            <w:pPr>
              <w:pStyle w:val="TableParagraph"/>
              <w:spacing w:before="167"/>
              <w:ind w:left="5"/>
              <w:rPr>
                <w:sz w:val="24"/>
              </w:rPr>
            </w:pPr>
            <w:r>
              <w:rPr>
                <w:sz w:val="24"/>
              </w:rPr>
              <w:t>Потенциал,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кВт</w:t>
            </w:r>
          </w:p>
        </w:tc>
      </w:tr>
      <w:tr w:rsidR="000568D2">
        <w:trPr>
          <w:trHeight w:val="360"/>
        </w:trPr>
        <w:tc>
          <w:tcPr>
            <w:tcW w:w="2204" w:type="dxa"/>
          </w:tcPr>
          <w:p w:rsidR="000568D2" w:rsidRDefault="00891486">
            <w:pPr>
              <w:pStyle w:val="TableParagraph"/>
              <w:spacing w:before="42"/>
              <w:ind w:left="6"/>
              <w:rPr>
                <w:sz w:val="24"/>
              </w:rPr>
            </w:pPr>
            <w:r>
              <w:rPr>
                <w:sz w:val="24"/>
              </w:rPr>
              <w:t>55А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1394 </w:t>
            </w:r>
            <w:r>
              <w:rPr>
                <w:spacing w:val="-4"/>
                <w:sz w:val="24"/>
              </w:rPr>
              <w:t>часа</w:t>
            </w:r>
          </w:p>
        </w:tc>
        <w:tc>
          <w:tcPr>
            <w:tcW w:w="2377" w:type="dxa"/>
          </w:tcPr>
          <w:p w:rsidR="000568D2" w:rsidRDefault="00891486">
            <w:pPr>
              <w:pStyle w:val="TableParagraph"/>
              <w:spacing w:before="42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2584" w:type="dxa"/>
          </w:tcPr>
          <w:p w:rsidR="000568D2" w:rsidRDefault="00891486">
            <w:pPr>
              <w:pStyle w:val="TableParagraph"/>
              <w:spacing w:before="42"/>
              <w:ind w:left="11"/>
              <w:rPr>
                <w:sz w:val="24"/>
              </w:rPr>
            </w:pPr>
            <w:r>
              <w:rPr>
                <w:spacing w:val="-5"/>
                <w:sz w:val="24"/>
              </w:rPr>
              <w:t>377</w:t>
            </w:r>
          </w:p>
        </w:tc>
        <w:tc>
          <w:tcPr>
            <w:tcW w:w="1844" w:type="dxa"/>
          </w:tcPr>
          <w:p w:rsidR="000568D2" w:rsidRDefault="00891486">
            <w:pPr>
              <w:pStyle w:val="TableParagraph"/>
              <w:spacing w:before="42"/>
              <w:ind w:left="5"/>
              <w:rPr>
                <w:sz w:val="24"/>
              </w:rPr>
            </w:pPr>
            <w:r>
              <w:rPr>
                <w:spacing w:val="-5"/>
                <w:sz w:val="24"/>
              </w:rPr>
              <w:t>136</w:t>
            </w:r>
          </w:p>
        </w:tc>
      </w:tr>
      <w:tr w:rsidR="000568D2">
        <w:trPr>
          <w:trHeight w:val="359"/>
        </w:trPr>
        <w:tc>
          <w:tcPr>
            <w:tcW w:w="2204" w:type="dxa"/>
          </w:tcPr>
          <w:p w:rsidR="000568D2" w:rsidRDefault="00891486">
            <w:pPr>
              <w:pStyle w:val="TableParagraph"/>
              <w:spacing w:before="42"/>
              <w:ind w:left="6"/>
              <w:rPr>
                <w:sz w:val="24"/>
              </w:rPr>
            </w:pPr>
            <w:r>
              <w:rPr>
                <w:sz w:val="24"/>
              </w:rPr>
              <w:t>60А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4258 </w:t>
            </w:r>
            <w:r>
              <w:rPr>
                <w:spacing w:val="-4"/>
                <w:sz w:val="24"/>
              </w:rPr>
              <w:t>часа</w:t>
            </w:r>
          </w:p>
        </w:tc>
        <w:tc>
          <w:tcPr>
            <w:tcW w:w="2377" w:type="dxa"/>
          </w:tcPr>
          <w:p w:rsidR="000568D2" w:rsidRDefault="00891486">
            <w:pPr>
              <w:pStyle w:val="TableParagraph"/>
              <w:spacing w:before="42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561</w:t>
            </w:r>
          </w:p>
        </w:tc>
        <w:tc>
          <w:tcPr>
            <w:tcW w:w="2584" w:type="dxa"/>
          </w:tcPr>
          <w:p w:rsidR="000568D2" w:rsidRDefault="00891486">
            <w:pPr>
              <w:pStyle w:val="TableParagraph"/>
              <w:spacing w:before="42"/>
              <w:ind w:left="11"/>
              <w:rPr>
                <w:sz w:val="24"/>
              </w:rPr>
            </w:pPr>
            <w:r>
              <w:rPr>
                <w:spacing w:val="-5"/>
                <w:sz w:val="24"/>
              </w:rPr>
              <w:t>452</w:t>
            </w:r>
          </w:p>
        </w:tc>
        <w:tc>
          <w:tcPr>
            <w:tcW w:w="1844" w:type="dxa"/>
          </w:tcPr>
          <w:p w:rsidR="000568D2" w:rsidRDefault="00891486">
            <w:pPr>
              <w:pStyle w:val="TableParagraph"/>
              <w:spacing w:before="42"/>
              <w:ind w:left="5"/>
              <w:rPr>
                <w:sz w:val="24"/>
              </w:rPr>
            </w:pPr>
            <w:r>
              <w:rPr>
                <w:spacing w:val="-5"/>
                <w:sz w:val="24"/>
              </w:rPr>
              <w:t>109</w:t>
            </w:r>
          </w:p>
        </w:tc>
      </w:tr>
      <w:tr w:rsidR="000568D2">
        <w:trPr>
          <w:trHeight w:val="361"/>
        </w:trPr>
        <w:tc>
          <w:tcPr>
            <w:tcW w:w="2204" w:type="dxa"/>
          </w:tcPr>
          <w:p w:rsidR="000568D2" w:rsidRDefault="00891486">
            <w:pPr>
              <w:pStyle w:val="TableParagraph"/>
              <w:spacing w:before="42"/>
              <w:ind w:left="6"/>
              <w:rPr>
                <w:sz w:val="24"/>
              </w:rPr>
            </w:pPr>
            <w:r>
              <w:rPr>
                <w:sz w:val="24"/>
              </w:rPr>
              <w:t>65А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2583 </w:t>
            </w:r>
            <w:r>
              <w:rPr>
                <w:spacing w:val="-4"/>
                <w:sz w:val="24"/>
              </w:rPr>
              <w:t>часа</w:t>
            </w:r>
          </w:p>
        </w:tc>
        <w:tc>
          <w:tcPr>
            <w:tcW w:w="2377" w:type="dxa"/>
          </w:tcPr>
          <w:p w:rsidR="000568D2" w:rsidRDefault="00891486">
            <w:pPr>
              <w:pStyle w:val="TableParagraph"/>
              <w:spacing w:before="42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607</w:t>
            </w:r>
          </w:p>
        </w:tc>
        <w:tc>
          <w:tcPr>
            <w:tcW w:w="2584" w:type="dxa"/>
          </w:tcPr>
          <w:p w:rsidR="000568D2" w:rsidRDefault="00891486">
            <w:pPr>
              <w:pStyle w:val="TableParagraph"/>
              <w:spacing w:before="42"/>
              <w:ind w:left="11"/>
              <w:rPr>
                <w:sz w:val="24"/>
              </w:rPr>
            </w:pPr>
            <w:r>
              <w:rPr>
                <w:spacing w:val="-5"/>
                <w:sz w:val="24"/>
              </w:rPr>
              <w:t>514</w:t>
            </w:r>
          </w:p>
        </w:tc>
        <w:tc>
          <w:tcPr>
            <w:tcW w:w="1844" w:type="dxa"/>
          </w:tcPr>
          <w:p w:rsidR="000568D2" w:rsidRDefault="00891486">
            <w:pPr>
              <w:pStyle w:val="TableParagraph"/>
              <w:spacing w:before="42"/>
              <w:ind w:left="5"/>
              <w:rPr>
                <w:sz w:val="24"/>
              </w:rPr>
            </w:pPr>
            <w:r>
              <w:rPr>
                <w:spacing w:val="-5"/>
                <w:sz w:val="24"/>
              </w:rPr>
              <w:t>93</w:t>
            </w:r>
          </w:p>
        </w:tc>
      </w:tr>
    </w:tbl>
    <w:p w:rsidR="000568D2" w:rsidRDefault="000568D2">
      <w:pPr>
        <w:pStyle w:val="af9"/>
        <w:spacing w:before="162"/>
      </w:pPr>
    </w:p>
    <w:p w:rsidR="000568D2" w:rsidRDefault="00891486">
      <w:pPr>
        <w:pStyle w:val="af9"/>
        <w:spacing w:line="360" w:lineRule="auto"/>
        <w:ind w:left="28" w:firstLine="707"/>
      </w:pPr>
      <w:r>
        <w:t>Годовая</w:t>
      </w:r>
      <w:r>
        <w:rPr>
          <w:spacing w:val="-15"/>
        </w:rPr>
        <w:t xml:space="preserve"> </w:t>
      </w:r>
      <w:r>
        <w:t>экономия</w:t>
      </w:r>
      <w:r>
        <w:rPr>
          <w:spacing w:val="-16"/>
        </w:rPr>
        <w:t xml:space="preserve"> </w:t>
      </w:r>
      <w:r>
        <w:t>электрической</w:t>
      </w:r>
      <w:r>
        <w:rPr>
          <w:spacing w:val="-15"/>
        </w:rPr>
        <w:t xml:space="preserve"> </w:t>
      </w:r>
      <w:r>
        <w:t>энергии</w:t>
      </w:r>
      <w:r>
        <w:rPr>
          <w:spacing w:val="-15"/>
        </w:rPr>
        <w:t xml:space="preserve"> </w:t>
      </w:r>
      <w:r>
        <w:t>после</w:t>
      </w:r>
      <w:r>
        <w:rPr>
          <w:spacing w:val="-17"/>
        </w:rPr>
        <w:t xml:space="preserve"> </w:t>
      </w:r>
      <w:r>
        <w:t>реализации</w:t>
      </w:r>
      <w:r>
        <w:rPr>
          <w:spacing w:val="-15"/>
        </w:rPr>
        <w:t xml:space="preserve"> </w:t>
      </w:r>
      <w:r>
        <w:t>мероприятия</w:t>
      </w:r>
      <w:r>
        <w:rPr>
          <w:spacing w:val="-16"/>
        </w:rPr>
        <w:t xml:space="preserve"> </w:t>
      </w:r>
      <w:r>
        <w:t>со</w:t>
      </w:r>
      <w:r>
        <w:rPr>
          <w:spacing w:val="-2"/>
        </w:rPr>
        <w:t>ставит:</w:t>
      </w:r>
    </w:p>
    <w:p w:rsidR="000568D2" w:rsidRDefault="00891486">
      <w:pPr>
        <w:pStyle w:val="af9"/>
        <w:spacing w:line="321" w:lineRule="exact"/>
        <w:ind w:left="253" w:right="238"/>
        <w:jc w:val="center"/>
      </w:pPr>
      <w:r>
        <w:t>136</w:t>
      </w:r>
      <w:r>
        <w:rPr>
          <w:spacing w:val="-1"/>
        </w:rPr>
        <w:t xml:space="preserve"> </w:t>
      </w:r>
      <w:r>
        <w:t>*</w:t>
      </w:r>
      <w:r>
        <w:rPr>
          <w:spacing w:val="-5"/>
        </w:rPr>
        <w:t xml:space="preserve"> </w:t>
      </w:r>
      <w:r>
        <w:t>1394</w:t>
      </w:r>
      <w:r>
        <w:rPr>
          <w:spacing w:val="1"/>
        </w:rPr>
        <w:t xml:space="preserve"> </w:t>
      </w:r>
      <w:r>
        <w:t>+</w:t>
      </w:r>
      <w:r>
        <w:rPr>
          <w:spacing w:val="-2"/>
        </w:rPr>
        <w:t xml:space="preserve"> </w:t>
      </w:r>
      <w:r>
        <w:t>109</w:t>
      </w:r>
      <w:r>
        <w:rPr>
          <w:spacing w:val="-1"/>
        </w:rPr>
        <w:t xml:space="preserve"> </w:t>
      </w:r>
      <w:r>
        <w:t>*</w:t>
      </w:r>
      <w:r>
        <w:rPr>
          <w:spacing w:val="-4"/>
        </w:rPr>
        <w:t xml:space="preserve"> </w:t>
      </w:r>
      <w:r>
        <w:t>4258</w:t>
      </w:r>
      <w:r>
        <w:rPr>
          <w:spacing w:val="-1"/>
        </w:rPr>
        <w:t xml:space="preserve"> </w:t>
      </w:r>
      <w:r>
        <w:t>+</w:t>
      </w:r>
      <w:r>
        <w:rPr>
          <w:spacing w:val="-6"/>
        </w:rPr>
        <w:t xml:space="preserve"> </w:t>
      </w:r>
      <w:r>
        <w:t>93</w:t>
      </w:r>
      <w:r>
        <w:rPr>
          <w:spacing w:val="-4"/>
        </w:rPr>
        <w:t xml:space="preserve"> </w:t>
      </w:r>
      <w:r>
        <w:t>*</w:t>
      </w:r>
      <w:r>
        <w:rPr>
          <w:spacing w:val="-1"/>
        </w:rPr>
        <w:t xml:space="preserve"> </w:t>
      </w:r>
      <w:r>
        <w:t>2583</w:t>
      </w:r>
      <w:r>
        <w:rPr>
          <w:spacing w:val="-1"/>
        </w:rPr>
        <w:t xml:space="preserve"> </w:t>
      </w:r>
      <w:r>
        <w:t>=</w:t>
      </w:r>
      <w:r>
        <w:rPr>
          <w:spacing w:val="-5"/>
        </w:rPr>
        <w:t xml:space="preserve"> </w:t>
      </w:r>
      <w:r>
        <w:t>893,93</w:t>
      </w:r>
      <w:r>
        <w:rPr>
          <w:spacing w:val="-1"/>
        </w:rPr>
        <w:t xml:space="preserve"> </w:t>
      </w:r>
      <w:r>
        <w:t>тыс.</w:t>
      </w:r>
      <w:r>
        <w:rPr>
          <w:spacing w:val="-2"/>
        </w:rPr>
        <w:t xml:space="preserve"> кВт*час</w:t>
      </w:r>
    </w:p>
    <w:p w:rsidR="000568D2" w:rsidRDefault="000568D2">
      <w:pPr>
        <w:pStyle w:val="af9"/>
        <w:spacing w:line="321" w:lineRule="exact"/>
        <w:jc w:val="center"/>
        <w:sectPr w:rsidR="000568D2">
          <w:type w:val="continuous"/>
          <w:pgSz w:w="11910" w:h="16840"/>
          <w:pgMar w:top="860" w:right="0" w:bottom="150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565" w:firstLine="707"/>
      </w:pPr>
      <w:r>
        <w:t>Что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денежном</w:t>
      </w:r>
      <w:r>
        <w:rPr>
          <w:spacing w:val="-4"/>
        </w:rPr>
        <w:t xml:space="preserve"> </w:t>
      </w:r>
      <w:r>
        <w:t>эквиваленте</w:t>
      </w:r>
      <w:r>
        <w:rPr>
          <w:spacing w:val="-7"/>
        </w:rPr>
        <w:t xml:space="preserve"> </w:t>
      </w:r>
      <w:r>
        <w:t>определенном</w:t>
      </w:r>
      <w:r>
        <w:rPr>
          <w:spacing w:val="-7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стоимости</w:t>
      </w:r>
      <w:r>
        <w:rPr>
          <w:spacing w:val="-4"/>
        </w:rPr>
        <w:t xml:space="preserve"> </w:t>
      </w:r>
      <w:r>
        <w:t>электрической энергии за базовый год, составит 2 592,4 тыс.руб/год.</w:t>
      </w:r>
    </w:p>
    <w:p w:rsidR="000568D2" w:rsidRDefault="00891486">
      <w:pPr>
        <w:pStyle w:val="af9"/>
        <w:spacing w:before="1" w:line="360" w:lineRule="auto"/>
        <w:ind w:left="28" w:right="565" w:firstLine="707"/>
      </w:pPr>
      <w:r>
        <w:t>Помимо снижения затрат</w:t>
      </w:r>
      <w:r>
        <w:rPr>
          <w:spacing w:val="-2"/>
        </w:rPr>
        <w:t xml:space="preserve"> </w:t>
      </w:r>
      <w:r>
        <w:t>денежных средств</w:t>
      </w:r>
      <w:r>
        <w:rPr>
          <w:spacing w:val="-1"/>
        </w:rPr>
        <w:t xml:space="preserve"> </w:t>
      </w:r>
      <w:r>
        <w:t>и электроэнергии</w:t>
      </w:r>
      <w:r>
        <w:rPr>
          <w:spacing w:val="-2"/>
        </w:rPr>
        <w:t xml:space="preserve"> </w:t>
      </w:r>
      <w:r>
        <w:t>на транспортировку воды,</w:t>
      </w:r>
      <w:r>
        <w:rPr>
          <w:spacing w:val="-2"/>
        </w:rPr>
        <w:t xml:space="preserve"> </w:t>
      </w:r>
      <w:r>
        <w:t>предлагаемое мероприятие позволит повысить надежность работы насосной</w:t>
      </w:r>
      <w:r>
        <w:rPr>
          <w:spacing w:val="-4"/>
        </w:rPr>
        <w:t xml:space="preserve"> </w:t>
      </w:r>
      <w:r>
        <w:t>станции,</w:t>
      </w:r>
      <w:r>
        <w:rPr>
          <w:spacing w:val="-5"/>
        </w:rPr>
        <w:t xml:space="preserve"> </w:t>
      </w:r>
      <w:r>
        <w:t>исключить</w:t>
      </w:r>
      <w:r>
        <w:rPr>
          <w:spacing w:val="-5"/>
        </w:rPr>
        <w:t xml:space="preserve"> </w:t>
      </w:r>
      <w:r>
        <w:t>кавитацию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рабо</w:t>
      </w:r>
      <w:r>
        <w:t>чем</w:t>
      </w:r>
      <w:r>
        <w:rPr>
          <w:spacing w:val="-4"/>
        </w:rPr>
        <w:t xml:space="preserve"> </w:t>
      </w:r>
      <w:r>
        <w:t>колесе</w:t>
      </w:r>
      <w:r>
        <w:rPr>
          <w:spacing w:val="-4"/>
        </w:rPr>
        <w:t xml:space="preserve"> </w:t>
      </w:r>
      <w:r>
        <w:t>насосного</w:t>
      </w:r>
      <w:r>
        <w:rPr>
          <w:spacing w:val="-3"/>
        </w:rPr>
        <w:t xml:space="preserve"> </w:t>
      </w:r>
      <w:r>
        <w:t>агрегата,</w:t>
      </w:r>
      <w:r>
        <w:rPr>
          <w:spacing w:val="-5"/>
        </w:rPr>
        <w:t xml:space="preserve"> </w:t>
      </w:r>
      <w:r>
        <w:t>а также автоматизировать работу станции с возможностью последующей интегра-ции в общую систему контроля подачи и распределения воды.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line="360" w:lineRule="auto"/>
        <w:ind w:left="28" w:right="716" w:firstLine="707"/>
        <w:jc w:val="both"/>
      </w:pPr>
      <w:r>
        <w:t>Насосная станция второго подъема (ВНС-2) в настоящее время работает не эффективно. На основании таблицы</w:t>
      </w:r>
      <w:r>
        <w:rPr>
          <w:spacing w:val="40"/>
        </w:rPr>
        <w:t xml:space="preserve"> </w:t>
      </w:r>
      <w:hyperlink w:anchor="_bookmark45" w:tooltip="#_bookmark45" w:history="1">
        <w:r>
          <w:t>– Технические характеристики основных</w:t>
        </w:r>
      </w:hyperlink>
      <w:r>
        <w:t xml:space="preserve"> </w:t>
      </w:r>
      <w:hyperlink w:anchor="_bookmark45" w:tooltip="#_bookmark45" w:history="1">
        <w:r>
          <w:t>насосных</w:t>
        </w:r>
        <w:r>
          <w:rPr>
            <w:spacing w:val="-6"/>
          </w:rPr>
          <w:t xml:space="preserve"> </w:t>
        </w:r>
        <w:r>
          <w:t>агрегат</w:t>
        </w:r>
        <w:r>
          <w:t>ов</w:t>
        </w:r>
        <w:r>
          <w:rPr>
            <w:spacing w:val="-6"/>
          </w:rPr>
          <w:t xml:space="preserve"> </w:t>
        </w:r>
        <w:r>
          <w:t>ВНС-2</w:t>
        </w:r>
      </w:hyperlink>
      <w:r>
        <w:rPr>
          <w:spacing w:val="-5"/>
        </w:rPr>
        <w:t xml:space="preserve"> </w:t>
      </w:r>
      <w:r>
        <w:t>можно</w:t>
      </w:r>
      <w:r>
        <w:rPr>
          <w:spacing w:val="-8"/>
        </w:rPr>
        <w:t xml:space="preserve"> </w:t>
      </w:r>
      <w:r>
        <w:t>сделать</w:t>
      </w:r>
      <w:r>
        <w:rPr>
          <w:spacing w:val="-8"/>
        </w:rPr>
        <w:t xml:space="preserve"> </w:t>
      </w:r>
      <w:r>
        <w:t>вывод,</w:t>
      </w:r>
      <w:r>
        <w:rPr>
          <w:spacing w:val="-7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существующие</w:t>
      </w:r>
      <w:r>
        <w:rPr>
          <w:spacing w:val="-8"/>
        </w:rPr>
        <w:t xml:space="preserve"> </w:t>
      </w:r>
      <w:r>
        <w:t>насосные</w:t>
      </w:r>
      <w:r>
        <w:rPr>
          <w:spacing w:val="-9"/>
        </w:rPr>
        <w:t xml:space="preserve"> </w:t>
      </w:r>
      <w:r>
        <w:t>агрегаты не обеспечивают надежной и эффективной подачи воды в водопроводную сеть</w:t>
      </w:r>
      <w:r>
        <w:rPr>
          <w:spacing w:val="-3"/>
        </w:rPr>
        <w:t xml:space="preserve"> </w:t>
      </w:r>
      <w:r>
        <w:t>города.</w:t>
      </w:r>
      <w:r>
        <w:rPr>
          <w:spacing w:val="-1"/>
        </w:rPr>
        <w:t xml:space="preserve"> </w:t>
      </w:r>
      <w:r>
        <w:t>Установленные</w:t>
      </w:r>
      <w:r>
        <w:rPr>
          <w:spacing w:val="-2"/>
        </w:rPr>
        <w:t xml:space="preserve"> </w:t>
      </w:r>
      <w:r>
        <w:t>насосные</w:t>
      </w:r>
      <w:r>
        <w:rPr>
          <w:spacing w:val="-2"/>
        </w:rPr>
        <w:t xml:space="preserve"> </w:t>
      </w:r>
      <w:r>
        <w:t>агрегаты</w:t>
      </w:r>
      <w:r>
        <w:rPr>
          <w:spacing w:val="-1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t>запас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производительности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связи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чем,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настоящее</w:t>
      </w:r>
      <w:r>
        <w:rPr>
          <w:spacing w:val="-11"/>
        </w:rPr>
        <w:t xml:space="preserve"> </w:t>
      </w:r>
      <w:r>
        <w:t>время</w:t>
      </w:r>
      <w:r>
        <w:rPr>
          <w:spacing w:val="-8"/>
        </w:rPr>
        <w:t xml:space="preserve"> </w:t>
      </w:r>
      <w:r>
        <w:t>вынужденно</w:t>
      </w:r>
      <w:r>
        <w:rPr>
          <w:spacing w:val="-10"/>
        </w:rPr>
        <w:t xml:space="preserve"> </w:t>
      </w:r>
      <w:r>
        <w:t>применяется</w:t>
      </w:r>
      <w:r>
        <w:rPr>
          <w:spacing w:val="-8"/>
        </w:rPr>
        <w:t xml:space="preserve"> </w:t>
      </w:r>
      <w:r>
        <w:t>режим</w:t>
      </w:r>
      <w:r>
        <w:rPr>
          <w:spacing w:val="-5"/>
        </w:rPr>
        <w:t xml:space="preserve"> </w:t>
      </w:r>
      <w:r>
        <w:t>работы, при котором</w:t>
      </w:r>
      <w:r>
        <w:rPr>
          <w:spacing w:val="-1"/>
        </w:rPr>
        <w:t xml:space="preserve"> </w:t>
      </w:r>
      <w:r>
        <w:t>подачу воды в разные зоны осуществляет один насосный агрегат.</w:t>
      </w:r>
      <w:r>
        <w:rPr>
          <w:spacing w:val="-16"/>
        </w:rPr>
        <w:t xml:space="preserve"> </w:t>
      </w:r>
      <w:r>
        <w:t>Инструмент</w:t>
      </w:r>
      <w:r>
        <w:rPr>
          <w:spacing w:val="-18"/>
        </w:rPr>
        <w:t xml:space="preserve"> </w:t>
      </w:r>
      <w:r>
        <w:t>регулирования</w:t>
      </w:r>
      <w:r>
        <w:rPr>
          <w:spacing w:val="-17"/>
        </w:rPr>
        <w:t xml:space="preserve"> </w:t>
      </w:r>
      <w:r>
        <w:t>объемов</w:t>
      </w:r>
      <w:r>
        <w:rPr>
          <w:spacing w:val="-18"/>
        </w:rPr>
        <w:t xml:space="preserve"> </w:t>
      </w:r>
      <w:r>
        <w:t>подаваемой</w:t>
      </w:r>
      <w:r>
        <w:rPr>
          <w:spacing w:val="-14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насосной</w:t>
      </w:r>
      <w:r>
        <w:rPr>
          <w:spacing w:val="-15"/>
        </w:rPr>
        <w:t xml:space="preserve"> </w:t>
      </w:r>
      <w:r>
        <w:t>станции</w:t>
      </w:r>
      <w:r>
        <w:rPr>
          <w:spacing w:val="-17"/>
        </w:rPr>
        <w:t xml:space="preserve"> </w:t>
      </w:r>
      <w:r>
        <w:t>отсутствует, при максимальном водоразборе (пиковое потребление воды) наблюда</w:t>
      </w:r>
      <w:r>
        <w:t>ется падения давления воды во второй верхней зоне.</w:t>
      </w:r>
    </w:p>
    <w:p w:rsidR="000568D2" w:rsidRDefault="00891486">
      <w:pPr>
        <w:pStyle w:val="af9"/>
        <w:spacing w:line="360" w:lineRule="auto"/>
        <w:ind w:left="28" w:right="719" w:firstLine="707"/>
        <w:jc w:val="both"/>
      </w:pPr>
      <w:r>
        <w:t>Необходимо провести реконструкцию насосной станции, а именно осуществить подбор насосных агрегатов под параметры соответствующие параметрам водопроводной</w:t>
      </w:r>
      <w:r>
        <w:rPr>
          <w:spacing w:val="-8"/>
        </w:rPr>
        <w:t xml:space="preserve"> </w:t>
      </w:r>
      <w:r>
        <w:t>сети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т.ч.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пиковом</w:t>
      </w:r>
      <w:r>
        <w:rPr>
          <w:spacing w:val="-11"/>
        </w:rPr>
        <w:t xml:space="preserve"> </w:t>
      </w:r>
      <w:r>
        <w:t>водоразборе.</w:t>
      </w:r>
      <w:r>
        <w:rPr>
          <w:spacing w:val="-9"/>
        </w:rPr>
        <w:t xml:space="preserve"> </w:t>
      </w:r>
      <w:r>
        <w:t>Внедрить</w:t>
      </w:r>
      <w:r>
        <w:rPr>
          <w:spacing w:val="-10"/>
        </w:rPr>
        <w:t xml:space="preserve"> </w:t>
      </w:r>
      <w:r>
        <w:t>разде</w:t>
      </w:r>
      <w:r>
        <w:t>льную</w:t>
      </w:r>
      <w:r>
        <w:rPr>
          <w:spacing w:val="-9"/>
        </w:rPr>
        <w:t xml:space="preserve"> </w:t>
      </w:r>
      <w:r>
        <w:t>подачу воды для каждой из зон с раздельной работой насосных агрегатов. Оснастить насосные агрегаты преобразователями частоты переменного тока с датчиком обратной связи по давлению.</w:t>
      </w:r>
    </w:p>
    <w:p w:rsidR="000568D2" w:rsidRDefault="00891486">
      <w:pPr>
        <w:pStyle w:val="af9"/>
        <w:spacing w:before="2" w:line="360" w:lineRule="auto"/>
        <w:ind w:left="28" w:right="720" w:firstLine="707"/>
        <w:jc w:val="both"/>
      </w:pPr>
      <w:r>
        <w:t>Насосная станция ВНС-Южная работает в настоящее время работает не эфф</w:t>
      </w:r>
      <w:r>
        <w:t>ективно.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 xml:space="preserve">основании таблицы </w:t>
      </w:r>
      <w:hyperlink w:anchor="_bookmark59" w:tooltip="#_bookmark59" w:history="1">
        <w:r>
          <w:t>–</w:t>
        </w:r>
        <w:r>
          <w:rPr>
            <w:spacing w:val="-1"/>
          </w:rPr>
          <w:t xml:space="preserve"> </w:t>
        </w:r>
        <w:r>
          <w:t>Технические</w:t>
        </w:r>
        <w:r>
          <w:rPr>
            <w:spacing w:val="-3"/>
          </w:rPr>
          <w:t xml:space="preserve"> </w:t>
        </w:r>
        <w:r>
          <w:t>характеристики основных насос</w:t>
        </w:r>
      </w:hyperlink>
      <w:hyperlink w:anchor="_bookmark59" w:tooltip="#_bookmark59" w:history="1">
        <w:r>
          <w:t>ных агрегатов ВНС-Южная</w:t>
        </w:r>
      </w:hyperlink>
      <w:r>
        <w:t>, можно сделать вывод, что существующие насосные агрегаты</w:t>
      </w:r>
      <w:r>
        <w:rPr>
          <w:spacing w:val="-18"/>
        </w:rPr>
        <w:t xml:space="preserve"> </w:t>
      </w:r>
      <w:r>
        <w:t>не</w:t>
      </w:r>
      <w:r>
        <w:rPr>
          <w:spacing w:val="-17"/>
        </w:rPr>
        <w:t xml:space="preserve"> </w:t>
      </w:r>
      <w:r>
        <w:t>обеспечивают</w:t>
      </w:r>
      <w:r>
        <w:rPr>
          <w:spacing w:val="-18"/>
        </w:rPr>
        <w:t xml:space="preserve"> </w:t>
      </w:r>
      <w:r>
        <w:t>надежной</w:t>
      </w:r>
      <w:r>
        <w:rPr>
          <w:spacing w:val="-17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эффективной</w:t>
      </w:r>
      <w:r>
        <w:rPr>
          <w:spacing w:val="-17"/>
        </w:rPr>
        <w:t xml:space="preserve"> </w:t>
      </w:r>
      <w:r>
        <w:t>подачи</w:t>
      </w:r>
      <w:r>
        <w:rPr>
          <w:spacing w:val="-18"/>
        </w:rPr>
        <w:t xml:space="preserve"> </w:t>
      </w:r>
      <w:r>
        <w:t>воды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водопроводную сеть</w:t>
      </w:r>
      <w:r>
        <w:rPr>
          <w:spacing w:val="80"/>
        </w:rPr>
        <w:t xml:space="preserve"> </w:t>
      </w:r>
      <w:r>
        <w:t>города.</w:t>
      </w:r>
      <w:r>
        <w:rPr>
          <w:spacing w:val="80"/>
        </w:rPr>
        <w:t xml:space="preserve"> </w:t>
      </w:r>
      <w:r>
        <w:t>Установленные</w:t>
      </w:r>
      <w:r>
        <w:rPr>
          <w:spacing w:val="80"/>
        </w:rPr>
        <w:t xml:space="preserve"> </w:t>
      </w:r>
      <w:r>
        <w:t>насосные</w:t>
      </w:r>
      <w:r>
        <w:rPr>
          <w:spacing w:val="80"/>
        </w:rPr>
        <w:t xml:space="preserve"> </w:t>
      </w:r>
      <w:r>
        <w:t>агрегаты</w:t>
      </w:r>
      <w:r>
        <w:rPr>
          <w:spacing w:val="80"/>
        </w:rPr>
        <w:t xml:space="preserve"> </w:t>
      </w:r>
      <w:r>
        <w:t>имеют</w:t>
      </w:r>
      <w:r>
        <w:rPr>
          <w:spacing w:val="80"/>
        </w:rPr>
        <w:t xml:space="preserve"> </w:t>
      </w:r>
      <w:r>
        <w:t>большой</w:t>
      </w:r>
      <w:r>
        <w:rPr>
          <w:spacing w:val="80"/>
        </w:rPr>
        <w:t xml:space="preserve"> </w:t>
      </w:r>
      <w:r>
        <w:t>запас</w:t>
      </w:r>
      <w:r>
        <w:rPr>
          <w:spacing w:val="80"/>
        </w:rPr>
        <w:t xml:space="preserve"> </w:t>
      </w:r>
      <w:r>
        <w:t>по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13"/>
        <w:jc w:val="both"/>
      </w:pPr>
      <w:r>
        <w:t>производительности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связи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чем,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настоящее</w:t>
      </w:r>
      <w:r>
        <w:rPr>
          <w:spacing w:val="-5"/>
        </w:rPr>
        <w:t xml:space="preserve"> </w:t>
      </w:r>
      <w:r>
        <w:t>время</w:t>
      </w:r>
      <w:r>
        <w:rPr>
          <w:spacing w:val="-5"/>
        </w:rPr>
        <w:t xml:space="preserve"> </w:t>
      </w:r>
      <w:r>
        <w:t>эксплуатирующая</w:t>
      </w:r>
      <w:r>
        <w:rPr>
          <w:spacing w:val="-7"/>
        </w:rPr>
        <w:t xml:space="preserve"> </w:t>
      </w:r>
      <w:r>
        <w:t>организация</w:t>
      </w:r>
      <w:r>
        <w:rPr>
          <w:spacing w:val="-15"/>
        </w:rPr>
        <w:t xml:space="preserve"> </w:t>
      </w:r>
      <w:r>
        <w:t>вынуждена</w:t>
      </w:r>
      <w:r>
        <w:rPr>
          <w:spacing w:val="-16"/>
        </w:rPr>
        <w:t xml:space="preserve"> </w:t>
      </w:r>
      <w:r>
        <w:t>регулировать</w:t>
      </w:r>
      <w:r>
        <w:rPr>
          <w:spacing w:val="-17"/>
        </w:rPr>
        <w:t xml:space="preserve"> </w:t>
      </w:r>
      <w:r>
        <w:t>о</w:t>
      </w:r>
      <w:r>
        <w:t>бъем</w:t>
      </w:r>
      <w:r>
        <w:rPr>
          <w:spacing w:val="-16"/>
        </w:rPr>
        <w:t xml:space="preserve"> </w:t>
      </w:r>
      <w:r>
        <w:t>подаваемой</w:t>
      </w:r>
      <w:r>
        <w:rPr>
          <w:spacing w:val="-15"/>
        </w:rPr>
        <w:t xml:space="preserve"> </w:t>
      </w:r>
      <w:r>
        <w:t>воды</w:t>
      </w:r>
      <w:r>
        <w:rPr>
          <w:spacing w:val="-15"/>
        </w:rPr>
        <w:t xml:space="preserve"> </w:t>
      </w:r>
      <w:r>
        <w:t>дросселированием</w:t>
      </w:r>
      <w:r>
        <w:rPr>
          <w:spacing w:val="-17"/>
        </w:rPr>
        <w:t xml:space="preserve"> </w:t>
      </w:r>
      <w:r>
        <w:t>напорной задвижкой.</w:t>
      </w:r>
      <w:r>
        <w:rPr>
          <w:spacing w:val="-18"/>
        </w:rPr>
        <w:t xml:space="preserve"> </w:t>
      </w:r>
      <w:r>
        <w:t>Помимо</w:t>
      </w:r>
      <w:r>
        <w:rPr>
          <w:spacing w:val="-17"/>
        </w:rPr>
        <w:t xml:space="preserve"> </w:t>
      </w:r>
      <w:r>
        <w:t>дросселирования</w:t>
      </w:r>
      <w:r>
        <w:rPr>
          <w:spacing w:val="-1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настоящее</w:t>
      </w:r>
      <w:r>
        <w:rPr>
          <w:spacing w:val="-18"/>
        </w:rPr>
        <w:t xml:space="preserve"> </w:t>
      </w:r>
      <w:r>
        <w:t>время</w:t>
      </w:r>
      <w:r>
        <w:rPr>
          <w:spacing w:val="-17"/>
        </w:rPr>
        <w:t xml:space="preserve"> </w:t>
      </w:r>
      <w:r>
        <w:t>вынужденно</w:t>
      </w:r>
      <w:r>
        <w:rPr>
          <w:spacing w:val="-18"/>
        </w:rPr>
        <w:t xml:space="preserve"> </w:t>
      </w:r>
      <w:r>
        <w:t xml:space="preserve">применяется режим работы, при котором подачу воды в разные зоны (АО «СЭГЗ» и АО «КБЭ XXI века, жилой район Южный) осуществляет один </w:t>
      </w:r>
      <w:r>
        <w:t>насосный агрегат. Помимо низкой эффективности работы, существующие насосные агрегаты осуществляют забор воды из водопроводной сети напорных коллекторов ул. Лесная и ул. Азина, что негативно сказывается на близлежащих потребителях, питающихся с данных сетей</w:t>
      </w:r>
      <w:r>
        <w:rPr>
          <w:spacing w:val="-13"/>
        </w:rPr>
        <w:t xml:space="preserve"> </w:t>
      </w:r>
      <w:r>
        <w:t>(АО</w:t>
      </w:r>
      <w:r>
        <w:rPr>
          <w:spacing w:val="-13"/>
        </w:rPr>
        <w:t xml:space="preserve"> </w:t>
      </w:r>
      <w:r>
        <w:t>«МИЛКОМ»,</w:t>
      </w:r>
      <w:r>
        <w:rPr>
          <w:spacing w:val="-14"/>
        </w:rPr>
        <w:t xml:space="preserve"> </w:t>
      </w:r>
      <w:r>
        <w:t>ООО</w:t>
      </w:r>
      <w:r>
        <w:rPr>
          <w:spacing w:val="-13"/>
        </w:rPr>
        <w:t xml:space="preserve"> </w:t>
      </w:r>
      <w:r>
        <w:t>«Сарапульский</w:t>
      </w:r>
      <w:r>
        <w:rPr>
          <w:spacing w:val="-13"/>
        </w:rPr>
        <w:t xml:space="preserve"> </w:t>
      </w:r>
      <w:r>
        <w:t>мясокомбинат»).</w:t>
      </w:r>
      <w:r>
        <w:rPr>
          <w:spacing w:val="-14"/>
        </w:rPr>
        <w:t xml:space="preserve"> </w:t>
      </w:r>
      <w:r>
        <w:t>Насосные</w:t>
      </w:r>
      <w:r>
        <w:rPr>
          <w:spacing w:val="-13"/>
        </w:rPr>
        <w:t xml:space="preserve"> </w:t>
      </w:r>
      <w:r>
        <w:t>агрегаты подключены к указанным сетям в виду разрушенного состояния резервуаров чистой воды расположенных на территории станции. В соответствии с Актом комплексного обследования состояния сетей водо</w:t>
      </w:r>
      <w:r>
        <w:t>снабжения и водоотведения пос. Южный, от 20 мая 1997 г. установлено что существующая территория насосной станции заболочена,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северной стороны</w:t>
      </w:r>
      <w:r>
        <w:rPr>
          <w:spacing w:val="-2"/>
        </w:rPr>
        <w:t xml:space="preserve"> </w:t>
      </w:r>
      <w:r>
        <w:t>забора станции проходит</w:t>
      </w:r>
      <w:r>
        <w:rPr>
          <w:spacing w:val="-1"/>
        </w:rPr>
        <w:t xml:space="preserve"> </w:t>
      </w:r>
      <w:r>
        <w:t>газопровод Ду-500мм, а также расположена сточная канава. Помимо указанных негативных фак</w:t>
      </w:r>
      <w:r>
        <w:t>торов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радиусе</w:t>
      </w:r>
      <w:r>
        <w:rPr>
          <w:spacing w:val="-10"/>
        </w:rPr>
        <w:t xml:space="preserve"> </w:t>
      </w:r>
      <w:r>
        <w:t>35</w:t>
      </w:r>
      <w:r>
        <w:rPr>
          <w:spacing w:val="-9"/>
        </w:rPr>
        <w:t xml:space="preserve"> </w:t>
      </w:r>
      <w:r>
        <w:t>м</w:t>
      </w:r>
      <w:r>
        <w:rPr>
          <w:spacing w:val="-10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насосной</w:t>
      </w:r>
      <w:r>
        <w:rPr>
          <w:spacing w:val="-10"/>
        </w:rPr>
        <w:t xml:space="preserve"> </w:t>
      </w:r>
      <w:r>
        <w:t>станции</w:t>
      </w:r>
      <w:r>
        <w:rPr>
          <w:spacing w:val="-10"/>
        </w:rPr>
        <w:t xml:space="preserve"> </w:t>
      </w:r>
      <w:r>
        <w:t>проходит</w:t>
      </w:r>
      <w:r>
        <w:rPr>
          <w:spacing w:val="-10"/>
        </w:rPr>
        <w:t xml:space="preserve"> </w:t>
      </w:r>
      <w:r>
        <w:t>самотечный</w:t>
      </w:r>
      <w:r>
        <w:rPr>
          <w:spacing w:val="-10"/>
        </w:rPr>
        <w:t xml:space="preserve"> </w:t>
      </w:r>
      <w:r>
        <w:t>канализационный коллектор микрорайон Ду-400 мм. микрорайона Элеконд.</w:t>
      </w:r>
    </w:p>
    <w:p w:rsidR="000568D2" w:rsidRDefault="00891486">
      <w:pPr>
        <w:pStyle w:val="af9"/>
        <w:spacing w:before="1" w:line="360" w:lineRule="auto"/>
        <w:ind w:left="28" w:right="722" w:firstLine="707"/>
        <w:jc w:val="both"/>
      </w:pPr>
      <w:r>
        <w:t>Учитывая нынешнее состояние и месторасположение насосной станции ВНС-Южная,</w:t>
      </w:r>
      <w:r>
        <w:rPr>
          <w:spacing w:val="-4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выполнить</w:t>
      </w:r>
      <w:r>
        <w:rPr>
          <w:spacing w:val="-5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проектированию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ст</w:t>
      </w:r>
      <w:r>
        <w:t>роительству новой насосной станции.</w:t>
      </w:r>
    </w:p>
    <w:p w:rsidR="000568D2" w:rsidRDefault="000568D2">
      <w:pPr>
        <w:pStyle w:val="af9"/>
        <w:spacing w:before="96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line="314" w:lineRule="auto"/>
        <w:ind w:right="845" w:firstLine="707"/>
        <w:jc w:val="left"/>
        <w:rPr>
          <w:sz w:val="28"/>
        </w:rPr>
      </w:pPr>
      <w:bookmarkStart w:id="190" w:name="_bookmark189"/>
      <w:bookmarkEnd w:id="190"/>
      <w:r>
        <w:rPr>
          <w:sz w:val="28"/>
        </w:rPr>
        <w:t>Модернизация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реконструкция</w:t>
      </w:r>
      <w:r>
        <w:rPr>
          <w:spacing w:val="-7"/>
          <w:sz w:val="28"/>
        </w:rPr>
        <w:t xml:space="preserve"> </w:t>
      </w:r>
      <w:r>
        <w:rPr>
          <w:sz w:val="28"/>
        </w:rPr>
        <w:t>сооружений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водоснабжения на ОСВ</w:t>
      </w:r>
    </w:p>
    <w:p w:rsidR="000568D2" w:rsidRDefault="000568D2">
      <w:pPr>
        <w:pStyle w:val="af9"/>
        <w:spacing w:before="155"/>
      </w:pPr>
    </w:p>
    <w:p w:rsidR="000568D2" w:rsidRDefault="00891486">
      <w:pPr>
        <w:pStyle w:val="af9"/>
        <w:spacing w:line="360" w:lineRule="auto"/>
        <w:ind w:left="28" w:right="718" w:firstLine="707"/>
        <w:jc w:val="both"/>
      </w:pPr>
      <w:r>
        <w:t>Износ основных фондов очистных сооружений водопровода (ОСВ) составляет – 59 %. В настоящее время в виду отсутствия капитальных вложений, строительные конструкции камер хлопьеобразования и отстойников имеют течи воды. Система</w:t>
      </w:r>
      <w:r>
        <w:rPr>
          <w:spacing w:val="-15"/>
        </w:rPr>
        <w:t xml:space="preserve"> </w:t>
      </w:r>
      <w:r>
        <w:t>гидросброса</w:t>
      </w:r>
      <w:r>
        <w:rPr>
          <w:spacing w:val="-15"/>
        </w:rPr>
        <w:t xml:space="preserve"> </w:t>
      </w:r>
      <w:r>
        <w:t>осадка</w:t>
      </w:r>
      <w:r>
        <w:rPr>
          <w:spacing w:val="-15"/>
        </w:rPr>
        <w:t xml:space="preserve"> </w:t>
      </w:r>
      <w:r>
        <w:t>работает</w:t>
      </w:r>
      <w:r>
        <w:rPr>
          <w:spacing w:val="-17"/>
        </w:rPr>
        <w:t xml:space="preserve"> </w:t>
      </w:r>
      <w:r>
        <w:t>неэ</w:t>
      </w:r>
      <w:r>
        <w:t>ффективно,</w:t>
      </w:r>
      <w:r>
        <w:rPr>
          <w:spacing w:val="-15"/>
        </w:rPr>
        <w:t xml:space="preserve"> </w:t>
      </w:r>
      <w:r>
        <w:t>присутствует</w:t>
      </w:r>
      <w:r>
        <w:rPr>
          <w:spacing w:val="-15"/>
        </w:rPr>
        <w:t xml:space="preserve"> </w:t>
      </w:r>
      <w:r>
        <w:t>необходимость реконструкции</w:t>
      </w:r>
      <w:r>
        <w:rPr>
          <w:spacing w:val="80"/>
        </w:rPr>
        <w:t xml:space="preserve"> </w:t>
      </w:r>
      <w:r>
        <w:t>канализационного</w:t>
      </w:r>
      <w:r>
        <w:rPr>
          <w:spacing w:val="80"/>
        </w:rPr>
        <w:t xml:space="preserve"> </w:t>
      </w:r>
      <w:r>
        <w:t>коллектора.</w:t>
      </w:r>
      <w:r>
        <w:rPr>
          <w:spacing w:val="80"/>
        </w:rPr>
        <w:t xml:space="preserve"> </w:t>
      </w:r>
      <w:r>
        <w:t>Хранилища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расходные</w:t>
      </w:r>
      <w:r>
        <w:rPr>
          <w:spacing w:val="80"/>
        </w:rPr>
        <w:t xml:space="preserve"> </w:t>
      </w:r>
      <w:r>
        <w:t>баки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18"/>
        <w:jc w:val="both"/>
      </w:pPr>
      <w:r>
        <w:t>имеют</w:t>
      </w:r>
      <w:r>
        <w:rPr>
          <w:spacing w:val="-15"/>
        </w:rPr>
        <w:t xml:space="preserve"> </w:t>
      </w:r>
      <w:r>
        <w:t>разрушение</w:t>
      </w:r>
      <w:r>
        <w:rPr>
          <w:spacing w:val="-14"/>
        </w:rPr>
        <w:t xml:space="preserve"> </w:t>
      </w:r>
      <w:r>
        <w:t>химзащиты.</w:t>
      </w:r>
      <w:r>
        <w:rPr>
          <w:spacing w:val="-15"/>
        </w:rPr>
        <w:t xml:space="preserve"> </w:t>
      </w:r>
      <w:r>
        <w:t>Обновление</w:t>
      </w:r>
      <w:r>
        <w:rPr>
          <w:spacing w:val="-14"/>
        </w:rPr>
        <w:t xml:space="preserve"> </w:t>
      </w:r>
      <w:r>
        <w:t>фильтрующей</w:t>
      </w:r>
      <w:r>
        <w:rPr>
          <w:spacing w:val="-14"/>
        </w:rPr>
        <w:t xml:space="preserve"> </w:t>
      </w:r>
      <w:r>
        <w:t>загрузки</w:t>
      </w:r>
      <w:r>
        <w:rPr>
          <w:spacing w:val="-14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t>производилось</w:t>
      </w:r>
      <w:r>
        <w:rPr>
          <w:spacing w:val="-6"/>
        </w:rPr>
        <w:t xml:space="preserve"> </w:t>
      </w:r>
      <w:r>
        <w:t>более</w:t>
      </w:r>
      <w:r>
        <w:rPr>
          <w:spacing w:val="-7"/>
        </w:rPr>
        <w:t xml:space="preserve"> </w:t>
      </w:r>
      <w:r>
        <w:t>20</w:t>
      </w:r>
      <w:r>
        <w:rPr>
          <w:spacing w:val="-5"/>
        </w:rPr>
        <w:t xml:space="preserve"> </w:t>
      </w:r>
      <w:r>
        <w:t>лет.</w:t>
      </w:r>
      <w:r>
        <w:rPr>
          <w:spacing w:val="-6"/>
        </w:rPr>
        <w:t xml:space="preserve"> </w:t>
      </w:r>
      <w:r>
        <w:t>Обновление</w:t>
      </w:r>
      <w:r>
        <w:rPr>
          <w:spacing w:val="-5"/>
        </w:rPr>
        <w:t xml:space="preserve"> </w:t>
      </w:r>
      <w:r>
        <w:t>изношенной</w:t>
      </w:r>
      <w:r>
        <w:rPr>
          <w:spacing w:val="-5"/>
        </w:rPr>
        <w:t xml:space="preserve"> </w:t>
      </w:r>
      <w:r>
        <w:t>запорной</w:t>
      </w:r>
      <w:r>
        <w:rPr>
          <w:spacing w:val="-5"/>
        </w:rPr>
        <w:t xml:space="preserve"> </w:t>
      </w:r>
      <w:r>
        <w:t>арматуры</w:t>
      </w:r>
      <w:r>
        <w:rPr>
          <w:spacing w:val="-5"/>
        </w:rPr>
        <w:t xml:space="preserve"> </w:t>
      </w:r>
      <w:r>
        <w:t>производится</w:t>
      </w:r>
      <w:r>
        <w:rPr>
          <w:spacing w:val="-5"/>
        </w:rPr>
        <w:t xml:space="preserve"> </w:t>
      </w:r>
      <w:r>
        <w:t>низ-кими темпами, что влияет не только на качество очистки воды, но и увеличивает количество потерь воды в технологических сооружениях станции и соответственно потерь электроэнергии на транспортировку данной воды.</w:t>
      </w:r>
    </w:p>
    <w:p w:rsidR="000568D2" w:rsidRDefault="00891486">
      <w:pPr>
        <w:pStyle w:val="afa"/>
        <w:numPr>
          <w:ilvl w:val="2"/>
          <w:numId w:val="34"/>
        </w:numPr>
        <w:tabs>
          <w:tab w:val="left" w:pos="1441"/>
        </w:tabs>
        <w:spacing w:line="322" w:lineRule="exact"/>
        <w:ind w:left="1441" w:hanging="705"/>
        <w:jc w:val="both"/>
        <w:rPr>
          <w:sz w:val="28"/>
        </w:rPr>
      </w:pPr>
      <w:bookmarkStart w:id="191" w:name="_bookmark190"/>
      <w:bookmarkEnd w:id="191"/>
      <w:r>
        <w:rPr>
          <w:sz w:val="28"/>
        </w:rPr>
        <w:t>Замена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капитальный</w:t>
      </w:r>
      <w:r>
        <w:rPr>
          <w:spacing w:val="-9"/>
          <w:sz w:val="28"/>
        </w:rPr>
        <w:t xml:space="preserve"> </w:t>
      </w:r>
      <w:r>
        <w:rPr>
          <w:sz w:val="28"/>
        </w:rPr>
        <w:t>ремонт</w:t>
      </w:r>
      <w:r>
        <w:rPr>
          <w:spacing w:val="-10"/>
          <w:sz w:val="28"/>
        </w:rPr>
        <w:t xml:space="preserve"> </w:t>
      </w:r>
      <w:r>
        <w:rPr>
          <w:sz w:val="28"/>
        </w:rPr>
        <w:t>участков</w:t>
      </w:r>
      <w:r>
        <w:rPr>
          <w:spacing w:val="-6"/>
          <w:sz w:val="28"/>
        </w:rPr>
        <w:t xml:space="preserve"> </w:t>
      </w:r>
      <w:r>
        <w:rPr>
          <w:sz w:val="28"/>
        </w:rPr>
        <w:t>водопроводных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сетей</w:t>
      </w:r>
    </w:p>
    <w:p w:rsidR="000568D2" w:rsidRDefault="00891486">
      <w:pPr>
        <w:pStyle w:val="af9"/>
        <w:spacing w:before="98" w:line="360" w:lineRule="auto"/>
        <w:ind w:left="28" w:right="713" w:firstLine="707"/>
        <w:jc w:val="both"/>
      </w:pPr>
      <w:r>
        <w:t>При</w:t>
      </w:r>
      <w:r>
        <w:rPr>
          <w:spacing w:val="-8"/>
        </w:rPr>
        <w:t xml:space="preserve"> </w:t>
      </w:r>
      <w:r>
        <w:t>разработке</w:t>
      </w:r>
      <w:r>
        <w:rPr>
          <w:spacing w:val="-9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были</w:t>
      </w:r>
      <w:r>
        <w:rPr>
          <w:spacing w:val="-8"/>
        </w:rPr>
        <w:t xml:space="preserve"> </w:t>
      </w:r>
      <w:r>
        <w:t>выявлены</w:t>
      </w:r>
      <w:r>
        <w:rPr>
          <w:spacing w:val="-8"/>
        </w:rPr>
        <w:t xml:space="preserve"> </w:t>
      </w:r>
      <w:r>
        <w:t>следующие</w:t>
      </w:r>
      <w:r>
        <w:rPr>
          <w:spacing w:val="-9"/>
        </w:rPr>
        <w:t xml:space="preserve"> </w:t>
      </w:r>
      <w:r>
        <w:t>основные факторы,</w:t>
      </w:r>
      <w:r>
        <w:rPr>
          <w:spacing w:val="-6"/>
        </w:rPr>
        <w:t xml:space="preserve"> </w:t>
      </w:r>
      <w:r>
        <w:t>оказывающие</w:t>
      </w:r>
      <w:r>
        <w:rPr>
          <w:spacing w:val="-5"/>
        </w:rPr>
        <w:t xml:space="preserve"> </w:t>
      </w:r>
      <w:r>
        <w:t>негативное</w:t>
      </w:r>
      <w:r>
        <w:rPr>
          <w:spacing w:val="-5"/>
        </w:rPr>
        <w:t xml:space="preserve"> </w:t>
      </w:r>
      <w:r>
        <w:t>влияние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эффективность</w:t>
      </w:r>
      <w:r>
        <w:rPr>
          <w:spacing w:val="-6"/>
        </w:rPr>
        <w:t xml:space="preserve"> </w:t>
      </w:r>
      <w:r>
        <w:t>функционирования систем транспортировки и распределения воды, а именно, завышенные диаметры трубопроводов</w:t>
      </w:r>
      <w:r>
        <w:rPr>
          <w:spacing w:val="-16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ряда</w:t>
      </w:r>
      <w:r>
        <w:rPr>
          <w:spacing w:val="-12"/>
        </w:rPr>
        <w:t xml:space="preserve"> </w:t>
      </w:r>
      <w:r>
        <w:t>магистральных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квартальных</w:t>
      </w:r>
      <w:r>
        <w:rPr>
          <w:spacing w:val="-12"/>
        </w:rPr>
        <w:t xml:space="preserve"> </w:t>
      </w:r>
      <w:r>
        <w:t>сетей</w:t>
      </w:r>
      <w:r>
        <w:rPr>
          <w:spacing w:val="-12"/>
        </w:rPr>
        <w:t xml:space="preserve"> </w:t>
      </w:r>
      <w:r>
        <w:t>приводящие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снижению</w:t>
      </w:r>
      <w:r>
        <w:rPr>
          <w:spacing w:val="-2"/>
        </w:rPr>
        <w:t xml:space="preserve"> </w:t>
      </w:r>
      <w:r>
        <w:t>скорости (застаиванию</w:t>
      </w:r>
      <w:r>
        <w:rPr>
          <w:spacing w:val="-2"/>
        </w:rPr>
        <w:t xml:space="preserve"> </w:t>
      </w:r>
      <w:r>
        <w:t>воды)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этих</w:t>
      </w:r>
      <w:r>
        <w:rPr>
          <w:spacing w:val="-1"/>
        </w:rPr>
        <w:t xml:space="preserve"> </w:t>
      </w:r>
      <w:r>
        <w:t>участках и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следствие</w:t>
      </w:r>
      <w:r>
        <w:rPr>
          <w:spacing w:val="-1"/>
        </w:rPr>
        <w:t xml:space="preserve"> </w:t>
      </w:r>
      <w:r>
        <w:t>снижению</w:t>
      </w:r>
      <w:r>
        <w:rPr>
          <w:spacing w:val="-2"/>
        </w:rPr>
        <w:t xml:space="preserve"> </w:t>
      </w:r>
      <w:r>
        <w:t>качества воды у</w:t>
      </w:r>
      <w:r>
        <w:t xml:space="preserve"> потребителей, а также высокий износ для ряда участков трубопроводов</w:t>
      </w:r>
      <w:r>
        <w:rPr>
          <w:spacing w:val="-8"/>
        </w:rPr>
        <w:t xml:space="preserve"> </w:t>
      </w:r>
      <w:r>
        <w:t>достигающий</w:t>
      </w:r>
      <w:r>
        <w:rPr>
          <w:spacing w:val="-9"/>
        </w:rPr>
        <w:t xml:space="preserve"> </w:t>
      </w:r>
      <w:r>
        <w:t>100</w:t>
      </w:r>
      <w:r>
        <w:rPr>
          <w:spacing w:val="-9"/>
        </w:rPr>
        <w:t xml:space="preserve"> </w:t>
      </w:r>
      <w:r>
        <w:t>%.</w:t>
      </w:r>
      <w:r>
        <w:rPr>
          <w:spacing w:val="-6"/>
        </w:rPr>
        <w:t xml:space="preserve"> </w:t>
      </w:r>
      <w:r>
        <w:t>Выявленные</w:t>
      </w:r>
      <w:r>
        <w:rPr>
          <w:spacing w:val="-10"/>
        </w:rPr>
        <w:t xml:space="preserve"> </w:t>
      </w:r>
      <w:r>
        <w:t>проблемы</w:t>
      </w:r>
      <w:r>
        <w:rPr>
          <w:spacing w:val="-7"/>
        </w:rPr>
        <w:t xml:space="preserve"> </w:t>
      </w:r>
      <w:r>
        <w:t>характерны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участков</w:t>
      </w:r>
      <w:r>
        <w:rPr>
          <w:spacing w:val="-4"/>
        </w:rPr>
        <w:t xml:space="preserve"> </w:t>
      </w:r>
      <w:r>
        <w:t xml:space="preserve">магистральных и квартальных сетей водоснабжения, представленных на рисунках </w:t>
      </w:r>
      <w:hyperlink w:anchor="_bookmark192" w:tooltip="#_bookmark192" w:history="1">
        <w:r>
          <w:t>42</w:t>
        </w:r>
      </w:hyperlink>
      <w:r>
        <w:t xml:space="preserve"> -</w:t>
      </w:r>
      <w:hyperlink w:anchor="_bookmark210" w:tooltip="#_bookmark210" w:history="1">
        <w:r>
          <w:rPr>
            <w:spacing w:val="-4"/>
          </w:rPr>
          <w:t>59</w:t>
        </w:r>
      </w:hyperlink>
      <w:r>
        <w:rPr>
          <w:spacing w:val="-4"/>
        </w:rPr>
        <w:t>.</w:t>
      </w:r>
    </w:p>
    <w:p w:rsidR="000568D2" w:rsidRDefault="00891486">
      <w:pPr>
        <w:pStyle w:val="af9"/>
        <w:spacing w:before="22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29824" behindDoc="1" locked="0" layoutInCell="1" allowOverlap="1">
            <wp:simplePos x="0" y="0"/>
            <wp:positionH relativeFrom="page">
              <wp:posOffset>1278255</wp:posOffset>
            </wp:positionH>
            <wp:positionV relativeFrom="paragraph">
              <wp:posOffset>305690</wp:posOffset>
            </wp:positionV>
            <wp:extent cx="5214583" cy="3850576"/>
            <wp:effectExtent l="0" t="0" r="0" b="0"/>
            <wp:wrapTopAndBottom/>
            <wp:docPr id="221" name="Image 871" descr="Изображение выглядит как текст, снимок экрана, диаграмма, линия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" name="Image 871" descr="Изображение выглядит как текст, снимок экрана, диаграмма, линия  Автоматически созданное описание"/>
                    <pic:cNvPicPr/>
                  </pic:nvPicPr>
                  <pic:blipFill>
                    <a:blip r:embed="rId299"/>
                    <a:stretch/>
                  </pic:blipFill>
                  <pic:spPr bwMode="auto">
                    <a:xfrm>
                      <a:off x="0" y="0"/>
                      <a:ext cx="5214583" cy="3850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rPr>
          <w:sz w:val="20"/>
        </w:rPr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/>
        <w:ind w:left="880"/>
      </w:pPr>
      <w:bookmarkStart w:id="192" w:name="_bookmark191"/>
      <w:bookmarkEnd w:id="192"/>
      <w:r>
        <w:t>Рисунок</w:t>
      </w:r>
      <w:r>
        <w:rPr>
          <w:spacing w:val="-7"/>
        </w:rPr>
        <w:t xml:space="preserve"> </w:t>
      </w:r>
      <w:bookmarkStart w:id="193" w:name="_bookmark192"/>
      <w:bookmarkEnd w:id="193"/>
      <w:r>
        <w:t>42</w:t>
      </w:r>
      <w:r>
        <w:rPr>
          <w:spacing w:val="-7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5"/>
        </w:rPr>
        <w:t xml:space="preserve"> </w:t>
      </w:r>
      <w:r>
        <w:t>водопроводной</w:t>
      </w:r>
      <w:r>
        <w:rPr>
          <w:spacing w:val="-5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Д=100мм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Набережная</w:t>
      </w:r>
      <w:r>
        <w:rPr>
          <w:spacing w:val="-7"/>
        </w:rPr>
        <w:t xml:space="preserve"> </w:t>
      </w:r>
      <w:r>
        <w:rPr>
          <w:spacing w:val="-5"/>
        </w:rPr>
        <w:t>р.</w:t>
      </w:r>
    </w:p>
    <w:p w:rsidR="000568D2" w:rsidRDefault="00891486">
      <w:pPr>
        <w:pStyle w:val="af9"/>
        <w:spacing w:before="98"/>
        <w:ind w:left="1319"/>
      </w:pPr>
      <w:r>
        <w:t>Сарапулка</w:t>
      </w:r>
      <w:r>
        <w:rPr>
          <w:spacing w:val="-6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Набережная</w:t>
      </w:r>
      <w:r>
        <w:rPr>
          <w:spacing w:val="-6"/>
        </w:rPr>
        <w:t xml:space="preserve"> </w:t>
      </w:r>
      <w:r>
        <w:t>р.</w:t>
      </w:r>
      <w:r>
        <w:rPr>
          <w:spacing w:val="-4"/>
        </w:rPr>
        <w:t xml:space="preserve"> </w:t>
      </w:r>
      <w:r>
        <w:t>Сарапулка,</w:t>
      </w:r>
      <w:r>
        <w:rPr>
          <w:spacing w:val="-3"/>
        </w:rPr>
        <w:t xml:space="preserve"> </w:t>
      </w:r>
      <w:r>
        <w:t>18б</w:t>
      </w:r>
      <w:r>
        <w:rPr>
          <w:spacing w:val="-4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rPr>
          <w:spacing w:val="-2"/>
        </w:rPr>
        <w:t>Азин</w:t>
      </w:r>
      <w:r>
        <w:rPr>
          <w:spacing w:val="-2"/>
        </w:rPr>
        <w:t>а</w:t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2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0336" behindDoc="1" locked="0" layoutInCell="1" allowOverlap="1">
            <wp:simplePos x="0" y="0"/>
            <wp:positionH relativeFrom="page">
              <wp:posOffset>1278255</wp:posOffset>
            </wp:positionH>
            <wp:positionV relativeFrom="paragraph">
              <wp:posOffset>179894</wp:posOffset>
            </wp:positionV>
            <wp:extent cx="6038134" cy="5026914"/>
            <wp:effectExtent l="0" t="0" r="0" b="0"/>
            <wp:wrapTopAndBottom/>
            <wp:docPr id="222" name="Image 872" descr="Изображение выглядит как текст, диаграмма, План, линия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" name="Image 872" descr="Изображение выглядит как текст, диаграмма, План, линия  Автоматически созданное описание"/>
                    <pic:cNvPicPr/>
                  </pic:nvPicPr>
                  <pic:blipFill>
                    <a:blip r:embed="rId300"/>
                    <a:stretch/>
                  </pic:blipFill>
                  <pic:spPr bwMode="auto">
                    <a:xfrm>
                      <a:off x="0" y="0"/>
                      <a:ext cx="6038134" cy="50269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02" w:line="312" w:lineRule="auto"/>
        <w:ind w:left="1778" w:hanging="1013"/>
      </w:pPr>
      <w:bookmarkStart w:id="194" w:name="_bookmark193"/>
      <w:bookmarkEnd w:id="194"/>
      <w:r>
        <w:t>Рисунок</w:t>
      </w:r>
      <w:r>
        <w:rPr>
          <w:spacing w:val="-5"/>
        </w:rPr>
        <w:t xml:space="preserve"> </w:t>
      </w:r>
      <w:r>
        <w:t>43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Комсомольская</w:t>
      </w:r>
      <w:r>
        <w:rPr>
          <w:spacing w:val="-2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Железнодорожная до водоотводного канала (в т.ч. ПИР)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7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6215" cy="3095244"/>
            <wp:effectExtent l="0" t="0" r="0" b="0"/>
            <wp:docPr id="223" name="Image 873" descr="Изображение выглядит как текст, карта, План, линия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" name="Image 873" descr="Изображение выглядит как текст, карта, План, линия  Автоматически созданное описание"/>
                    <pic:cNvPicPr/>
                  </pic:nvPicPr>
                  <pic:blipFill>
                    <a:blip r:embed="rId301"/>
                    <a:stretch/>
                  </pic:blipFill>
                  <pic:spPr bwMode="auto">
                    <a:xfrm>
                      <a:off x="0" y="0"/>
                      <a:ext cx="5806215" cy="309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13"/>
        <w:ind w:left="844"/>
      </w:pPr>
      <w:bookmarkStart w:id="195" w:name="_bookmark194"/>
      <w:bookmarkEnd w:id="195"/>
      <w:r>
        <w:t>Рисунок</w:t>
      </w:r>
      <w:r>
        <w:rPr>
          <w:spacing w:val="-6"/>
        </w:rPr>
        <w:t xml:space="preserve"> </w:t>
      </w:r>
      <w:r>
        <w:t>44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Д=500мм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Амурская</w:t>
      </w:r>
      <w:r>
        <w:rPr>
          <w:spacing w:val="-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rPr>
          <w:spacing w:val="-5"/>
        </w:rPr>
        <w:t>ул.</w:t>
      </w:r>
    </w:p>
    <w:p w:rsidR="000568D2" w:rsidRDefault="00891486">
      <w:pPr>
        <w:pStyle w:val="af9"/>
        <w:spacing w:before="96"/>
        <w:ind w:left="2351"/>
      </w:pPr>
      <w:r>
        <w:t>Кирова</w:t>
      </w:r>
      <w:r>
        <w:rPr>
          <w:spacing w:val="-3"/>
        </w:rPr>
        <w:t xml:space="preserve"> </w:t>
      </w:r>
      <w:r>
        <w:t>(от</w:t>
      </w:r>
      <w:r>
        <w:rPr>
          <w:spacing w:val="-3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Азина</w:t>
      </w:r>
      <w:r>
        <w:rPr>
          <w:spacing w:val="-2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П.</w:t>
      </w:r>
      <w:r>
        <w:rPr>
          <w:spacing w:val="-2"/>
        </w:rPr>
        <w:t xml:space="preserve"> Баржевиков)</w:t>
      </w:r>
    </w:p>
    <w:p w:rsidR="000568D2" w:rsidRDefault="000568D2">
      <w:pPr>
        <w:pStyle w:val="af9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190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5415" cy="6379654"/>
            <wp:effectExtent l="0" t="0" r="0" b="0"/>
            <wp:docPr id="224" name="Image 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" name="Image 874"/>
                    <pic:cNvPicPr/>
                  </pic:nvPicPr>
                  <pic:blipFill>
                    <a:blip r:embed="rId302"/>
                    <a:stretch/>
                  </pic:blipFill>
                  <pic:spPr bwMode="auto">
                    <a:xfrm>
                      <a:off x="0" y="0"/>
                      <a:ext cx="4305415" cy="6379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74"/>
        <w:ind w:left="1029"/>
      </w:pPr>
      <w:bookmarkStart w:id="196" w:name="_bookmark195"/>
      <w:bookmarkEnd w:id="196"/>
      <w:r>
        <w:t>Рисунок</w:t>
      </w:r>
      <w:r>
        <w:rPr>
          <w:spacing w:val="-8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Раскольникова</w:t>
      </w:r>
      <w:r>
        <w:rPr>
          <w:spacing w:val="-5"/>
        </w:rPr>
        <w:t xml:space="preserve"> </w:t>
      </w:r>
      <w:r>
        <w:t>(от</w:t>
      </w:r>
      <w:r>
        <w:rPr>
          <w:spacing w:val="-7"/>
        </w:rPr>
        <w:t xml:space="preserve"> </w:t>
      </w:r>
      <w:r>
        <w:rPr>
          <w:spacing w:val="-5"/>
        </w:rPr>
        <w:t>ул.</w:t>
      </w:r>
    </w:p>
    <w:p w:rsidR="000568D2" w:rsidRDefault="00891486">
      <w:pPr>
        <w:pStyle w:val="af9"/>
        <w:spacing w:before="96"/>
        <w:ind w:left="2988"/>
      </w:pPr>
      <w:r>
        <w:t>Балканская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rPr>
          <w:spacing w:val="-2"/>
        </w:rPr>
        <w:t>Седельникова)</w:t>
      </w:r>
    </w:p>
    <w:p w:rsidR="000568D2" w:rsidRDefault="000568D2">
      <w:pPr>
        <w:pStyle w:val="af9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73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10190" cy="2632900"/>
            <wp:effectExtent l="0" t="0" r="0" b="0"/>
            <wp:docPr id="225" name="Image 875" descr="Изображение выглядит как карта, диаграмма, План, текст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" name="Image 875" descr="Изображение выглядит как карта, диаграмма, План, текст  Автоматически созданное описание"/>
                    <pic:cNvPicPr/>
                  </pic:nvPicPr>
                  <pic:blipFill>
                    <a:blip r:embed="rId303"/>
                    <a:stretch/>
                  </pic:blipFill>
                  <pic:spPr bwMode="auto">
                    <a:xfrm>
                      <a:off x="0" y="0"/>
                      <a:ext cx="5810190" cy="263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21"/>
        <w:ind w:left="775"/>
      </w:pPr>
      <w:bookmarkStart w:id="197" w:name="_bookmark196"/>
      <w:bookmarkEnd w:id="197"/>
      <w:r>
        <w:t>Рисунок</w:t>
      </w:r>
      <w:r>
        <w:rPr>
          <w:spacing w:val="-7"/>
        </w:rPr>
        <w:t xml:space="preserve"> </w:t>
      </w:r>
      <w:r>
        <w:t>46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5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Д=125мм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Горького</w:t>
      </w:r>
      <w:r>
        <w:rPr>
          <w:spacing w:val="-3"/>
        </w:rPr>
        <w:t xml:space="preserve"> </w:t>
      </w:r>
      <w:r>
        <w:t>(от</w:t>
      </w:r>
      <w:r>
        <w:rPr>
          <w:spacing w:val="-8"/>
        </w:rPr>
        <w:t xml:space="preserve"> </w:t>
      </w:r>
      <w:r>
        <w:rPr>
          <w:spacing w:val="-5"/>
        </w:rPr>
        <w:t>ул.</w:t>
      </w:r>
    </w:p>
    <w:p w:rsidR="000568D2" w:rsidRDefault="00891486">
      <w:pPr>
        <w:pStyle w:val="af9"/>
        <w:spacing w:before="96"/>
        <w:ind w:left="3521"/>
      </w:pPr>
      <w:r>
        <w:t>Азина</w:t>
      </w:r>
      <w:r>
        <w:rPr>
          <w:spacing w:val="-2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К.</w:t>
      </w:r>
      <w:r>
        <w:rPr>
          <w:spacing w:val="-3"/>
        </w:rPr>
        <w:t xml:space="preserve"> </w:t>
      </w:r>
      <w:r>
        <w:rPr>
          <w:spacing w:val="-2"/>
        </w:rPr>
        <w:t>Маркса)</w:t>
      </w:r>
    </w:p>
    <w:p w:rsidR="000568D2" w:rsidRDefault="000568D2">
      <w:pPr>
        <w:pStyle w:val="af9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17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519031" cy="7458075"/>
            <wp:effectExtent l="0" t="0" r="0" b="0"/>
            <wp:docPr id="226" name="Image 876" descr="Изображение выглядит как текст, карта, План, диаграмм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" name="Image 876" descr="Изображение выглядит как текст, карта, План, диаграмма  Автоматически созданное описание"/>
                    <pic:cNvPicPr/>
                  </pic:nvPicPr>
                  <pic:blipFill>
                    <a:blip r:embed="rId304"/>
                    <a:stretch/>
                  </pic:blipFill>
                  <pic:spPr bwMode="auto">
                    <a:xfrm>
                      <a:off x="0" y="0"/>
                      <a:ext cx="4519031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73"/>
        <w:ind w:left="253" w:right="243"/>
        <w:jc w:val="center"/>
      </w:pPr>
      <w:bookmarkStart w:id="198" w:name="_bookmark197"/>
      <w:bookmarkEnd w:id="198"/>
      <w:r>
        <w:t>Рисунок</w:t>
      </w:r>
      <w:r>
        <w:rPr>
          <w:spacing w:val="-8"/>
        </w:rPr>
        <w:t xml:space="preserve"> </w:t>
      </w:r>
      <w:r>
        <w:t>47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7"/>
        </w:rPr>
        <w:t xml:space="preserve"> </w:t>
      </w:r>
      <w:r>
        <w:t>Азина</w:t>
      </w:r>
      <w:r>
        <w:rPr>
          <w:spacing w:val="-3"/>
        </w:rPr>
        <w:t xml:space="preserve"> </w:t>
      </w:r>
      <w:r>
        <w:t>(от</w:t>
      </w:r>
      <w:r>
        <w:rPr>
          <w:spacing w:val="-5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Горького</w:t>
      </w:r>
      <w:r>
        <w:rPr>
          <w:spacing w:val="-5"/>
        </w:rPr>
        <w:t xml:space="preserve"> до</w:t>
      </w:r>
    </w:p>
    <w:p w:rsidR="000568D2" w:rsidRDefault="00891486">
      <w:pPr>
        <w:pStyle w:val="af9"/>
        <w:spacing w:before="98"/>
        <w:ind w:left="253" w:right="939"/>
        <w:jc w:val="center"/>
      </w:pPr>
      <w:r>
        <w:t>ул.</w:t>
      </w:r>
      <w:r>
        <w:rPr>
          <w:spacing w:val="-2"/>
        </w:rPr>
        <w:t xml:space="preserve"> Гагарина)</w:t>
      </w:r>
    </w:p>
    <w:p w:rsidR="000568D2" w:rsidRDefault="000568D2">
      <w:pPr>
        <w:pStyle w:val="af9"/>
        <w:jc w:val="center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82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10463" cy="2125979"/>
            <wp:effectExtent l="0" t="0" r="0" b="0"/>
            <wp:docPr id="227" name="Image 877" descr="Изображение выглядит как карта, текст, диаграмма, План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" name="Image 877" descr="Изображение выглядит как карта, текст, диаграмма, План  Автоматически созданное описание"/>
                    <pic:cNvPicPr/>
                  </pic:nvPicPr>
                  <pic:blipFill>
                    <a:blip r:embed="rId305"/>
                    <a:stretch/>
                  </pic:blipFill>
                  <pic:spPr bwMode="auto">
                    <a:xfrm>
                      <a:off x="0" y="0"/>
                      <a:ext cx="5710463" cy="212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09"/>
        <w:ind w:left="253" w:right="240"/>
        <w:jc w:val="center"/>
      </w:pPr>
      <w:bookmarkStart w:id="199" w:name="_bookmark198"/>
      <w:bookmarkEnd w:id="199"/>
      <w:r>
        <w:t>Рисунок</w:t>
      </w:r>
      <w:r>
        <w:rPr>
          <w:spacing w:val="-8"/>
        </w:rPr>
        <w:t xml:space="preserve"> </w:t>
      </w:r>
      <w:r>
        <w:t>48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Советская</w:t>
      </w:r>
      <w:r>
        <w:rPr>
          <w:spacing w:val="-3"/>
        </w:rPr>
        <w:t xml:space="preserve"> </w:t>
      </w:r>
      <w:r>
        <w:t>(от</w:t>
      </w:r>
      <w:r>
        <w:rPr>
          <w:spacing w:val="-5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rPr>
          <w:spacing w:val="-2"/>
        </w:rPr>
        <w:t>Гоголя</w:t>
      </w:r>
    </w:p>
    <w:p w:rsidR="000568D2" w:rsidRDefault="00891486">
      <w:pPr>
        <w:pStyle w:val="af9"/>
        <w:spacing w:before="98"/>
        <w:ind w:left="253" w:right="945"/>
        <w:jc w:val="center"/>
      </w:pPr>
      <w:r>
        <w:t>до</w:t>
      </w:r>
      <w:r>
        <w:rPr>
          <w:spacing w:val="-4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rPr>
          <w:spacing w:val="-2"/>
        </w:rPr>
        <w:t>Раскольникова)</w:t>
      </w:r>
    </w:p>
    <w:p w:rsidR="000568D2" w:rsidRDefault="00891486">
      <w:pPr>
        <w:pStyle w:val="af9"/>
        <w:spacing w:before="2"/>
        <w:rPr>
          <w:sz w:val="6"/>
        </w:rPr>
      </w:pPr>
      <w:r>
        <w:rPr>
          <w:noProof/>
          <w:sz w:val="6"/>
          <w:lang w:eastAsia="ru-RU"/>
        </w:rPr>
        <w:drawing>
          <wp:anchor distT="0" distB="0" distL="0" distR="0" simplePos="0" relativeHeight="487630848" behindDoc="1" locked="0" layoutInCell="1" allowOverlap="1">
            <wp:simplePos x="0" y="0"/>
            <wp:positionH relativeFrom="page">
              <wp:posOffset>1284605</wp:posOffset>
            </wp:positionH>
            <wp:positionV relativeFrom="paragraph">
              <wp:posOffset>60506</wp:posOffset>
            </wp:positionV>
            <wp:extent cx="5849835" cy="3470148"/>
            <wp:effectExtent l="0" t="0" r="0" b="0"/>
            <wp:wrapTopAndBottom/>
            <wp:docPr id="228" name="Image 878" descr="Изображение выглядит как текст, карта, диаграмма, План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" name="Image 878" descr="Изображение выглядит как текст, карта, диаграмма, План  Автоматически созданное описание"/>
                    <pic:cNvPicPr/>
                  </pic:nvPicPr>
                  <pic:blipFill>
                    <a:blip r:embed="rId306"/>
                    <a:stretch/>
                  </pic:blipFill>
                  <pic:spPr bwMode="auto">
                    <a:xfrm>
                      <a:off x="0" y="0"/>
                      <a:ext cx="5849835" cy="3470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63"/>
        <w:ind w:left="253" w:right="238"/>
        <w:jc w:val="center"/>
      </w:pPr>
      <w:bookmarkStart w:id="200" w:name="_bookmark199"/>
      <w:bookmarkEnd w:id="200"/>
      <w:r>
        <w:t>Рисунок</w:t>
      </w:r>
      <w:r>
        <w:rPr>
          <w:spacing w:val="-8"/>
        </w:rPr>
        <w:t xml:space="preserve"> </w:t>
      </w:r>
      <w:r>
        <w:t>49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Горького</w:t>
      </w:r>
      <w:r>
        <w:rPr>
          <w:spacing w:val="-6"/>
        </w:rPr>
        <w:t xml:space="preserve"> </w:t>
      </w:r>
      <w:r>
        <w:t>(от</w:t>
      </w:r>
      <w:r>
        <w:rPr>
          <w:spacing w:val="-4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Гоголя</w:t>
      </w:r>
      <w:r>
        <w:rPr>
          <w:spacing w:val="-3"/>
        </w:rPr>
        <w:t xml:space="preserve"> </w:t>
      </w:r>
      <w:r>
        <w:rPr>
          <w:spacing w:val="-5"/>
        </w:rPr>
        <w:t>до</w:t>
      </w:r>
    </w:p>
    <w:p w:rsidR="000568D2" w:rsidRDefault="00891486">
      <w:pPr>
        <w:pStyle w:val="af9"/>
        <w:spacing w:before="96"/>
        <w:ind w:left="253" w:right="942"/>
        <w:jc w:val="center"/>
      </w:pPr>
      <w:r>
        <w:t>ул.</w:t>
      </w:r>
      <w:r>
        <w:rPr>
          <w:spacing w:val="-4"/>
        </w:rPr>
        <w:t xml:space="preserve"> </w:t>
      </w:r>
      <w:r>
        <w:rPr>
          <w:spacing w:val="-2"/>
        </w:rPr>
        <w:t>Азина)</w:t>
      </w:r>
    </w:p>
    <w:p w:rsidR="000568D2" w:rsidRDefault="000568D2">
      <w:pPr>
        <w:pStyle w:val="af9"/>
        <w:jc w:val="center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8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28752" cy="2423160"/>
            <wp:effectExtent l="0" t="0" r="0" b="0"/>
            <wp:docPr id="229" name="Image 879" descr="Изображение выглядит как текст, диаграмма, План, карт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" name="Image 879" descr="Изображение выглядит как текст, диаграмма, План, карта  Автоматически созданное описание"/>
                    <pic:cNvPicPr/>
                  </pic:nvPicPr>
                  <pic:blipFill>
                    <a:blip r:embed="rId307"/>
                    <a:stretch/>
                  </pic:blipFill>
                  <pic:spPr bwMode="auto">
                    <a:xfrm>
                      <a:off x="0" y="0"/>
                      <a:ext cx="5728752" cy="24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92"/>
        <w:ind w:left="253" w:right="239"/>
        <w:jc w:val="center"/>
      </w:pPr>
      <w:bookmarkStart w:id="201" w:name="_bookmark200"/>
      <w:bookmarkEnd w:id="201"/>
      <w:r>
        <w:t>Рисунок</w:t>
      </w:r>
      <w:r>
        <w:rPr>
          <w:spacing w:val="-5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Горького</w:t>
      </w:r>
      <w:r>
        <w:rPr>
          <w:spacing w:val="-5"/>
        </w:rPr>
        <w:t xml:space="preserve"> </w:t>
      </w:r>
      <w:r>
        <w:t>(от</w:t>
      </w:r>
      <w:r>
        <w:rPr>
          <w:spacing w:val="-4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rPr>
          <w:spacing w:val="-4"/>
        </w:rPr>
        <w:t>ж.д.</w:t>
      </w:r>
    </w:p>
    <w:p w:rsidR="000568D2" w:rsidRDefault="00891486">
      <w:pPr>
        <w:pStyle w:val="af9"/>
        <w:spacing w:before="96"/>
        <w:ind w:left="253" w:right="944"/>
        <w:jc w:val="center"/>
      </w:pPr>
      <w:r>
        <w:t>№66</w:t>
      </w:r>
      <w:r>
        <w:rPr>
          <w:spacing w:val="-1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ул.Горького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ж.д.</w:t>
      </w:r>
      <w:r>
        <w:rPr>
          <w:spacing w:val="-6"/>
        </w:rPr>
        <w:t xml:space="preserve"> </w:t>
      </w:r>
      <w:r>
        <w:t>№55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</w:t>
      </w:r>
      <w:r>
        <w:rPr>
          <w:spacing w:val="-2"/>
        </w:rPr>
        <w:t xml:space="preserve"> Горького)</w:t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3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1360" behindDoc="1" locked="0" layoutInCell="1" allowOverlap="1">
            <wp:simplePos x="0" y="0"/>
            <wp:positionH relativeFrom="page">
              <wp:posOffset>1278255</wp:posOffset>
            </wp:positionH>
            <wp:positionV relativeFrom="paragraph">
              <wp:posOffset>180914</wp:posOffset>
            </wp:positionV>
            <wp:extent cx="5898666" cy="3140964"/>
            <wp:effectExtent l="0" t="0" r="0" b="0"/>
            <wp:wrapTopAndBottom/>
            <wp:docPr id="230" name="Image 880" descr="Изображение выглядит как текст, карта, атлас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" name="Image 880" descr="Изображение выглядит как текст, карта, атлас  Автоматически созданное описание"/>
                    <pic:cNvPicPr/>
                  </pic:nvPicPr>
                  <pic:blipFill>
                    <a:blip r:embed="rId308"/>
                    <a:stretch/>
                  </pic:blipFill>
                  <pic:spPr bwMode="auto">
                    <a:xfrm>
                      <a:off x="0" y="0"/>
                      <a:ext cx="5898666" cy="3140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02"/>
        <w:ind w:left="253" w:right="239"/>
        <w:jc w:val="center"/>
      </w:pPr>
      <w:bookmarkStart w:id="202" w:name="_bookmark201"/>
      <w:bookmarkEnd w:id="202"/>
      <w:r>
        <w:t>Рисунок</w:t>
      </w:r>
      <w:r>
        <w:rPr>
          <w:spacing w:val="-6"/>
        </w:rPr>
        <w:t xml:space="preserve"> </w:t>
      </w:r>
      <w:r>
        <w:t>51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7"/>
        </w:rPr>
        <w:t xml:space="preserve"> </w:t>
      </w:r>
      <w:r>
        <w:t>Полевая</w:t>
      </w:r>
      <w:r>
        <w:rPr>
          <w:spacing w:val="-4"/>
        </w:rPr>
        <w:t xml:space="preserve"> </w:t>
      </w:r>
      <w:r>
        <w:t>(от</w:t>
      </w:r>
      <w:r>
        <w:rPr>
          <w:spacing w:val="-4"/>
        </w:rPr>
        <w:t xml:space="preserve"> </w:t>
      </w:r>
      <w:r>
        <w:t>ВК/ПГ</w:t>
      </w:r>
      <w:r>
        <w:rPr>
          <w:spacing w:val="-4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rPr>
          <w:spacing w:val="-4"/>
        </w:rPr>
        <w:t>ж.д.</w:t>
      </w:r>
    </w:p>
    <w:p w:rsidR="000568D2" w:rsidRDefault="00891486">
      <w:pPr>
        <w:pStyle w:val="af9"/>
        <w:spacing w:before="96"/>
        <w:ind w:left="253" w:right="945"/>
        <w:jc w:val="center"/>
      </w:pPr>
      <w:r>
        <w:t>№35</w:t>
      </w:r>
      <w:r>
        <w:rPr>
          <w:spacing w:val="-4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Полевая</w:t>
      </w:r>
      <w:r>
        <w:rPr>
          <w:spacing w:val="-4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ВК/ПГ</w:t>
      </w:r>
      <w:r>
        <w:rPr>
          <w:spacing w:val="-4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ж.д.</w:t>
      </w:r>
      <w:r>
        <w:rPr>
          <w:spacing w:val="-5"/>
        </w:rPr>
        <w:t xml:space="preserve"> </w:t>
      </w:r>
      <w:r>
        <w:t>№1а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пр.</w:t>
      </w:r>
      <w:r>
        <w:rPr>
          <w:spacing w:val="-3"/>
        </w:rPr>
        <w:t xml:space="preserve"> </w:t>
      </w:r>
      <w:r>
        <w:rPr>
          <w:spacing w:val="-2"/>
        </w:rPr>
        <w:t>Пионерский)</w:t>
      </w:r>
    </w:p>
    <w:p w:rsidR="000568D2" w:rsidRDefault="000568D2">
      <w:pPr>
        <w:pStyle w:val="af9"/>
        <w:jc w:val="center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95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36726" cy="3062573"/>
            <wp:effectExtent l="0" t="0" r="0" b="0"/>
            <wp:docPr id="231" name="Image 881" descr="Изображение выглядит как текст, План, диаграмма, карт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" name="Image 881" descr="Изображение выглядит как текст, План, диаграмма, карта  Автоматически созданное описание"/>
                    <pic:cNvPicPr/>
                  </pic:nvPicPr>
                  <pic:blipFill>
                    <a:blip r:embed="rId309"/>
                    <a:stretch/>
                  </pic:blipFill>
                  <pic:spPr bwMode="auto">
                    <a:xfrm>
                      <a:off x="0" y="0"/>
                      <a:ext cx="5536726" cy="306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05"/>
        <w:ind w:left="253" w:right="235"/>
        <w:jc w:val="center"/>
      </w:pPr>
      <w:bookmarkStart w:id="203" w:name="_bookmark202"/>
      <w:bookmarkEnd w:id="203"/>
      <w:r>
        <w:t>Рисунок</w:t>
      </w:r>
      <w:r>
        <w:rPr>
          <w:spacing w:val="-6"/>
        </w:rPr>
        <w:t xml:space="preserve"> </w:t>
      </w:r>
      <w:r>
        <w:t>52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Советская</w:t>
      </w:r>
      <w:r>
        <w:rPr>
          <w:spacing w:val="-3"/>
        </w:rPr>
        <w:t xml:space="preserve"> </w:t>
      </w:r>
      <w:r>
        <w:t>(от</w:t>
      </w:r>
      <w:r>
        <w:rPr>
          <w:spacing w:val="-4"/>
        </w:rPr>
        <w:t xml:space="preserve"> </w:t>
      </w:r>
      <w:r>
        <w:t>ул.</w:t>
      </w:r>
      <w:r>
        <w:rPr>
          <w:spacing w:val="-7"/>
        </w:rPr>
        <w:t xml:space="preserve"> </w:t>
      </w:r>
      <w:r>
        <w:t>1-я</w:t>
      </w:r>
      <w:r>
        <w:rPr>
          <w:spacing w:val="-3"/>
        </w:rPr>
        <w:t xml:space="preserve"> </w:t>
      </w:r>
      <w:r>
        <w:rPr>
          <w:spacing w:val="-4"/>
        </w:rPr>
        <w:t>Дач-</w:t>
      </w:r>
    </w:p>
    <w:p w:rsidR="000568D2" w:rsidRDefault="00891486">
      <w:pPr>
        <w:pStyle w:val="af9"/>
        <w:spacing w:before="96"/>
        <w:ind w:left="253" w:right="943"/>
        <w:jc w:val="center"/>
      </w:pPr>
      <w:r>
        <w:t>ная</w:t>
      </w:r>
      <w:r>
        <w:rPr>
          <w:spacing w:val="-4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rPr>
          <w:spacing w:val="-2"/>
        </w:rPr>
        <w:t>Некрасова)</w:t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3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1872" behindDoc="1" locked="0" layoutInCell="1" allowOverlap="1">
            <wp:simplePos x="0" y="0"/>
            <wp:positionH relativeFrom="page">
              <wp:posOffset>1771269</wp:posOffset>
            </wp:positionH>
            <wp:positionV relativeFrom="paragraph">
              <wp:posOffset>180914</wp:posOffset>
            </wp:positionV>
            <wp:extent cx="4845905" cy="4171188"/>
            <wp:effectExtent l="0" t="0" r="0" b="0"/>
            <wp:wrapTopAndBottom/>
            <wp:docPr id="232" name="Image 882" descr="Изображение выглядит как текст, карта, План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" name="Image 882" descr="Изображение выглядит как текст, карта, План  Автоматически созданное описание"/>
                    <pic:cNvPicPr/>
                  </pic:nvPicPr>
                  <pic:blipFill>
                    <a:blip r:embed="rId310"/>
                    <a:stretch/>
                  </pic:blipFill>
                  <pic:spPr bwMode="auto">
                    <a:xfrm>
                      <a:off x="0" y="0"/>
                      <a:ext cx="4845905" cy="4171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00"/>
        <w:ind w:left="253" w:right="238"/>
        <w:jc w:val="center"/>
      </w:pPr>
      <w:bookmarkStart w:id="204" w:name="_bookmark203"/>
      <w:bookmarkEnd w:id="204"/>
      <w:r>
        <w:t>Рисунок</w:t>
      </w:r>
      <w:r>
        <w:rPr>
          <w:spacing w:val="-5"/>
        </w:rPr>
        <w:t xml:space="preserve"> </w:t>
      </w:r>
      <w:r>
        <w:t>53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2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Д=100мм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ВК</w:t>
      </w:r>
      <w:r>
        <w:rPr>
          <w:spacing w:val="-7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ж.д.</w:t>
      </w:r>
      <w:r>
        <w:rPr>
          <w:spacing w:val="-7"/>
        </w:rPr>
        <w:t xml:space="preserve"> </w:t>
      </w:r>
      <w:r>
        <w:t>№5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ул.</w:t>
      </w:r>
    </w:p>
    <w:p w:rsidR="000568D2" w:rsidRDefault="00891486">
      <w:pPr>
        <w:pStyle w:val="af9"/>
        <w:spacing w:before="96"/>
        <w:ind w:left="253" w:right="946"/>
        <w:jc w:val="center"/>
      </w:pPr>
      <w:r>
        <w:t>Фрунзе</w:t>
      </w:r>
      <w:r>
        <w:rPr>
          <w:spacing w:val="-2"/>
        </w:rPr>
        <w:t xml:space="preserve"> </w:t>
      </w:r>
      <w:r>
        <w:t>до ВК</w:t>
      </w:r>
      <w:r>
        <w:rPr>
          <w:spacing w:val="-5"/>
        </w:rPr>
        <w:t xml:space="preserve"> </w:t>
      </w:r>
      <w:r>
        <w:t>у ж.д.</w:t>
      </w:r>
      <w:r>
        <w:rPr>
          <w:spacing w:val="-4"/>
        </w:rPr>
        <w:t xml:space="preserve"> </w:t>
      </w:r>
      <w:r>
        <w:t>№1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ул.</w:t>
      </w:r>
      <w:r>
        <w:rPr>
          <w:spacing w:val="-1"/>
        </w:rPr>
        <w:t xml:space="preserve"> </w:t>
      </w:r>
      <w:r>
        <w:rPr>
          <w:spacing w:val="-2"/>
        </w:rPr>
        <w:t>Жуковского</w:t>
      </w:r>
    </w:p>
    <w:p w:rsidR="000568D2" w:rsidRDefault="000568D2">
      <w:pPr>
        <w:pStyle w:val="af9"/>
        <w:jc w:val="center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38"/>
        <w:rPr>
          <w:sz w:val="20"/>
        </w:rPr>
      </w:pPr>
    </w:p>
    <w:p w:rsidR="000568D2" w:rsidRDefault="00891486">
      <w:pPr>
        <w:pStyle w:val="af9"/>
        <w:ind w:left="8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42680" cy="3218688"/>
            <wp:effectExtent l="0" t="0" r="0" b="0"/>
            <wp:docPr id="233" name="Image 883" descr="Изображение выглядит как текст, План, диаграмма, карт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" name="Image 883" descr="Изображение выглядит как текст, План, диаграмма, карта  Автоматически созданное описание"/>
                    <pic:cNvPicPr/>
                  </pic:nvPicPr>
                  <pic:blipFill>
                    <a:blip r:embed="rId311"/>
                    <a:stretch/>
                  </pic:blipFill>
                  <pic:spPr bwMode="auto">
                    <a:xfrm>
                      <a:off x="0" y="0"/>
                      <a:ext cx="5642680" cy="321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42" w:line="312" w:lineRule="auto"/>
        <w:ind w:left="1166" w:right="565" w:hanging="358"/>
      </w:pPr>
      <w:r>
        <w:rPr>
          <w:noProof/>
          <w:lang w:eastAsia="ru-RU"/>
        </w:rPr>
        <w:drawing>
          <wp:anchor distT="0" distB="0" distL="0" distR="0" simplePos="0" relativeHeight="15773184" behindDoc="0" locked="0" layoutInCell="1" allowOverlap="1">
            <wp:simplePos x="0" y="0"/>
            <wp:positionH relativeFrom="page">
              <wp:posOffset>1278255</wp:posOffset>
            </wp:positionH>
            <wp:positionV relativeFrom="paragraph">
              <wp:posOffset>887222</wp:posOffset>
            </wp:positionV>
            <wp:extent cx="6275070" cy="2667000"/>
            <wp:effectExtent l="0" t="0" r="0" b="0"/>
            <wp:wrapNone/>
            <wp:docPr id="234" name="Image 884" descr="Изображение выглядит как карта, План, диаграмма, текст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" name="Image 884" descr="Изображение выглядит как карта, План, диаграмма, текст  Автоматически созданное описание"/>
                    <pic:cNvPicPr/>
                  </pic:nvPicPr>
                  <pic:blipFill>
                    <a:blip r:embed="rId312"/>
                    <a:stretch/>
                  </pic:blipFill>
                  <pic:spPr bwMode="auto">
                    <a:xfrm>
                      <a:off x="0" y="0"/>
                      <a:ext cx="627507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205" w:name="_bookmark204"/>
      <w:bookmarkEnd w:id="205"/>
      <w:r>
        <w:t>Рисунок</w:t>
      </w:r>
      <w:r>
        <w:rPr>
          <w:spacing w:val="-4"/>
        </w:rPr>
        <w:t xml:space="preserve"> </w:t>
      </w:r>
      <w:r>
        <w:t>54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Участок</w:t>
      </w:r>
      <w:r>
        <w:rPr>
          <w:spacing w:val="-2"/>
        </w:rPr>
        <w:t xml:space="preserve"> </w:t>
      </w:r>
      <w:r>
        <w:t>водопроводной</w:t>
      </w:r>
      <w:r>
        <w:rPr>
          <w:spacing w:val="-2"/>
        </w:rPr>
        <w:t xml:space="preserve"> </w:t>
      </w:r>
      <w:r>
        <w:t>сети по</w:t>
      </w:r>
      <w:r>
        <w:rPr>
          <w:spacing w:val="-1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Пугачева</w:t>
      </w:r>
      <w:r>
        <w:rPr>
          <w:spacing w:val="-5"/>
        </w:rPr>
        <w:t xml:space="preserve"> </w:t>
      </w:r>
      <w:r>
        <w:t>(от</w:t>
      </w:r>
      <w:r>
        <w:rPr>
          <w:spacing w:val="-3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Еф.</w:t>
      </w:r>
      <w:r>
        <w:rPr>
          <w:spacing w:val="-2"/>
        </w:rPr>
        <w:t xml:space="preserve"> </w:t>
      </w:r>
      <w:r>
        <w:t>Колчина до ВК у ж.д. №81 по ул. Пугачева) протяженностью 221 м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208"/>
      </w:pPr>
    </w:p>
    <w:p w:rsidR="000568D2" w:rsidRDefault="00891486">
      <w:pPr>
        <w:pStyle w:val="af9"/>
        <w:ind w:left="823"/>
      </w:pPr>
      <w:bookmarkStart w:id="206" w:name="_bookmark205"/>
      <w:bookmarkEnd w:id="206"/>
      <w:r>
        <w:t>Рисунок</w:t>
      </w:r>
      <w:r>
        <w:rPr>
          <w:spacing w:val="-6"/>
        </w:rPr>
        <w:t xml:space="preserve"> </w:t>
      </w:r>
      <w:r>
        <w:t>55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Первомайская</w:t>
      </w:r>
      <w:r>
        <w:rPr>
          <w:spacing w:val="-3"/>
        </w:rPr>
        <w:t xml:space="preserve"> </w:t>
      </w:r>
      <w:r>
        <w:t>(от</w:t>
      </w:r>
      <w:r>
        <w:rPr>
          <w:spacing w:val="-5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rPr>
          <w:spacing w:val="-5"/>
        </w:rPr>
        <w:t>Еф.</w:t>
      </w:r>
    </w:p>
    <w:p w:rsidR="000568D2" w:rsidRDefault="00891486">
      <w:pPr>
        <w:pStyle w:val="af9"/>
        <w:spacing w:before="98"/>
        <w:ind w:left="3374"/>
      </w:pPr>
      <w:r>
        <w:t>Колчина</w:t>
      </w:r>
      <w:r>
        <w:rPr>
          <w:spacing w:val="-5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ул.</w:t>
      </w:r>
      <w:r>
        <w:rPr>
          <w:spacing w:val="-2"/>
        </w:rPr>
        <w:t xml:space="preserve"> </w:t>
      </w:r>
      <w:r>
        <w:t>К.</w:t>
      </w:r>
      <w:r>
        <w:rPr>
          <w:spacing w:val="-3"/>
        </w:rPr>
        <w:t xml:space="preserve"> </w:t>
      </w:r>
      <w:r>
        <w:rPr>
          <w:spacing w:val="-2"/>
        </w:rPr>
        <w:t>Маркса)</w:t>
      </w:r>
    </w:p>
    <w:p w:rsidR="000568D2" w:rsidRDefault="000568D2">
      <w:pPr>
        <w:pStyle w:val="af9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180990" cy="5961697"/>
            <wp:effectExtent l="0" t="0" r="0" b="0"/>
            <wp:docPr id="235" name="Image 885" descr="Изображение выглядит как карта, текст, диаграмма, План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" name="Image 885" descr="Изображение выглядит как карта, текст, диаграмма, План  Автоматически созданное описание"/>
                    <pic:cNvPicPr/>
                  </pic:nvPicPr>
                  <pic:blipFill>
                    <a:blip r:embed="rId313"/>
                    <a:stretch/>
                  </pic:blipFill>
                  <pic:spPr bwMode="auto">
                    <a:xfrm>
                      <a:off x="0" y="0"/>
                      <a:ext cx="5180990" cy="596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74" w:line="312" w:lineRule="auto"/>
        <w:ind w:left="3216" w:hanging="2360"/>
      </w:pPr>
      <w:bookmarkStart w:id="207" w:name="_bookmark206"/>
      <w:bookmarkEnd w:id="207"/>
      <w:r>
        <w:t>Рисунок</w:t>
      </w:r>
      <w:r>
        <w:rPr>
          <w:spacing w:val="-4"/>
        </w:rPr>
        <w:t xml:space="preserve"> </w:t>
      </w:r>
      <w:r>
        <w:t>56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3"/>
        </w:rPr>
        <w:t xml:space="preserve"> </w:t>
      </w:r>
      <w:r>
        <w:t>сети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К.</w:t>
      </w:r>
      <w:r>
        <w:rPr>
          <w:spacing w:val="-4"/>
        </w:rPr>
        <w:t xml:space="preserve"> </w:t>
      </w:r>
      <w:r>
        <w:t>Маркса</w:t>
      </w:r>
      <w:r>
        <w:rPr>
          <w:spacing w:val="-3"/>
        </w:rPr>
        <w:t xml:space="preserve"> </w:t>
      </w:r>
      <w:r>
        <w:t>(от</w:t>
      </w:r>
      <w:r>
        <w:rPr>
          <w:spacing w:val="-3"/>
        </w:rPr>
        <w:t xml:space="preserve"> </w:t>
      </w:r>
      <w:r>
        <w:t>ул.</w:t>
      </w:r>
      <w:r>
        <w:rPr>
          <w:spacing w:val="-6"/>
        </w:rPr>
        <w:t xml:space="preserve"> </w:t>
      </w:r>
      <w:r>
        <w:t>Первомайская до ул.Седельникова)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101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61059" cy="2409444"/>
            <wp:effectExtent l="0" t="0" r="0" b="0"/>
            <wp:docPr id="236" name="Image 886" descr="Изображение выглядит как текст, карта, План, диаграмм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" name="Image 886" descr="Изображение выглядит как текст, карта, План, диаграмма  Автоматически созданное описание"/>
                    <pic:cNvPicPr/>
                  </pic:nvPicPr>
                  <pic:blipFill>
                    <a:blip r:embed="rId314"/>
                    <a:stretch/>
                  </pic:blipFill>
                  <pic:spPr bwMode="auto">
                    <a:xfrm>
                      <a:off x="0" y="0"/>
                      <a:ext cx="5461058" cy="240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99"/>
        <w:ind w:left="253" w:right="241"/>
        <w:jc w:val="center"/>
      </w:pPr>
      <w:bookmarkStart w:id="208" w:name="_bookmark207"/>
      <w:bookmarkEnd w:id="208"/>
      <w:r>
        <w:t>Рисунок</w:t>
      </w:r>
      <w:r>
        <w:rPr>
          <w:spacing w:val="-7"/>
        </w:rPr>
        <w:t xml:space="preserve"> </w:t>
      </w:r>
      <w:r>
        <w:t>57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Первомайская</w:t>
      </w:r>
      <w:r>
        <w:rPr>
          <w:spacing w:val="-3"/>
        </w:rPr>
        <w:t xml:space="preserve"> </w:t>
      </w:r>
      <w:r>
        <w:t>(от</w:t>
      </w:r>
      <w:r>
        <w:rPr>
          <w:spacing w:val="-5"/>
        </w:rPr>
        <w:t xml:space="preserve"> ул.</w:t>
      </w:r>
    </w:p>
    <w:p w:rsidR="000568D2" w:rsidRDefault="00891486">
      <w:pPr>
        <w:pStyle w:val="af9"/>
        <w:spacing w:before="96"/>
        <w:ind w:left="253" w:right="944"/>
        <w:jc w:val="center"/>
      </w:pPr>
      <w:r>
        <w:t>Некрасова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Еф.</w:t>
      </w:r>
      <w:r>
        <w:rPr>
          <w:spacing w:val="-3"/>
        </w:rPr>
        <w:t xml:space="preserve"> </w:t>
      </w:r>
      <w:r>
        <w:rPr>
          <w:spacing w:val="-2"/>
        </w:rPr>
        <w:t>Колчина)</w:t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3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2896" behindDoc="1" locked="0" layoutInCell="1" allowOverlap="1">
            <wp:simplePos x="0" y="0"/>
            <wp:positionH relativeFrom="page">
              <wp:posOffset>1380744</wp:posOffset>
            </wp:positionH>
            <wp:positionV relativeFrom="paragraph">
              <wp:posOffset>180533</wp:posOffset>
            </wp:positionV>
            <wp:extent cx="5609026" cy="2034539"/>
            <wp:effectExtent l="0" t="0" r="0" b="0"/>
            <wp:wrapTopAndBottom/>
            <wp:docPr id="237" name="Image 887" descr="Изображение выглядит как диаграмма, текст, карт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" name="Image 887" descr="Изображение выглядит как диаграмма, текст, карта  Автоматически созданное описание"/>
                    <pic:cNvPicPr/>
                  </pic:nvPicPr>
                  <pic:blipFill>
                    <a:blip r:embed="rId315"/>
                    <a:stretch/>
                  </pic:blipFill>
                  <pic:spPr bwMode="auto">
                    <a:xfrm>
                      <a:off x="0" y="0"/>
                      <a:ext cx="5609026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04"/>
        <w:ind w:left="253" w:right="241"/>
        <w:jc w:val="center"/>
      </w:pPr>
      <w:bookmarkStart w:id="209" w:name="_bookmark208"/>
      <w:bookmarkEnd w:id="209"/>
      <w:r>
        <w:t>Рисунок</w:t>
      </w:r>
      <w:r>
        <w:rPr>
          <w:spacing w:val="-9"/>
        </w:rPr>
        <w:t xml:space="preserve"> </w:t>
      </w:r>
      <w:r>
        <w:t>58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Седельникова</w:t>
      </w:r>
      <w:r>
        <w:rPr>
          <w:spacing w:val="-5"/>
        </w:rPr>
        <w:t xml:space="preserve"> </w:t>
      </w:r>
      <w:r>
        <w:t>(от</w:t>
      </w:r>
      <w:r>
        <w:rPr>
          <w:spacing w:val="-5"/>
        </w:rPr>
        <w:t xml:space="preserve"> </w:t>
      </w:r>
      <w:r>
        <w:t>ул.</w:t>
      </w:r>
      <w:r>
        <w:rPr>
          <w:spacing w:val="-5"/>
        </w:rPr>
        <w:t xml:space="preserve"> Еф.</w:t>
      </w:r>
    </w:p>
    <w:p w:rsidR="000568D2" w:rsidRDefault="00891486">
      <w:pPr>
        <w:pStyle w:val="af9"/>
        <w:spacing w:before="96"/>
        <w:ind w:left="253" w:right="940"/>
        <w:jc w:val="center"/>
      </w:pPr>
      <w:r>
        <w:t>Колчина</w:t>
      </w:r>
      <w:r>
        <w:rPr>
          <w:spacing w:val="-5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ул.</w:t>
      </w:r>
      <w:r>
        <w:rPr>
          <w:spacing w:val="-2"/>
        </w:rPr>
        <w:t xml:space="preserve"> Азина)</w:t>
      </w:r>
    </w:p>
    <w:p w:rsidR="000568D2" w:rsidRDefault="000568D2">
      <w:pPr>
        <w:pStyle w:val="af9"/>
        <w:jc w:val="center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p w:rsidR="000568D2" w:rsidRDefault="00891486">
      <w:pPr>
        <w:pStyle w:val="af9"/>
        <w:ind w:left="11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67669" cy="3843337"/>
            <wp:effectExtent l="0" t="0" r="0" b="0"/>
            <wp:docPr id="238" name="Image 888" descr="Изображение выглядит как текст, План, диаграмма, карта  Автоматически созданное описани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" name="Image 888" descr="Изображение выглядит как текст, План, диаграмма, карта  Автоматически созданное описание"/>
                    <pic:cNvPicPr/>
                  </pic:nvPicPr>
                  <pic:blipFill>
                    <a:blip r:embed="rId316"/>
                    <a:stretch/>
                  </pic:blipFill>
                  <pic:spPr bwMode="auto">
                    <a:xfrm>
                      <a:off x="0" y="0"/>
                      <a:ext cx="5267669" cy="384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04"/>
        <w:ind w:left="775"/>
      </w:pPr>
      <w:bookmarkStart w:id="210" w:name="_bookmark209"/>
      <w:bookmarkEnd w:id="210"/>
      <w:r>
        <w:t>Рисунок</w:t>
      </w:r>
      <w:r>
        <w:rPr>
          <w:spacing w:val="-8"/>
        </w:rPr>
        <w:t xml:space="preserve"> </w:t>
      </w:r>
      <w:bookmarkStart w:id="211" w:name="_bookmark210"/>
      <w:bookmarkEnd w:id="211"/>
      <w:r>
        <w:t>59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3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Вокзальная,</w:t>
      </w:r>
      <w:r>
        <w:rPr>
          <w:spacing w:val="-4"/>
        </w:rPr>
        <w:t xml:space="preserve"> </w:t>
      </w:r>
      <w:r>
        <w:t>18</w:t>
      </w:r>
      <w:r>
        <w:rPr>
          <w:spacing w:val="-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rPr>
          <w:spacing w:val="-2"/>
        </w:rPr>
        <w:t>объекте</w:t>
      </w:r>
    </w:p>
    <w:p w:rsidR="000568D2" w:rsidRDefault="00891486">
      <w:pPr>
        <w:pStyle w:val="af9"/>
        <w:spacing w:before="98" w:line="312" w:lineRule="auto"/>
        <w:ind w:left="4270" w:right="565" w:hanging="3956"/>
      </w:pPr>
      <w:r>
        <w:t>«Водопровод</w:t>
      </w:r>
      <w:r>
        <w:rPr>
          <w:spacing w:val="-2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ж.д.</w:t>
      </w:r>
      <w:r>
        <w:rPr>
          <w:spacing w:val="-4"/>
        </w:rPr>
        <w:t xml:space="preserve"> </w:t>
      </w:r>
      <w:r>
        <w:t>Путейская,</w:t>
      </w:r>
      <w:r>
        <w:rPr>
          <w:spacing w:val="-3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Вокзальная,</w:t>
      </w:r>
      <w:r>
        <w:rPr>
          <w:spacing w:val="-3"/>
        </w:rPr>
        <w:t xml:space="preserve"> </w:t>
      </w:r>
      <w:r>
        <w:t>18»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Сарапуле</w:t>
      </w:r>
      <w:r>
        <w:rPr>
          <w:spacing w:val="-3"/>
        </w:rPr>
        <w:t xml:space="preserve"> </w:t>
      </w:r>
      <w:r>
        <w:t>УР</w:t>
      </w:r>
      <w:r>
        <w:rPr>
          <w:spacing w:val="-3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том числе ПИР)</w:t>
      </w:r>
    </w:p>
    <w:p w:rsidR="000568D2" w:rsidRDefault="000568D2">
      <w:pPr>
        <w:pStyle w:val="af9"/>
        <w:spacing w:line="312" w:lineRule="auto"/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719" w:firstLine="707"/>
        <w:jc w:val="both"/>
      </w:pPr>
      <w:r>
        <w:t>По указанным участкам сети был проведен анализ их работы при существующих</w:t>
      </w:r>
      <w:r>
        <w:rPr>
          <w:spacing w:val="-8"/>
        </w:rPr>
        <w:t xml:space="preserve"> </w:t>
      </w:r>
      <w:r>
        <w:t>условиях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средствам</w:t>
      </w:r>
      <w:r>
        <w:rPr>
          <w:spacing w:val="-8"/>
        </w:rPr>
        <w:t xml:space="preserve"> </w:t>
      </w:r>
      <w:r>
        <w:t>электронной</w:t>
      </w:r>
      <w:r>
        <w:rPr>
          <w:spacing w:val="-9"/>
        </w:rPr>
        <w:t xml:space="preserve"> </w:t>
      </w:r>
      <w:r>
        <w:t>модели</w:t>
      </w:r>
      <w:r>
        <w:rPr>
          <w:spacing w:val="-7"/>
        </w:rPr>
        <w:t xml:space="preserve"> </w:t>
      </w:r>
      <w:r>
        <w:t>системы</w:t>
      </w:r>
      <w:r>
        <w:rPr>
          <w:spacing w:val="-9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 xml:space="preserve">города и разработаны рекомендации по замене трубопроводов с подбором диаметров. Сравнительный анализ с перечнем предлагаемых к замене участков сетей представлен в таблице </w:t>
      </w:r>
      <w:hyperlink w:anchor="_bookmark212" w:tooltip="#_bookmark212" w:history="1">
        <w:r>
          <w:t>58</w:t>
        </w:r>
      </w:hyperlink>
      <w:r>
        <w:t>.</w:t>
      </w:r>
    </w:p>
    <w:p w:rsidR="000568D2" w:rsidRDefault="00891486">
      <w:pPr>
        <w:pStyle w:val="af9"/>
        <w:spacing w:line="360" w:lineRule="auto"/>
        <w:ind w:left="28" w:right="713" w:firstLine="707"/>
        <w:jc w:val="both"/>
      </w:pPr>
      <w:r>
        <w:t>При замене трубопроводов в качестве альтернативы существующим стальным и чугунным рекомендуется применять полиэтиленовые трубы. Полиэтиленовые водопроводные напорные трубы применяются для строительства и ремонта наружных</w:t>
      </w:r>
      <w:r>
        <w:rPr>
          <w:spacing w:val="-18"/>
        </w:rPr>
        <w:t xml:space="preserve"> </w:t>
      </w:r>
      <w:r>
        <w:t>трубопроводов,</w:t>
      </w:r>
      <w:r>
        <w:rPr>
          <w:spacing w:val="-17"/>
        </w:rPr>
        <w:t xml:space="preserve"> </w:t>
      </w:r>
      <w:r>
        <w:t>транспортирующих</w:t>
      </w:r>
      <w:r>
        <w:rPr>
          <w:spacing w:val="-18"/>
        </w:rPr>
        <w:t xml:space="preserve"> </w:t>
      </w:r>
      <w:r>
        <w:t>вод</w:t>
      </w:r>
      <w:r>
        <w:t>у,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том</w:t>
      </w:r>
      <w:r>
        <w:rPr>
          <w:spacing w:val="-17"/>
        </w:rPr>
        <w:t xml:space="preserve"> </w:t>
      </w:r>
      <w:r>
        <w:t>числе</w:t>
      </w:r>
      <w:r>
        <w:rPr>
          <w:spacing w:val="-18"/>
        </w:rPr>
        <w:t xml:space="preserve"> </w:t>
      </w:r>
      <w:r>
        <w:t>для</w:t>
      </w:r>
      <w:r>
        <w:rPr>
          <w:spacing w:val="-17"/>
        </w:rPr>
        <w:t xml:space="preserve"> </w:t>
      </w:r>
      <w:r>
        <w:t>хозяйственно-питьевого водоснабжения,</w:t>
      </w:r>
      <w:r>
        <w:rPr>
          <w:spacing w:val="-2"/>
        </w:rPr>
        <w:t xml:space="preserve"> </w:t>
      </w:r>
      <w:r>
        <w:t>при температуре</w:t>
      </w:r>
      <w:r>
        <w:rPr>
          <w:spacing w:val="-1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40°С,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со СНиП 3.05.04-85</w:t>
      </w:r>
      <w:r>
        <w:rPr>
          <w:spacing w:val="-7"/>
        </w:rPr>
        <w:t xml:space="preserve"> </w:t>
      </w:r>
      <w:r>
        <w:t>«Наружные</w:t>
      </w:r>
      <w:r>
        <w:rPr>
          <w:spacing w:val="-5"/>
        </w:rPr>
        <w:t xml:space="preserve"> </w:t>
      </w:r>
      <w:r>
        <w:t>сети</w:t>
      </w:r>
      <w:r>
        <w:rPr>
          <w:spacing w:val="-5"/>
        </w:rPr>
        <w:t xml:space="preserve"> </w:t>
      </w:r>
      <w:r>
        <w:t>водоснабжения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канализации».</w:t>
      </w:r>
      <w:r>
        <w:rPr>
          <w:spacing w:val="-8"/>
        </w:rPr>
        <w:t xml:space="preserve"> </w:t>
      </w:r>
      <w:r>
        <w:t>Применение</w:t>
      </w:r>
      <w:r>
        <w:rPr>
          <w:spacing w:val="-5"/>
        </w:rPr>
        <w:t xml:space="preserve"> </w:t>
      </w:r>
      <w:r>
        <w:t>полиэтиленовых</w:t>
      </w:r>
      <w:r>
        <w:rPr>
          <w:spacing w:val="-2"/>
        </w:rPr>
        <w:t xml:space="preserve"> </w:t>
      </w:r>
      <w:r>
        <w:t>трубопроводов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системе</w:t>
      </w:r>
      <w:r>
        <w:rPr>
          <w:spacing w:val="-4"/>
        </w:rPr>
        <w:t xml:space="preserve"> </w:t>
      </w:r>
      <w:r>
        <w:t>холодного</w:t>
      </w:r>
      <w:r>
        <w:rPr>
          <w:spacing w:val="-2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оправдано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 xml:space="preserve">в </w:t>
      </w:r>
      <w:r>
        <w:t>технологическом, эксплуатационном, так и в экономическом плане.</w:t>
      </w:r>
    </w:p>
    <w:p w:rsidR="000568D2" w:rsidRDefault="00891486">
      <w:pPr>
        <w:pStyle w:val="af9"/>
        <w:ind w:left="736"/>
        <w:jc w:val="both"/>
      </w:pPr>
      <w:r>
        <w:rPr>
          <w:spacing w:val="-2"/>
        </w:rPr>
        <w:t>Основные</w:t>
      </w:r>
      <w:r>
        <w:rPr>
          <w:spacing w:val="-6"/>
        </w:rPr>
        <w:t xml:space="preserve"> </w:t>
      </w:r>
      <w:r>
        <w:rPr>
          <w:spacing w:val="-2"/>
        </w:rPr>
        <w:t>преимущества</w:t>
      </w:r>
      <w:r>
        <w:rPr>
          <w:spacing w:val="-1"/>
        </w:rPr>
        <w:t xml:space="preserve"> </w:t>
      </w:r>
      <w:r>
        <w:rPr>
          <w:spacing w:val="-2"/>
        </w:rPr>
        <w:t>труб изготовленных</w:t>
      </w:r>
      <w:r>
        <w:t xml:space="preserve"> </w:t>
      </w:r>
      <w:r>
        <w:rPr>
          <w:spacing w:val="-2"/>
        </w:rPr>
        <w:t>из</w:t>
      </w:r>
      <w:r>
        <w:rPr>
          <w:spacing w:val="-1"/>
        </w:rPr>
        <w:t xml:space="preserve"> </w:t>
      </w:r>
      <w:r>
        <w:rPr>
          <w:spacing w:val="-2"/>
        </w:rPr>
        <w:t>полиэтилена</w:t>
      </w:r>
      <w:r>
        <w:rPr>
          <w:spacing w:val="1"/>
        </w:rPr>
        <w:t xml:space="preserve"> </w:t>
      </w:r>
      <w:r>
        <w:rPr>
          <w:spacing w:val="-2"/>
        </w:rPr>
        <w:t>низкого давле-</w:t>
      </w:r>
    </w:p>
    <w:p w:rsidR="000568D2" w:rsidRDefault="00891486">
      <w:pPr>
        <w:pStyle w:val="af9"/>
        <w:spacing w:before="160"/>
        <w:ind w:left="28"/>
      </w:pPr>
      <w:r>
        <w:rPr>
          <w:spacing w:val="-4"/>
        </w:rPr>
        <w:t>ния: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before="164" w:line="360" w:lineRule="auto"/>
        <w:ind w:right="722"/>
        <w:jc w:val="left"/>
        <w:rPr>
          <w:sz w:val="28"/>
        </w:rPr>
      </w:pPr>
      <w:r>
        <w:rPr>
          <w:sz w:val="28"/>
        </w:rPr>
        <w:t>затраты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транспортировку</w:t>
      </w:r>
      <w:r>
        <w:rPr>
          <w:spacing w:val="-1"/>
          <w:sz w:val="28"/>
        </w:rPr>
        <w:t xml:space="preserve"> </w:t>
      </w:r>
      <w:r>
        <w:rPr>
          <w:sz w:val="28"/>
        </w:rPr>
        <w:t>ПНД</w:t>
      </w:r>
      <w:r>
        <w:rPr>
          <w:spacing w:val="-1"/>
          <w:sz w:val="28"/>
        </w:rPr>
        <w:t xml:space="preserve"> </w:t>
      </w:r>
      <w:r>
        <w:rPr>
          <w:sz w:val="28"/>
        </w:rPr>
        <w:t>труб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3"/>
          <w:sz w:val="28"/>
        </w:rPr>
        <w:t xml:space="preserve"> </w:t>
      </w:r>
      <w:r>
        <w:rPr>
          <w:sz w:val="28"/>
        </w:rPr>
        <w:t>до</w:t>
      </w:r>
      <w:r>
        <w:rPr>
          <w:spacing w:val="-2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r>
        <w:rPr>
          <w:sz w:val="28"/>
        </w:rPr>
        <w:t>раз</w:t>
      </w:r>
      <w:r>
        <w:rPr>
          <w:spacing w:val="-2"/>
          <w:sz w:val="28"/>
        </w:rPr>
        <w:t xml:space="preserve"> </w:t>
      </w:r>
      <w:r>
        <w:rPr>
          <w:sz w:val="28"/>
        </w:rPr>
        <w:t>меньше, чем на транспортировку стальных;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60" w:lineRule="auto"/>
        <w:ind w:right="722"/>
        <w:jc w:val="left"/>
        <w:rPr>
          <w:sz w:val="28"/>
        </w:rPr>
      </w:pPr>
      <w:r>
        <w:rPr>
          <w:sz w:val="28"/>
        </w:rPr>
        <w:t>масса ПЭ трубы для водопровода более чем в 8 раз меньше массы металлических аналогов;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60" w:lineRule="auto"/>
        <w:ind w:right="717"/>
        <w:jc w:val="left"/>
        <w:rPr>
          <w:sz w:val="28"/>
        </w:rPr>
      </w:pPr>
      <w:r>
        <w:rPr>
          <w:sz w:val="28"/>
        </w:rPr>
        <w:t>стоимость</w:t>
      </w:r>
      <w:r>
        <w:rPr>
          <w:spacing w:val="-11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9"/>
          <w:sz w:val="28"/>
        </w:rPr>
        <w:t xml:space="preserve"> </w:t>
      </w:r>
      <w:r>
        <w:rPr>
          <w:sz w:val="28"/>
        </w:rPr>
        <w:t>строительно-монтажных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</w:t>
      </w:r>
      <w:r>
        <w:rPr>
          <w:spacing w:val="-10"/>
          <w:sz w:val="28"/>
        </w:rPr>
        <w:t xml:space="preserve"> </w:t>
      </w:r>
      <w:r>
        <w:rPr>
          <w:sz w:val="28"/>
        </w:rPr>
        <w:t>даже</w:t>
      </w:r>
      <w:r>
        <w:rPr>
          <w:spacing w:val="-11"/>
          <w:sz w:val="28"/>
        </w:rPr>
        <w:t xml:space="preserve"> </w:t>
      </w:r>
      <w:r>
        <w:rPr>
          <w:sz w:val="28"/>
        </w:rPr>
        <w:t>при</w:t>
      </w:r>
      <w:r>
        <w:rPr>
          <w:spacing w:val="-9"/>
          <w:sz w:val="28"/>
        </w:rPr>
        <w:t xml:space="preserve"> </w:t>
      </w:r>
      <w:r>
        <w:rPr>
          <w:sz w:val="28"/>
        </w:rPr>
        <w:t>использовании традиционных открытых методов сокращается до 2—2,5 раз;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21" w:lineRule="exact"/>
        <w:jc w:val="left"/>
        <w:rPr>
          <w:sz w:val="28"/>
        </w:rPr>
      </w:pPr>
      <w:r>
        <w:rPr>
          <w:spacing w:val="-2"/>
          <w:sz w:val="28"/>
        </w:rPr>
        <w:t>большая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эластичность,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позволяет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легко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вписывать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их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повороты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трассы;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before="161" w:line="360" w:lineRule="auto"/>
        <w:ind w:right="722"/>
        <w:rPr>
          <w:sz w:val="28"/>
        </w:rPr>
      </w:pPr>
      <w:r>
        <w:rPr>
          <w:sz w:val="28"/>
        </w:rPr>
        <w:t>возможность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-6"/>
          <w:sz w:val="28"/>
        </w:rPr>
        <w:t xml:space="preserve"> </w:t>
      </w:r>
      <w:r>
        <w:rPr>
          <w:sz w:val="28"/>
        </w:rPr>
        <w:t>щадящих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методов</w:t>
      </w:r>
      <w:r>
        <w:rPr>
          <w:spacing w:val="-10"/>
          <w:sz w:val="28"/>
        </w:rPr>
        <w:t xml:space="preserve"> </w:t>
      </w:r>
      <w:r>
        <w:rPr>
          <w:sz w:val="28"/>
        </w:rPr>
        <w:t>прокладки</w:t>
      </w:r>
      <w:r>
        <w:rPr>
          <w:spacing w:val="-9"/>
          <w:sz w:val="28"/>
        </w:rPr>
        <w:t xml:space="preserve"> </w:t>
      </w:r>
      <w:r>
        <w:rPr>
          <w:sz w:val="28"/>
        </w:rPr>
        <w:t>(узкотраншейный монтаж, направленное бурение, пробойные и/или прорезные технологии, иные бестраншейные технологии), сокращающих расходы на монтаж, а также уменьшающих отриц</w:t>
      </w:r>
      <w:r>
        <w:rPr>
          <w:sz w:val="28"/>
        </w:rPr>
        <w:t>ательное воздействие на окружающую среду;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60" w:lineRule="auto"/>
        <w:ind w:right="719"/>
        <w:rPr>
          <w:sz w:val="28"/>
        </w:rPr>
      </w:pPr>
      <w:r>
        <w:rPr>
          <w:sz w:val="28"/>
        </w:rPr>
        <w:t>значительное сокращение сроков ведения работ — скорость прокладки полиэтиленовых сетей может превышать скорость прокладки стального экви-валента до 10 раз и более;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before="79" w:line="360" w:lineRule="auto"/>
        <w:ind w:right="721"/>
        <w:rPr>
          <w:sz w:val="28"/>
        </w:rPr>
      </w:pPr>
      <w:r>
        <w:rPr>
          <w:sz w:val="28"/>
        </w:rPr>
        <w:t>труба водопроводная полиэтиленовая обладает высокой антикоррозийной стойкостью ко всем минеральным кислотам, стойкость к щелочам, что позволяет отказаться от изоляции, не требует устройства систем электрохими-ческой защиты;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60" w:lineRule="auto"/>
        <w:ind w:right="718"/>
        <w:rPr>
          <w:sz w:val="28"/>
        </w:rPr>
      </w:pPr>
      <w:r>
        <w:rPr>
          <w:sz w:val="28"/>
        </w:rPr>
        <w:t>полиэтиленовые</w:t>
      </w:r>
      <w:r>
        <w:rPr>
          <w:spacing w:val="-18"/>
          <w:sz w:val="28"/>
        </w:rPr>
        <w:t xml:space="preserve"> </w:t>
      </w:r>
      <w:r>
        <w:rPr>
          <w:sz w:val="28"/>
        </w:rPr>
        <w:t>трубы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16"/>
          <w:sz w:val="28"/>
        </w:rPr>
        <w:t xml:space="preserve"> </w:t>
      </w:r>
      <w:r>
        <w:rPr>
          <w:sz w:val="28"/>
        </w:rPr>
        <w:t>водопровода</w:t>
      </w:r>
      <w:r>
        <w:rPr>
          <w:spacing w:val="-18"/>
          <w:sz w:val="28"/>
        </w:rPr>
        <w:t xml:space="preserve"> </w:t>
      </w:r>
      <w:r>
        <w:rPr>
          <w:sz w:val="28"/>
        </w:rPr>
        <w:t>обладают</w:t>
      </w:r>
      <w:r>
        <w:rPr>
          <w:spacing w:val="-17"/>
          <w:sz w:val="28"/>
        </w:rPr>
        <w:t xml:space="preserve"> </w:t>
      </w:r>
      <w:r>
        <w:rPr>
          <w:sz w:val="28"/>
        </w:rPr>
        <w:t>большей</w:t>
      </w:r>
      <w:r>
        <w:rPr>
          <w:spacing w:val="-18"/>
          <w:sz w:val="28"/>
        </w:rPr>
        <w:t xml:space="preserve"> </w:t>
      </w:r>
      <w:r>
        <w:rPr>
          <w:sz w:val="28"/>
        </w:rPr>
        <w:t>пропускной</w:t>
      </w:r>
      <w:r>
        <w:rPr>
          <w:spacing w:val="-16"/>
          <w:sz w:val="28"/>
        </w:rPr>
        <w:t xml:space="preserve"> </w:t>
      </w:r>
      <w:r>
        <w:rPr>
          <w:sz w:val="28"/>
        </w:rPr>
        <w:t>способностью (до 10—15% выше, чем у стальных) вследствие высокой гладко-</w:t>
      </w:r>
      <w:r>
        <w:rPr>
          <w:spacing w:val="-4"/>
          <w:sz w:val="28"/>
        </w:rPr>
        <w:t>сти;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before="1" w:line="360" w:lineRule="auto"/>
        <w:ind w:right="726"/>
        <w:rPr>
          <w:sz w:val="28"/>
        </w:rPr>
      </w:pPr>
      <w:r>
        <w:rPr>
          <w:sz w:val="28"/>
        </w:rPr>
        <w:t>отсутствие необходимости применения дорогостоящих методов проверки и контроля качества сварных соединений;</w:t>
      </w:r>
    </w:p>
    <w:p w:rsidR="000568D2" w:rsidRDefault="00891486">
      <w:pPr>
        <w:pStyle w:val="afa"/>
        <w:numPr>
          <w:ilvl w:val="0"/>
          <w:numId w:val="10"/>
        </w:numPr>
        <w:tabs>
          <w:tab w:val="left" w:pos="748"/>
        </w:tabs>
        <w:spacing w:line="360" w:lineRule="auto"/>
        <w:ind w:right="715"/>
        <w:rPr>
          <w:sz w:val="28"/>
        </w:rPr>
      </w:pPr>
      <w:r>
        <w:rPr>
          <w:sz w:val="28"/>
        </w:rPr>
        <w:t>отсутствие необходимости использ</w:t>
      </w:r>
      <w:r>
        <w:rPr>
          <w:sz w:val="28"/>
        </w:rPr>
        <w:t>ования дорогостоящих программ подготовки персонала (технологии сварки, монтажа ПНД труб для водоснабжения), а также наличие широкого диапазона муфт, соединительных деталей для применения стыковых сварочных аппаратов, электромуфтовых сварочных аппаратов для</w:t>
      </w:r>
      <w:r>
        <w:rPr>
          <w:sz w:val="28"/>
        </w:rPr>
        <w:t xml:space="preserve"> сварки встык с высокой степенью автоматизации позволяет свести до минимума вероятность ошибки оператора.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20" w:right="0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187" w:line="312" w:lineRule="auto"/>
        <w:ind w:left="12"/>
      </w:pPr>
      <w:bookmarkStart w:id="212" w:name="_bookmark211"/>
      <w:bookmarkEnd w:id="212"/>
      <w:r>
        <w:t>Таблица</w:t>
      </w:r>
      <w:r>
        <w:rPr>
          <w:spacing w:val="-3"/>
        </w:rPr>
        <w:t xml:space="preserve"> </w:t>
      </w:r>
      <w:bookmarkStart w:id="213" w:name="_bookmark212"/>
      <w:bookmarkEnd w:id="213"/>
      <w:r>
        <w:t>58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Магистральные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квартальные</w:t>
      </w:r>
      <w:r>
        <w:rPr>
          <w:spacing w:val="-4"/>
        </w:rPr>
        <w:t xml:space="preserve"> </w:t>
      </w:r>
      <w:r>
        <w:t>сети</w:t>
      </w:r>
      <w:r>
        <w:rPr>
          <w:spacing w:val="-4"/>
        </w:rPr>
        <w:t xml:space="preserve"> </w:t>
      </w:r>
      <w:r>
        <w:t>водоснабжения</w:t>
      </w:r>
      <w:r>
        <w:rPr>
          <w:spacing w:val="-4"/>
        </w:rPr>
        <w:t xml:space="preserve"> </w:t>
      </w:r>
      <w:r>
        <w:t>имеющие</w:t>
      </w:r>
      <w:r>
        <w:rPr>
          <w:spacing w:val="-4"/>
        </w:rPr>
        <w:t xml:space="preserve"> </w:t>
      </w:r>
      <w:r>
        <w:t>сверхнормативный</w:t>
      </w:r>
      <w:r>
        <w:rPr>
          <w:spacing w:val="-6"/>
        </w:rPr>
        <w:t xml:space="preserve"> </w:t>
      </w:r>
      <w:r>
        <w:t>износ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заниженные</w:t>
      </w:r>
      <w:r>
        <w:rPr>
          <w:spacing w:val="-4"/>
        </w:rPr>
        <w:t xml:space="preserve"> </w:t>
      </w:r>
      <w:r>
        <w:t xml:space="preserve">скорости движения воды на </w:t>
      </w:r>
      <w:r>
        <w:t>участке, а также подобранные трубопроводы для их замены</w:t>
      </w: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268"/>
        <w:gridCol w:w="1340"/>
        <w:gridCol w:w="2495"/>
        <w:gridCol w:w="1134"/>
        <w:gridCol w:w="1002"/>
        <w:gridCol w:w="1113"/>
        <w:gridCol w:w="1314"/>
        <w:gridCol w:w="1158"/>
        <w:gridCol w:w="1437"/>
        <w:gridCol w:w="1280"/>
        <w:gridCol w:w="1156"/>
      </w:tblGrid>
      <w:tr w:rsidR="000568D2">
        <w:trPr>
          <w:trHeight w:val="870"/>
        </w:trPr>
        <w:tc>
          <w:tcPr>
            <w:tcW w:w="706" w:type="dxa"/>
            <w:vMerge w:val="restart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206"/>
              <w:jc w:val="left"/>
            </w:pPr>
          </w:p>
          <w:p w:rsidR="000568D2" w:rsidRDefault="00891486">
            <w:pPr>
              <w:pStyle w:val="TableParagraph"/>
              <w:ind w:left="71"/>
              <w:jc w:val="left"/>
            </w:pPr>
            <w:r>
              <w:t xml:space="preserve">№ </w:t>
            </w:r>
            <w:r>
              <w:rPr>
                <w:spacing w:val="-5"/>
              </w:rPr>
              <w:t>п/п</w:t>
            </w:r>
          </w:p>
        </w:tc>
        <w:tc>
          <w:tcPr>
            <w:tcW w:w="7239" w:type="dxa"/>
            <w:gridSpan w:val="5"/>
          </w:tcPr>
          <w:p w:rsidR="000568D2" w:rsidRDefault="000568D2">
            <w:pPr>
              <w:pStyle w:val="TableParagraph"/>
              <w:spacing w:before="62"/>
              <w:jc w:val="left"/>
            </w:pPr>
          </w:p>
          <w:p w:rsidR="000568D2" w:rsidRDefault="00891486">
            <w:pPr>
              <w:pStyle w:val="TableParagraph"/>
              <w:ind w:left="4"/>
            </w:pPr>
            <w:r>
              <w:t>Наименование</w:t>
            </w:r>
            <w:r>
              <w:rPr>
                <w:spacing w:val="-13"/>
              </w:rPr>
              <w:t xml:space="preserve"> </w:t>
            </w:r>
            <w:r>
              <w:t>участка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сети</w:t>
            </w:r>
          </w:p>
        </w:tc>
        <w:tc>
          <w:tcPr>
            <w:tcW w:w="3585" w:type="dxa"/>
            <w:gridSpan w:val="3"/>
          </w:tcPr>
          <w:p w:rsidR="000568D2" w:rsidRDefault="00891486">
            <w:pPr>
              <w:pStyle w:val="TableParagraph"/>
              <w:spacing w:before="190"/>
              <w:ind w:left="1082" w:right="288" w:hanging="797"/>
              <w:jc w:val="left"/>
            </w:pPr>
            <w:r>
              <w:rPr>
                <w:spacing w:val="-2"/>
              </w:rPr>
              <w:t>Характеристика существующих трубопроводов</w:t>
            </w:r>
          </w:p>
        </w:tc>
        <w:tc>
          <w:tcPr>
            <w:tcW w:w="3873" w:type="dxa"/>
            <w:gridSpan w:val="3"/>
          </w:tcPr>
          <w:p w:rsidR="000568D2" w:rsidRDefault="00891486">
            <w:pPr>
              <w:pStyle w:val="TableParagraph"/>
              <w:spacing w:before="190"/>
              <w:ind w:left="1199" w:right="334" w:hanging="876"/>
              <w:jc w:val="left"/>
            </w:pPr>
            <w:r>
              <w:t>Предлагаемые</w:t>
            </w:r>
            <w:r>
              <w:rPr>
                <w:spacing w:val="-14"/>
              </w:rPr>
              <w:t xml:space="preserve"> </w:t>
            </w:r>
            <w:r>
              <w:t>трубопроводы</w:t>
            </w:r>
            <w:r>
              <w:rPr>
                <w:spacing w:val="-14"/>
              </w:rPr>
              <w:t xml:space="preserve"> </w:t>
            </w:r>
            <w:r>
              <w:t>и</w:t>
            </w:r>
            <w:r>
              <w:rPr>
                <w:spacing w:val="-14"/>
              </w:rPr>
              <w:t xml:space="preserve"> </w:t>
            </w:r>
            <w:r>
              <w:t xml:space="preserve">их </w:t>
            </w:r>
            <w:r>
              <w:rPr>
                <w:spacing w:val="-2"/>
              </w:rPr>
              <w:t>характеристика</w:t>
            </w:r>
          </w:p>
        </w:tc>
      </w:tr>
      <w:tr w:rsidR="000568D2">
        <w:trPr>
          <w:trHeight w:val="1291"/>
        </w:trPr>
        <w:tc>
          <w:tcPr>
            <w:tcW w:w="70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75" w:right="260" w:firstLine="16"/>
              <w:jc w:val="left"/>
            </w:pPr>
            <w:r>
              <w:rPr>
                <w:spacing w:val="-2"/>
              </w:rPr>
              <w:t>Начало участка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311" w:right="302" w:firstLine="67"/>
              <w:jc w:val="left"/>
            </w:pPr>
            <w:r>
              <w:rPr>
                <w:spacing w:val="-2"/>
              </w:rPr>
              <w:t>Конец участка</w:t>
            </w:r>
          </w:p>
        </w:tc>
        <w:tc>
          <w:tcPr>
            <w:tcW w:w="2495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888" w:right="341" w:hanging="540"/>
              <w:jc w:val="left"/>
            </w:pPr>
            <w:r>
              <w:t>Адресная</w:t>
            </w:r>
            <w:r>
              <w:rPr>
                <w:spacing w:val="-14"/>
              </w:rPr>
              <w:t xml:space="preserve"> </w:t>
            </w:r>
            <w:r>
              <w:t xml:space="preserve">привязка </w:t>
            </w:r>
            <w:r>
              <w:rPr>
                <w:spacing w:val="-2"/>
              </w:rPr>
              <w:t>участка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232" w:right="31" w:hanging="197"/>
              <w:jc w:val="left"/>
            </w:pPr>
            <w:r>
              <w:rPr>
                <w:spacing w:val="-2"/>
              </w:rPr>
              <w:t xml:space="preserve">Протяженн </w:t>
            </w:r>
            <w:r>
              <w:t>ость, м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3" w:right="3"/>
            </w:pPr>
            <w:r>
              <w:rPr>
                <w:spacing w:val="-8"/>
              </w:rPr>
              <w:t>Год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ввода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9"/>
              <w:jc w:val="left"/>
            </w:pPr>
          </w:p>
          <w:p w:rsidR="000568D2" w:rsidRDefault="00891486">
            <w:pPr>
              <w:pStyle w:val="TableParagraph"/>
              <w:ind w:left="8" w:right="7"/>
            </w:pPr>
            <w:r>
              <w:rPr>
                <w:spacing w:val="-2"/>
              </w:rPr>
              <w:t xml:space="preserve">Внутренни </w:t>
            </w:r>
            <w:r>
              <w:t>й</w:t>
            </w:r>
            <w:r>
              <w:rPr>
                <w:spacing w:val="-1"/>
              </w:rPr>
              <w:t xml:space="preserve"> </w:t>
            </w:r>
            <w:r>
              <w:t xml:space="preserve">диаметр, </w:t>
            </w:r>
            <w:r>
              <w:rPr>
                <w:spacing w:val="-10"/>
              </w:rPr>
              <w:t>м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2"/>
              </w:rPr>
              <w:t>Материал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436" w:hanging="368"/>
              <w:jc w:val="left"/>
            </w:pPr>
            <w:r>
              <w:rPr>
                <w:spacing w:val="-2"/>
              </w:rPr>
              <w:t xml:space="preserve">Ско-рость, </w:t>
            </w:r>
            <w:r>
              <w:rPr>
                <w:spacing w:val="-4"/>
              </w:rPr>
              <w:t>л/с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195" w:hanging="65"/>
              <w:jc w:val="left"/>
            </w:pPr>
            <w:r>
              <w:rPr>
                <w:spacing w:val="-2"/>
              </w:rPr>
              <w:t xml:space="preserve">Внутренний </w:t>
            </w:r>
            <w:r>
              <w:t>диаметр, м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21"/>
              <w:jc w:val="left"/>
            </w:pPr>
          </w:p>
          <w:p w:rsidR="000568D2" w:rsidRDefault="00891486">
            <w:pPr>
              <w:pStyle w:val="TableParagraph"/>
              <w:ind w:left="1" w:right="7"/>
            </w:pPr>
            <w:r>
              <w:rPr>
                <w:spacing w:val="-2"/>
              </w:rPr>
              <w:t>Материал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6"/>
              <w:jc w:val="left"/>
            </w:pPr>
          </w:p>
          <w:p w:rsidR="000568D2" w:rsidRDefault="00891486">
            <w:pPr>
              <w:pStyle w:val="TableParagraph"/>
              <w:spacing w:before="1"/>
              <w:ind w:left="430" w:right="110" w:hanging="329"/>
              <w:jc w:val="left"/>
            </w:pPr>
            <w:r>
              <w:rPr>
                <w:spacing w:val="-2"/>
              </w:rPr>
              <w:t xml:space="preserve">Скорость, </w:t>
            </w:r>
            <w:r>
              <w:rPr>
                <w:spacing w:val="-4"/>
              </w:rPr>
              <w:t>л/с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ВК-4-23-</w:t>
            </w:r>
            <w:r>
              <w:rPr>
                <w:spacing w:val="-10"/>
              </w:rPr>
              <w:t>2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ВК-4-23-</w:t>
            </w:r>
            <w:r>
              <w:rPr>
                <w:spacing w:val="-5"/>
              </w:rPr>
              <w:t>17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6"/>
            </w:pPr>
            <w:r>
              <w:t>От</w:t>
            </w:r>
            <w:r>
              <w:rPr>
                <w:spacing w:val="16"/>
              </w:rPr>
              <w:t xml:space="preserve"> </w:t>
            </w:r>
            <w:r>
              <w:t>Азина-Седельникова до Седельникова-Е.Колчина (по ул.</w:t>
            </w:r>
          </w:p>
          <w:p w:rsidR="000568D2" w:rsidRDefault="00891486">
            <w:pPr>
              <w:pStyle w:val="TableParagraph"/>
              <w:spacing w:line="235" w:lineRule="exact"/>
              <w:ind w:left="60" w:right="57"/>
            </w:pPr>
            <w:r>
              <w:rPr>
                <w:spacing w:val="-2"/>
              </w:rPr>
              <w:t>Седельникова)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500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1967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2" w:right="6"/>
            </w:pPr>
            <w:r>
              <w:t>0,01-</w:t>
            </w:r>
            <w:r>
              <w:rPr>
                <w:spacing w:val="-2"/>
              </w:rPr>
              <w:t>0,0015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5"/>
              </w:rPr>
              <w:t>0,3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" w:right="11"/>
            </w:pPr>
            <w:r>
              <w:t>0,04-</w:t>
            </w:r>
            <w:r>
              <w:rPr>
                <w:spacing w:val="-2"/>
              </w:rPr>
              <w:t>0,004</w:t>
            </w:r>
          </w:p>
        </w:tc>
      </w:tr>
      <w:tr w:rsidR="000568D2">
        <w:trPr>
          <w:trHeight w:val="1281"/>
        </w:trPr>
        <w:tc>
          <w:tcPr>
            <w:tcW w:w="706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spacing w:before="1"/>
              <w:ind w:left="523" w:hanging="404"/>
              <w:jc w:val="left"/>
            </w:pPr>
            <w:r>
              <w:rPr>
                <w:spacing w:val="-2"/>
              </w:rPr>
              <w:t>ВК-5-2-65-</w:t>
            </w:r>
            <w:r>
              <w:rPr>
                <w:spacing w:val="-6"/>
              </w:rPr>
              <w:t>39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7" w:right="3"/>
            </w:pPr>
            <w:r>
              <w:rPr>
                <w:spacing w:val="-2"/>
              </w:rPr>
              <w:t>ВК-5-2-65-</w:t>
            </w:r>
            <w:r>
              <w:rPr>
                <w:spacing w:val="-5"/>
              </w:rPr>
              <w:t>17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377" w:right="373" w:firstLine="5"/>
            </w:pPr>
            <w:r>
              <w:t>От</w:t>
            </w:r>
            <w:r>
              <w:rPr>
                <w:spacing w:val="-12"/>
              </w:rPr>
              <w:t xml:space="preserve"> </w:t>
            </w:r>
            <w:r>
              <w:t>Седельникова-Раскольникова до Раскольникова –Балканская</w:t>
            </w:r>
            <w:r>
              <w:rPr>
                <w:spacing w:val="-5"/>
              </w:rPr>
              <w:t xml:space="preserve"> </w:t>
            </w:r>
            <w:r>
              <w:t>(по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0568D2" w:rsidRDefault="00891486">
            <w:pPr>
              <w:pStyle w:val="TableParagraph"/>
              <w:spacing w:line="234" w:lineRule="exact"/>
              <w:ind w:left="60" w:right="57"/>
            </w:pPr>
            <w:r>
              <w:rPr>
                <w:spacing w:val="-2"/>
              </w:rPr>
              <w:t>Раскольникова)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245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0,1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1,3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5"/>
              </w:rPr>
              <w:t>0,1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1,3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1268" w:type="dxa"/>
          </w:tcPr>
          <w:p w:rsidR="000568D2" w:rsidRDefault="00891486">
            <w:pPr>
              <w:pStyle w:val="TableParagraph"/>
              <w:spacing w:before="173"/>
              <w:ind w:left="523" w:hanging="459"/>
              <w:jc w:val="left"/>
            </w:pPr>
            <w:r>
              <w:rPr>
                <w:spacing w:val="-2"/>
              </w:rPr>
              <w:t>ВК-4-23-36-</w:t>
            </w:r>
            <w:r>
              <w:rPr>
                <w:spacing w:val="-6"/>
              </w:rPr>
              <w:t>31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208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3" w:right="-15" w:firstLine="3"/>
            </w:pPr>
            <w:r>
              <w:t xml:space="preserve">От Горького- Азина до </w:t>
            </w:r>
            <w:r>
              <w:rPr>
                <w:spacing w:val="-2"/>
              </w:rPr>
              <w:t>Горького-К.Маркса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(по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ул.</w:t>
            </w:r>
          </w:p>
          <w:p w:rsidR="000568D2" w:rsidRDefault="00891486">
            <w:pPr>
              <w:pStyle w:val="TableParagraph"/>
              <w:ind w:left="60" w:right="56"/>
            </w:pPr>
            <w:r>
              <w:rPr>
                <w:spacing w:val="-2"/>
              </w:rPr>
              <w:t>Горького)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210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2"/>
              </w:rPr>
              <w:t>0,125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0,46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5"/>
              </w:rPr>
              <w:t>0,1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0,75</w:t>
            </w:r>
          </w:p>
        </w:tc>
      </w:tr>
      <w:tr w:rsidR="000568D2">
        <w:trPr>
          <w:trHeight w:val="9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1268" w:type="dxa"/>
          </w:tcPr>
          <w:p w:rsidR="000568D2" w:rsidRDefault="00891486">
            <w:pPr>
              <w:pStyle w:val="TableParagraph"/>
              <w:spacing w:before="219"/>
              <w:ind w:left="523" w:hanging="459"/>
              <w:jc w:val="left"/>
            </w:pPr>
            <w:r>
              <w:rPr>
                <w:spacing w:val="-2"/>
              </w:rPr>
              <w:t>ВК-4-23-36-</w:t>
            </w:r>
            <w:r>
              <w:rPr>
                <w:spacing w:val="-6"/>
              </w:rPr>
              <w:t>33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224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7" w:line="312" w:lineRule="auto"/>
              <w:ind w:left="168" w:right="163"/>
            </w:pPr>
            <w:r>
              <w:t>От</w:t>
            </w:r>
            <w:r>
              <w:rPr>
                <w:spacing w:val="-14"/>
              </w:rPr>
              <w:t xml:space="preserve"> </w:t>
            </w:r>
            <w:r>
              <w:t>советская-Азина</w:t>
            </w:r>
            <w:r>
              <w:rPr>
                <w:spacing w:val="-14"/>
              </w:rPr>
              <w:t xml:space="preserve"> </w:t>
            </w:r>
            <w:r>
              <w:t xml:space="preserve">до </w:t>
            </w:r>
            <w:r>
              <w:rPr>
                <w:spacing w:val="-2"/>
              </w:rPr>
              <w:t>Азина-Гагарина</w:t>
            </w:r>
          </w:p>
          <w:p w:rsidR="000568D2" w:rsidRDefault="00891486">
            <w:pPr>
              <w:pStyle w:val="TableParagraph"/>
              <w:spacing w:line="234" w:lineRule="exact"/>
              <w:ind w:left="60" w:right="54"/>
            </w:pPr>
            <w:r>
              <w:t>(по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Азина)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330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0,1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0,02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91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0,27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1268" w:type="dxa"/>
          </w:tcPr>
          <w:p w:rsidR="000568D2" w:rsidRDefault="00891486">
            <w:pPr>
              <w:pStyle w:val="TableParagraph"/>
              <w:spacing w:before="173"/>
              <w:ind w:left="523" w:hanging="404"/>
              <w:jc w:val="left"/>
            </w:pPr>
            <w:r>
              <w:rPr>
                <w:spacing w:val="-2"/>
              </w:rPr>
              <w:t>ВК-4-27-4-</w:t>
            </w:r>
            <w:r>
              <w:rPr>
                <w:spacing w:val="-6"/>
              </w:rPr>
              <w:t>24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7" w:right="3"/>
            </w:pPr>
            <w:r>
              <w:rPr>
                <w:spacing w:val="-2"/>
              </w:rPr>
              <w:t>ВК-4-27-4-</w:t>
            </w:r>
            <w:r>
              <w:rPr>
                <w:spacing w:val="-5"/>
              </w:rPr>
              <w:t>67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43" w:right="37" w:firstLine="1"/>
            </w:pPr>
            <w:r>
              <w:t xml:space="preserve">От Советская-Гоголя до </w:t>
            </w:r>
            <w:r>
              <w:rPr>
                <w:spacing w:val="-2"/>
              </w:rPr>
              <w:t xml:space="preserve">Советская-Раскольникова </w:t>
            </w:r>
            <w:r>
              <w:t>(по Советской)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9" w:right="36"/>
            </w:pPr>
            <w:r>
              <w:rPr>
                <w:spacing w:val="-5"/>
              </w:rPr>
              <w:t>900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8" w:right="8"/>
            </w:pPr>
            <w:r>
              <w:rPr>
                <w:spacing w:val="-2"/>
              </w:rPr>
              <w:t>0,125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 w:right="6"/>
            </w:pPr>
            <w:r>
              <w:rPr>
                <w:spacing w:val="-4"/>
              </w:rPr>
              <w:t>0,01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1"/>
            </w:pPr>
            <w:r>
              <w:rPr>
                <w:spacing w:val="-4"/>
              </w:rPr>
              <w:t>0,37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204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7" w:right="3"/>
            </w:pPr>
            <w:r>
              <w:rPr>
                <w:spacing w:val="-2"/>
              </w:rPr>
              <w:t>ВК-4-27-7-</w:t>
            </w:r>
            <w:r>
              <w:rPr>
                <w:spacing w:val="-5"/>
              </w:rPr>
              <w:t>44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187" w:right="183"/>
            </w:pPr>
            <w:r>
              <w:rPr>
                <w:spacing w:val="-4"/>
              </w:rPr>
              <w:t>От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>Гоголя-Горького</w:t>
            </w:r>
            <w:r>
              <w:rPr>
                <w:spacing w:val="-10"/>
              </w:rPr>
              <w:t xml:space="preserve"> </w:t>
            </w:r>
            <w:r>
              <w:rPr>
                <w:spacing w:val="-4"/>
              </w:rPr>
              <w:t xml:space="preserve">до </w:t>
            </w:r>
            <w:r>
              <w:t xml:space="preserve">Горького-Азина (по </w:t>
            </w:r>
            <w:r>
              <w:rPr>
                <w:spacing w:val="-2"/>
              </w:rPr>
              <w:t>Горького)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240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2"/>
              </w:rPr>
              <w:t>0,125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0,67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1,3</w:t>
            </w:r>
          </w:p>
        </w:tc>
      </w:tr>
    </w:tbl>
    <w:p w:rsidR="000568D2" w:rsidRDefault="000568D2">
      <w:pPr>
        <w:pStyle w:val="TableParagraph"/>
        <w:sectPr w:rsidR="000568D2">
          <w:headerReference w:type="default" r:id="rId317"/>
          <w:footerReference w:type="default" r:id="rId318"/>
          <w:pgSz w:w="16840" w:h="11910" w:orient="landscape"/>
          <w:pgMar w:top="140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3"/>
        <w:rPr>
          <w:sz w:val="16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268"/>
        <w:gridCol w:w="1340"/>
        <w:gridCol w:w="2495"/>
        <w:gridCol w:w="1134"/>
        <w:gridCol w:w="1002"/>
        <w:gridCol w:w="1113"/>
        <w:gridCol w:w="1314"/>
        <w:gridCol w:w="1158"/>
        <w:gridCol w:w="1437"/>
        <w:gridCol w:w="1280"/>
        <w:gridCol w:w="1156"/>
      </w:tblGrid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1268" w:type="dxa"/>
          </w:tcPr>
          <w:p w:rsidR="000568D2" w:rsidRDefault="00891486">
            <w:pPr>
              <w:pStyle w:val="TableParagraph"/>
              <w:spacing w:before="173"/>
              <w:ind w:left="523" w:hanging="404"/>
              <w:jc w:val="left"/>
            </w:pPr>
            <w:r>
              <w:rPr>
                <w:spacing w:val="-2"/>
              </w:rPr>
              <w:t>ВК-4-27-7-</w:t>
            </w:r>
            <w:r>
              <w:rPr>
                <w:spacing w:val="-6"/>
              </w:rPr>
              <w:t>18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7" w:right="3"/>
            </w:pPr>
            <w:r>
              <w:rPr>
                <w:spacing w:val="-2"/>
              </w:rPr>
              <w:t>ВК-4-27-7-</w:t>
            </w:r>
            <w:r>
              <w:rPr>
                <w:spacing w:val="-5"/>
              </w:rPr>
              <w:t>33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7" w:right="-4" w:firstLine="362"/>
              <w:jc w:val="left"/>
            </w:pPr>
            <w:r>
              <w:t xml:space="preserve">От Горького, 66 до </w:t>
            </w:r>
            <w:r>
              <w:rPr>
                <w:spacing w:val="-2"/>
              </w:rPr>
              <w:t>Горького,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55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(по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Горького)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9" w:right="36"/>
            </w:pPr>
            <w:r>
              <w:rPr>
                <w:spacing w:val="-5"/>
              </w:rPr>
              <w:t>350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/>
            </w:pPr>
            <w:r>
              <w:rPr>
                <w:spacing w:val="-4"/>
              </w:rPr>
              <w:t>1910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8" w:right="8"/>
            </w:pPr>
            <w:r>
              <w:rPr>
                <w:spacing w:val="-2"/>
              </w:rPr>
              <w:t>0,125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 w:right="6"/>
            </w:pPr>
            <w:r>
              <w:rPr>
                <w:spacing w:val="-4"/>
              </w:rPr>
              <w:t>0,02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1"/>
            </w:pPr>
            <w:r>
              <w:rPr>
                <w:spacing w:val="-4"/>
              </w:rPr>
              <w:t>0,14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10" w:right="2"/>
            </w:pPr>
            <w:r>
              <w:rPr>
                <w:spacing w:val="-2"/>
              </w:rPr>
              <w:t>ВК-4-105-</w:t>
            </w:r>
            <w:r>
              <w:rPr>
                <w:spacing w:val="-5"/>
              </w:rPr>
              <w:t>17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6"/>
              <w:jc w:val="left"/>
            </w:pPr>
          </w:p>
          <w:p w:rsidR="000568D2" w:rsidRDefault="00891486">
            <w:pPr>
              <w:pStyle w:val="TableParagraph"/>
              <w:ind w:left="558" w:hanging="514"/>
              <w:jc w:val="left"/>
            </w:pPr>
            <w:r>
              <w:rPr>
                <w:spacing w:val="-2"/>
              </w:rPr>
              <w:t>ВК-4-105-17-</w:t>
            </w:r>
            <w:r>
              <w:rPr>
                <w:spacing w:val="-6"/>
              </w:rPr>
              <w:t>40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7"/>
              <w:ind w:left="60" w:right="57"/>
            </w:pPr>
            <w:r>
              <w:t>От Азина 146д до ж/д путей</w:t>
            </w:r>
            <w:r>
              <w:rPr>
                <w:spacing w:val="-14"/>
              </w:rPr>
              <w:t xml:space="preserve"> </w:t>
            </w:r>
            <w:r>
              <w:t>ул.</w:t>
            </w:r>
            <w:r>
              <w:rPr>
                <w:spacing w:val="-14"/>
              </w:rPr>
              <w:t xml:space="preserve"> </w:t>
            </w:r>
            <w:r>
              <w:t>Азина</w:t>
            </w:r>
            <w:r>
              <w:rPr>
                <w:spacing w:val="-14"/>
              </w:rPr>
              <w:t xml:space="preserve"> </w:t>
            </w:r>
            <w:r>
              <w:t>Слобода (по ул. Азина, Азина</w:t>
            </w:r>
          </w:p>
          <w:p w:rsidR="000568D2" w:rsidRDefault="00891486">
            <w:pPr>
              <w:pStyle w:val="TableParagraph"/>
              <w:spacing w:line="233" w:lineRule="exact"/>
              <w:ind w:left="60" w:right="56"/>
            </w:pPr>
            <w:r>
              <w:rPr>
                <w:spacing w:val="-2"/>
              </w:rPr>
              <w:t>Слобода)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39" w:right="36"/>
            </w:pPr>
            <w:r>
              <w:rPr>
                <w:spacing w:val="-4"/>
              </w:rPr>
              <w:t>1050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3"/>
            </w:pPr>
            <w:r>
              <w:rPr>
                <w:spacing w:val="-4"/>
              </w:rPr>
              <w:t>1942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left="2" w:right="6"/>
            </w:pPr>
            <w:r>
              <w:rPr>
                <w:spacing w:val="-4"/>
              </w:rPr>
              <w:t>0,11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spacing w:before="1"/>
              <w:ind w:right="11"/>
            </w:pPr>
            <w:r>
              <w:rPr>
                <w:spacing w:val="-5"/>
              </w:rPr>
              <w:t>0,4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260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ВК-4-23-86-</w:t>
            </w:r>
            <w:r>
              <w:rPr>
                <w:spacing w:val="-10"/>
              </w:rPr>
              <w:t>7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8"/>
              <w:ind w:left="60" w:right="53"/>
            </w:pPr>
            <w:r>
              <w:rPr>
                <w:spacing w:val="-2"/>
              </w:rPr>
              <w:t>От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Труда-Пролетарская </w:t>
            </w:r>
            <w:r>
              <w:t>до Пролетарская-Раскольникова (по</w:t>
            </w:r>
          </w:p>
          <w:p w:rsidR="000568D2" w:rsidRDefault="00891486">
            <w:pPr>
              <w:pStyle w:val="TableParagraph"/>
              <w:spacing w:line="233" w:lineRule="exact"/>
              <w:ind w:left="60" w:right="54"/>
            </w:pPr>
            <w:r>
              <w:rPr>
                <w:spacing w:val="-2"/>
              </w:rPr>
              <w:t>Пролетарской)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185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1952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0,1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0,4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2"/>
              </w:rPr>
              <w:t>0,065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4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0,76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10" w:right="2"/>
            </w:pPr>
            <w:r>
              <w:rPr>
                <w:spacing w:val="-2"/>
              </w:rPr>
              <w:t>ВК-4-105-</w:t>
            </w:r>
            <w:r>
              <w:rPr>
                <w:spacing w:val="-5"/>
              </w:rPr>
              <w:t>22</w:t>
            </w:r>
          </w:p>
        </w:tc>
        <w:tc>
          <w:tcPr>
            <w:tcW w:w="1340" w:type="dxa"/>
          </w:tcPr>
          <w:p w:rsidR="000568D2" w:rsidRDefault="00891486">
            <w:pPr>
              <w:pStyle w:val="TableParagraph"/>
              <w:spacing w:before="173"/>
              <w:ind w:left="558" w:hanging="514"/>
              <w:jc w:val="left"/>
            </w:pPr>
            <w:r>
              <w:rPr>
                <w:spacing w:val="-2"/>
              </w:rPr>
              <w:t>ВК-4-105-22-</w:t>
            </w:r>
            <w:r>
              <w:rPr>
                <w:spacing w:val="-6"/>
              </w:rPr>
              <w:t>24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250" w:right="245"/>
            </w:pPr>
            <w:r>
              <w:t>От</w:t>
            </w:r>
            <w:r>
              <w:rPr>
                <w:spacing w:val="-14"/>
              </w:rPr>
              <w:t xml:space="preserve"> </w:t>
            </w:r>
            <w:r>
              <w:t>Азина-Рабочая</w:t>
            </w:r>
            <w:r>
              <w:rPr>
                <w:spacing w:val="-14"/>
              </w:rPr>
              <w:t xml:space="preserve"> </w:t>
            </w:r>
            <w:r>
              <w:t xml:space="preserve">до </w:t>
            </w:r>
            <w:r>
              <w:rPr>
                <w:spacing w:val="-2"/>
              </w:rPr>
              <w:t xml:space="preserve">Рабочая-Мостовая </w:t>
            </w:r>
            <w:r>
              <w:t>(по Рабочей)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9" w:right="36"/>
            </w:pPr>
            <w:r>
              <w:rPr>
                <w:spacing w:val="-5"/>
              </w:rPr>
              <w:t>660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/>
            </w:pPr>
            <w:r>
              <w:rPr>
                <w:spacing w:val="-4"/>
              </w:rPr>
              <w:t>1952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8"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left="3" w:right="6"/>
            </w:pPr>
            <w:r>
              <w:rPr>
                <w:spacing w:val="-4"/>
              </w:rPr>
              <w:t>0,09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spacing w:before="1"/>
              <w:ind w:right="11"/>
            </w:pPr>
            <w:r>
              <w:rPr>
                <w:spacing w:val="-5"/>
              </w:rPr>
              <w:t>0,3</w:t>
            </w:r>
          </w:p>
        </w:tc>
      </w:tr>
      <w:tr w:rsidR="000568D2">
        <w:trPr>
          <w:trHeight w:val="1535"/>
        </w:trPr>
        <w:tc>
          <w:tcPr>
            <w:tcW w:w="706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9" w:right="5"/>
            </w:pPr>
            <w:r>
              <w:rPr>
                <w:spacing w:val="-5"/>
              </w:rPr>
              <w:t>11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59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53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101" w:right="92" w:hanging="3"/>
            </w:pPr>
            <w:r>
              <w:t>От Пионерский проезд-Соболева</w:t>
            </w:r>
            <w:r>
              <w:rPr>
                <w:spacing w:val="-14"/>
              </w:rPr>
              <w:t xml:space="preserve"> </w:t>
            </w:r>
            <w:r>
              <w:t>до</w:t>
            </w:r>
            <w:r>
              <w:rPr>
                <w:spacing w:val="-14"/>
              </w:rPr>
              <w:t xml:space="preserve"> </w:t>
            </w:r>
            <w:r>
              <w:t>Костычева-Пастухова (по ул.</w:t>
            </w:r>
          </w:p>
          <w:p w:rsidR="000568D2" w:rsidRDefault="00891486">
            <w:pPr>
              <w:pStyle w:val="TableParagraph"/>
              <w:spacing w:line="252" w:lineRule="exact"/>
              <w:ind w:left="139" w:right="135" w:hanging="2"/>
            </w:pPr>
            <w:r>
              <w:t xml:space="preserve">Пионерский проезд, </w:t>
            </w:r>
            <w:r>
              <w:rPr>
                <w:spacing w:val="-2"/>
              </w:rPr>
              <w:t>Достоевского,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Полевая, Костычева)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900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1953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0,06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jc w:val="left"/>
            </w:pPr>
          </w:p>
          <w:p w:rsidR="000568D2" w:rsidRDefault="000568D2">
            <w:pPr>
              <w:pStyle w:val="TableParagraph"/>
              <w:spacing w:before="143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0,78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ВК-3-55-</w:t>
            </w:r>
            <w:r>
              <w:rPr>
                <w:spacing w:val="-10"/>
              </w:rPr>
              <w:t>5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ВК-4-27-</w:t>
            </w:r>
            <w:r>
              <w:rPr>
                <w:spacing w:val="-10"/>
              </w:rPr>
              <w:t>5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5"/>
            </w:pPr>
            <w:r>
              <w:t>От</w:t>
            </w:r>
            <w:r>
              <w:rPr>
                <w:spacing w:val="-14"/>
              </w:rPr>
              <w:t xml:space="preserve"> </w:t>
            </w:r>
            <w:r>
              <w:t>1-я</w:t>
            </w:r>
            <w:r>
              <w:rPr>
                <w:spacing w:val="-14"/>
              </w:rPr>
              <w:t xml:space="preserve"> </w:t>
            </w:r>
            <w:r>
              <w:t>Дачная-Советская до Советская-Некрасова (по ул. Советская)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250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1953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0,03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0,09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0,2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401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ВК-4-49-23-</w:t>
            </w:r>
            <w:r>
              <w:rPr>
                <w:spacing w:val="-10"/>
              </w:rPr>
              <w:t>7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4"/>
            </w:pPr>
            <w:r>
              <w:rPr>
                <w:spacing w:val="-2"/>
              </w:rPr>
              <w:t>От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Жуковского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,1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до </w:t>
            </w:r>
            <w:r>
              <w:t>Фрунзе, 5</w:t>
            </w:r>
          </w:p>
          <w:p w:rsidR="000568D2" w:rsidRDefault="00891486">
            <w:pPr>
              <w:pStyle w:val="TableParagraph"/>
              <w:ind w:left="60" w:right="54"/>
            </w:pPr>
            <w:r>
              <w:t>(по</w:t>
            </w:r>
            <w:r>
              <w:rPr>
                <w:spacing w:val="-2"/>
              </w:rPr>
              <w:t xml:space="preserve"> переулку)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190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1953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0,1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0,01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2"/>
              </w:rPr>
              <w:t>0,065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0,4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4"/>
              </w:rPr>
              <w:t>Узел-5-2-</w:t>
            </w:r>
            <w:r>
              <w:rPr>
                <w:spacing w:val="-5"/>
              </w:rPr>
              <w:t>80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138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6"/>
              <w:ind w:left="101" w:right="96" w:firstLine="4"/>
            </w:pPr>
            <w:r>
              <w:t xml:space="preserve">От Седельникова-Красноармейская до </w:t>
            </w:r>
            <w:r>
              <w:rPr>
                <w:spacing w:val="-2"/>
              </w:rPr>
              <w:t>Седельникова-К.Маркса</w:t>
            </w:r>
          </w:p>
          <w:p w:rsidR="000568D2" w:rsidRDefault="00891486">
            <w:pPr>
              <w:pStyle w:val="TableParagraph"/>
              <w:spacing w:before="1" w:line="233" w:lineRule="exact"/>
              <w:ind w:left="60" w:right="57"/>
            </w:pPr>
            <w:r>
              <w:t>(по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Седельнискова)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250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1954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0,67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1,06</w:t>
            </w: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10"/>
            </w:pPr>
            <w:r>
              <w:rPr>
                <w:spacing w:val="-2"/>
              </w:rPr>
              <w:t>ВК-5-2-65-</w:t>
            </w:r>
            <w:r>
              <w:rPr>
                <w:spacing w:val="-10"/>
              </w:rPr>
              <w:t>1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4"/>
              </w:rPr>
              <w:t>Узел-5-2-</w:t>
            </w:r>
            <w:r>
              <w:rPr>
                <w:spacing w:val="-5"/>
              </w:rPr>
              <w:t>80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185" w:right="176"/>
            </w:pPr>
            <w:r>
              <w:t>От</w:t>
            </w:r>
            <w:r>
              <w:rPr>
                <w:spacing w:val="-14"/>
              </w:rPr>
              <w:t xml:space="preserve"> </w:t>
            </w:r>
            <w:r>
              <w:t>Красный</w:t>
            </w:r>
            <w:r>
              <w:rPr>
                <w:spacing w:val="-14"/>
              </w:rPr>
              <w:t xml:space="preserve"> </w:t>
            </w:r>
            <w:r>
              <w:t xml:space="preserve">переулок-Раскольникова до </w:t>
            </w:r>
            <w:r>
              <w:rPr>
                <w:spacing w:val="-2"/>
              </w:rPr>
              <w:t>Седельникова-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590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1958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left="3" w:right="6"/>
            </w:pPr>
            <w:r>
              <w:rPr>
                <w:spacing w:val="-4"/>
              </w:rPr>
              <w:t>0,57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7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1,01</w:t>
            </w:r>
          </w:p>
        </w:tc>
      </w:tr>
    </w:tbl>
    <w:p w:rsidR="000568D2" w:rsidRDefault="000568D2">
      <w:pPr>
        <w:pStyle w:val="TableParagraph"/>
        <w:sectPr w:rsidR="000568D2">
          <w:pgSz w:w="16840" w:h="11910" w:orient="landscape"/>
          <w:pgMar w:top="140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3"/>
        <w:rPr>
          <w:sz w:val="16"/>
        </w:rPr>
      </w:pPr>
    </w:p>
    <w:tbl>
      <w:tblPr>
        <w:tblStyle w:val="TableNormal"/>
        <w:tblW w:w="0" w:type="auto"/>
        <w:tblInd w:w="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1268"/>
        <w:gridCol w:w="1340"/>
        <w:gridCol w:w="2495"/>
        <w:gridCol w:w="1134"/>
        <w:gridCol w:w="1002"/>
        <w:gridCol w:w="1113"/>
        <w:gridCol w:w="1314"/>
        <w:gridCol w:w="1158"/>
        <w:gridCol w:w="1437"/>
        <w:gridCol w:w="1280"/>
        <w:gridCol w:w="1156"/>
      </w:tblGrid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9"/>
            </w:pPr>
            <w:r>
              <w:t>Красноармейская</w:t>
            </w:r>
            <w:r>
              <w:rPr>
                <w:spacing w:val="-12"/>
              </w:rPr>
              <w:t xml:space="preserve"> </w:t>
            </w:r>
            <w:r>
              <w:t>(по</w:t>
            </w:r>
            <w:r>
              <w:rPr>
                <w:spacing w:val="-7"/>
              </w:rPr>
              <w:t xml:space="preserve"> </w:t>
            </w:r>
            <w:r>
              <w:rPr>
                <w:spacing w:val="-5"/>
              </w:rPr>
              <w:t>ул.</w:t>
            </w:r>
          </w:p>
          <w:p w:rsidR="000568D2" w:rsidRDefault="00891486">
            <w:pPr>
              <w:pStyle w:val="TableParagraph"/>
              <w:spacing w:before="1"/>
              <w:ind w:left="60" w:right="53"/>
            </w:pPr>
            <w:r>
              <w:rPr>
                <w:spacing w:val="-2"/>
              </w:rPr>
              <w:t>Красный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переулок, Седельникова,</w:t>
            </w:r>
          </w:p>
          <w:p w:rsidR="000568D2" w:rsidRDefault="00891486">
            <w:pPr>
              <w:pStyle w:val="TableParagraph"/>
              <w:spacing w:before="1" w:line="233" w:lineRule="exact"/>
              <w:ind w:left="60" w:right="59"/>
            </w:pPr>
            <w:r>
              <w:rPr>
                <w:spacing w:val="-2"/>
              </w:rPr>
              <w:t>Красноармейская)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jc w:val="left"/>
            </w:pP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jc w:val="left"/>
            </w:pPr>
          </w:p>
        </w:tc>
      </w:tr>
      <w:tr w:rsidR="000568D2">
        <w:trPr>
          <w:trHeight w:val="837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1268" w:type="dxa"/>
          </w:tcPr>
          <w:p w:rsidR="000568D2" w:rsidRDefault="00891486">
            <w:pPr>
              <w:pStyle w:val="TableParagraph"/>
              <w:spacing w:before="173"/>
              <w:ind w:left="578" w:hanging="514"/>
              <w:jc w:val="left"/>
            </w:pPr>
            <w:r>
              <w:rPr>
                <w:spacing w:val="-2"/>
              </w:rPr>
              <w:t>ВК-3-78-49-</w:t>
            </w:r>
            <w:r>
              <w:rPr>
                <w:spacing w:val="-10"/>
              </w:rPr>
              <w:t>1</w:t>
            </w:r>
          </w:p>
        </w:tc>
        <w:tc>
          <w:tcPr>
            <w:tcW w:w="1340" w:type="dxa"/>
          </w:tcPr>
          <w:p w:rsidR="000568D2" w:rsidRDefault="00891486">
            <w:pPr>
              <w:pStyle w:val="TableParagraph"/>
              <w:spacing w:before="173"/>
              <w:ind w:left="563" w:hanging="464"/>
              <w:jc w:val="left"/>
            </w:pPr>
            <w:r>
              <w:rPr>
                <w:spacing w:val="-2"/>
              </w:rPr>
              <w:t>ВК-3-78-48-</w:t>
            </w:r>
            <w:r>
              <w:rPr>
                <w:spacing w:val="-6"/>
              </w:rPr>
              <w:t>11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4"/>
            </w:pPr>
            <w:r>
              <w:rPr>
                <w:spacing w:val="-2"/>
              </w:rPr>
              <w:t>От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Пугачева-Е.Колчина </w:t>
            </w:r>
            <w:r>
              <w:t>до</w:t>
            </w:r>
            <w:r>
              <w:rPr>
                <w:spacing w:val="-14"/>
              </w:rPr>
              <w:t xml:space="preserve"> </w:t>
            </w:r>
            <w:r>
              <w:t>Пугачева-Гоголя</w:t>
            </w:r>
            <w:r>
              <w:rPr>
                <w:spacing w:val="-14"/>
              </w:rPr>
              <w:t xml:space="preserve"> </w:t>
            </w:r>
            <w:r>
              <w:t>(по ул. Пугачева)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240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1955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2"/>
              </w:rPr>
              <w:t>0,125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0,1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2"/>
              </w:rPr>
              <w:t>0,065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45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0,3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ВК-3-55-</w:t>
            </w:r>
            <w:r>
              <w:rPr>
                <w:spacing w:val="-5"/>
              </w:rPr>
              <w:t>40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ВК-3-55-</w:t>
            </w:r>
            <w:r>
              <w:rPr>
                <w:spacing w:val="-5"/>
              </w:rPr>
              <w:t>62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6"/>
              <w:ind w:left="53" w:right="46" w:hanging="1"/>
            </w:pPr>
            <w:r>
              <w:t>От Первомайской-Е.Колчина до</w:t>
            </w:r>
          </w:p>
          <w:p w:rsidR="000568D2" w:rsidRDefault="00891486">
            <w:pPr>
              <w:pStyle w:val="TableParagraph"/>
              <w:spacing w:line="252" w:lineRule="exact"/>
              <w:ind w:left="7"/>
            </w:pPr>
            <w:r>
              <w:rPr>
                <w:spacing w:val="-2"/>
              </w:rPr>
              <w:t>Первомайской-К.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 xml:space="preserve">Маркса </w:t>
            </w:r>
            <w:r>
              <w:t>(по ул. К.Маркса)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700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1957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0,7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2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1,22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ВК-3-55-</w:t>
            </w:r>
            <w:r>
              <w:rPr>
                <w:spacing w:val="-5"/>
              </w:rPr>
              <w:t>62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138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60" w:right="53"/>
            </w:pPr>
            <w:r>
              <w:t>От Первомайской-К. Маркса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К.Маркса-</w:t>
            </w:r>
          </w:p>
          <w:p w:rsidR="000568D2" w:rsidRDefault="00891486">
            <w:pPr>
              <w:pStyle w:val="TableParagraph"/>
              <w:spacing w:line="252" w:lineRule="exact"/>
              <w:ind w:left="444" w:right="382" w:firstLine="148"/>
              <w:jc w:val="left"/>
            </w:pPr>
            <w:r>
              <w:rPr>
                <w:spacing w:val="-2"/>
              </w:rPr>
              <w:t xml:space="preserve">Седельникова </w:t>
            </w:r>
            <w:r>
              <w:t>(по</w:t>
            </w:r>
            <w:r>
              <w:rPr>
                <w:spacing w:val="-14"/>
              </w:rPr>
              <w:t xml:space="preserve"> </w:t>
            </w:r>
            <w:r>
              <w:t>ул.</w:t>
            </w:r>
            <w:r>
              <w:rPr>
                <w:spacing w:val="-14"/>
              </w:rPr>
              <w:t xml:space="preserve"> </w:t>
            </w:r>
            <w:r>
              <w:t>К.Маркса)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520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1958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0,7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4"/>
              </w:rPr>
              <w:t>1,28</w:t>
            </w:r>
          </w:p>
        </w:tc>
      </w:tr>
      <w:tr w:rsidR="000568D2">
        <w:trPr>
          <w:trHeight w:val="1029"/>
        </w:trPr>
        <w:tc>
          <w:tcPr>
            <w:tcW w:w="70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126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10" w:right="2"/>
            </w:pPr>
            <w:r>
              <w:rPr>
                <w:spacing w:val="-2"/>
              </w:rPr>
              <w:t>ПГ-</w:t>
            </w:r>
            <w:r>
              <w:rPr>
                <w:spacing w:val="-5"/>
              </w:rPr>
              <w:t>195</w:t>
            </w:r>
          </w:p>
        </w:tc>
        <w:tc>
          <w:tcPr>
            <w:tcW w:w="134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rPr>
                <w:spacing w:val="-2"/>
              </w:rPr>
              <w:t>ВК-3-55-</w:t>
            </w:r>
            <w:r>
              <w:rPr>
                <w:spacing w:val="-5"/>
              </w:rPr>
              <w:t>39</w:t>
            </w:r>
          </w:p>
        </w:tc>
        <w:tc>
          <w:tcPr>
            <w:tcW w:w="2495" w:type="dxa"/>
          </w:tcPr>
          <w:p w:rsidR="000568D2" w:rsidRDefault="00891486">
            <w:pPr>
              <w:pStyle w:val="TableParagraph"/>
              <w:spacing w:before="15"/>
              <w:ind w:left="41" w:right="31" w:hanging="2"/>
            </w:pPr>
            <w:r>
              <w:t xml:space="preserve">От Некрасова-Первомайская до </w:t>
            </w:r>
            <w:r>
              <w:rPr>
                <w:spacing w:val="-2"/>
              </w:rPr>
              <w:t>Первомайской-Е.Колчина</w:t>
            </w:r>
          </w:p>
          <w:p w:rsidR="000568D2" w:rsidRDefault="00891486">
            <w:pPr>
              <w:pStyle w:val="TableParagraph"/>
              <w:spacing w:line="235" w:lineRule="exact"/>
              <w:ind w:left="60" w:right="56"/>
            </w:pPr>
            <w:r>
              <w:t>(по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Первомайская)</w:t>
            </w:r>
          </w:p>
        </w:tc>
        <w:tc>
          <w:tcPr>
            <w:tcW w:w="113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9" w:right="36"/>
            </w:pPr>
            <w:r>
              <w:rPr>
                <w:spacing w:val="-5"/>
              </w:rPr>
              <w:t>500</w:t>
            </w:r>
          </w:p>
        </w:tc>
        <w:tc>
          <w:tcPr>
            <w:tcW w:w="1002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3"/>
            </w:pPr>
            <w:r>
              <w:rPr>
                <w:spacing w:val="-4"/>
              </w:rPr>
              <w:t>1957</w:t>
            </w:r>
          </w:p>
        </w:tc>
        <w:tc>
          <w:tcPr>
            <w:tcW w:w="1113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left="8" w:right="8"/>
            </w:pPr>
            <w:r>
              <w:rPr>
                <w:spacing w:val="-5"/>
              </w:rPr>
              <w:t>0,2</w:t>
            </w:r>
          </w:p>
        </w:tc>
        <w:tc>
          <w:tcPr>
            <w:tcW w:w="1314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1"/>
            </w:pPr>
            <w:r>
              <w:rPr>
                <w:spacing w:val="-4"/>
              </w:rPr>
              <w:t>Чугун</w:t>
            </w:r>
          </w:p>
        </w:tc>
        <w:tc>
          <w:tcPr>
            <w:tcW w:w="1158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6"/>
            </w:pPr>
            <w:r>
              <w:rPr>
                <w:spacing w:val="-5"/>
              </w:rPr>
              <w:t>0,3</w:t>
            </w:r>
          </w:p>
        </w:tc>
        <w:tc>
          <w:tcPr>
            <w:tcW w:w="1437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8"/>
            </w:pPr>
            <w:r>
              <w:rPr>
                <w:spacing w:val="-4"/>
              </w:rPr>
              <w:t>0,15</w:t>
            </w:r>
          </w:p>
        </w:tc>
        <w:tc>
          <w:tcPr>
            <w:tcW w:w="1280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7"/>
            </w:pPr>
            <w:r>
              <w:rPr>
                <w:spacing w:val="-2"/>
              </w:rPr>
              <w:t>Пластмасса</w:t>
            </w:r>
          </w:p>
        </w:tc>
        <w:tc>
          <w:tcPr>
            <w:tcW w:w="1156" w:type="dxa"/>
          </w:tcPr>
          <w:p w:rsidR="000568D2" w:rsidRDefault="000568D2">
            <w:pPr>
              <w:pStyle w:val="TableParagraph"/>
              <w:spacing w:before="141"/>
              <w:jc w:val="left"/>
            </w:pPr>
          </w:p>
          <w:p w:rsidR="000568D2" w:rsidRDefault="00891486">
            <w:pPr>
              <w:pStyle w:val="TableParagraph"/>
              <w:ind w:right="11"/>
            </w:pPr>
            <w:r>
              <w:rPr>
                <w:spacing w:val="-5"/>
              </w:rPr>
              <w:t>0,5</w:t>
            </w:r>
          </w:p>
        </w:tc>
      </w:tr>
    </w:tbl>
    <w:p w:rsidR="000568D2" w:rsidRDefault="00891486">
      <w:pPr>
        <w:pStyle w:val="af9"/>
        <w:spacing w:before="1" w:line="312" w:lineRule="auto"/>
        <w:ind w:left="12" w:firstLine="708"/>
      </w:pPr>
      <w:r>
        <w:t>* - Предлагаемые трубопроводы и их характеристика определены с учетом подключения к системе</w:t>
      </w:r>
      <w:r>
        <w:rPr>
          <w:spacing w:val="-1"/>
        </w:rPr>
        <w:t xml:space="preserve"> </w:t>
      </w:r>
      <w:r>
        <w:t>водоснабжения участков перспективной застройки.</w:t>
      </w:r>
    </w:p>
    <w:p w:rsidR="000568D2" w:rsidRDefault="000568D2">
      <w:pPr>
        <w:pStyle w:val="af9"/>
        <w:spacing w:line="312" w:lineRule="auto"/>
        <w:sectPr w:rsidR="000568D2">
          <w:pgSz w:w="16840" w:h="11910" w:orient="landscape"/>
          <w:pgMar w:top="1400" w:right="708" w:bottom="980" w:left="708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187"/>
      </w:pPr>
    </w:p>
    <w:p w:rsidR="000568D2" w:rsidRDefault="00891486">
      <w:pPr>
        <w:pStyle w:val="af9"/>
        <w:spacing w:line="360" w:lineRule="auto"/>
        <w:ind w:left="28" w:right="7" w:firstLine="707"/>
        <w:jc w:val="both"/>
      </w:pPr>
      <w:r>
        <w:t>При</w:t>
      </w:r>
      <w:r>
        <w:rPr>
          <w:spacing w:val="-13"/>
        </w:rPr>
        <w:t xml:space="preserve"> </w:t>
      </w:r>
      <w:r>
        <w:t>развитии</w:t>
      </w:r>
      <w:r>
        <w:rPr>
          <w:spacing w:val="-11"/>
        </w:rPr>
        <w:t xml:space="preserve"> </w:t>
      </w:r>
      <w:r>
        <w:t>системы</w:t>
      </w:r>
      <w:r>
        <w:rPr>
          <w:spacing w:val="-10"/>
        </w:rPr>
        <w:t xml:space="preserve"> </w:t>
      </w:r>
      <w:r>
        <w:t>водоснабжения</w:t>
      </w:r>
      <w:r>
        <w:rPr>
          <w:spacing w:val="-11"/>
        </w:rPr>
        <w:t xml:space="preserve"> </w:t>
      </w:r>
      <w:r>
        <w:t>г.</w:t>
      </w:r>
      <w:r>
        <w:rPr>
          <w:spacing w:val="-12"/>
        </w:rPr>
        <w:t xml:space="preserve"> </w:t>
      </w:r>
      <w:r>
        <w:t>Сарапула</w:t>
      </w:r>
      <w:r>
        <w:rPr>
          <w:spacing w:val="-11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замены</w:t>
      </w:r>
      <w:r>
        <w:rPr>
          <w:spacing w:val="-13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реконструкции участков водопровод</w:t>
      </w:r>
      <w:r>
        <w:t xml:space="preserve">ных сетей произведены расчеты и предлагается использование полиэтиленовых труб. При этом учитывая многолетний положительный опыт МУП г. Сарапула «Сарапульский водоканал» в использовании высокопроч-ных шарографитовых чугунных труб (ВЧШГ), для магистральных </w:t>
      </w:r>
      <w:r>
        <w:t>участков сетей диаметром 300 мм и более необходимо применение чугунных труб (ВЧШГ).</w:t>
      </w:r>
    </w:p>
    <w:p w:rsidR="000568D2" w:rsidRDefault="000568D2">
      <w:pPr>
        <w:pStyle w:val="af9"/>
        <w:spacing w:before="95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440"/>
        </w:tabs>
        <w:spacing w:line="312" w:lineRule="auto"/>
        <w:ind w:right="412" w:firstLine="707"/>
        <w:jc w:val="both"/>
        <w:rPr>
          <w:sz w:val="28"/>
        </w:rPr>
      </w:pPr>
      <w:bookmarkStart w:id="214" w:name="_bookmark213"/>
      <w:bookmarkEnd w:id="214"/>
      <w:r>
        <w:rPr>
          <w:sz w:val="28"/>
        </w:rPr>
        <w:t>Установка</w:t>
      </w:r>
      <w:r>
        <w:rPr>
          <w:spacing w:val="-6"/>
          <w:sz w:val="28"/>
        </w:rPr>
        <w:t xml:space="preserve"> </w:t>
      </w:r>
      <w:r>
        <w:rPr>
          <w:sz w:val="28"/>
        </w:rPr>
        <w:t>автоматических</w:t>
      </w:r>
      <w:r>
        <w:rPr>
          <w:spacing w:val="-6"/>
          <w:sz w:val="28"/>
        </w:rPr>
        <w:t xml:space="preserve"> </w:t>
      </w:r>
      <w:r>
        <w:rPr>
          <w:sz w:val="28"/>
        </w:rPr>
        <w:t>регуляторов</w:t>
      </w:r>
      <w:r>
        <w:rPr>
          <w:spacing w:val="-7"/>
          <w:sz w:val="28"/>
        </w:rPr>
        <w:t xml:space="preserve"> </w:t>
      </w:r>
      <w:r>
        <w:rPr>
          <w:sz w:val="28"/>
        </w:rPr>
        <w:t>давления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воды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участках водопроводных сетей</w:t>
      </w:r>
    </w:p>
    <w:p w:rsidR="000568D2" w:rsidRDefault="00891486">
      <w:pPr>
        <w:pStyle w:val="af9"/>
        <w:spacing w:before="1" w:line="360" w:lineRule="auto"/>
        <w:ind w:left="28" w:right="5" w:firstLine="707"/>
        <w:jc w:val="both"/>
      </w:pPr>
      <w:r>
        <w:t>В настоящее время большая часть потребителей нижней зоны водоснабжения испытывает избыточное давление в водопроводной сети, превышающее 0,6 мПа.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соответствии</w:t>
      </w:r>
      <w:r>
        <w:rPr>
          <w:spacing w:val="-10"/>
        </w:rPr>
        <w:t xml:space="preserve"> </w:t>
      </w:r>
      <w:r>
        <w:t>со</w:t>
      </w:r>
      <w:r>
        <w:rPr>
          <w:spacing w:val="-9"/>
        </w:rPr>
        <w:t xml:space="preserve"> </w:t>
      </w:r>
      <w:r>
        <w:t>СНиП</w:t>
      </w:r>
      <w:r>
        <w:rPr>
          <w:spacing w:val="-12"/>
        </w:rPr>
        <w:t xml:space="preserve"> </w:t>
      </w:r>
      <w:r>
        <w:t>2.04.02-84</w:t>
      </w:r>
      <w:r>
        <w:rPr>
          <w:spacing w:val="-9"/>
        </w:rPr>
        <w:t xml:space="preserve"> </w:t>
      </w:r>
      <w:r>
        <w:t>п.</w:t>
      </w:r>
      <w:r>
        <w:rPr>
          <w:spacing w:val="-11"/>
        </w:rPr>
        <w:t xml:space="preserve"> </w:t>
      </w:r>
      <w:r>
        <w:t>2.28</w:t>
      </w:r>
      <w:r>
        <w:rPr>
          <w:spacing w:val="-7"/>
        </w:rPr>
        <w:t xml:space="preserve"> </w:t>
      </w:r>
      <w:r>
        <w:t>свободный</w:t>
      </w:r>
      <w:r>
        <w:rPr>
          <w:spacing w:val="-10"/>
        </w:rPr>
        <w:t xml:space="preserve"> </w:t>
      </w:r>
      <w:r>
        <w:t>напор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наружной</w:t>
      </w:r>
      <w:r>
        <w:rPr>
          <w:spacing w:val="-10"/>
        </w:rPr>
        <w:t xml:space="preserve"> </w:t>
      </w:r>
      <w:r>
        <w:t xml:space="preserve">сети хозяйственно-питьевого водопровода у </w:t>
      </w:r>
      <w:r>
        <w:t>потребителей не должен превышать 60 м.вод.ст.</w:t>
      </w:r>
      <w:r>
        <w:rPr>
          <w:spacing w:val="-9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напорах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сети</w:t>
      </w:r>
      <w:r>
        <w:rPr>
          <w:spacing w:val="-7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60</w:t>
      </w:r>
      <w:r>
        <w:rPr>
          <w:spacing w:val="-6"/>
        </w:rPr>
        <w:t xml:space="preserve"> </w:t>
      </w:r>
      <w:r>
        <w:t>м.вод.ст.</w:t>
      </w:r>
      <w:r>
        <w:rPr>
          <w:spacing w:val="-9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отдельных</w:t>
      </w:r>
      <w:r>
        <w:rPr>
          <w:spacing w:val="-7"/>
        </w:rPr>
        <w:t xml:space="preserve"> </w:t>
      </w:r>
      <w:r>
        <w:t>зданий</w:t>
      </w:r>
      <w:r>
        <w:rPr>
          <w:spacing w:val="-7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районов следует предусматривать установку регуляторов давления или зонирование системы водоснабжения.</w:t>
      </w:r>
    </w:p>
    <w:p w:rsidR="000568D2" w:rsidRDefault="00891486">
      <w:pPr>
        <w:pStyle w:val="af9"/>
        <w:spacing w:before="1" w:line="360" w:lineRule="auto"/>
        <w:ind w:left="28" w:right="10" w:firstLine="283"/>
        <w:jc w:val="both"/>
      </w:pPr>
      <w:r>
        <w:t>Распределение</w:t>
      </w:r>
      <w:r>
        <w:rPr>
          <w:spacing w:val="-16"/>
        </w:rPr>
        <w:t xml:space="preserve"> </w:t>
      </w:r>
      <w:r>
        <w:t>давления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зонах</w:t>
      </w:r>
      <w:r>
        <w:rPr>
          <w:spacing w:val="-15"/>
        </w:rPr>
        <w:t xml:space="preserve"> </w:t>
      </w:r>
      <w:r>
        <w:t>существующей</w:t>
      </w:r>
      <w:r>
        <w:rPr>
          <w:spacing w:val="-15"/>
        </w:rPr>
        <w:t xml:space="preserve"> </w:t>
      </w:r>
      <w:r>
        <w:t>с</w:t>
      </w:r>
      <w:r>
        <w:t>истеме</w:t>
      </w:r>
      <w:r>
        <w:rPr>
          <w:spacing w:val="-16"/>
        </w:rPr>
        <w:t xml:space="preserve"> </w:t>
      </w:r>
      <w:r>
        <w:t>водоснабжения</w:t>
      </w:r>
      <w:r>
        <w:rPr>
          <w:spacing w:val="-15"/>
        </w:rPr>
        <w:t xml:space="preserve"> </w:t>
      </w:r>
      <w:r>
        <w:t>г.</w:t>
      </w:r>
      <w:r>
        <w:rPr>
          <w:spacing w:val="-16"/>
        </w:rPr>
        <w:t xml:space="preserve"> </w:t>
      </w:r>
      <w:r>
        <w:t xml:space="preserve">Сарапула представлено на рисунках </w:t>
      </w:r>
      <w:hyperlink w:anchor="_bookmark217" w:tooltip="#_bookmark217" w:history="1">
        <w:r>
          <w:t>61</w:t>
        </w:r>
      </w:hyperlink>
      <w:r>
        <w:t xml:space="preserve"> - </w:t>
      </w:r>
      <w:hyperlink w:anchor="_bookmark222" w:tooltip="#_bookmark222" w:history="1">
        <w:r>
          <w:t>65</w:t>
        </w:r>
      </w:hyperlink>
      <w:r>
        <w:t xml:space="preserve">, где каждый участок водопроводной сети выделен цветом в зависимости от давления воды на данном участке. Цветовая гамма распределения давления составлена в соответствии с рисунком </w:t>
      </w:r>
      <w:hyperlink w:anchor="_bookmark215" w:tooltip="#_bookmark215" w:history="1">
        <w:r>
          <w:t>60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headerReference w:type="default" r:id="rId319"/>
          <w:footerReference w:type="default" r:id="rId320"/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134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761126" cy="3730752"/>
            <wp:effectExtent l="0" t="0" r="0" b="0"/>
            <wp:docPr id="239" name="Image 8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" name="Image 893"/>
                    <pic:cNvPicPr/>
                  </pic:nvPicPr>
                  <pic:blipFill>
                    <a:blip r:embed="rId321"/>
                    <a:stretch/>
                  </pic:blipFill>
                  <pic:spPr bwMode="auto">
                    <a:xfrm>
                      <a:off x="0" y="0"/>
                      <a:ext cx="4761126" cy="3730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77"/>
        <w:ind w:left="303"/>
        <w:jc w:val="center"/>
      </w:pPr>
      <w:bookmarkStart w:id="215" w:name="_bookmark214"/>
      <w:bookmarkEnd w:id="215"/>
      <w:r>
        <w:t>Рисунок</w:t>
      </w:r>
      <w:r>
        <w:rPr>
          <w:spacing w:val="-8"/>
        </w:rPr>
        <w:t xml:space="preserve"> </w:t>
      </w:r>
      <w:bookmarkStart w:id="216" w:name="_bookmark215"/>
      <w:bookmarkEnd w:id="216"/>
      <w:r>
        <w:t>60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Цветовая</w:t>
      </w:r>
      <w:r>
        <w:rPr>
          <w:spacing w:val="-4"/>
        </w:rPr>
        <w:t xml:space="preserve"> </w:t>
      </w:r>
      <w:r>
        <w:t>гамма</w:t>
      </w:r>
      <w:r>
        <w:rPr>
          <w:spacing w:val="-7"/>
        </w:rPr>
        <w:t xml:space="preserve"> </w:t>
      </w:r>
      <w:r>
        <w:t>распределения</w:t>
      </w:r>
      <w:r>
        <w:rPr>
          <w:spacing w:val="-3"/>
        </w:rPr>
        <w:t xml:space="preserve"> </w:t>
      </w:r>
      <w:r>
        <w:t>давления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участков</w:t>
      </w:r>
      <w:r>
        <w:rPr>
          <w:spacing w:val="-4"/>
        </w:rPr>
        <w:t xml:space="preserve"> </w:t>
      </w:r>
      <w:r>
        <w:rPr>
          <w:spacing w:val="-2"/>
        </w:rPr>
        <w:t>водопро-</w:t>
      </w:r>
    </w:p>
    <w:p w:rsidR="000568D2" w:rsidRDefault="00891486">
      <w:pPr>
        <w:pStyle w:val="af9"/>
        <w:spacing w:before="161"/>
        <w:ind w:left="18"/>
        <w:jc w:val="center"/>
      </w:pPr>
      <w:r>
        <w:t>водной</w:t>
      </w:r>
      <w:r>
        <w:rPr>
          <w:spacing w:val="-2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г.</w:t>
      </w:r>
      <w:r>
        <w:rPr>
          <w:spacing w:val="-2"/>
        </w:rPr>
        <w:t xml:space="preserve"> Сарапула</w:t>
      </w:r>
    </w:p>
    <w:p w:rsidR="000568D2" w:rsidRDefault="000568D2">
      <w:pPr>
        <w:pStyle w:val="af9"/>
        <w:jc w:val="center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7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4168" cy="6878478"/>
            <wp:effectExtent l="0" t="0" r="0" b="0"/>
            <wp:docPr id="240" name="Image 8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" name="Image 894"/>
                    <pic:cNvPicPr/>
                  </pic:nvPicPr>
                  <pic:blipFill>
                    <a:blip r:embed="rId322"/>
                    <a:stretch/>
                  </pic:blipFill>
                  <pic:spPr bwMode="auto">
                    <a:xfrm>
                      <a:off x="0" y="0"/>
                      <a:ext cx="5984168" cy="687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29" w:line="360" w:lineRule="auto"/>
        <w:ind w:left="1228" w:hanging="1056"/>
      </w:pPr>
      <w:bookmarkStart w:id="217" w:name="_bookmark216"/>
      <w:bookmarkEnd w:id="217"/>
      <w:r>
        <w:t>Рисунок</w:t>
      </w:r>
      <w:r>
        <w:rPr>
          <w:spacing w:val="-5"/>
        </w:rPr>
        <w:t xml:space="preserve"> </w:t>
      </w:r>
      <w:bookmarkStart w:id="218" w:name="_bookmark217"/>
      <w:bookmarkEnd w:id="218"/>
      <w:r>
        <w:t>61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 верхней зоны водоснабжения г. Сарапула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44877" cy="6112097"/>
            <wp:effectExtent l="0" t="0" r="0" b="0"/>
            <wp:docPr id="241" name="Image 8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" name="Image 895"/>
                    <pic:cNvPicPr/>
                  </pic:nvPicPr>
                  <pic:blipFill>
                    <a:blip r:embed="rId323"/>
                    <a:stretch/>
                  </pic:blipFill>
                  <pic:spPr bwMode="auto">
                    <a:xfrm>
                      <a:off x="0" y="0"/>
                      <a:ext cx="5844877" cy="611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12" w:line="360" w:lineRule="auto"/>
        <w:ind w:left="1250" w:hanging="1078"/>
      </w:pPr>
      <w:bookmarkStart w:id="219" w:name="_bookmark218"/>
      <w:bookmarkEnd w:id="219"/>
      <w:r>
        <w:t>Рисунок</w:t>
      </w:r>
      <w:r>
        <w:rPr>
          <w:spacing w:val="-5"/>
        </w:rPr>
        <w:t xml:space="preserve"> </w:t>
      </w:r>
      <w:r>
        <w:t>62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 нижней зоны водоснабжения г. Сарапула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95166" cy="5974746"/>
            <wp:effectExtent l="0" t="0" r="0" b="0"/>
            <wp:docPr id="242" name="Image 8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" name="Image 896"/>
                    <pic:cNvPicPr/>
                  </pic:nvPicPr>
                  <pic:blipFill>
                    <a:blip r:embed="rId324"/>
                    <a:stretch/>
                  </pic:blipFill>
                  <pic:spPr bwMode="auto">
                    <a:xfrm>
                      <a:off x="0" y="0"/>
                      <a:ext cx="5995166" cy="597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21" w:line="360" w:lineRule="auto"/>
        <w:ind w:left="1303" w:hanging="1131"/>
      </w:pPr>
      <w:bookmarkStart w:id="220" w:name="_bookmark219"/>
      <w:bookmarkEnd w:id="220"/>
      <w:r>
        <w:t>Рисунок</w:t>
      </w:r>
      <w:r>
        <w:rPr>
          <w:spacing w:val="-5"/>
        </w:rPr>
        <w:t xml:space="preserve"> </w:t>
      </w:r>
      <w:r>
        <w:t>63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 зоны водоснабжения ВНС-3 г. Сарапула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60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35640" cy="6746938"/>
            <wp:effectExtent l="0" t="0" r="0" b="0"/>
            <wp:docPr id="243" name="Image 8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" name="Image 897"/>
                    <pic:cNvPicPr/>
                  </pic:nvPicPr>
                  <pic:blipFill>
                    <a:blip r:embed="rId325"/>
                    <a:stretch/>
                  </pic:blipFill>
                  <pic:spPr bwMode="auto">
                    <a:xfrm>
                      <a:off x="0" y="0"/>
                      <a:ext cx="5535640" cy="6746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59" w:line="360" w:lineRule="auto"/>
        <w:ind w:left="863" w:hanging="692"/>
      </w:pPr>
      <w:bookmarkStart w:id="221" w:name="_bookmark220"/>
      <w:bookmarkEnd w:id="221"/>
      <w:r>
        <w:t>Рисунок</w:t>
      </w:r>
      <w:r>
        <w:rPr>
          <w:spacing w:val="-5"/>
        </w:rPr>
        <w:t xml:space="preserve"> </w:t>
      </w:r>
      <w:r>
        <w:t>64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 зоны водоснабжения ВНС-Элеконд г. Сарапула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51909" cy="4997767"/>
            <wp:effectExtent l="0" t="0" r="0" b="0"/>
            <wp:docPr id="244" name="Image 8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" name="Image 898"/>
                    <pic:cNvPicPr/>
                  </pic:nvPicPr>
                  <pic:blipFill>
                    <a:blip r:embed="rId326"/>
                    <a:stretch/>
                  </pic:blipFill>
                  <pic:spPr bwMode="auto">
                    <a:xfrm>
                      <a:off x="0" y="0"/>
                      <a:ext cx="5951909" cy="4997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27" w:line="360" w:lineRule="auto"/>
        <w:ind w:left="887" w:hanging="716"/>
      </w:pPr>
      <w:bookmarkStart w:id="222" w:name="_bookmark221"/>
      <w:bookmarkEnd w:id="222"/>
      <w:r>
        <w:t>Рисунок</w:t>
      </w:r>
      <w:r>
        <w:rPr>
          <w:spacing w:val="-5"/>
        </w:rPr>
        <w:t xml:space="preserve"> </w:t>
      </w:r>
      <w:bookmarkStart w:id="223" w:name="_bookmark222"/>
      <w:bookmarkEnd w:id="223"/>
      <w:r>
        <w:t>65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 зоны водоснабже</w:t>
      </w:r>
      <w:r>
        <w:t>ния ВНС-Южный г. Сарапула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60" w:lineRule="auto"/>
        <w:ind w:left="28" w:right="12" w:firstLine="283"/>
        <w:jc w:val="both"/>
      </w:pPr>
      <w:r>
        <w:t>Как видно из представленных схем распределения давления в водопроводной сети, избыточное давление наблюдается преимущественно:</w:t>
      </w:r>
    </w:p>
    <w:p w:rsidR="000568D2" w:rsidRDefault="00891486">
      <w:pPr>
        <w:pStyle w:val="afa"/>
        <w:numPr>
          <w:ilvl w:val="0"/>
          <w:numId w:val="9"/>
        </w:numPr>
        <w:tabs>
          <w:tab w:val="left" w:pos="1101"/>
        </w:tabs>
        <w:spacing w:before="1" w:line="355" w:lineRule="auto"/>
        <w:ind w:right="7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нижней</w:t>
      </w:r>
      <w:r>
        <w:rPr>
          <w:spacing w:val="-7"/>
          <w:sz w:val="28"/>
        </w:rPr>
        <w:t xml:space="preserve"> </w:t>
      </w:r>
      <w:r>
        <w:rPr>
          <w:sz w:val="28"/>
        </w:rPr>
        <w:t>зоне</w:t>
      </w:r>
      <w:r>
        <w:rPr>
          <w:spacing w:val="-8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7"/>
          <w:sz w:val="28"/>
        </w:rPr>
        <w:t xml:space="preserve"> </w:t>
      </w:r>
      <w:r>
        <w:rPr>
          <w:sz w:val="28"/>
        </w:rPr>
        <w:t>(до</w:t>
      </w:r>
      <w:r>
        <w:rPr>
          <w:spacing w:val="-7"/>
          <w:sz w:val="28"/>
        </w:rPr>
        <w:t xml:space="preserve"> </w:t>
      </w:r>
      <w:r>
        <w:rPr>
          <w:sz w:val="28"/>
        </w:rPr>
        <w:t>95</w:t>
      </w:r>
      <w:r>
        <w:rPr>
          <w:spacing w:val="-7"/>
          <w:sz w:val="28"/>
        </w:rPr>
        <w:t xml:space="preserve"> </w:t>
      </w:r>
      <w:r>
        <w:rPr>
          <w:sz w:val="28"/>
        </w:rPr>
        <w:t>м.</w:t>
      </w:r>
      <w:r>
        <w:rPr>
          <w:spacing w:val="-8"/>
          <w:sz w:val="28"/>
        </w:rPr>
        <w:t xml:space="preserve"> </w:t>
      </w:r>
      <w:r>
        <w:rPr>
          <w:sz w:val="28"/>
        </w:rPr>
        <w:t>вод.</w:t>
      </w:r>
      <w:r>
        <w:rPr>
          <w:spacing w:val="-8"/>
          <w:sz w:val="28"/>
        </w:rPr>
        <w:t xml:space="preserve"> </w:t>
      </w:r>
      <w:r>
        <w:rPr>
          <w:sz w:val="28"/>
        </w:rPr>
        <w:t>ст.)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вызвано</w:t>
      </w:r>
      <w:r>
        <w:rPr>
          <w:spacing w:val="-7"/>
          <w:sz w:val="28"/>
        </w:rPr>
        <w:t xml:space="preserve"> </w:t>
      </w:r>
      <w:r>
        <w:rPr>
          <w:sz w:val="28"/>
        </w:rPr>
        <w:t>значительным</w:t>
      </w:r>
      <w:r>
        <w:rPr>
          <w:spacing w:val="-1"/>
          <w:sz w:val="28"/>
        </w:rPr>
        <w:t xml:space="preserve"> </w:t>
      </w:r>
      <w:r>
        <w:rPr>
          <w:sz w:val="28"/>
        </w:rPr>
        <w:t>перепадом высот рельефа местности и отсутствием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сетях регули-рующей арматуры.</w:t>
      </w:r>
    </w:p>
    <w:p w:rsidR="000568D2" w:rsidRDefault="00891486">
      <w:pPr>
        <w:pStyle w:val="afa"/>
        <w:numPr>
          <w:ilvl w:val="0"/>
          <w:numId w:val="9"/>
        </w:numPr>
        <w:tabs>
          <w:tab w:val="left" w:pos="1101"/>
        </w:tabs>
        <w:spacing w:before="8" w:line="355" w:lineRule="auto"/>
        <w:ind w:right="6"/>
        <w:rPr>
          <w:sz w:val="28"/>
        </w:rPr>
      </w:pPr>
      <w:r>
        <w:rPr>
          <w:sz w:val="28"/>
        </w:rPr>
        <w:t>В зоне водоснабжения ВНС-Южный (до 80-85 м. вод.ст.) – что является следствием высокого давления создаваемого насосными агрегатами на источнике водоснабжения данного микрорайо</w:t>
      </w:r>
      <w:r>
        <w:rPr>
          <w:sz w:val="28"/>
        </w:rPr>
        <w:t>на.</w:t>
      </w:r>
    </w:p>
    <w:p w:rsidR="000568D2" w:rsidRDefault="000568D2">
      <w:pPr>
        <w:pStyle w:val="afa"/>
        <w:spacing w:line="355" w:lineRule="auto"/>
        <w:rPr>
          <w:sz w:val="28"/>
        </w:rPr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9"/>
        </w:numPr>
        <w:tabs>
          <w:tab w:val="left" w:pos="1101"/>
        </w:tabs>
        <w:spacing w:before="91" w:line="357" w:lineRule="auto"/>
        <w:ind w:right="7"/>
        <w:rPr>
          <w:sz w:val="28"/>
        </w:rPr>
      </w:pPr>
      <w:r>
        <w:rPr>
          <w:sz w:val="28"/>
        </w:rPr>
        <w:t>Для</w:t>
      </w:r>
      <w:r>
        <w:rPr>
          <w:spacing w:val="-13"/>
          <w:sz w:val="28"/>
        </w:rPr>
        <w:t xml:space="preserve"> </w:t>
      </w:r>
      <w:r>
        <w:rPr>
          <w:sz w:val="28"/>
        </w:rPr>
        <w:t>потребителей</w:t>
      </w:r>
      <w:r>
        <w:rPr>
          <w:spacing w:val="-13"/>
          <w:sz w:val="28"/>
        </w:rPr>
        <w:t xml:space="preserve"> </w:t>
      </w:r>
      <w:r>
        <w:rPr>
          <w:sz w:val="28"/>
        </w:rPr>
        <w:t>микрорайона</w:t>
      </w:r>
      <w:r>
        <w:rPr>
          <w:spacing w:val="-13"/>
          <w:sz w:val="28"/>
        </w:rPr>
        <w:t xml:space="preserve"> </w:t>
      </w:r>
      <w:r>
        <w:rPr>
          <w:sz w:val="28"/>
        </w:rPr>
        <w:t>Элеконд</w:t>
      </w:r>
      <w:r>
        <w:rPr>
          <w:spacing w:val="-12"/>
          <w:sz w:val="28"/>
        </w:rPr>
        <w:t xml:space="preserve"> </w:t>
      </w:r>
      <w:r>
        <w:rPr>
          <w:sz w:val="28"/>
        </w:rPr>
        <w:t>(до</w:t>
      </w:r>
      <w:r>
        <w:rPr>
          <w:spacing w:val="-14"/>
          <w:sz w:val="28"/>
        </w:rPr>
        <w:t xml:space="preserve"> </w:t>
      </w:r>
      <w:r>
        <w:rPr>
          <w:sz w:val="28"/>
        </w:rPr>
        <w:t>70</w:t>
      </w:r>
      <w:r>
        <w:rPr>
          <w:spacing w:val="-12"/>
          <w:sz w:val="28"/>
        </w:rPr>
        <w:t xml:space="preserve"> </w:t>
      </w:r>
      <w:r>
        <w:rPr>
          <w:sz w:val="28"/>
        </w:rPr>
        <w:t>м.вод.ст.)</w:t>
      </w:r>
      <w:r>
        <w:rPr>
          <w:spacing w:val="-15"/>
          <w:sz w:val="28"/>
        </w:rPr>
        <w:t xml:space="preserve"> </w:t>
      </w:r>
      <w:r>
        <w:rPr>
          <w:sz w:val="28"/>
        </w:rPr>
        <w:t xml:space="preserve">расположенных по ул. Индустриальная – что является следствием перепада высот на рельефе местности достигающего 45 м, между насосной станцией ВНС-3 и </w:t>
      </w:r>
      <w:r>
        <w:rPr>
          <w:spacing w:val="-2"/>
          <w:sz w:val="28"/>
        </w:rPr>
        <w:t>ул.Индустриальная.</w:t>
      </w:r>
    </w:p>
    <w:p w:rsidR="000568D2" w:rsidRDefault="00891486">
      <w:pPr>
        <w:pStyle w:val="afa"/>
        <w:numPr>
          <w:ilvl w:val="0"/>
          <w:numId w:val="9"/>
        </w:numPr>
        <w:tabs>
          <w:tab w:val="left" w:pos="1101"/>
        </w:tabs>
        <w:spacing w:line="357" w:lineRule="auto"/>
        <w:ind w:right="7"/>
        <w:rPr>
          <w:sz w:val="28"/>
        </w:rPr>
      </w:pPr>
      <w:r>
        <w:rPr>
          <w:sz w:val="28"/>
        </w:rPr>
        <w:t>Для потре</w:t>
      </w:r>
      <w:r>
        <w:rPr>
          <w:sz w:val="28"/>
        </w:rPr>
        <w:t>бителей п. Западный (до 80 м.вод.ст.) расположенных по ул. проезд</w:t>
      </w:r>
      <w:r>
        <w:rPr>
          <w:spacing w:val="-5"/>
          <w:sz w:val="28"/>
        </w:rPr>
        <w:t xml:space="preserve"> </w:t>
      </w:r>
      <w:r>
        <w:rPr>
          <w:sz w:val="28"/>
        </w:rPr>
        <w:t>Энергетиков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ул.</w:t>
      </w:r>
      <w:r>
        <w:rPr>
          <w:spacing w:val="-7"/>
          <w:sz w:val="28"/>
        </w:rPr>
        <w:t xml:space="preserve"> </w:t>
      </w:r>
      <w:r>
        <w:rPr>
          <w:sz w:val="28"/>
        </w:rPr>
        <w:t>1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7"/>
          <w:sz w:val="28"/>
        </w:rPr>
        <w:t xml:space="preserve"> </w:t>
      </w:r>
      <w:r>
        <w:rPr>
          <w:sz w:val="28"/>
        </w:rPr>
        <w:t>8</w:t>
      </w:r>
      <w:r>
        <w:rPr>
          <w:spacing w:val="-6"/>
          <w:sz w:val="28"/>
        </w:rPr>
        <w:t xml:space="preserve"> </w:t>
      </w:r>
      <w:r>
        <w:rPr>
          <w:sz w:val="28"/>
        </w:rPr>
        <w:t>Зеленый</w:t>
      </w:r>
      <w:r>
        <w:rPr>
          <w:spacing w:val="-8"/>
          <w:sz w:val="28"/>
        </w:rPr>
        <w:t xml:space="preserve"> </w:t>
      </w:r>
      <w:r>
        <w:rPr>
          <w:sz w:val="28"/>
        </w:rPr>
        <w:t>проезд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7"/>
          <w:sz w:val="28"/>
        </w:rPr>
        <w:t xml:space="preserve"> </w:t>
      </w:r>
      <w:r>
        <w:rPr>
          <w:sz w:val="28"/>
        </w:rPr>
        <w:t>что</w:t>
      </w:r>
      <w:r>
        <w:rPr>
          <w:spacing w:val="-6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6"/>
          <w:sz w:val="28"/>
        </w:rPr>
        <w:t xml:space="preserve"> </w:t>
      </w:r>
      <w:r>
        <w:rPr>
          <w:sz w:val="28"/>
        </w:rPr>
        <w:t>следствием перепада высот на рельефе местности достигающего 40 м, между насосной станцией ВНС-3 и ул.Индустриальная.</w:t>
      </w:r>
    </w:p>
    <w:p w:rsidR="000568D2" w:rsidRDefault="000568D2">
      <w:pPr>
        <w:pStyle w:val="af9"/>
        <w:spacing w:before="163"/>
      </w:pPr>
    </w:p>
    <w:p w:rsidR="000568D2" w:rsidRDefault="00891486">
      <w:pPr>
        <w:pStyle w:val="af9"/>
        <w:spacing w:line="360" w:lineRule="auto"/>
        <w:ind w:left="28" w:right="6" w:firstLine="707"/>
        <w:jc w:val="both"/>
      </w:pPr>
      <w:r>
        <w:t>На рисунках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изображены участки сети с пьезометрическими графиками отображающими существующее распределение давление в системе водоснабжения и распределение давления после реализации мероприятий по установке регуляторов давления в указанных точках. Места установки регу</w:t>
      </w:r>
      <w:r>
        <w:t>ляторов давления воды</w:t>
      </w:r>
      <w:r>
        <w:rPr>
          <w:spacing w:val="-17"/>
        </w:rPr>
        <w:t xml:space="preserve"> </w:t>
      </w:r>
      <w:r>
        <w:t>определены</w:t>
      </w:r>
      <w:r>
        <w:rPr>
          <w:spacing w:val="-14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учетом</w:t>
      </w:r>
      <w:r>
        <w:rPr>
          <w:spacing w:val="-15"/>
        </w:rPr>
        <w:t xml:space="preserve"> </w:t>
      </w:r>
      <w:r>
        <w:t>закольцованности</w:t>
      </w:r>
      <w:r>
        <w:rPr>
          <w:spacing w:val="-14"/>
        </w:rPr>
        <w:t xml:space="preserve"> </w:t>
      </w:r>
      <w:r>
        <w:t>системы</w:t>
      </w:r>
      <w:r>
        <w:rPr>
          <w:spacing w:val="-14"/>
        </w:rPr>
        <w:t xml:space="preserve"> </w:t>
      </w:r>
      <w:r>
        <w:t>водоснабжения</w:t>
      </w:r>
      <w:r>
        <w:rPr>
          <w:spacing w:val="-1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этажности зданий, расположенных на участках сети.</w:t>
      </w:r>
    </w:p>
    <w:p w:rsidR="000568D2" w:rsidRDefault="00891486">
      <w:pPr>
        <w:pStyle w:val="af9"/>
        <w:spacing w:line="360" w:lineRule="auto"/>
        <w:ind w:left="28" w:right="9" w:firstLine="707"/>
        <w:jc w:val="both"/>
      </w:pPr>
      <w:r>
        <w:t>Сравнительный</w:t>
      </w:r>
      <w:r>
        <w:rPr>
          <w:spacing w:val="-7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распределения</w:t>
      </w:r>
      <w:r>
        <w:rPr>
          <w:spacing w:val="-9"/>
        </w:rPr>
        <w:t xml:space="preserve"> </w:t>
      </w:r>
      <w:r>
        <w:t>давления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водопроводной</w:t>
      </w:r>
      <w:r>
        <w:rPr>
          <w:spacing w:val="-9"/>
        </w:rPr>
        <w:t xml:space="preserve"> </w:t>
      </w:r>
      <w:r>
        <w:t>сети</w:t>
      </w:r>
      <w:r>
        <w:rPr>
          <w:spacing w:val="-9"/>
        </w:rPr>
        <w:t xml:space="preserve"> </w:t>
      </w:r>
      <w:r>
        <w:t>после установки</w:t>
      </w:r>
      <w:r>
        <w:rPr>
          <w:spacing w:val="-1"/>
        </w:rPr>
        <w:t xml:space="preserve"> </w:t>
      </w:r>
      <w:r>
        <w:t>регулятора</w:t>
      </w:r>
      <w:r>
        <w:rPr>
          <w:spacing w:val="-2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колодце</w:t>
      </w:r>
      <w:r>
        <w:rPr>
          <w:spacing w:val="-1"/>
        </w:rPr>
        <w:t xml:space="preserve"> </w:t>
      </w:r>
      <w:r>
        <w:t>ВК</w:t>
      </w:r>
      <w:r>
        <w:rPr>
          <w:spacing w:val="-3"/>
        </w:rPr>
        <w:t xml:space="preserve"> </w:t>
      </w:r>
      <w:r>
        <w:t>4-7</w:t>
      </w:r>
      <w:r>
        <w:rPr>
          <w:spacing w:val="-2"/>
        </w:rPr>
        <w:t xml:space="preserve"> </w:t>
      </w:r>
      <w:r>
        <w:t>(пере</w:t>
      </w:r>
      <w:r>
        <w:t>кресток</w:t>
      </w:r>
      <w:r>
        <w:rPr>
          <w:spacing w:val="-2"/>
        </w:rPr>
        <w:t xml:space="preserve"> </w:t>
      </w:r>
      <w:r>
        <w:t>ул.</w:t>
      </w:r>
      <w:r>
        <w:rPr>
          <w:spacing w:val="-3"/>
        </w:rPr>
        <w:t xml:space="preserve"> </w:t>
      </w:r>
      <w:r>
        <w:t>Азина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 xml:space="preserve">Интернациональная) представлен на пьезометрических графиках рисунка </w:t>
      </w:r>
      <w:hyperlink w:anchor="_bookmark224" w:tooltip="#_bookmark224" w:history="1">
        <w:r>
          <w:t>66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37" cy="4291584"/>
            <wp:effectExtent l="0" t="0" r="0" b="0"/>
            <wp:docPr id="245" name="Image 8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" name="Image 899"/>
                    <pic:cNvPicPr/>
                  </pic:nvPicPr>
                  <pic:blipFill>
                    <a:blip r:embed="rId327"/>
                    <a:stretch/>
                  </pic:blipFill>
                  <pic:spPr bwMode="auto">
                    <a:xfrm>
                      <a:off x="0" y="0"/>
                      <a:ext cx="5920237" cy="429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53" w:line="314" w:lineRule="auto"/>
        <w:ind w:left="33" w:firstLine="955"/>
      </w:pPr>
      <w:bookmarkStart w:id="224" w:name="_bookmark223"/>
      <w:bookmarkEnd w:id="224"/>
      <w:r>
        <w:t xml:space="preserve">Рисунок </w:t>
      </w:r>
      <w:bookmarkStart w:id="225" w:name="_bookmark224"/>
      <w:bookmarkEnd w:id="225"/>
      <w:r>
        <w:t>66 – Участок сравнения пьезометрических графиков до и после установки</w:t>
      </w:r>
      <w:r>
        <w:rPr>
          <w:spacing w:val="-5"/>
        </w:rPr>
        <w:t xml:space="preserve"> </w:t>
      </w:r>
      <w:r>
        <w:t>регулятора</w:t>
      </w:r>
      <w:r>
        <w:rPr>
          <w:spacing w:val="-3"/>
        </w:rPr>
        <w:t xml:space="preserve"> </w:t>
      </w:r>
      <w:r>
        <w:t>давления в</w:t>
      </w:r>
      <w:r>
        <w:rPr>
          <w:spacing w:val="-4"/>
        </w:rPr>
        <w:t xml:space="preserve"> </w:t>
      </w:r>
      <w:r>
        <w:t>колодце</w:t>
      </w:r>
      <w:r>
        <w:rPr>
          <w:spacing w:val="-3"/>
        </w:rPr>
        <w:t xml:space="preserve"> </w:t>
      </w:r>
      <w:r>
        <w:t>ВК</w:t>
      </w:r>
      <w:r>
        <w:rPr>
          <w:spacing w:val="-4"/>
        </w:rPr>
        <w:t xml:space="preserve"> </w:t>
      </w:r>
      <w:r>
        <w:t>4-7</w:t>
      </w:r>
      <w:r>
        <w:rPr>
          <w:spacing w:val="-2"/>
        </w:rPr>
        <w:t xml:space="preserve"> </w:t>
      </w:r>
      <w:r>
        <w:t>(перекресток</w:t>
      </w:r>
      <w:r>
        <w:rPr>
          <w:spacing w:val="-3"/>
        </w:rPr>
        <w:t xml:space="preserve"> </w:t>
      </w:r>
      <w:r>
        <w:t>ул.</w:t>
      </w:r>
      <w:r>
        <w:rPr>
          <w:spacing w:val="-7"/>
        </w:rPr>
        <w:t xml:space="preserve"> </w:t>
      </w:r>
      <w:r>
        <w:t>Азина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Интер-</w:t>
      </w:r>
    </w:p>
    <w:p w:rsidR="000568D2" w:rsidRDefault="00891486">
      <w:pPr>
        <w:pStyle w:val="af9"/>
        <w:spacing w:line="316" w:lineRule="exact"/>
        <w:ind w:left="4094"/>
      </w:pPr>
      <w:r>
        <w:rPr>
          <w:spacing w:val="-2"/>
        </w:rPr>
        <w:t>национальная)</w:t>
      </w:r>
    </w:p>
    <w:p w:rsidR="000568D2" w:rsidRDefault="000568D2">
      <w:pPr>
        <w:pStyle w:val="af9"/>
        <w:spacing w:line="316" w:lineRule="exact"/>
        <w:sectPr w:rsidR="000568D2">
          <w:pgSz w:w="11910" w:h="16840"/>
          <w:pgMar w:top="150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ind w:left="65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2027245" cy="3874008"/>
            <wp:effectExtent l="0" t="0" r="0" b="0"/>
            <wp:docPr id="246" name="Image 902" descr="Д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" name="Image 902" descr="До"/>
                    <pic:cNvPicPr/>
                  </pic:nvPicPr>
                  <pic:blipFill>
                    <a:blip r:embed="rId328"/>
                    <a:stretch/>
                  </pic:blipFill>
                  <pic:spPr bwMode="auto">
                    <a:xfrm>
                      <a:off x="0" y="0"/>
                      <a:ext cx="12027245" cy="387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3408" behindDoc="1" locked="0" layoutInCell="1" allowOverlap="1">
            <wp:simplePos x="0" y="0"/>
            <wp:positionH relativeFrom="page">
              <wp:posOffset>1773301</wp:posOffset>
            </wp:positionH>
            <wp:positionV relativeFrom="paragraph">
              <wp:posOffset>164985</wp:posOffset>
            </wp:positionV>
            <wp:extent cx="11974995" cy="4123944"/>
            <wp:effectExtent l="0" t="0" r="0" b="0"/>
            <wp:wrapTopAndBottom/>
            <wp:docPr id="247" name="Image 903" descr="Посл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" name="Image 903" descr="После"/>
                    <pic:cNvPicPr/>
                  </pic:nvPicPr>
                  <pic:blipFill>
                    <a:blip r:embed="rId329"/>
                    <a:stretch/>
                  </pic:blipFill>
                  <pic:spPr bwMode="auto">
                    <a:xfrm>
                      <a:off x="0" y="0"/>
                      <a:ext cx="119749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83"/>
        <w:ind w:left="92"/>
      </w:pPr>
      <w:bookmarkStart w:id="226" w:name="_bookmark225"/>
      <w:bookmarkEnd w:id="226"/>
      <w:r>
        <w:t>Рисунок</w:t>
      </w:r>
      <w:r>
        <w:rPr>
          <w:spacing w:val="-6"/>
        </w:rPr>
        <w:t xml:space="preserve"> </w:t>
      </w:r>
      <w:r>
        <w:t>67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Сравнительный</w:t>
      </w:r>
      <w:r>
        <w:rPr>
          <w:spacing w:val="-4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пьезометрических</w:t>
      </w:r>
      <w:r>
        <w:rPr>
          <w:spacing w:val="-3"/>
        </w:rPr>
        <w:t xml:space="preserve"> </w:t>
      </w:r>
      <w:r>
        <w:t>графиков</w:t>
      </w:r>
      <w:r>
        <w:rPr>
          <w:spacing w:val="-5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установки</w:t>
      </w:r>
      <w:r>
        <w:rPr>
          <w:spacing w:val="-6"/>
        </w:rPr>
        <w:t xml:space="preserve"> </w:t>
      </w:r>
      <w:r>
        <w:t>регулятора</w:t>
      </w:r>
      <w:r>
        <w:rPr>
          <w:spacing w:val="1"/>
        </w:rPr>
        <w:t xml:space="preserve"> </w:t>
      </w:r>
      <w:r>
        <w:t>давления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колодце</w:t>
      </w:r>
      <w:r>
        <w:rPr>
          <w:spacing w:val="-4"/>
        </w:rPr>
        <w:t xml:space="preserve"> </w:t>
      </w:r>
      <w:r>
        <w:t>ВК4-7</w:t>
      </w:r>
      <w:r>
        <w:rPr>
          <w:spacing w:val="-4"/>
        </w:rPr>
        <w:t xml:space="preserve"> </w:t>
      </w:r>
      <w:r>
        <w:t>(перекресток</w:t>
      </w:r>
      <w:r>
        <w:rPr>
          <w:spacing w:val="-7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Азина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Интернациональная</w:t>
      </w:r>
      <w:r>
        <w:rPr>
          <w:spacing w:val="-2"/>
        </w:rPr>
        <w:t>)</w:t>
      </w:r>
    </w:p>
    <w:p w:rsidR="000568D2" w:rsidRDefault="000568D2">
      <w:pPr>
        <w:pStyle w:val="af9"/>
        <w:sectPr w:rsidR="000568D2">
          <w:headerReference w:type="default" r:id="rId330"/>
          <w:footerReference w:type="default" r:id="rId331"/>
          <w:pgSz w:w="23820" w:h="16850" w:orient="landscape"/>
          <w:pgMar w:top="1280" w:right="850" w:bottom="980" w:left="2125" w:header="718" w:footer="796" w:gutter="0"/>
          <w:cols w:space="720"/>
          <w:docGrid w:linePitch="360"/>
        </w:sectPr>
      </w:pPr>
    </w:p>
    <w:p w:rsidR="000568D2" w:rsidRDefault="00891486">
      <w:pPr>
        <w:spacing w:before="70"/>
        <w:ind w:left="17"/>
        <w:jc w:val="center"/>
        <w:rPr>
          <w:sz w:val="20"/>
        </w:rPr>
      </w:pPr>
      <w:r>
        <w:rPr>
          <w:color w:val="999999"/>
          <w:sz w:val="20"/>
        </w:rPr>
        <w:t>САРАПУЛ»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УДМУРТСКОЙ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РЕСПУБЛИКИ</w:t>
      </w:r>
      <w:r>
        <w:rPr>
          <w:color w:val="999999"/>
          <w:spacing w:val="-5"/>
          <w:sz w:val="20"/>
        </w:rPr>
        <w:t xml:space="preserve"> </w:t>
      </w:r>
      <w:r>
        <w:rPr>
          <w:color w:val="999999"/>
          <w:sz w:val="20"/>
        </w:rPr>
        <w:t>на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период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2026–2035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pacing w:val="-5"/>
          <w:sz w:val="20"/>
        </w:rPr>
        <w:t>г.</w:t>
      </w: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spacing w:before="1" w:line="360" w:lineRule="auto"/>
        <w:ind w:left="28" w:right="10" w:firstLine="707"/>
        <w:jc w:val="both"/>
      </w:pPr>
      <w:r>
        <w:t>Сравнительный</w:t>
      </w:r>
      <w:r>
        <w:rPr>
          <w:spacing w:val="-8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распределения</w:t>
      </w:r>
      <w:r>
        <w:rPr>
          <w:spacing w:val="-9"/>
        </w:rPr>
        <w:t xml:space="preserve"> </w:t>
      </w:r>
      <w:r>
        <w:t>давления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водопроводной</w:t>
      </w:r>
      <w:r>
        <w:rPr>
          <w:spacing w:val="-8"/>
        </w:rPr>
        <w:t xml:space="preserve"> </w:t>
      </w:r>
      <w:r>
        <w:t>сети</w:t>
      </w:r>
      <w:r>
        <w:rPr>
          <w:spacing w:val="-9"/>
        </w:rPr>
        <w:t xml:space="preserve"> </w:t>
      </w:r>
      <w:r>
        <w:t>после установки регулятора</w:t>
      </w:r>
      <w:r>
        <w:rPr>
          <w:spacing w:val="-1"/>
        </w:rPr>
        <w:t xml:space="preserve"> </w:t>
      </w:r>
      <w:r>
        <w:t>давления в колодце ВК</w:t>
      </w:r>
      <w:r>
        <w:rPr>
          <w:spacing w:val="-1"/>
        </w:rPr>
        <w:t xml:space="preserve"> </w:t>
      </w:r>
      <w:r>
        <w:t>3-78-11 (перекресток ул.</w:t>
      </w:r>
      <w:r>
        <w:rPr>
          <w:spacing w:val="-1"/>
        </w:rPr>
        <w:t xml:space="preserve"> </w:t>
      </w:r>
      <w:r>
        <w:t>Пугачева</w:t>
      </w:r>
      <w:r>
        <w:rPr>
          <w:spacing w:val="-1"/>
        </w:rPr>
        <w:t xml:space="preserve"> </w:t>
      </w:r>
      <w:r>
        <w:t xml:space="preserve">и 1-я Дачная) представлен на пьезометрических графиках рисунка </w:t>
      </w:r>
      <w:hyperlink w:anchor="_bookmark227" w:tooltip="#_bookmark227" w:history="1">
        <w:r>
          <w:t>68</w:t>
        </w:r>
      </w:hyperlink>
      <w:r>
        <w:t>.</w:t>
      </w:r>
    </w:p>
    <w:p w:rsidR="000568D2" w:rsidRDefault="00891486">
      <w:pPr>
        <w:pStyle w:val="af9"/>
        <w:spacing w:before="16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3920" behindDoc="1" locked="0" layoutInCell="1" allowOverlap="1">
            <wp:simplePos x="0" y="0"/>
            <wp:positionH relativeFrom="page">
              <wp:posOffset>991235</wp:posOffset>
            </wp:positionH>
            <wp:positionV relativeFrom="paragraph">
              <wp:posOffset>265608</wp:posOffset>
            </wp:positionV>
            <wp:extent cx="5968989" cy="4527232"/>
            <wp:effectExtent l="0" t="0" r="0" b="0"/>
            <wp:wrapTopAndBottom/>
            <wp:docPr id="248" name="Image 906" descr="Путь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" name="Image 906" descr="Путь"/>
                    <pic:cNvPicPr/>
                  </pic:nvPicPr>
                  <pic:blipFill>
                    <a:blip r:embed="rId332"/>
                    <a:stretch/>
                  </pic:blipFill>
                  <pic:spPr bwMode="auto">
                    <a:xfrm>
                      <a:off x="0" y="0"/>
                      <a:ext cx="5968989" cy="452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78" w:line="360" w:lineRule="auto"/>
        <w:ind w:left="86" w:right="66" w:hanging="3"/>
        <w:jc w:val="center"/>
      </w:pPr>
      <w:bookmarkStart w:id="227" w:name="_bookmark226"/>
      <w:bookmarkEnd w:id="227"/>
      <w:r>
        <w:t xml:space="preserve">Рисунок </w:t>
      </w:r>
      <w:bookmarkStart w:id="228" w:name="_bookmark227"/>
      <w:bookmarkEnd w:id="228"/>
      <w:r>
        <w:t>68 – Участок ср</w:t>
      </w:r>
      <w:r>
        <w:t>авнения пьезометрических графиков до и после установки</w:t>
      </w:r>
      <w:r>
        <w:rPr>
          <w:spacing w:val="-3"/>
        </w:rPr>
        <w:t xml:space="preserve"> </w:t>
      </w:r>
      <w:r>
        <w:t>регулятора</w:t>
      </w:r>
      <w:r>
        <w:rPr>
          <w:spacing w:val="-6"/>
        </w:rPr>
        <w:t xml:space="preserve"> </w:t>
      </w:r>
      <w:r>
        <w:t>давления в</w:t>
      </w:r>
      <w:r>
        <w:rPr>
          <w:spacing w:val="-4"/>
        </w:rPr>
        <w:t xml:space="preserve"> </w:t>
      </w:r>
      <w:r>
        <w:t>колодце</w:t>
      </w:r>
      <w:r>
        <w:rPr>
          <w:spacing w:val="-3"/>
        </w:rPr>
        <w:t xml:space="preserve"> </w:t>
      </w:r>
      <w:r>
        <w:t>ВК</w:t>
      </w:r>
      <w:r>
        <w:rPr>
          <w:spacing w:val="-3"/>
        </w:rPr>
        <w:t xml:space="preserve"> </w:t>
      </w:r>
      <w:r>
        <w:t>3-78-11</w:t>
      </w:r>
      <w:r>
        <w:rPr>
          <w:spacing w:val="-2"/>
        </w:rPr>
        <w:t xml:space="preserve"> </w:t>
      </w:r>
      <w:r>
        <w:t>(перекресток</w:t>
      </w:r>
      <w:r>
        <w:rPr>
          <w:spacing w:val="-3"/>
        </w:rPr>
        <w:t xml:space="preserve"> </w:t>
      </w:r>
      <w:r>
        <w:t>ул.</w:t>
      </w:r>
      <w:r>
        <w:rPr>
          <w:spacing w:val="-7"/>
        </w:rPr>
        <w:t xml:space="preserve"> </w:t>
      </w:r>
      <w:r>
        <w:t>Пугачева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 xml:space="preserve">1-я </w:t>
      </w:r>
      <w:r>
        <w:rPr>
          <w:spacing w:val="-2"/>
        </w:rPr>
        <w:t>Дачная)</w:t>
      </w:r>
    </w:p>
    <w:p w:rsidR="000568D2" w:rsidRDefault="000568D2">
      <w:pPr>
        <w:pStyle w:val="af9"/>
        <w:spacing w:line="360" w:lineRule="auto"/>
        <w:jc w:val="center"/>
        <w:sectPr w:rsidR="000568D2">
          <w:headerReference w:type="default" r:id="rId333"/>
          <w:footerReference w:type="default" r:id="rId334"/>
          <w:pgSz w:w="11910" w:h="16850"/>
          <w:pgMar w:top="9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ind w:left="2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3538061" cy="2982372"/>
            <wp:effectExtent l="0" t="0" r="0" b="0"/>
            <wp:docPr id="249" name="Image 909" descr="Д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" name="Image 909" descr="До"/>
                    <pic:cNvPicPr/>
                  </pic:nvPicPr>
                  <pic:blipFill>
                    <a:blip r:embed="rId335"/>
                    <a:stretch/>
                  </pic:blipFill>
                  <pic:spPr bwMode="auto">
                    <a:xfrm>
                      <a:off x="0" y="0"/>
                      <a:ext cx="13538061" cy="2982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20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4432" behindDoc="1" locked="0" layoutInCell="1" allowOverlap="1">
            <wp:simplePos x="0" y="0"/>
            <wp:positionH relativeFrom="page">
              <wp:posOffset>828039</wp:posOffset>
            </wp:positionH>
            <wp:positionV relativeFrom="paragraph">
              <wp:posOffset>291006</wp:posOffset>
            </wp:positionV>
            <wp:extent cx="13503286" cy="3104102"/>
            <wp:effectExtent l="0" t="0" r="0" b="0"/>
            <wp:wrapTopAndBottom/>
            <wp:docPr id="250" name="Image 910" descr="Посл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" name="Image 910" descr="После"/>
                    <pic:cNvPicPr/>
                  </pic:nvPicPr>
                  <pic:blipFill>
                    <a:blip r:embed="rId336"/>
                    <a:stretch/>
                  </pic:blipFill>
                  <pic:spPr bwMode="auto">
                    <a:xfrm>
                      <a:off x="0" y="0"/>
                      <a:ext cx="13503286" cy="31041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spacing w:before="227"/>
      </w:pPr>
    </w:p>
    <w:p w:rsidR="000568D2" w:rsidRDefault="00891486">
      <w:pPr>
        <w:pStyle w:val="af9"/>
        <w:ind w:left="1019"/>
      </w:pPr>
      <w:bookmarkStart w:id="229" w:name="_bookmark228"/>
      <w:bookmarkEnd w:id="229"/>
      <w:r>
        <w:t>Рисунок</w:t>
      </w:r>
      <w:r>
        <w:rPr>
          <w:spacing w:val="-6"/>
        </w:rPr>
        <w:t xml:space="preserve"> </w:t>
      </w:r>
      <w:r>
        <w:t>69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Сравнительный</w:t>
      </w:r>
      <w:r>
        <w:rPr>
          <w:spacing w:val="-4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пьезометрических</w:t>
      </w:r>
      <w:r>
        <w:rPr>
          <w:spacing w:val="-3"/>
        </w:rPr>
        <w:t xml:space="preserve"> </w:t>
      </w:r>
      <w:r>
        <w:t>графиков</w:t>
      </w:r>
      <w:r>
        <w:rPr>
          <w:spacing w:val="-5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установки</w:t>
      </w:r>
      <w:r>
        <w:rPr>
          <w:spacing w:val="-6"/>
        </w:rPr>
        <w:t xml:space="preserve"> </w:t>
      </w:r>
      <w:r>
        <w:t>регулятора</w:t>
      </w:r>
      <w:r>
        <w:rPr>
          <w:spacing w:val="-7"/>
        </w:rPr>
        <w:t xml:space="preserve"> </w:t>
      </w:r>
      <w:r>
        <w:t>давления</w:t>
      </w:r>
      <w:r>
        <w:rPr>
          <w:spacing w:val="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колодце</w:t>
      </w:r>
      <w:r>
        <w:rPr>
          <w:spacing w:val="-4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3-78-11</w:t>
      </w:r>
      <w:r>
        <w:rPr>
          <w:spacing w:val="-3"/>
        </w:rPr>
        <w:t xml:space="preserve"> </w:t>
      </w:r>
      <w:r>
        <w:t>(перекресток</w:t>
      </w:r>
      <w:r>
        <w:rPr>
          <w:spacing w:val="-7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Пугачева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1-я</w:t>
      </w:r>
      <w:r>
        <w:rPr>
          <w:spacing w:val="-3"/>
        </w:rPr>
        <w:t xml:space="preserve"> </w:t>
      </w:r>
      <w:r>
        <w:rPr>
          <w:spacing w:val="-2"/>
        </w:rPr>
        <w:t>Дачная)</w:t>
      </w:r>
    </w:p>
    <w:p w:rsidR="000568D2" w:rsidRDefault="000568D2">
      <w:pPr>
        <w:pStyle w:val="af9"/>
        <w:sectPr w:rsidR="000568D2">
          <w:headerReference w:type="default" r:id="rId337"/>
          <w:footerReference w:type="default" r:id="rId338"/>
          <w:pgSz w:w="23820" w:h="16850" w:orient="landscape"/>
          <w:pgMar w:top="1700" w:right="992" w:bottom="980" w:left="1275" w:header="718" w:footer="796" w:gutter="0"/>
          <w:cols w:space="720"/>
          <w:docGrid w:linePitch="360"/>
        </w:sectPr>
      </w:pPr>
    </w:p>
    <w:p w:rsidR="000568D2" w:rsidRDefault="00891486">
      <w:pPr>
        <w:spacing w:before="70"/>
        <w:ind w:left="17"/>
        <w:jc w:val="center"/>
        <w:rPr>
          <w:sz w:val="20"/>
        </w:rPr>
      </w:pPr>
      <w:r>
        <w:rPr>
          <w:color w:val="999999"/>
          <w:sz w:val="20"/>
        </w:rPr>
        <w:t>САРАПУЛ»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УДМУРТСКОЙ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РЕСПУБЛИКИ</w:t>
      </w:r>
      <w:r>
        <w:rPr>
          <w:color w:val="999999"/>
          <w:spacing w:val="-5"/>
          <w:sz w:val="20"/>
        </w:rPr>
        <w:t xml:space="preserve"> </w:t>
      </w:r>
      <w:r>
        <w:rPr>
          <w:color w:val="999999"/>
          <w:sz w:val="20"/>
        </w:rPr>
        <w:t>на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период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2026–2035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pacing w:val="-5"/>
          <w:sz w:val="20"/>
        </w:rPr>
        <w:t>г.</w:t>
      </w: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spacing w:before="1" w:line="360" w:lineRule="auto"/>
        <w:ind w:left="28" w:right="11" w:firstLine="707"/>
        <w:jc w:val="both"/>
      </w:pPr>
      <w:r>
        <w:t>Сравнительный</w:t>
      </w:r>
      <w:r>
        <w:rPr>
          <w:spacing w:val="-8"/>
        </w:rPr>
        <w:t xml:space="preserve"> </w:t>
      </w:r>
      <w:r>
        <w:t>анализ</w:t>
      </w:r>
      <w:r>
        <w:rPr>
          <w:spacing w:val="-9"/>
        </w:rPr>
        <w:t xml:space="preserve"> </w:t>
      </w:r>
      <w:r>
        <w:t>распределения</w:t>
      </w:r>
      <w:r>
        <w:rPr>
          <w:spacing w:val="-10"/>
        </w:rPr>
        <w:t xml:space="preserve"> </w:t>
      </w:r>
      <w:r>
        <w:t>давления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водопроводной</w:t>
      </w:r>
      <w:r>
        <w:rPr>
          <w:spacing w:val="-8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 xml:space="preserve">после установки регулятора давления в колодце ВК 3-55-39 (перекресток ул. Первомайская и Ефима Колчина) представлен на пьезометрических графиках рисунка </w:t>
      </w:r>
      <w:hyperlink w:anchor="_bookmark230" w:tooltip="#_bookmark230" w:history="1">
        <w:r>
          <w:t>70</w:t>
        </w:r>
      </w:hyperlink>
      <w:r>
        <w:t>.</w:t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12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4944" behindDoc="1" locked="0" layoutInCell="1" allowOverlap="1">
            <wp:simplePos x="0" y="0"/>
            <wp:positionH relativeFrom="page">
              <wp:posOffset>1009014</wp:posOffset>
            </wp:positionH>
            <wp:positionV relativeFrom="paragraph">
              <wp:posOffset>239852</wp:posOffset>
            </wp:positionV>
            <wp:extent cx="5882439" cy="4830889"/>
            <wp:effectExtent l="0" t="0" r="0" b="0"/>
            <wp:wrapTopAndBottom/>
            <wp:docPr id="251" name="Image 913" descr="Путь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" name="Image 913" descr="Путь"/>
                    <pic:cNvPicPr/>
                  </pic:nvPicPr>
                  <pic:blipFill>
                    <a:blip r:embed="rId339"/>
                    <a:stretch/>
                  </pic:blipFill>
                  <pic:spPr bwMode="auto">
                    <a:xfrm>
                      <a:off x="0" y="0"/>
                      <a:ext cx="5882439" cy="4830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39" w:line="362" w:lineRule="auto"/>
        <w:ind w:left="67" w:firstLine="921"/>
      </w:pPr>
      <w:bookmarkStart w:id="230" w:name="_bookmark229"/>
      <w:bookmarkEnd w:id="230"/>
      <w:r>
        <w:t xml:space="preserve">Рисунок </w:t>
      </w:r>
      <w:bookmarkStart w:id="231" w:name="_bookmark230"/>
      <w:bookmarkEnd w:id="231"/>
      <w:r>
        <w:t>70 – Участок сравнения пьезометричес</w:t>
      </w:r>
      <w:r>
        <w:t>ких графиков до и после установки</w:t>
      </w:r>
      <w:r>
        <w:rPr>
          <w:spacing w:val="-6"/>
        </w:rPr>
        <w:t xml:space="preserve"> </w:t>
      </w:r>
      <w:r>
        <w:t>регулятора</w:t>
      </w:r>
      <w:r>
        <w:rPr>
          <w:spacing w:val="-4"/>
        </w:rPr>
        <w:t xml:space="preserve"> </w:t>
      </w:r>
      <w:r>
        <w:t>давления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колодце</w:t>
      </w:r>
      <w:r>
        <w:rPr>
          <w:spacing w:val="-4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3-55-39</w:t>
      </w:r>
      <w:r>
        <w:rPr>
          <w:spacing w:val="-3"/>
        </w:rPr>
        <w:t xml:space="preserve"> </w:t>
      </w:r>
      <w:r>
        <w:t>(перекресток</w:t>
      </w:r>
      <w:r>
        <w:rPr>
          <w:spacing w:val="-7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Первомай-</w:t>
      </w:r>
    </w:p>
    <w:p w:rsidR="000568D2" w:rsidRDefault="00891486">
      <w:pPr>
        <w:pStyle w:val="af9"/>
        <w:spacing w:line="317" w:lineRule="exact"/>
        <w:ind w:left="3569"/>
      </w:pPr>
      <w:r>
        <w:t>ская и</w:t>
      </w:r>
      <w:r>
        <w:rPr>
          <w:spacing w:val="-4"/>
        </w:rPr>
        <w:t xml:space="preserve"> </w:t>
      </w:r>
      <w:r>
        <w:t xml:space="preserve">Ефима </w:t>
      </w:r>
      <w:r>
        <w:rPr>
          <w:spacing w:val="-2"/>
        </w:rPr>
        <w:t>Колчина)</w:t>
      </w:r>
    </w:p>
    <w:p w:rsidR="000568D2" w:rsidRDefault="000568D2">
      <w:pPr>
        <w:pStyle w:val="af9"/>
        <w:spacing w:line="317" w:lineRule="exact"/>
        <w:sectPr w:rsidR="000568D2">
          <w:headerReference w:type="default" r:id="rId340"/>
          <w:footerReference w:type="default" r:id="rId341"/>
          <w:pgSz w:w="11910" w:h="16850"/>
          <w:pgMar w:top="9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ind w:left="162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0574141" cy="3834479"/>
            <wp:effectExtent l="0" t="0" r="0" b="0"/>
            <wp:docPr id="252" name="Image 916" descr="Д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" name="Image 916" descr="До"/>
                    <pic:cNvPicPr/>
                  </pic:nvPicPr>
                  <pic:blipFill>
                    <a:blip r:embed="rId342"/>
                    <a:stretch/>
                  </pic:blipFill>
                  <pic:spPr bwMode="auto">
                    <a:xfrm>
                      <a:off x="0" y="0"/>
                      <a:ext cx="10574141" cy="3834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3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5456" behindDoc="1" locked="0" layoutInCell="1" allowOverlap="1">
            <wp:simplePos x="0" y="0"/>
            <wp:positionH relativeFrom="page">
              <wp:posOffset>2450210</wp:posOffset>
            </wp:positionH>
            <wp:positionV relativeFrom="paragraph">
              <wp:posOffset>181368</wp:posOffset>
            </wp:positionV>
            <wp:extent cx="10539246" cy="3651885"/>
            <wp:effectExtent l="0" t="0" r="0" b="0"/>
            <wp:wrapTopAndBottom/>
            <wp:docPr id="253" name="Image 917" descr="Посл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Image 917" descr="После"/>
                    <pic:cNvPicPr/>
                  </pic:nvPicPr>
                  <pic:blipFill>
                    <a:blip r:embed="rId343"/>
                    <a:stretch/>
                  </pic:blipFill>
                  <pic:spPr bwMode="auto">
                    <a:xfrm>
                      <a:off x="0" y="0"/>
                      <a:ext cx="10539246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36"/>
        <w:ind w:left="13"/>
        <w:jc w:val="center"/>
      </w:pPr>
      <w:bookmarkStart w:id="232" w:name="_bookmark231"/>
      <w:bookmarkEnd w:id="232"/>
      <w:r>
        <w:t>Рисунок</w:t>
      </w:r>
      <w:r>
        <w:rPr>
          <w:spacing w:val="-7"/>
        </w:rPr>
        <w:t xml:space="preserve"> </w:t>
      </w:r>
      <w:r>
        <w:t>71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Сравнительный</w:t>
      </w:r>
      <w:r>
        <w:rPr>
          <w:spacing w:val="-4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пьезометрических</w:t>
      </w:r>
      <w:r>
        <w:rPr>
          <w:spacing w:val="-4"/>
        </w:rPr>
        <w:t xml:space="preserve"> </w:t>
      </w:r>
      <w:r>
        <w:t>графиков</w:t>
      </w:r>
      <w:r>
        <w:rPr>
          <w:spacing w:val="-5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после</w:t>
      </w:r>
      <w:r>
        <w:rPr>
          <w:spacing w:val="-7"/>
        </w:rPr>
        <w:t xml:space="preserve"> </w:t>
      </w:r>
      <w:r>
        <w:t>установки</w:t>
      </w:r>
      <w:r>
        <w:rPr>
          <w:spacing w:val="-6"/>
        </w:rPr>
        <w:t xml:space="preserve"> </w:t>
      </w:r>
      <w:r>
        <w:t>регулятора</w:t>
      </w:r>
      <w:r>
        <w:rPr>
          <w:spacing w:val="-7"/>
        </w:rPr>
        <w:t xml:space="preserve"> </w:t>
      </w:r>
      <w:r>
        <w:t>давления</w:t>
      </w:r>
      <w:r>
        <w:rPr>
          <w:spacing w:val="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колодце</w:t>
      </w:r>
      <w:r>
        <w:rPr>
          <w:spacing w:val="-4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3-55-39</w:t>
      </w:r>
      <w:r>
        <w:rPr>
          <w:spacing w:val="-4"/>
        </w:rPr>
        <w:t xml:space="preserve"> </w:t>
      </w:r>
      <w:r>
        <w:t>(перекресток</w:t>
      </w:r>
      <w:r>
        <w:rPr>
          <w:spacing w:val="-7"/>
        </w:rPr>
        <w:t xml:space="preserve"> </w:t>
      </w:r>
      <w:r>
        <w:t>ул.</w:t>
      </w:r>
      <w:r>
        <w:rPr>
          <w:spacing w:val="-5"/>
        </w:rPr>
        <w:t xml:space="preserve"> </w:t>
      </w:r>
      <w:r>
        <w:t>Первомайская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rPr>
          <w:spacing w:val="-2"/>
        </w:rPr>
        <w:t>Ефима</w:t>
      </w:r>
    </w:p>
    <w:p w:rsidR="000568D2" w:rsidRDefault="00891486">
      <w:pPr>
        <w:pStyle w:val="af9"/>
        <w:spacing w:before="98"/>
        <w:ind w:left="13" w:right="699"/>
        <w:jc w:val="center"/>
      </w:pPr>
      <w:r>
        <w:rPr>
          <w:spacing w:val="-2"/>
        </w:rPr>
        <w:t>Колчина)</w:t>
      </w:r>
    </w:p>
    <w:p w:rsidR="000568D2" w:rsidRDefault="000568D2">
      <w:pPr>
        <w:pStyle w:val="af9"/>
        <w:jc w:val="center"/>
        <w:sectPr w:rsidR="000568D2">
          <w:headerReference w:type="default" r:id="rId344"/>
          <w:footerReference w:type="default" r:id="rId345"/>
          <w:pgSz w:w="23820" w:h="16850" w:orient="landscape"/>
          <w:pgMar w:top="1280" w:right="992" w:bottom="980" w:left="2267" w:header="718" w:footer="796" w:gutter="0"/>
          <w:cols w:space="720"/>
          <w:docGrid w:linePitch="360"/>
        </w:sectPr>
      </w:pPr>
    </w:p>
    <w:p w:rsidR="000568D2" w:rsidRDefault="00891486">
      <w:pPr>
        <w:spacing w:before="70"/>
        <w:ind w:left="17"/>
        <w:jc w:val="center"/>
        <w:rPr>
          <w:sz w:val="20"/>
        </w:rPr>
      </w:pPr>
      <w:r>
        <w:rPr>
          <w:color w:val="999999"/>
          <w:sz w:val="20"/>
        </w:rPr>
        <w:t>САРАПУЛ»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УДМУРТСКОЙ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РЕСПУБЛИКИ</w:t>
      </w:r>
      <w:r>
        <w:rPr>
          <w:color w:val="999999"/>
          <w:spacing w:val="-5"/>
          <w:sz w:val="20"/>
        </w:rPr>
        <w:t xml:space="preserve"> </w:t>
      </w:r>
      <w:r>
        <w:rPr>
          <w:color w:val="999999"/>
          <w:sz w:val="20"/>
        </w:rPr>
        <w:t>на</w:t>
      </w:r>
      <w:r>
        <w:rPr>
          <w:color w:val="999999"/>
          <w:spacing w:val="-9"/>
          <w:sz w:val="20"/>
        </w:rPr>
        <w:t xml:space="preserve"> </w:t>
      </w:r>
      <w:r>
        <w:rPr>
          <w:color w:val="999999"/>
          <w:sz w:val="20"/>
        </w:rPr>
        <w:t>период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z w:val="20"/>
        </w:rPr>
        <w:t>2026–2035</w:t>
      </w:r>
      <w:r>
        <w:rPr>
          <w:color w:val="999999"/>
          <w:spacing w:val="-8"/>
          <w:sz w:val="20"/>
        </w:rPr>
        <w:t xml:space="preserve"> </w:t>
      </w:r>
      <w:r>
        <w:rPr>
          <w:color w:val="999999"/>
          <w:spacing w:val="-5"/>
          <w:sz w:val="20"/>
        </w:rPr>
        <w:t>г.</w:t>
      </w:r>
    </w:p>
    <w:p w:rsidR="000568D2" w:rsidRDefault="000568D2">
      <w:pPr>
        <w:pStyle w:val="af9"/>
        <w:spacing w:before="45"/>
      </w:pPr>
    </w:p>
    <w:p w:rsidR="000568D2" w:rsidRDefault="00891486">
      <w:pPr>
        <w:pStyle w:val="af9"/>
        <w:spacing w:before="1" w:line="360" w:lineRule="auto"/>
        <w:ind w:left="28" w:right="13" w:firstLine="707"/>
        <w:jc w:val="both"/>
      </w:pPr>
      <w:r>
        <w:t>Сравнительный</w:t>
      </w:r>
      <w:r>
        <w:rPr>
          <w:spacing w:val="-8"/>
        </w:rPr>
        <w:t xml:space="preserve"> </w:t>
      </w:r>
      <w:r>
        <w:t>анализ</w:t>
      </w:r>
      <w:r>
        <w:rPr>
          <w:spacing w:val="-9"/>
        </w:rPr>
        <w:t xml:space="preserve"> </w:t>
      </w:r>
      <w:r>
        <w:t>распределения</w:t>
      </w:r>
      <w:r>
        <w:rPr>
          <w:spacing w:val="-10"/>
        </w:rPr>
        <w:t xml:space="preserve"> </w:t>
      </w:r>
      <w:r>
        <w:t>давления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водопроводной</w:t>
      </w:r>
      <w:r>
        <w:rPr>
          <w:spacing w:val="-8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 xml:space="preserve">после установки регулятора давления в колодце ВК 3-101 (перекресток ул. Некрасова и Гагарина) представлен на пьезометрических графиках рисунка </w:t>
      </w:r>
      <w:hyperlink w:anchor="_bookmark233" w:tooltip="#_bookmark233" w:history="1">
        <w:r>
          <w:t>72</w:t>
        </w:r>
      </w:hyperlink>
      <w:r>
        <w:t>.</w:t>
      </w:r>
    </w:p>
    <w:p w:rsidR="000568D2" w:rsidRDefault="00891486">
      <w:pPr>
        <w:pStyle w:val="af9"/>
        <w:spacing w:before="16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5968" behindDoc="1" locked="0" layoutInCell="1" allowOverlap="1">
            <wp:simplePos x="0" y="0"/>
            <wp:positionH relativeFrom="page">
              <wp:posOffset>965517</wp:posOffset>
            </wp:positionH>
            <wp:positionV relativeFrom="paragraph">
              <wp:posOffset>265608</wp:posOffset>
            </wp:positionV>
            <wp:extent cx="5988202" cy="4482274"/>
            <wp:effectExtent l="0" t="0" r="0" b="0"/>
            <wp:wrapTopAndBottom/>
            <wp:docPr id="254" name="Image 920" descr="Путь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" name="Image 920" descr="Путь"/>
                    <pic:cNvPicPr/>
                  </pic:nvPicPr>
                  <pic:blipFill>
                    <a:blip r:embed="rId346"/>
                    <a:stretch/>
                  </pic:blipFill>
                  <pic:spPr bwMode="auto">
                    <a:xfrm>
                      <a:off x="0" y="0"/>
                      <a:ext cx="5988202" cy="44822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spacing w:before="216"/>
      </w:pPr>
    </w:p>
    <w:p w:rsidR="000568D2" w:rsidRDefault="00891486">
      <w:pPr>
        <w:pStyle w:val="af9"/>
        <w:spacing w:line="360" w:lineRule="auto"/>
        <w:ind w:left="88" w:firstLine="899"/>
      </w:pPr>
      <w:bookmarkStart w:id="233" w:name="_bookmark232"/>
      <w:bookmarkEnd w:id="233"/>
      <w:r>
        <w:t xml:space="preserve">Рисунок </w:t>
      </w:r>
      <w:bookmarkStart w:id="234" w:name="_bookmark233"/>
      <w:bookmarkEnd w:id="234"/>
      <w:r>
        <w:t>72 – Участок сравнения пьезометрических графико</w:t>
      </w:r>
      <w:r>
        <w:t>в до и после установки</w:t>
      </w:r>
      <w:r>
        <w:rPr>
          <w:spacing w:val="-5"/>
        </w:rPr>
        <w:t xml:space="preserve"> </w:t>
      </w:r>
      <w:r>
        <w:t>регулятора</w:t>
      </w:r>
      <w:r>
        <w:rPr>
          <w:spacing w:val="-3"/>
        </w:rPr>
        <w:t xml:space="preserve"> </w:t>
      </w:r>
      <w:r>
        <w:t>давления в</w:t>
      </w:r>
      <w:r>
        <w:rPr>
          <w:spacing w:val="-4"/>
        </w:rPr>
        <w:t xml:space="preserve"> </w:t>
      </w:r>
      <w:r>
        <w:t>колодце</w:t>
      </w:r>
      <w:r>
        <w:rPr>
          <w:spacing w:val="-3"/>
        </w:rPr>
        <w:t xml:space="preserve"> </w:t>
      </w:r>
      <w:r>
        <w:t>ВК</w:t>
      </w:r>
      <w:r>
        <w:rPr>
          <w:spacing w:val="-4"/>
        </w:rPr>
        <w:t xml:space="preserve"> </w:t>
      </w:r>
      <w:r>
        <w:t>3-101</w:t>
      </w:r>
      <w:r>
        <w:rPr>
          <w:spacing w:val="-2"/>
        </w:rPr>
        <w:t xml:space="preserve"> </w:t>
      </w:r>
      <w:r>
        <w:t>(перекресток</w:t>
      </w:r>
      <w:r>
        <w:rPr>
          <w:spacing w:val="-6"/>
        </w:rPr>
        <w:t xml:space="preserve"> </w:t>
      </w:r>
      <w:r>
        <w:t>ул.</w:t>
      </w:r>
      <w:r>
        <w:rPr>
          <w:spacing w:val="-4"/>
        </w:rPr>
        <w:t xml:space="preserve"> </w:t>
      </w:r>
      <w:r>
        <w:t>Некрасова</w:t>
      </w:r>
      <w:r>
        <w:rPr>
          <w:spacing w:val="-7"/>
        </w:rPr>
        <w:t xml:space="preserve"> </w:t>
      </w:r>
      <w:r>
        <w:t>и</w:t>
      </w:r>
    </w:p>
    <w:p w:rsidR="000568D2" w:rsidRDefault="00891486">
      <w:pPr>
        <w:pStyle w:val="af9"/>
        <w:spacing w:line="321" w:lineRule="exact"/>
        <w:ind w:left="4377"/>
      </w:pPr>
      <w:r>
        <w:rPr>
          <w:spacing w:val="-2"/>
        </w:rPr>
        <w:t>Гагарина)</w:t>
      </w:r>
    </w:p>
    <w:p w:rsidR="000568D2" w:rsidRDefault="000568D2">
      <w:pPr>
        <w:pStyle w:val="af9"/>
        <w:spacing w:line="321" w:lineRule="exact"/>
        <w:sectPr w:rsidR="000568D2">
          <w:headerReference w:type="default" r:id="rId347"/>
          <w:footerReference w:type="default" r:id="rId348"/>
          <w:pgSz w:w="11910" w:h="16850"/>
          <w:pgMar w:top="9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ind w:left="6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13385542" cy="3956208"/>
            <wp:effectExtent l="0" t="0" r="0" b="0"/>
            <wp:docPr id="255" name="Image 923" descr="Д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" name="Image 923" descr="До"/>
                    <pic:cNvPicPr/>
                  </pic:nvPicPr>
                  <pic:blipFill>
                    <a:blip r:embed="rId349"/>
                    <a:stretch/>
                  </pic:blipFill>
                  <pic:spPr bwMode="auto">
                    <a:xfrm>
                      <a:off x="0" y="0"/>
                      <a:ext cx="13385542" cy="3956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0568D2">
      <w:pPr>
        <w:pStyle w:val="af9"/>
        <w:rPr>
          <w:sz w:val="20"/>
        </w:rPr>
      </w:pPr>
    </w:p>
    <w:p w:rsidR="000568D2" w:rsidRDefault="00891486">
      <w:pPr>
        <w:pStyle w:val="af9"/>
        <w:spacing w:before="12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6480" behindDoc="1" locked="0" layoutInCell="1" allowOverlap="1">
            <wp:simplePos x="0" y="0"/>
            <wp:positionH relativeFrom="page">
              <wp:posOffset>1088389</wp:posOffset>
            </wp:positionH>
            <wp:positionV relativeFrom="paragraph">
              <wp:posOffset>240931</wp:posOffset>
            </wp:positionV>
            <wp:extent cx="13216805" cy="3895344"/>
            <wp:effectExtent l="0" t="0" r="0" b="0"/>
            <wp:wrapTopAndBottom/>
            <wp:docPr id="256" name="Image 924" descr="Посл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" name="Image 924" descr="После"/>
                    <pic:cNvPicPr/>
                  </pic:nvPicPr>
                  <pic:blipFill>
                    <a:blip r:embed="rId350"/>
                    <a:stretch/>
                  </pic:blipFill>
                  <pic:spPr bwMode="auto">
                    <a:xfrm>
                      <a:off x="0" y="0"/>
                      <a:ext cx="13216805" cy="3895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43"/>
        <w:ind w:left="879"/>
      </w:pPr>
      <w:bookmarkStart w:id="235" w:name="_bookmark234"/>
      <w:bookmarkEnd w:id="235"/>
      <w:r>
        <w:t>Рисунок</w:t>
      </w:r>
      <w:r>
        <w:rPr>
          <w:spacing w:val="-6"/>
        </w:rPr>
        <w:t xml:space="preserve"> </w:t>
      </w:r>
      <w:r>
        <w:t>73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Сравнительный</w:t>
      </w:r>
      <w:r>
        <w:rPr>
          <w:spacing w:val="-4"/>
        </w:rPr>
        <w:t xml:space="preserve"> </w:t>
      </w:r>
      <w:r>
        <w:t>анализ</w:t>
      </w:r>
      <w:r>
        <w:rPr>
          <w:spacing w:val="-8"/>
        </w:rPr>
        <w:t xml:space="preserve"> </w:t>
      </w:r>
      <w:r>
        <w:t>пьезометрических</w:t>
      </w:r>
      <w:r>
        <w:rPr>
          <w:spacing w:val="-3"/>
        </w:rPr>
        <w:t xml:space="preserve"> </w:t>
      </w:r>
      <w:r>
        <w:t>графиков</w:t>
      </w:r>
      <w:r>
        <w:rPr>
          <w:spacing w:val="-5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установки</w:t>
      </w:r>
      <w:r>
        <w:rPr>
          <w:spacing w:val="-6"/>
        </w:rPr>
        <w:t xml:space="preserve"> </w:t>
      </w:r>
      <w:r>
        <w:t>регулятора</w:t>
      </w:r>
      <w:r>
        <w:rPr>
          <w:spacing w:val="-7"/>
        </w:rPr>
        <w:t xml:space="preserve"> </w:t>
      </w:r>
      <w:r>
        <w:t>давления</w:t>
      </w:r>
      <w:r>
        <w:rPr>
          <w:spacing w:val="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колодце</w:t>
      </w:r>
      <w:r>
        <w:rPr>
          <w:spacing w:val="-4"/>
        </w:rPr>
        <w:t xml:space="preserve"> </w:t>
      </w:r>
      <w:r>
        <w:t>ВК</w:t>
      </w:r>
      <w:r>
        <w:rPr>
          <w:spacing w:val="-5"/>
        </w:rPr>
        <w:t xml:space="preserve"> </w:t>
      </w:r>
      <w:r>
        <w:t>3-101</w:t>
      </w:r>
      <w:r>
        <w:rPr>
          <w:spacing w:val="-4"/>
        </w:rPr>
        <w:t xml:space="preserve"> </w:t>
      </w:r>
      <w:r>
        <w:t>(перекресток</w:t>
      </w:r>
      <w:r>
        <w:rPr>
          <w:spacing w:val="-4"/>
        </w:rPr>
        <w:t xml:space="preserve"> </w:t>
      </w:r>
      <w:r>
        <w:t>ул.</w:t>
      </w:r>
      <w:r>
        <w:rPr>
          <w:spacing w:val="-8"/>
        </w:rPr>
        <w:t xml:space="preserve"> </w:t>
      </w:r>
      <w:r>
        <w:t>Некрасова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Гагарина)</w:t>
      </w:r>
    </w:p>
    <w:p w:rsidR="000568D2" w:rsidRDefault="000568D2">
      <w:pPr>
        <w:pStyle w:val="af9"/>
        <w:sectPr w:rsidR="000568D2">
          <w:headerReference w:type="default" r:id="rId351"/>
          <w:footerReference w:type="default" r:id="rId352"/>
          <w:pgSz w:w="23820" w:h="16850" w:orient="landscape"/>
          <w:pgMar w:top="1280" w:right="992" w:bottom="980" w:left="1559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17" w:firstLine="707"/>
        <w:jc w:val="both"/>
      </w:pPr>
      <w:r>
        <w:t>После выполнения предлагаемых мероприятий, распределение давления в магистральных и квартальных участках водопроводной сети нижней зоны будет распределено следующим образом:</w:t>
      </w:r>
    </w:p>
    <w:p w:rsidR="000568D2" w:rsidRDefault="00891486">
      <w:pPr>
        <w:pStyle w:val="af9"/>
        <w:ind w:left="90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721607" cy="5840539"/>
            <wp:effectExtent l="0" t="0" r="0" b="0"/>
            <wp:docPr id="257" name="Image 9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" name="Image 927"/>
                    <pic:cNvPicPr/>
                  </pic:nvPicPr>
                  <pic:blipFill>
                    <a:blip r:embed="rId353"/>
                    <a:stretch/>
                  </pic:blipFill>
                  <pic:spPr bwMode="auto">
                    <a:xfrm>
                      <a:off x="0" y="0"/>
                      <a:ext cx="5721607" cy="584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28" w:line="312" w:lineRule="auto"/>
        <w:ind w:left="504" w:firstLine="235"/>
      </w:pPr>
      <w:bookmarkStart w:id="236" w:name="_bookmark235"/>
      <w:bookmarkEnd w:id="236"/>
      <w:r>
        <w:t>Рисунок</w:t>
      </w:r>
      <w:r>
        <w:rPr>
          <w:spacing w:val="-5"/>
        </w:rPr>
        <w:t xml:space="preserve"> </w:t>
      </w:r>
      <w:r>
        <w:t>74</w:t>
      </w:r>
      <w:r>
        <w:rPr>
          <w:spacing w:val="-5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Распределение</w:t>
      </w:r>
      <w:r>
        <w:rPr>
          <w:spacing w:val="-6"/>
        </w:rPr>
        <w:t xml:space="preserve"> </w:t>
      </w:r>
      <w:r>
        <w:t>давления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магистральных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квартальных</w:t>
      </w:r>
      <w:r>
        <w:rPr>
          <w:spacing w:val="-6"/>
        </w:rPr>
        <w:t xml:space="preserve"> </w:t>
      </w:r>
      <w:r>
        <w:t>участках водопроводной сети</w:t>
      </w:r>
      <w:r>
        <w:rPr>
          <w:spacing w:val="-2"/>
        </w:rPr>
        <w:t xml:space="preserve"> </w:t>
      </w:r>
      <w:r>
        <w:t>нижней зоны водоснабжения г. Сарапула, после</w:t>
      </w:r>
      <w:r>
        <w:rPr>
          <w:spacing w:val="-2"/>
        </w:rPr>
        <w:t xml:space="preserve"> </w:t>
      </w:r>
      <w:r>
        <w:t>выполнения</w:t>
      </w:r>
    </w:p>
    <w:p w:rsidR="000568D2" w:rsidRDefault="00891486">
      <w:pPr>
        <w:pStyle w:val="af9"/>
        <w:ind w:left="1569"/>
      </w:pPr>
      <w:r>
        <w:t>предлагаемых</w:t>
      </w:r>
      <w:r>
        <w:rPr>
          <w:spacing w:val="-9"/>
        </w:rPr>
        <w:t xml:space="preserve"> </w:t>
      </w:r>
      <w:r>
        <w:t>мероприятий</w:t>
      </w:r>
      <w:r>
        <w:rPr>
          <w:spacing w:val="-10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установке</w:t>
      </w:r>
      <w:r>
        <w:rPr>
          <w:spacing w:val="-7"/>
        </w:rPr>
        <w:t xml:space="preserve"> </w:t>
      </w:r>
      <w:r>
        <w:t>регуляторов</w:t>
      </w:r>
      <w:r>
        <w:rPr>
          <w:spacing w:val="-11"/>
        </w:rPr>
        <w:t xml:space="preserve"> </w:t>
      </w:r>
      <w:r>
        <w:rPr>
          <w:spacing w:val="-2"/>
        </w:rPr>
        <w:t>давления</w:t>
      </w:r>
    </w:p>
    <w:p w:rsidR="000568D2" w:rsidRDefault="000568D2">
      <w:pPr>
        <w:pStyle w:val="af9"/>
        <w:sectPr w:rsidR="000568D2">
          <w:headerReference w:type="default" r:id="rId354"/>
          <w:footerReference w:type="default" r:id="rId355"/>
          <w:pgSz w:w="11910" w:h="16840"/>
          <w:pgMar w:top="1500" w:right="708" w:bottom="980" w:left="850" w:header="718" w:footer="796" w:gutter="0"/>
          <w:pgNumType w:start="218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869"/>
        </w:tabs>
        <w:spacing w:before="89" w:line="312" w:lineRule="auto"/>
        <w:ind w:left="453" w:right="7" w:firstLine="707"/>
      </w:pPr>
      <w:bookmarkStart w:id="237" w:name="_bookmark236"/>
      <w:bookmarkEnd w:id="237"/>
      <w:r>
        <w:t>Сведения</w:t>
      </w:r>
      <w:r>
        <w:rPr>
          <w:spacing w:val="-18"/>
        </w:rPr>
        <w:t xml:space="preserve"> </w:t>
      </w:r>
      <w:r>
        <w:t>о</w:t>
      </w:r>
      <w:r>
        <w:rPr>
          <w:spacing w:val="-17"/>
        </w:rPr>
        <w:t xml:space="preserve"> </w:t>
      </w:r>
      <w:r>
        <w:t>вновь</w:t>
      </w:r>
      <w:r>
        <w:rPr>
          <w:spacing w:val="-18"/>
        </w:rPr>
        <w:t xml:space="preserve"> </w:t>
      </w:r>
      <w:r>
        <w:t>строящихся,</w:t>
      </w:r>
      <w:r>
        <w:rPr>
          <w:spacing w:val="-17"/>
        </w:rPr>
        <w:t xml:space="preserve"> </w:t>
      </w:r>
      <w:r>
        <w:t>реконструируемых</w:t>
      </w:r>
      <w:r>
        <w:rPr>
          <w:spacing w:val="-12"/>
        </w:rPr>
        <w:t xml:space="preserve"> </w:t>
      </w:r>
      <w:r>
        <w:t>и</w:t>
      </w:r>
      <w:r>
        <w:rPr>
          <w:spacing w:val="-18"/>
        </w:rPr>
        <w:t xml:space="preserve"> </w:t>
      </w:r>
      <w:r>
        <w:t>предлагаемых к выводу из эксплуатации объектах системы водоснабжения</w:t>
      </w:r>
    </w:p>
    <w:p w:rsidR="000568D2" w:rsidRDefault="00891486">
      <w:pPr>
        <w:pStyle w:val="af9"/>
        <w:spacing w:line="360" w:lineRule="auto"/>
        <w:ind w:left="453" w:right="72" w:firstLine="707"/>
      </w:pPr>
      <w:r>
        <w:t>Перечень</w:t>
      </w:r>
      <w:r>
        <w:rPr>
          <w:spacing w:val="-6"/>
        </w:rPr>
        <w:t xml:space="preserve"> </w:t>
      </w:r>
      <w:r>
        <w:t>вновь</w:t>
      </w:r>
      <w:r>
        <w:rPr>
          <w:spacing w:val="-7"/>
        </w:rPr>
        <w:t xml:space="preserve"> </w:t>
      </w:r>
      <w:r>
        <w:t>строящихся,</w:t>
      </w:r>
      <w:r>
        <w:rPr>
          <w:spacing w:val="-5"/>
        </w:rPr>
        <w:t xml:space="preserve"> </w:t>
      </w:r>
      <w:r>
        <w:t>реконструируемых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предлагаемых</w:t>
      </w:r>
      <w:r>
        <w:rPr>
          <w:spacing w:val="-4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 xml:space="preserve">выводу из эксплуатации объектов системы водоснабжения с разбивкой по годам представлен в таблице </w:t>
      </w:r>
      <w:hyperlink w:anchor="_bookmark238" w:tooltip="#_bookmark238" w:history="1">
        <w:r>
          <w:t>59</w:t>
        </w:r>
      </w:hyperlink>
      <w:r>
        <w:t>.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before="1" w:line="312" w:lineRule="auto"/>
        <w:ind w:left="453"/>
      </w:pPr>
      <w:bookmarkStart w:id="238" w:name="_bookmark237"/>
      <w:bookmarkEnd w:id="238"/>
      <w:r>
        <w:t>Таблица</w:t>
      </w:r>
      <w:r>
        <w:rPr>
          <w:spacing w:val="-3"/>
        </w:rPr>
        <w:t xml:space="preserve"> </w:t>
      </w:r>
      <w:bookmarkStart w:id="239" w:name="_bookmark238"/>
      <w:bookmarkEnd w:id="239"/>
      <w:r>
        <w:t>59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Перечень</w:t>
      </w:r>
      <w:r>
        <w:rPr>
          <w:spacing w:val="-4"/>
        </w:rPr>
        <w:t xml:space="preserve"> </w:t>
      </w:r>
      <w:r>
        <w:t>вновь</w:t>
      </w:r>
      <w:r>
        <w:rPr>
          <w:spacing w:val="-5"/>
        </w:rPr>
        <w:t xml:space="preserve"> </w:t>
      </w:r>
      <w:r>
        <w:t>строящихся,</w:t>
      </w:r>
      <w:r>
        <w:rPr>
          <w:spacing w:val="-3"/>
        </w:rPr>
        <w:t xml:space="preserve"> </w:t>
      </w:r>
      <w:r>
        <w:t>реконструируемых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предлагаемых</w:t>
      </w:r>
      <w:r>
        <w:rPr>
          <w:spacing w:val="-2"/>
        </w:rPr>
        <w:t xml:space="preserve"> </w:t>
      </w:r>
      <w:r>
        <w:t>к выводу из эксплуатации объектов системы водоснабжения</w:t>
      </w:r>
    </w:p>
    <w:tbl>
      <w:tblPr>
        <w:tblStyle w:val="TableNormal"/>
        <w:tblW w:w="0" w:type="auto"/>
        <w:tblInd w:w="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659"/>
        <w:gridCol w:w="1283"/>
        <w:gridCol w:w="1136"/>
      </w:tblGrid>
      <w:tr w:rsidR="000568D2">
        <w:trPr>
          <w:trHeight w:val="276"/>
        </w:trPr>
        <w:tc>
          <w:tcPr>
            <w:tcW w:w="708" w:type="dxa"/>
            <w:vMerge w:val="restart"/>
          </w:tcPr>
          <w:p w:rsidR="000568D2" w:rsidRDefault="00891486">
            <w:pPr>
              <w:pStyle w:val="TableParagraph"/>
              <w:spacing w:line="270" w:lineRule="atLeast"/>
              <w:ind w:left="191" w:right="175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6659" w:type="dxa"/>
            <w:vMerge w:val="restart"/>
          </w:tcPr>
          <w:p w:rsidR="000568D2" w:rsidRDefault="00891486">
            <w:pPr>
              <w:pStyle w:val="TableParagraph"/>
              <w:spacing w:before="141"/>
              <w:ind w:left="1874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2419" w:type="dxa"/>
            <w:gridSpan w:val="2"/>
          </w:tcPr>
          <w:p w:rsidR="000568D2" w:rsidRDefault="00891486">
            <w:pPr>
              <w:pStyle w:val="TableParagraph"/>
              <w:spacing w:line="256" w:lineRule="exact"/>
              <w:ind w:left="35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Года </w:t>
            </w:r>
            <w:r>
              <w:rPr>
                <w:spacing w:val="-2"/>
                <w:sz w:val="24"/>
              </w:rPr>
              <w:t>реализации</w:t>
            </w:r>
          </w:p>
        </w:tc>
      </w:tr>
      <w:tr w:rsidR="000568D2">
        <w:trPr>
          <w:trHeight w:val="275"/>
        </w:trPr>
        <w:tc>
          <w:tcPr>
            <w:tcW w:w="7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line="256" w:lineRule="exact"/>
              <w:ind w:left="8" w:right="3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8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926" w:hanging="579"/>
              <w:jc w:val="left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насосной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станции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подъема.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Разработка проектно-сметной документации (ПСД).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8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7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809" w:hanging="1602"/>
              <w:jc w:val="left"/>
              <w:rPr>
                <w:sz w:val="24"/>
              </w:rPr>
            </w:pPr>
            <w:r>
              <w:rPr>
                <w:sz w:val="24"/>
              </w:rPr>
              <w:t>Приобретение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замена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насосов-дозаторов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реагентов, насосов перекачки реагентов.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7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7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0568D2">
        <w:trPr>
          <w:trHeight w:val="826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274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203" w:right="192" w:hanging="2"/>
              <w:rPr>
                <w:sz w:val="24"/>
              </w:rPr>
            </w:pPr>
            <w:r>
              <w:rPr>
                <w:sz w:val="24"/>
              </w:rPr>
              <w:t>Внедрение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автоматизированной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дозирования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реагентов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разработкой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проектно-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сметной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докумен</w:t>
            </w:r>
            <w:r>
              <w:rPr>
                <w:spacing w:val="-2"/>
                <w:sz w:val="24"/>
              </w:rPr>
              <w:t>тации).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274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4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0568D2">
        <w:trPr>
          <w:trHeight w:val="1381"/>
        </w:trPr>
        <w:tc>
          <w:tcPr>
            <w:tcW w:w="70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141" w:right="138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сооружений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блока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(дооснаще-ние камер хлопьеобразования низкооборотными мешалками, оборудование существующих отстойников тонкослойными модулями, замена песчаной загрузки фильтров на двухслой-</w:t>
            </w:r>
          </w:p>
          <w:p w:rsidR="000568D2" w:rsidRDefault="00891486">
            <w:pPr>
              <w:pStyle w:val="TableParagraph"/>
              <w:spacing w:line="257" w:lineRule="exact"/>
              <w:ind w:left="11"/>
              <w:rPr>
                <w:sz w:val="24"/>
              </w:rPr>
            </w:pPr>
            <w:r>
              <w:rPr>
                <w:sz w:val="24"/>
              </w:rPr>
              <w:t>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загрузку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(кварцевый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гранулированный</w:t>
            </w:r>
            <w:r>
              <w:rPr>
                <w:spacing w:val="-2"/>
                <w:sz w:val="24"/>
              </w:rPr>
              <w:t xml:space="preserve"> уголь).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5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533" w:hanging="1373"/>
              <w:jc w:val="left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реагентного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(введение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порошкообразного активного угля ПАУ).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5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1103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70" w:right="163"/>
              <w:rPr>
                <w:sz w:val="24"/>
              </w:rPr>
            </w:pPr>
            <w:r>
              <w:rPr>
                <w:sz w:val="24"/>
              </w:rPr>
              <w:t>Внедрение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альтернативного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обеззараживания воды комбинированным дезинфектантом «Диоксид хлора и хлор»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производимого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установках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№ДХ-100-5»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разработкой проектно- сметной документации (ПСД).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274"/>
        </w:trPr>
        <w:tc>
          <w:tcPr>
            <w:tcW w:w="708" w:type="dxa"/>
          </w:tcPr>
          <w:p w:rsidR="000568D2" w:rsidRDefault="00891486">
            <w:pPr>
              <w:pStyle w:val="TableParagraph"/>
              <w:spacing w:line="255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55" w:lineRule="exact"/>
              <w:ind w:left="191"/>
              <w:jc w:val="left"/>
              <w:rPr>
                <w:sz w:val="24"/>
              </w:rPr>
            </w:pPr>
            <w:r>
              <w:rPr>
                <w:sz w:val="24"/>
              </w:rPr>
              <w:t>Реконструкция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сооружения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повторного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воды.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5" w:lineRule="exact"/>
              <w:ind w:left="20" w:right="12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</w:tr>
      <w:tr w:rsidR="000568D2">
        <w:trPr>
          <w:trHeight w:val="827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275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112" w:right="102" w:hanging="3"/>
              <w:rPr>
                <w:sz w:val="24"/>
              </w:rPr>
            </w:pPr>
            <w:r>
              <w:rPr>
                <w:sz w:val="24"/>
              </w:rPr>
              <w:t>Дохлорирование питьевой воды гипохлоритом натрия на повысительных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водопроводных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станциях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подъема,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ВНС</w:t>
            </w:r>
          </w:p>
          <w:p w:rsidR="000568D2" w:rsidRDefault="00891486">
            <w:pPr>
              <w:pStyle w:val="TableParagraph"/>
              <w:spacing w:line="257" w:lineRule="exact"/>
              <w:ind w:left="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Элеконд,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ВНС-</w:t>
            </w:r>
            <w:r>
              <w:rPr>
                <w:spacing w:val="-4"/>
                <w:sz w:val="24"/>
              </w:rPr>
              <w:t>Южный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275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</w:tr>
      <w:tr w:rsidR="000568D2">
        <w:trPr>
          <w:trHeight w:val="1656"/>
        </w:trPr>
        <w:tc>
          <w:tcPr>
            <w:tcW w:w="70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146" w:right="140"/>
              <w:rPr>
                <w:sz w:val="24"/>
              </w:rPr>
            </w:pPr>
            <w:r>
              <w:rPr>
                <w:sz w:val="24"/>
              </w:rPr>
              <w:t>Модернизация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подъема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с.Яромаска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(замена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насосов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новые в количестве 3 шт., обратные клапана в количестве 2 шт., всасывающей задвижки ø600 мм в количестве 3 шт., напорной задвижки ø500 мм с электроприводом в количестве</w:t>
            </w:r>
          </w:p>
          <w:p w:rsidR="000568D2" w:rsidRDefault="00891486">
            <w:pPr>
              <w:pStyle w:val="TableParagraph"/>
              <w:spacing w:line="270" w:lineRule="atLeast"/>
              <w:ind w:left="232" w:right="225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шт.,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установка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низковольтного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ПЧ,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трансформатора,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вакуумного выключателя)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1655"/>
        </w:trPr>
        <w:tc>
          <w:tcPr>
            <w:tcW w:w="70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79" w:right="175" w:firstLine="4"/>
              <w:rPr>
                <w:sz w:val="24"/>
              </w:rPr>
            </w:pPr>
            <w:r>
              <w:rPr>
                <w:sz w:val="24"/>
              </w:rPr>
              <w:t>Реконструкция насосной станции ВНС-Южный: Установка новой группы насосов с частотными преобразователями для нужд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«СЭГЗ»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«КБ»;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насосными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№4,6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микрорайоне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Южный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поселок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возможностью регулирования частотными преобразователями по установленному давлению.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  <w:p w:rsidR="000568D2" w:rsidRDefault="000568D2">
            <w:pPr>
              <w:pStyle w:val="TableParagraph"/>
              <w:spacing w:before="138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tbl>
      <w:tblPr>
        <w:tblStyle w:val="TableNormal"/>
        <w:tblW w:w="0" w:type="auto"/>
        <w:tblInd w:w="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659"/>
        <w:gridCol w:w="1283"/>
        <w:gridCol w:w="1136"/>
      </w:tblGrid>
      <w:tr w:rsidR="000568D2">
        <w:trPr>
          <w:trHeight w:val="275"/>
        </w:trPr>
        <w:tc>
          <w:tcPr>
            <w:tcW w:w="708" w:type="dxa"/>
            <w:vMerge w:val="restart"/>
          </w:tcPr>
          <w:p w:rsidR="000568D2" w:rsidRDefault="00891486">
            <w:pPr>
              <w:pStyle w:val="TableParagraph"/>
              <w:spacing w:line="270" w:lineRule="atLeast"/>
              <w:ind w:left="191" w:right="175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6659" w:type="dxa"/>
            <w:vMerge w:val="restart"/>
          </w:tcPr>
          <w:p w:rsidR="000568D2" w:rsidRDefault="00891486">
            <w:pPr>
              <w:pStyle w:val="TableParagraph"/>
              <w:spacing w:before="143"/>
              <w:ind w:left="1874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2419" w:type="dxa"/>
            <w:gridSpan w:val="2"/>
          </w:tcPr>
          <w:p w:rsidR="000568D2" w:rsidRDefault="00891486">
            <w:pPr>
              <w:pStyle w:val="TableParagraph"/>
              <w:spacing w:line="256" w:lineRule="exact"/>
              <w:ind w:left="35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Года </w:t>
            </w:r>
            <w:r>
              <w:rPr>
                <w:spacing w:val="-2"/>
                <w:sz w:val="24"/>
              </w:rPr>
              <w:t>реализации</w:t>
            </w:r>
          </w:p>
        </w:tc>
      </w:tr>
      <w:tr w:rsidR="000568D2">
        <w:trPr>
          <w:trHeight w:val="275"/>
        </w:trPr>
        <w:tc>
          <w:tcPr>
            <w:tcW w:w="7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line="256" w:lineRule="exact"/>
              <w:ind w:left="8" w:right="3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0568D2">
        <w:trPr>
          <w:trHeight w:val="553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8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before="1"/>
              <w:ind w:left="6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резервуаров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количестве</w:t>
            </w:r>
          </w:p>
          <w:p w:rsidR="000568D2" w:rsidRDefault="00891486">
            <w:pPr>
              <w:pStyle w:val="TableParagraph"/>
              <w:spacing w:line="257" w:lineRule="exact"/>
              <w:ind w:left="8"/>
              <w:rPr>
                <w:sz w:val="24"/>
              </w:rPr>
            </w:pPr>
            <w:r>
              <w:rPr>
                <w:sz w:val="24"/>
              </w:rPr>
              <w:t>2-х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ВНС-</w:t>
            </w:r>
            <w:r>
              <w:rPr>
                <w:spacing w:val="-2"/>
                <w:sz w:val="24"/>
              </w:rPr>
              <w:t>Южный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8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5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758" w:hanging="588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«Дубровка»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Сарапул Удмуртской Республики (в том числе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5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5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2165" w:hanging="1988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подключения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потребителей ж.р. Дубровка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5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550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7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4" w:lineRule="exact"/>
              <w:ind w:left="7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«Дубровка-2»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  <w:p w:rsidR="000568D2" w:rsidRDefault="00891486">
            <w:pPr>
              <w:pStyle w:val="TableParagraph"/>
              <w:spacing w:line="257" w:lineRule="exact"/>
              <w:ind w:left="6"/>
              <w:rPr>
                <w:sz w:val="24"/>
              </w:rPr>
            </w:pPr>
            <w:r>
              <w:rPr>
                <w:sz w:val="24"/>
              </w:rPr>
              <w:t>Сарапул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Удмуртской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Республики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7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7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8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870" w:hanging="723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«Котово»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Сарапул Удмуртской Республики (в том числе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8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2032</w:t>
            </w:r>
          </w:p>
        </w:tc>
      </w:tr>
      <w:tr w:rsidR="000568D2">
        <w:trPr>
          <w:trHeight w:val="552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8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870" w:hanging="732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«Гудок-2»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Сарапул Удмуртской Республики (в том числе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8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8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758" w:hanging="632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«Радужный»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Сарапул Удмуртской Республики (в том числе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8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8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2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7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3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ж.р.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«Новосельский»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  <w:p w:rsidR="000568D2" w:rsidRDefault="00891486">
            <w:pPr>
              <w:pStyle w:val="TableParagraph"/>
              <w:spacing w:line="257" w:lineRule="exact"/>
              <w:ind w:left="6"/>
              <w:rPr>
                <w:sz w:val="24"/>
              </w:rPr>
            </w:pPr>
            <w:r>
              <w:rPr>
                <w:sz w:val="24"/>
              </w:rPr>
              <w:t>Сарапул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Удмуртской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Республики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7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7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135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086" w:hanging="941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«КХП»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Сарапул Удмуртской Республики (в том числе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5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1103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14" w:right="108" w:firstLine="2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Д=200мм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Гагарина от ул. Гоголя-ул.Азина до ул. Ст. Разина, протяженностью 300м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закольцовки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Д=150-200мм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Гагарина и водопровода Д=200мм по ул. Ст.Разина)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1379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233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129" w:right="120" w:hanging="3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Д=200мм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ж.д.№24а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 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Азина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Слобода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перекрестка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Фабричная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Железнодорожная, протяженностью 361м (для закольцовки водо-</w:t>
            </w:r>
          </w:p>
          <w:p w:rsidR="000568D2" w:rsidRDefault="00891486">
            <w:pPr>
              <w:pStyle w:val="TableParagraph"/>
              <w:spacing w:line="270" w:lineRule="atLeast"/>
              <w:ind w:left="381" w:right="374"/>
              <w:rPr>
                <w:sz w:val="24"/>
              </w:rPr>
            </w:pPr>
            <w:r>
              <w:rPr>
                <w:sz w:val="24"/>
              </w:rPr>
              <w:t>провода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Д=200мм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Железнодорожная,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водопровода Д=200мм по ул. Азина)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27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1102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203" w:right="197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внутриквартального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Д=150мм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120 квартале от ВК ул. Озерная, 18 до ул. К.Маркса, протяженностью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70м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закольцовки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Д=250мм,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водопровода Д=150мм по ул.К. Маркса)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1102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40" w:right="131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Д=150мм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Фрунзе до ВК в/ввода на трибуны «Сокол», протяженностью 210м (для закольцовки водопровода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ул. Фрунзе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водопровода по ул. Молодежная)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1103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85" w:right="76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Д=125мм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Гагарина от ул. Лесная, 13 до ул. 1-я Дачная, протяженностью 280м</w:t>
            </w:r>
          </w:p>
          <w:p w:rsidR="000568D2" w:rsidRDefault="00891486">
            <w:pPr>
              <w:pStyle w:val="TableParagraph"/>
              <w:spacing w:line="270" w:lineRule="atLeast"/>
              <w:ind w:left="306" w:right="301"/>
              <w:rPr>
                <w:sz w:val="24"/>
              </w:rPr>
            </w:pPr>
            <w:r>
              <w:rPr>
                <w:sz w:val="24"/>
              </w:rPr>
              <w:t>(для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закольцовки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внутриквартального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кв.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216 Д=125-200мм и водопровода Д=200мм по ул. 1-я Дачная)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1105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0" w:lineRule="atLeast"/>
              <w:ind w:left="206" w:right="197" w:hanging="3"/>
              <w:rPr>
                <w:sz w:val="24"/>
              </w:rPr>
            </w:pPr>
            <w:r>
              <w:rPr>
                <w:sz w:val="24"/>
              </w:rPr>
              <w:t>Строительство участка водопровода Д=100м от ж.д. №83 по 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Пугачева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в/вводе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ж.д.№58-б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Гоголя,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протяженностью 110м (для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закольцовки водопровода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125мм по ул. Пугачева и водопровода Д=100мм по ул. Гоголя)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</w:tr>
      <w:tr w:rsidR="000568D2">
        <w:trPr>
          <w:trHeight w:val="827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231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ind w:left="263" w:right="257" w:firstLine="2"/>
              <w:rPr>
                <w:sz w:val="24"/>
              </w:rPr>
            </w:pPr>
            <w:r>
              <w:rPr>
                <w:sz w:val="24"/>
              </w:rPr>
              <w:t>Строительство участка водопровода Д=100мм от ВК на в/вводе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ж.д.№73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Гоголя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в/вводе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«прогимназии</w:t>
            </w:r>
          </w:p>
          <w:p w:rsidR="000568D2" w:rsidRDefault="00891486">
            <w:pPr>
              <w:pStyle w:val="TableParagraph"/>
              <w:spacing w:line="257" w:lineRule="exact"/>
              <w:ind w:left="7"/>
              <w:rPr>
                <w:sz w:val="24"/>
              </w:rPr>
            </w:pPr>
            <w:r>
              <w:rPr>
                <w:sz w:val="24"/>
              </w:rPr>
              <w:t>№10»,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протяженностью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214м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закольцовки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водопровода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275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5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tbl>
      <w:tblPr>
        <w:tblStyle w:val="TableNormal"/>
        <w:tblW w:w="0" w:type="auto"/>
        <w:tblInd w:w="4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659"/>
        <w:gridCol w:w="1283"/>
        <w:gridCol w:w="1136"/>
      </w:tblGrid>
      <w:tr w:rsidR="000568D2">
        <w:trPr>
          <w:trHeight w:val="275"/>
        </w:trPr>
        <w:tc>
          <w:tcPr>
            <w:tcW w:w="708" w:type="dxa"/>
            <w:vMerge w:val="restart"/>
          </w:tcPr>
          <w:p w:rsidR="000568D2" w:rsidRDefault="00891486">
            <w:pPr>
              <w:pStyle w:val="TableParagraph"/>
              <w:spacing w:line="270" w:lineRule="atLeast"/>
              <w:ind w:left="191" w:right="175" w:firstLine="4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6659" w:type="dxa"/>
            <w:vMerge w:val="restart"/>
          </w:tcPr>
          <w:p w:rsidR="000568D2" w:rsidRDefault="00891486">
            <w:pPr>
              <w:pStyle w:val="TableParagraph"/>
              <w:spacing w:before="143"/>
              <w:ind w:left="1874"/>
              <w:jc w:val="left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мероприятий</w:t>
            </w:r>
          </w:p>
        </w:tc>
        <w:tc>
          <w:tcPr>
            <w:tcW w:w="2419" w:type="dxa"/>
            <w:gridSpan w:val="2"/>
          </w:tcPr>
          <w:p w:rsidR="000568D2" w:rsidRDefault="00891486">
            <w:pPr>
              <w:pStyle w:val="TableParagraph"/>
              <w:spacing w:line="256" w:lineRule="exact"/>
              <w:ind w:left="350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Года </w:t>
            </w:r>
            <w:r>
              <w:rPr>
                <w:spacing w:val="-2"/>
                <w:sz w:val="24"/>
              </w:rPr>
              <w:t>реализации</w:t>
            </w:r>
          </w:p>
        </w:tc>
      </w:tr>
      <w:tr w:rsidR="000568D2">
        <w:trPr>
          <w:trHeight w:val="275"/>
        </w:trPr>
        <w:tc>
          <w:tcPr>
            <w:tcW w:w="708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665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line="256" w:lineRule="exact"/>
              <w:ind w:left="8" w:right="3"/>
              <w:rPr>
                <w:sz w:val="24"/>
              </w:rPr>
            </w:pPr>
            <w:r>
              <w:rPr>
                <w:spacing w:val="-10"/>
                <w:sz w:val="24"/>
              </w:rPr>
              <w:t>С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line="256" w:lineRule="exact"/>
              <w:ind w:left="20" w:right="12"/>
              <w:rPr>
                <w:sz w:val="24"/>
              </w:rPr>
            </w:pPr>
            <w:r>
              <w:rPr>
                <w:spacing w:val="-5"/>
                <w:sz w:val="24"/>
              </w:rPr>
              <w:t>ПО</w:t>
            </w:r>
          </w:p>
        </w:tc>
      </w:tr>
      <w:tr w:rsidR="000568D2">
        <w:trPr>
          <w:trHeight w:val="553"/>
        </w:trPr>
        <w:tc>
          <w:tcPr>
            <w:tcW w:w="708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0" w:lineRule="atLeast"/>
              <w:ind w:left="2901" w:hanging="2787"/>
              <w:jc w:val="left"/>
              <w:rPr>
                <w:sz w:val="24"/>
              </w:rPr>
            </w:pPr>
            <w:r>
              <w:rPr>
                <w:sz w:val="24"/>
              </w:rPr>
              <w:t>Д=100мм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Гоголя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Д=300мм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Проле</w:t>
            </w:r>
            <w:r>
              <w:rPr>
                <w:spacing w:val="-2"/>
                <w:sz w:val="24"/>
              </w:rPr>
              <w:t>тарская)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jc w:val="left"/>
              <w:rPr>
                <w:sz w:val="24"/>
              </w:rPr>
            </w:pPr>
          </w:p>
        </w:tc>
      </w:tr>
      <w:tr w:rsidR="000568D2">
        <w:trPr>
          <w:trHeight w:val="1103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4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58" w:right="149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Д=100мм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ж.д.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№18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 ул. Вокзальная до ул. Ленина, протяженностью 180м (для закольцовки водопровода Д=200мм по ул. Ленина и водопровода Д=100мм по ул. Вокзальная)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</w:tr>
      <w:tr w:rsidR="000568D2">
        <w:trPr>
          <w:trHeight w:val="827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233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12" w:right="104" w:hanging="3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водопроводного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колодца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Лесная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закольцовки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водопровода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Д=500мм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Седельникова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водопровода Д=500мм по ул. Лесная)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274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274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1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94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1235" w:hanging="989"/>
              <w:jc w:val="left"/>
              <w:rPr>
                <w:sz w:val="24"/>
              </w:rPr>
            </w:pPr>
            <w:r>
              <w:rPr>
                <w:sz w:val="24"/>
              </w:rPr>
              <w:t>Строительство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водопроводного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дюкера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водоотводной канал по ул. Комсомольская (в т.ч. ПИР)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7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7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550"/>
        </w:trPr>
        <w:tc>
          <w:tcPr>
            <w:tcW w:w="708" w:type="dxa"/>
          </w:tcPr>
          <w:p w:rsidR="000568D2" w:rsidRDefault="00891486">
            <w:pPr>
              <w:pStyle w:val="TableParagraph"/>
              <w:spacing w:before="94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2681" w:hanging="2499"/>
              <w:jc w:val="left"/>
              <w:rPr>
                <w:sz w:val="24"/>
              </w:rPr>
            </w:pPr>
            <w:r>
              <w:rPr>
                <w:sz w:val="24"/>
              </w:rPr>
              <w:t>Проектирование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ВНС-5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микрорайоне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Южный поселок</w:t>
            </w:r>
          </w:p>
        </w:tc>
        <w:tc>
          <w:tcPr>
            <w:tcW w:w="1283" w:type="dxa"/>
          </w:tcPr>
          <w:p w:rsidR="000568D2" w:rsidRDefault="00891486">
            <w:pPr>
              <w:pStyle w:val="TableParagraph"/>
              <w:spacing w:before="137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1136" w:type="dxa"/>
          </w:tcPr>
          <w:p w:rsidR="000568D2" w:rsidRDefault="00891486">
            <w:pPr>
              <w:pStyle w:val="TableParagraph"/>
              <w:spacing w:before="137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</w:tr>
      <w:tr w:rsidR="000568D2">
        <w:trPr>
          <w:trHeight w:val="1102"/>
        </w:trPr>
        <w:tc>
          <w:tcPr>
            <w:tcW w:w="708" w:type="dxa"/>
          </w:tcPr>
          <w:p w:rsidR="000568D2" w:rsidRDefault="000568D2">
            <w:pPr>
              <w:pStyle w:val="TableParagraph"/>
              <w:spacing w:before="96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6659" w:type="dxa"/>
          </w:tcPr>
          <w:p w:rsidR="000568D2" w:rsidRDefault="00891486">
            <w:pPr>
              <w:pStyle w:val="TableParagraph"/>
              <w:spacing w:line="276" w:lineRule="exact"/>
              <w:ind w:left="85" w:right="81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изыскательских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(гидрогеологических) работ на территории города и разработать проектно-сметную документацию на строительство второго (независимого) источника водоснабжения</w:t>
            </w:r>
          </w:p>
        </w:tc>
        <w:tc>
          <w:tcPr>
            <w:tcW w:w="1283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 w:right="5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1136" w:type="dxa"/>
          </w:tcPr>
          <w:p w:rsidR="000568D2" w:rsidRDefault="000568D2">
            <w:pPr>
              <w:pStyle w:val="TableParagraph"/>
              <w:spacing w:before="137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0" w:right="17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</w:tr>
    </w:tbl>
    <w:p w:rsidR="000568D2" w:rsidRDefault="000568D2">
      <w:pPr>
        <w:pStyle w:val="af9"/>
      </w:pPr>
    </w:p>
    <w:p w:rsidR="000568D2" w:rsidRDefault="000568D2">
      <w:pPr>
        <w:pStyle w:val="af9"/>
        <w:spacing w:before="263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866"/>
        </w:tabs>
        <w:spacing w:line="312" w:lineRule="auto"/>
        <w:ind w:left="453" w:right="13" w:firstLine="707"/>
        <w:jc w:val="both"/>
      </w:pPr>
      <w:bookmarkStart w:id="240" w:name="_bookmark239"/>
      <w:bookmarkEnd w:id="240"/>
      <w:r>
        <w:t>Сведения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развитии</w:t>
      </w:r>
      <w:r>
        <w:rPr>
          <w:spacing w:val="-2"/>
        </w:rPr>
        <w:t xml:space="preserve"> </w:t>
      </w:r>
      <w:r>
        <w:t>систем диспетчеризации,</w:t>
      </w:r>
      <w:r>
        <w:rPr>
          <w:spacing w:val="-2"/>
        </w:rPr>
        <w:t xml:space="preserve"> </w:t>
      </w:r>
      <w:r>
        <w:t>телемеханизации</w:t>
      </w:r>
      <w:r>
        <w:rPr>
          <w:spacing w:val="-2"/>
        </w:rPr>
        <w:t xml:space="preserve"> </w:t>
      </w:r>
      <w:r>
        <w:t>и систем управления режимами водоснабжения на объектах организаций осуществляющих водоснабжение</w:t>
      </w:r>
    </w:p>
    <w:p w:rsidR="000568D2" w:rsidRDefault="00891486">
      <w:pPr>
        <w:pStyle w:val="af9"/>
        <w:spacing w:line="360" w:lineRule="auto"/>
        <w:ind w:left="453" w:right="6" w:firstLine="707"/>
        <w:jc w:val="both"/>
      </w:pPr>
      <w:r>
        <w:t>В</w:t>
      </w:r>
      <w:r>
        <w:rPr>
          <w:spacing w:val="-3"/>
        </w:rPr>
        <w:t xml:space="preserve"> </w:t>
      </w:r>
      <w:r>
        <w:t>настоящее</w:t>
      </w:r>
      <w:r>
        <w:rPr>
          <w:spacing w:val="-3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объекты</w:t>
      </w:r>
      <w:r>
        <w:rPr>
          <w:spacing w:val="-3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водоснабжения г.</w:t>
      </w:r>
      <w:r>
        <w:rPr>
          <w:spacing w:val="-18"/>
        </w:rPr>
        <w:t xml:space="preserve"> </w:t>
      </w:r>
      <w:r>
        <w:t>Сарапула</w:t>
      </w:r>
      <w:r>
        <w:rPr>
          <w:spacing w:val="-17"/>
        </w:rPr>
        <w:t xml:space="preserve"> </w:t>
      </w:r>
      <w:r>
        <w:t>эксплуатируются</w:t>
      </w:r>
      <w:r>
        <w:rPr>
          <w:spacing w:val="-18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постоянным</w:t>
      </w:r>
      <w:r>
        <w:rPr>
          <w:spacing w:val="-18"/>
        </w:rPr>
        <w:t xml:space="preserve"> </w:t>
      </w:r>
      <w:r>
        <w:t>обслуживающим</w:t>
      </w:r>
      <w:r>
        <w:rPr>
          <w:spacing w:val="-17"/>
        </w:rPr>
        <w:t xml:space="preserve"> </w:t>
      </w:r>
      <w:r>
        <w:t>персоналом.</w:t>
      </w:r>
      <w:r>
        <w:rPr>
          <w:spacing w:val="-18"/>
        </w:rPr>
        <w:t xml:space="preserve"> </w:t>
      </w:r>
      <w:r>
        <w:t>Автоматизированная система управления технологическим процессом (АСУ ТП) подачи и распределения воды отсутствует. Управление технологическим процессом осуществляется по средством телефонной связи между центральной диспетчерской службой и постоянным обслужи</w:t>
      </w:r>
      <w:r>
        <w:t>вающим персоналом на участках. Регулирование давления и объемов подаваемой воды в сети водоснабжения на насосной станции первого</w:t>
      </w:r>
      <w:r>
        <w:rPr>
          <w:spacing w:val="-6"/>
        </w:rPr>
        <w:t xml:space="preserve"> </w:t>
      </w:r>
      <w:r>
        <w:t>подъема</w:t>
      </w:r>
      <w:r>
        <w:rPr>
          <w:spacing w:val="-5"/>
        </w:rPr>
        <w:t xml:space="preserve"> </w:t>
      </w:r>
      <w:r>
        <w:t>(ВНС-1),</w:t>
      </w:r>
      <w:r>
        <w:rPr>
          <w:spacing w:val="-7"/>
        </w:rPr>
        <w:t xml:space="preserve"> </w:t>
      </w:r>
      <w:r>
        <w:t>насосной</w:t>
      </w:r>
      <w:r>
        <w:rPr>
          <w:spacing w:val="-3"/>
        </w:rPr>
        <w:t xml:space="preserve"> </w:t>
      </w:r>
      <w:r>
        <w:t>станции</w:t>
      </w:r>
      <w:r>
        <w:rPr>
          <w:spacing w:val="-5"/>
        </w:rPr>
        <w:t xml:space="preserve"> </w:t>
      </w:r>
      <w:r>
        <w:t>второго</w:t>
      </w:r>
      <w:r>
        <w:rPr>
          <w:spacing w:val="-4"/>
        </w:rPr>
        <w:t xml:space="preserve"> </w:t>
      </w:r>
      <w:r>
        <w:t>подъема</w:t>
      </w:r>
      <w:r>
        <w:rPr>
          <w:spacing w:val="-3"/>
        </w:rPr>
        <w:t xml:space="preserve"> </w:t>
      </w:r>
      <w:r>
        <w:t>(ВНС-2)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насосной станции</w:t>
      </w:r>
      <w:r>
        <w:rPr>
          <w:spacing w:val="-9"/>
        </w:rPr>
        <w:t xml:space="preserve"> </w:t>
      </w:r>
      <w:r>
        <w:t>мкр.</w:t>
      </w:r>
      <w:r>
        <w:rPr>
          <w:spacing w:val="-10"/>
        </w:rPr>
        <w:t xml:space="preserve"> </w:t>
      </w:r>
      <w:r>
        <w:t>Южный</w:t>
      </w:r>
      <w:r>
        <w:rPr>
          <w:spacing w:val="-9"/>
        </w:rPr>
        <w:t xml:space="preserve"> </w:t>
      </w:r>
      <w:r>
        <w:t>(ВНС-Южная)</w:t>
      </w:r>
      <w:r>
        <w:rPr>
          <w:spacing w:val="-12"/>
        </w:rPr>
        <w:t xml:space="preserve"> </w:t>
      </w:r>
      <w:r>
        <w:t>осуществляется</w:t>
      </w:r>
      <w:r>
        <w:rPr>
          <w:spacing w:val="-11"/>
        </w:rPr>
        <w:t xml:space="preserve"> </w:t>
      </w:r>
      <w:r>
        <w:t>вручную</w:t>
      </w:r>
      <w:r>
        <w:rPr>
          <w:spacing w:val="-10"/>
        </w:rPr>
        <w:t xml:space="preserve"> </w:t>
      </w:r>
      <w:r>
        <w:t>опер</w:t>
      </w:r>
      <w:r>
        <w:t>аторами</w:t>
      </w:r>
      <w:r>
        <w:rPr>
          <w:spacing w:val="-12"/>
        </w:rPr>
        <w:t xml:space="preserve"> </w:t>
      </w:r>
      <w:r>
        <w:t>насосных станций. Методы регулирования: включение-отключение насосов и перекры-тие потока задвижкой (дросселирование). На насосных станциях ВНС-3, ВНС-Элеконд и ВНС-гончарова установлены преобразователи частоты переменного тока</w:t>
      </w:r>
      <w:r>
        <w:rPr>
          <w:spacing w:val="75"/>
        </w:rPr>
        <w:t xml:space="preserve">  </w:t>
      </w:r>
      <w:r>
        <w:t>на</w:t>
      </w:r>
      <w:r>
        <w:rPr>
          <w:spacing w:val="78"/>
        </w:rPr>
        <w:t xml:space="preserve">  </w:t>
      </w:r>
      <w:r>
        <w:t>электродвигател</w:t>
      </w:r>
      <w:r>
        <w:t>ях</w:t>
      </w:r>
      <w:r>
        <w:rPr>
          <w:spacing w:val="77"/>
        </w:rPr>
        <w:t xml:space="preserve">  </w:t>
      </w:r>
      <w:r>
        <w:t>насосных</w:t>
      </w:r>
      <w:r>
        <w:rPr>
          <w:spacing w:val="78"/>
        </w:rPr>
        <w:t xml:space="preserve">  </w:t>
      </w:r>
      <w:r>
        <w:t>агрегатов</w:t>
      </w:r>
      <w:r>
        <w:rPr>
          <w:spacing w:val="77"/>
        </w:rPr>
        <w:t xml:space="preserve">  </w:t>
      </w:r>
      <w:r>
        <w:t>которые</w:t>
      </w:r>
      <w:r>
        <w:rPr>
          <w:spacing w:val="47"/>
        </w:rPr>
        <w:t xml:space="preserve">  </w:t>
      </w:r>
      <w:r>
        <w:rPr>
          <w:spacing w:val="-2"/>
        </w:rPr>
        <w:t>автоматически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8"/>
        <w:jc w:val="both"/>
      </w:pPr>
      <w:r>
        <w:t>поддерживают заданное давление на участках системы водоснабжения по средствам связи с датчиком давления, установленным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напорном трубопроводе. Постоянный обслуживающий</w:t>
      </w:r>
      <w:r>
        <w:rPr>
          <w:spacing w:val="-2"/>
        </w:rPr>
        <w:t xml:space="preserve"> </w:t>
      </w:r>
      <w:r>
        <w:t>персонал</w:t>
      </w:r>
      <w:r>
        <w:rPr>
          <w:spacing w:val="-1"/>
        </w:rPr>
        <w:t xml:space="preserve"> </w:t>
      </w:r>
      <w:r>
        <w:t>осуществляет</w:t>
      </w:r>
      <w:r>
        <w:rPr>
          <w:spacing w:val="-1"/>
        </w:rPr>
        <w:t xml:space="preserve"> </w:t>
      </w:r>
      <w:r>
        <w:t>контроль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обслуживание</w:t>
      </w:r>
      <w:r>
        <w:rPr>
          <w:spacing w:val="-3"/>
        </w:rPr>
        <w:t xml:space="preserve"> </w:t>
      </w:r>
      <w:r>
        <w:t>обо</w:t>
      </w:r>
      <w:r>
        <w:rPr>
          <w:spacing w:val="-2"/>
        </w:rPr>
        <w:t>рудования.</w:t>
      </w:r>
    </w:p>
    <w:p w:rsidR="000568D2" w:rsidRDefault="00891486">
      <w:pPr>
        <w:pStyle w:val="af9"/>
        <w:spacing w:line="360" w:lineRule="auto"/>
        <w:ind w:left="453" w:right="10" w:firstLine="640"/>
        <w:jc w:val="both"/>
      </w:pPr>
      <w:r>
        <w:t>Для автоматизации регулирования объемов подачи воды и давления в системе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г.</w:t>
      </w:r>
      <w:r>
        <w:rPr>
          <w:spacing w:val="-7"/>
        </w:rPr>
        <w:t xml:space="preserve"> </w:t>
      </w:r>
      <w:r>
        <w:t>Сарапула</w:t>
      </w:r>
      <w:r>
        <w:rPr>
          <w:spacing w:val="-9"/>
        </w:rPr>
        <w:t xml:space="preserve"> </w:t>
      </w:r>
      <w:r>
        <w:t>предлагается</w:t>
      </w:r>
      <w:r>
        <w:rPr>
          <w:spacing w:val="-8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внедрению</w:t>
      </w:r>
      <w:r>
        <w:rPr>
          <w:spacing w:val="-10"/>
        </w:rPr>
        <w:t xml:space="preserve"> </w:t>
      </w:r>
      <w:r>
        <w:t>энергоэффективное</w:t>
      </w:r>
      <w:r>
        <w:rPr>
          <w:spacing w:val="-9"/>
        </w:rPr>
        <w:t xml:space="preserve"> </w:t>
      </w:r>
      <w:r>
        <w:t>и технологичное решение – организация автоматизированной систем</w:t>
      </w:r>
      <w:r>
        <w:t>ы управления технологическим</w:t>
      </w:r>
      <w:r>
        <w:rPr>
          <w:spacing w:val="-18"/>
        </w:rPr>
        <w:t xml:space="preserve"> </w:t>
      </w:r>
      <w:r>
        <w:t>процессом.</w:t>
      </w:r>
      <w:r>
        <w:rPr>
          <w:spacing w:val="-17"/>
        </w:rPr>
        <w:t xml:space="preserve"> </w:t>
      </w:r>
      <w:r>
        <w:t>Автоматизированная</w:t>
      </w:r>
      <w:r>
        <w:rPr>
          <w:spacing w:val="-18"/>
        </w:rPr>
        <w:t xml:space="preserve"> </w:t>
      </w:r>
      <w:r>
        <w:t>система</w:t>
      </w:r>
      <w:r>
        <w:rPr>
          <w:spacing w:val="-17"/>
        </w:rPr>
        <w:t xml:space="preserve"> </w:t>
      </w:r>
      <w:r>
        <w:t>предназначена</w:t>
      </w:r>
      <w:r>
        <w:rPr>
          <w:spacing w:val="-18"/>
        </w:rPr>
        <w:t xml:space="preserve"> </w:t>
      </w:r>
      <w:r>
        <w:t>для</w:t>
      </w:r>
      <w:r>
        <w:rPr>
          <w:spacing w:val="-17"/>
        </w:rPr>
        <w:t xml:space="preserve"> </w:t>
      </w:r>
      <w:r>
        <w:t>осуществления сбора и обработки информации о работе</w:t>
      </w:r>
      <w:r>
        <w:rPr>
          <w:spacing w:val="-1"/>
        </w:rPr>
        <w:t xml:space="preserve"> </w:t>
      </w:r>
      <w:r>
        <w:t>оборудования водозаборных и</w:t>
      </w:r>
      <w:r>
        <w:rPr>
          <w:spacing w:val="-11"/>
        </w:rPr>
        <w:t xml:space="preserve"> </w:t>
      </w:r>
      <w:r>
        <w:t>очистных</w:t>
      </w:r>
      <w:r>
        <w:rPr>
          <w:spacing w:val="-10"/>
        </w:rPr>
        <w:t xml:space="preserve"> </w:t>
      </w:r>
      <w:r>
        <w:t>сооружений,</w:t>
      </w:r>
      <w:r>
        <w:rPr>
          <w:spacing w:val="-12"/>
        </w:rPr>
        <w:t xml:space="preserve"> </w:t>
      </w:r>
      <w:r>
        <w:t>водопроводных</w:t>
      </w:r>
      <w:r>
        <w:rPr>
          <w:spacing w:val="-8"/>
        </w:rPr>
        <w:t xml:space="preserve"> </w:t>
      </w:r>
      <w:r>
        <w:t>насосных</w:t>
      </w:r>
      <w:r>
        <w:rPr>
          <w:spacing w:val="-10"/>
        </w:rPr>
        <w:t xml:space="preserve"> </w:t>
      </w:r>
      <w:r>
        <w:t>станций,</w:t>
      </w:r>
      <w:r>
        <w:rPr>
          <w:spacing w:val="-14"/>
        </w:rPr>
        <w:t xml:space="preserve"> </w:t>
      </w:r>
      <w:r>
        <w:t>а</w:t>
      </w:r>
      <w:r>
        <w:rPr>
          <w:spacing w:val="-11"/>
        </w:rPr>
        <w:t xml:space="preserve"> </w:t>
      </w:r>
      <w:r>
        <w:t>также</w:t>
      </w:r>
      <w:r>
        <w:rPr>
          <w:spacing w:val="-11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централизованного управлен</w:t>
      </w:r>
      <w:r>
        <w:t>ия объектами водоснабжения.</w:t>
      </w:r>
    </w:p>
    <w:p w:rsidR="000568D2" w:rsidRDefault="00891486">
      <w:pPr>
        <w:pStyle w:val="af9"/>
        <w:spacing w:before="2"/>
        <w:ind w:left="734"/>
      </w:pPr>
      <w:r>
        <w:t>Основные</w:t>
      </w:r>
      <w:r>
        <w:rPr>
          <w:spacing w:val="-14"/>
        </w:rPr>
        <w:t xml:space="preserve"> </w:t>
      </w:r>
      <w:r>
        <w:t>цели</w:t>
      </w:r>
      <w:r>
        <w:rPr>
          <w:spacing w:val="-9"/>
        </w:rPr>
        <w:t xml:space="preserve"> </w:t>
      </w:r>
      <w:r>
        <w:t>создания</w:t>
      </w:r>
      <w:r>
        <w:rPr>
          <w:spacing w:val="-9"/>
        </w:rPr>
        <w:t xml:space="preserve"> </w:t>
      </w:r>
      <w:r>
        <w:t>автоматизированной</w:t>
      </w:r>
      <w:r>
        <w:rPr>
          <w:spacing w:val="-9"/>
        </w:rPr>
        <w:t xml:space="preserve"> </w:t>
      </w:r>
      <w:r>
        <w:rPr>
          <w:spacing w:val="-2"/>
        </w:rPr>
        <w:t>системы: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62" w:line="350" w:lineRule="auto"/>
        <w:ind w:right="265"/>
        <w:jc w:val="left"/>
        <w:rPr>
          <w:sz w:val="28"/>
        </w:rPr>
      </w:pPr>
      <w:r>
        <w:rPr>
          <w:sz w:val="28"/>
        </w:rPr>
        <w:t>обеспечение</w:t>
      </w:r>
      <w:r>
        <w:rPr>
          <w:spacing w:val="-8"/>
          <w:sz w:val="28"/>
        </w:rPr>
        <w:t xml:space="preserve"> </w:t>
      </w:r>
      <w:r>
        <w:rPr>
          <w:sz w:val="28"/>
        </w:rPr>
        <w:t>продолжительной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безаварийной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работы насосных</w:t>
      </w:r>
      <w:r>
        <w:rPr>
          <w:spacing w:val="-5"/>
          <w:sz w:val="28"/>
        </w:rPr>
        <w:t xml:space="preserve"> </w:t>
      </w:r>
      <w:r>
        <w:rPr>
          <w:sz w:val="28"/>
        </w:rPr>
        <w:t>агрегатов</w:t>
      </w:r>
      <w:r>
        <w:rPr>
          <w:spacing w:val="-9"/>
          <w:sz w:val="28"/>
        </w:rPr>
        <w:t xml:space="preserve"> </w:t>
      </w:r>
      <w:r>
        <w:rPr>
          <w:sz w:val="28"/>
        </w:rPr>
        <w:t>и вспомогательного оборудования;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5" w:line="350" w:lineRule="auto"/>
        <w:ind w:right="441"/>
        <w:jc w:val="left"/>
        <w:rPr>
          <w:sz w:val="28"/>
        </w:rPr>
      </w:pPr>
      <w:r>
        <w:rPr>
          <w:sz w:val="28"/>
        </w:rPr>
        <w:t>оперативное</w:t>
      </w:r>
      <w:r>
        <w:rPr>
          <w:spacing w:val="-7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реальном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режиме времени;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6" w:line="357" w:lineRule="auto"/>
        <w:ind w:right="66"/>
        <w:jc w:val="left"/>
        <w:rPr>
          <w:sz w:val="28"/>
        </w:rPr>
      </w:pPr>
      <w:r>
        <w:rPr>
          <w:sz w:val="28"/>
        </w:rPr>
        <w:t>получение и отображение в режиме реального времени в удобном графиче-ском виде полной информации о технологическом процессе и состоянии оборудования.</w:t>
      </w:r>
      <w:r>
        <w:rPr>
          <w:spacing w:val="-7"/>
          <w:sz w:val="28"/>
        </w:rPr>
        <w:t xml:space="preserve"> </w:t>
      </w:r>
      <w:r>
        <w:rPr>
          <w:sz w:val="28"/>
        </w:rPr>
        <w:t>Круглосуточный</w:t>
      </w:r>
      <w:r>
        <w:rPr>
          <w:spacing w:val="-6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-7"/>
          <w:sz w:val="28"/>
        </w:rPr>
        <w:t xml:space="preserve"> </w:t>
      </w:r>
      <w:r>
        <w:rPr>
          <w:sz w:val="28"/>
        </w:rPr>
        <w:t>за</w:t>
      </w:r>
      <w:r>
        <w:rPr>
          <w:spacing w:val="-6"/>
          <w:sz w:val="28"/>
        </w:rPr>
        <w:t xml:space="preserve"> </w:t>
      </w:r>
      <w:r>
        <w:rPr>
          <w:sz w:val="28"/>
        </w:rPr>
        <w:t>процессами.</w:t>
      </w:r>
      <w:r>
        <w:rPr>
          <w:spacing w:val="-7"/>
          <w:sz w:val="28"/>
        </w:rPr>
        <w:t xml:space="preserve"> </w:t>
      </w:r>
      <w:r>
        <w:rPr>
          <w:sz w:val="28"/>
        </w:rPr>
        <w:t>Снижение</w:t>
      </w:r>
      <w:r>
        <w:rPr>
          <w:spacing w:val="-6"/>
          <w:sz w:val="28"/>
        </w:rPr>
        <w:t xml:space="preserve"> </w:t>
      </w:r>
      <w:r>
        <w:rPr>
          <w:sz w:val="28"/>
        </w:rPr>
        <w:t>влияния человеческого фактора.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" w:line="350" w:lineRule="auto"/>
        <w:ind w:right="96"/>
        <w:jc w:val="left"/>
        <w:rPr>
          <w:sz w:val="28"/>
        </w:rPr>
      </w:pPr>
      <w:r>
        <w:rPr>
          <w:sz w:val="28"/>
        </w:rPr>
        <w:t>регистрация</w:t>
      </w:r>
      <w:r>
        <w:rPr>
          <w:spacing w:val="-4"/>
          <w:sz w:val="28"/>
        </w:rPr>
        <w:t xml:space="preserve"> </w:t>
      </w:r>
      <w:r>
        <w:rPr>
          <w:sz w:val="28"/>
        </w:rPr>
        <w:t>всех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системных</w:t>
      </w:r>
      <w:r>
        <w:rPr>
          <w:spacing w:val="-3"/>
          <w:sz w:val="28"/>
        </w:rPr>
        <w:t xml:space="preserve"> </w:t>
      </w:r>
      <w:r>
        <w:rPr>
          <w:sz w:val="28"/>
        </w:rPr>
        <w:t>событий,</w:t>
      </w:r>
      <w:r>
        <w:rPr>
          <w:spacing w:val="-5"/>
          <w:sz w:val="28"/>
        </w:rPr>
        <w:t xml:space="preserve"> </w:t>
      </w:r>
      <w:r>
        <w:rPr>
          <w:sz w:val="28"/>
        </w:rPr>
        <w:t>ведение</w:t>
      </w:r>
      <w:r>
        <w:rPr>
          <w:spacing w:val="-7"/>
          <w:sz w:val="28"/>
        </w:rPr>
        <w:t xml:space="preserve"> </w:t>
      </w:r>
      <w:r>
        <w:rPr>
          <w:sz w:val="28"/>
        </w:rPr>
        <w:t>отчетных</w:t>
      </w:r>
      <w:r>
        <w:rPr>
          <w:spacing w:val="-7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автоматическом режиме, быстрая и адекватная реакция на аварийные ситуации;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6" w:line="350" w:lineRule="auto"/>
        <w:ind w:right="382"/>
        <w:jc w:val="left"/>
        <w:rPr>
          <w:sz w:val="28"/>
        </w:rPr>
      </w:pPr>
      <w:r>
        <w:rPr>
          <w:sz w:val="28"/>
        </w:rPr>
        <w:t>учет</w:t>
      </w:r>
      <w:r>
        <w:rPr>
          <w:spacing w:val="-4"/>
          <w:sz w:val="28"/>
        </w:rPr>
        <w:t xml:space="preserve"> </w:t>
      </w:r>
      <w:r>
        <w:rPr>
          <w:sz w:val="28"/>
        </w:rPr>
        <w:t>энергоресурсов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количества</w:t>
      </w:r>
      <w:r>
        <w:rPr>
          <w:spacing w:val="-7"/>
          <w:sz w:val="28"/>
        </w:rPr>
        <w:t xml:space="preserve"> </w:t>
      </w:r>
      <w:r>
        <w:rPr>
          <w:sz w:val="28"/>
        </w:rPr>
        <w:t>поданной</w:t>
      </w:r>
      <w:r>
        <w:rPr>
          <w:spacing w:val="-4"/>
          <w:sz w:val="28"/>
        </w:rPr>
        <w:t xml:space="preserve"> </w:t>
      </w:r>
      <w:r>
        <w:rPr>
          <w:sz w:val="28"/>
        </w:rPr>
        <w:t>воды,</w:t>
      </w:r>
      <w:r>
        <w:rPr>
          <w:spacing w:val="-5"/>
          <w:sz w:val="28"/>
        </w:rPr>
        <w:t xml:space="preserve"> </w:t>
      </w:r>
      <w:r>
        <w:rPr>
          <w:sz w:val="28"/>
        </w:rPr>
        <w:t>экономия</w:t>
      </w:r>
      <w:r>
        <w:rPr>
          <w:spacing w:val="-6"/>
          <w:sz w:val="28"/>
        </w:rPr>
        <w:t xml:space="preserve"> </w:t>
      </w:r>
      <w:r>
        <w:rPr>
          <w:sz w:val="28"/>
        </w:rPr>
        <w:t>энергоресур</w:t>
      </w:r>
      <w:r>
        <w:rPr>
          <w:spacing w:val="-4"/>
          <w:sz w:val="28"/>
        </w:rPr>
        <w:t>сов;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5" w:line="350" w:lineRule="auto"/>
        <w:ind w:right="100"/>
        <w:jc w:val="left"/>
        <w:rPr>
          <w:sz w:val="28"/>
        </w:rPr>
      </w:pPr>
      <w:r>
        <w:rPr>
          <w:sz w:val="28"/>
        </w:rPr>
        <w:t>подсчет</w:t>
      </w:r>
      <w:r>
        <w:rPr>
          <w:spacing w:val="-5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-5"/>
          <w:sz w:val="28"/>
        </w:rPr>
        <w:t xml:space="preserve"> </w:t>
      </w:r>
      <w:r>
        <w:rPr>
          <w:sz w:val="28"/>
        </w:rPr>
        <w:t>наработки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предупреждение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необходимости проведения профилактических и регламентных работ.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4"/>
        <w:jc w:val="left"/>
        <w:rPr>
          <w:sz w:val="28"/>
        </w:rPr>
      </w:pPr>
      <w:r>
        <w:rPr>
          <w:sz w:val="28"/>
        </w:rPr>
        <w:t>обработка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создание</w:t>
      </w:r>
      <w:r>
        <w:rPr>
          <w:spacing w:val="-6"/>
          <w:sz w:val="28"/>
        </w:rPr>
        <w:t xml:space="preserve"> </w:t>
      </w:r>
      <w:r>
        <w:rPr>
          <w:sz w:val="28"/>
        </w:rPr>
        <w:t>надежных</w:t>
      </w:r>
      <w:r>
        <w:rPr>
          <w:spacing w:val="-6"/>
          <w:sz w:val="28"/>
        </w:rPr>
        <w:t xml:space="preserve"> </w:t>
      </w:r>
      <w:r>
        <w:rPr>
          <w:sz w:val="28"/>
        </w:rPr>
        <w:t>архивов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информации.</w:t>
      </w:r>
    </w:p>
    <w:p w:rsidR="000568D2" w:rsidRDefault="000568D2">
      <w:pPr>
        <w:pStyle w:val="afa"/>
        <w:jc w:val="left"/>
        <w:rPr>
          <w:sz w:val="28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91" w:line="350" w:lineRule="auto"/>
        <w:ind w:right="352"/>
        <w:jc w:val="left"/>
        <w:rPr>
          <w:sz w:val="28"/>
        </w:rPr>
      </w:pPr>
      <w:r>
        <w:rPr>
          <w:sz w:val="28"/>
        </w:rPr>
        <w:t>сбор,</w:t>
      </w:r>
      <w:r>
        <w:rPr>
          <w:spacing w:val="-5"/>
          <w:sz w:val="28"/>
        </w:rPr>
        <w:t xml:space="preserve"> </w:t>
      </w:r>
      <w:r>
        <w:rPr>
          <w:sz w:val="28"/>
        </w:rPr>
        <w:t>обработка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передача</w:t>
      </w:r>
      <w:r>
        <w:rPr>
          <w:spacing w:val="-7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пульт</w:t>
      </w:r>
      <w:r>
        <w:rPr>
          <w:spacing w:val="-5"/>
          <w:sz w:val="28"/>
        </w:rPr>
        <w:t xml:space="preserve"> </w:t>
      </w:r>
      <w:r>
        <w:rPr>
          <w:sz w:val="28"/>
        </w:rPr>
        <w:t>центральной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диспетчерской службы и корпоративную сеть водоснабжающего предприятия;</w:t>
      </w:r>
    </w:p>
    <w:p w:rsidR="000568D2" w:rsidRDefault="00891486">
      <w:pPr>
        <w:pStyle w:val="afa"/>
        <w:numPr>
          <w:ilvl w:val="0"/>
          <w:numId w:val="8"/>
        </w:numPr>
        <w:tabs>
          <w:tab w:val="left" w:pos="1094"/>
        </w:tabs>
        <w:spacing w:before="15"/>
        <w:jc w:val="left"/>
        <w:rPr>
          <w:sz w:val="28"/>
        </w:rPr>
      </w:pPr>
      <w:r>
        <w:rPr>
          <w:sz w:val="28"/>
        </w:rPr>
        <w:t>возможность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расширения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наращивания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системы.</w:t>
      </w:r>
    </w:p>
    <w:p w:rsidR="000568D2" w:rsidRDefault="00891486">
      <w:pPr>
        <w:pStyle w:val="af9"/>
        <w:spacing w:before="22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6992" behindDoc="1" locked="0" layoutInCell="1" allowOverlap="1">
            <wp:simplePos x="0" y="0"/>
            <wp:positionH relativeFrom="page">
              <wp:posOffset>828039</wp:posOffset>
            </wp:positionH>
            <wp:positionV relativeFrom="paragraph">
              <wp:posOffset>305295</wp:posOffset>
            </wp:positionV>
            <wp:extent cx="5685933" cy="4142517"/>
            <wp:effectExtent l="0" t="0" r="0" b="0"/>
            <wp:wrapTopAndBottom/>
            <wp:docPr id="258" name="Image 928" descr="Диспетчеризация Сарапул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" name="Image 928" descr="Диспетчеризация Сарапула"/>
                    <pic:cNvPicPr/>
                  </pic:nvPicPr>
                  <pic:blipFill>
                    <a:blip r:embed="rId356"/>
                    <a:stretch/>
                  </pic:blipFill>
                  <pic:spPr bwMode="auto">
                    <a:xfrm>
                      <a:off x="0" y="0"/>
                      <a:ext cx="5685933" cy="41425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78"/>
        <w:ind w:left="439" w:right="1"/>
        <w:jc w:val="center"/>
      </w:pPr>
      <w:bookmarkStart w:id="241" w:name="_bookmark240"/>
      <w:bookmarkEnd w:id="241"/>
      <w:r>
        <w:t>Рисунок</w:t>
      </w:r>
      <w:r>
        <w:rPr>
          <w:spacing w:val="-9"/>
        </w:rPr>
        <w:t xml:space="preserve"> </w:t>
      </w:r>
      <w:r>
        <w:t>75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Схема</w:t>
      </w:r>
      <w:r>
        <w:rPr>
          <w:spacing w:val="-7"/>
        </w:rPr>
        <w:t xml:space="preserve"> </w:t>
      </w:r>
      <w:r>
        <w:t>автоматизации,</w:t>
      </w:r>
      <w:r>
        <w:rPr>
          <w:spacing w:val="-5"/>
        </w:rPr>
        <w:t xml:space="preserve"> </w:t>
      </w:r>
      <w:r>
        <w:t>диспетчеризации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управления</w:t>
      </w:r>
    </w:p>
    <w:p w:rsidR="000568D2" w:rsidRDefault="000568D2">
      <w:pPr>
        <w:pStyle w:val="af9"/>
        <w:spacing w:before="321"/>
      </w:pPr>
    </w:p>
    <w:p w:rsidR="000568D2" w:rsidRDefault="00891486">
      <w:pPr>
        <w:pStyle w:val="af9"/>
        <w:spacing w:line="362" w:lineRule="auto"/>
        <w:ind w:left="453" w:right="18" w:firstLine="707"/>
        <w:jc w:val="both"/>
      </w:pPr>
      <w:r>
        <w:t>АСУ</w:t>
      </w:r>
      <w:r>
        <w:rPr>
          <w:spacing w:val="-16"/>
        </w:rPr>
        <w:t xml:space="preserve"> </w:t>
      </w:r>
      <w:r>
        <w:t>ТП</w:t>
      </w:r>
      <w:r>
        <w:rPr>
          <w:spacing w:val="-15"/>
        </w:rPr>
        <w:t xml:space="preserve"> </w:t>
      </w:r>
      <w:r>
        <w:t>имеет</w:t>
      </w:r>
      <w:r>
        <w:rPr>
          <w:spacing w:val="-15"/>
        </w:rPr>
        <w:t xml:space="preserve"> </w:t>
      </w:r>
      <w:r>
        <w:t>трехуровневую</w:t>
      </w:r>
      <w:r>
        <w:rPr>
          <w:spacing w:val="-15"/>
        </w:rPr>
        <w:t xml:space="preserve"> </w:t>
      </w:r>
      <w:r>
        <w:t>систему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предназначена</w:t>
      </w:r>
      <w:r>
        <w:rPr>
          <w:spacing w:val="-14"/>
        </w:rPr>
        <w:t xml:space="preserve"> </w:t>
      </w:r>
      <w:r>
        <w:t>для</w:t>
      </w:r>
      <w:r>
        <w:rPr>
          <w:spacing w:val="-16"/>
        </w:rPr>
        <w:t xml:space="preserve"> </w:t>
      </w:r>
      <w:r>
        <w:t>круглосуточной работы в режиме реального времени:</w:t>
      </w:r>
    </w:p>
    <w:p w:rsidR="000568D2" w:rsidRDefault="00891486">
      <w:pPr>
        <w:pStyle w:val="afa"/>
        <w:numPr>
          <w:ilvl w:val="0"/>
          <w:numId w:val="7"/>
        </w:numPr>
        <w:tabs>
          <w:tab w:val="left" w:pos="451"/>
          <w:tab w:val="left" w:pos="453"/>
        </w:tabs>
        <w:spacing w:line="360" w:lineRule="auto"/>
        <w:ind w:right="10"/>
        <w:jc w:val="both"/>
        <w:rPr>
          <w:sz w:val="28"/>
        </w:rPr>
      </w:pPr>
      <w:hyperlink r:id="rId357" w:tooltip="http://www.zaopolycom.ru/project/qibray2.html" w:history="1">
        <w:r>
          <w:rPr>
            <w:sz w:val="28"/>
          </w:rPr>
          <w:t>Нижний</w:t>
        </w:r>
        <w:r>
          <w:rPr>
            <w:spacing w:val="-7"/>
            <w:sz w:val="28"/>
          </w:rPr>
          <w:t xml:space="preserve"> </w:t>
        </w:r>
        <w:r>
          <w:rPr>
            <w:sz w:val="28"/>
          </w:rPr>
          <w:t>уровень</w:t>
        </w:r>
      </w:hyperlink>
      <w:r>
        <w:rPr>
          <w:sz w:val="28"/>
        </w:rPr>
        <w:t>.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данном</w:t>
      </w:r>
      <w:r>
        <w:rPr>
          <w:spacing w:val="-8"/>
          <w:sz w:val="28"/>
        </w:rPr>
        <w:t xml:space="preserve"> </w:t>
      </w:r>
      <w:r>
        <w:rPr>
          <w:sz w:val="28"/>
        </w:rPr>
        <w:t>уровне</w:t>
      </w:r>
      <w:r>
        <w:rPr>
          <w:spacing w:val="-8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5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оборудованием осуществляет</w:t>
      </w:r>
      <w:r>
        <w:rPr>
          <w:sz w:val="28"/>
        </w:rPr>
        <w:t>ся шкафами управления, устанавливаемыми непосредственно</w:t>
      </w:r>
      <w:r>
        <w:rPr>
          <w:spacing w:val="-11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зданиях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сооружениях</w:t>
      </w:r>
      <w:r>
        <w:rPr>
          <w:spacing w:val="-8"/>
          <w:sz w:val="28"/>
        </w:rPr>
        <w:t xml:space="preserve"> </w:t>
      </w:r>
      <w:r>
        <w:rPr>
          <w:sz w:val="28"/>
        </w:rPr>
        <w:t>насосных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станций.</w:t>
      </w:r>
      <w:r>
        <w:rPr>
          <w:spacing w:val="-13"/>
          <w:sz w:val="28"/>
        </w:rPr>
        <w:t xml:space="preserve"> </w:t>
      </w:r>
      <w:r>
        <w:rPr>
          <w:sz w:val="28"/>
        </w:rPr>
        <w:t>Логическое</w:t>
      </w:r>
      <w:r>
        <w:rPr>
          <w:spacing w:val="-13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-12"/>
          <w:sz w:val="28"/>
        </w:rPr>
        <w:t xml:space="preserve"> </w:t>
      </w:r>
      <w:r>
        <w:rPr>
          <w:sz w:val="28"/>
        </w:rPr>
        <w:t xml:space="preserve">работой шкафа осуществляет контроллер (ПЛК). Контроллер собирает сигналы с оборудования путем последовательного опроса входных модулей, </w:t>
      </w:r>
      <w:r>
        <w:rPr>
          <w:sz w:val="28"/>
        </w:rPr>
        <w:t xml:space="preserve">производит расчет и формирует таблицу текущих параметров для передачи их на верхний уровень </w:t>
      </w:r>
      <w:r>
        <w:rPr>
          <w:spacing w:val="-2"/>
          <w:sz w:val="28"/>
        </w:rPr>
        <w:t>АСУТП.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7"/>
        </w:numPr>
        <w:tabs>
          <w:tab w:val="left" w:pos="451"/>
          <w:tab w:val="left" w:pos="453"/>
        </w:tabs>
        <w:spacing w:before="89" w:line="360" w:lineRule="auto"/>
        <w:ind w:right="7"/>
        <w:jc w:val="both"/>
        <w:rPr>
          <w:sz w:val="28"/>
        </w:rPr>
      </w:pPr>
      <w:hyperlink r:id="rId358" w:tooltip="http://www.zaopolycom.ru/project/qibray3.html" w:history="1">
        <w:r>
          <w:rPr>
            <w:sz w:val="28"/>
          </w:rPr>
          <w:t>Средний</w:t>
        </w:r>
        <w:r>
          <w:rPr>
            <w:spacing w:val="-18"/>
            <w:sz w:val="28"/>
          </w:rPr>
          <w:t xml:space="preserve"> </w:t>
        </w:r>
        <w:r>
          <w:rPr>
            <w:sz w:val="28"/>
          </w:rPr>
          <w:t>уровень</w:t>
        </w:r>
      </w:hyperlink>
      <w:r>
        <w:rPr>
          <w:sz w:val="28"/>
        </w:rPr>
        <w:t>.</w:t>
      </w:r>
      <w:r>
        <w:rPr>
          <w:spacing w:val="-17"/>
          <w:sz w:val="28"/>
        </w:rPr>
        <w:t xml:space="preserve"> </w:t>
      </w:r>
      <w:r>
        <w:rPr>
          <w:sz w:val="28"/>
        </w:rPr>
        <w:t>Средний</w:t>
      </w:r>
      <w:r>
        <w:rPr>
          <w:spacing w:val="-18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-1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8"/>
          <w:sz w:val="28"/>
        </w:rPr>
        <w:t xml:space="preserve"> </w:t>
      </w:r>
      <w:r>
        <w:rPr>
          <w:sz w:val="28"/>
        </w:rPr>
        <w:t>диспетчеризации</w:t>
      </w:r>
      <w:r>
        <w:rPr>
          <w:spacing w:val="-17"/>
          <w:sz w:val="28"/>
        </w:rPr>
        <w:t xml:space="preserve"> </w:t>
      </w:r>
      <w:r>
        <w:rPr>
          <w:sz w:val="28"/>
        </w:rPr>
        <w:t>представлен</w:t>
      </w:r>
      <w:r>
        <w:rPr>
          <w:spacing w:val="-18"/>
          <w:sz w:val="28"/>
        </w:rPr>
        <w:t xml:space="preserve"> </w:t>
      </w:r>
      <w:r>
        <w:rPr>
          <w:sz w:val="28"/>
        </w:rPr>
        <w:t>устройством сбора и передачи данных (УСПД). УСПД представляет собой контроллер связи,</w:t>
      </w:r>
      <w:r>
        <w:rPr>
          <w:spacing w:val="-10"/>
          <w:sz w:val="28"/>
        </w:rPr>
        <w:t xml:space="preserve"> </w:t>
      </w:r>
      <w:r>
        <w:rPr>
          <w:sz w:val="28"/>
        </w:rPr>
        <w:t>который</w:t>
      </w:r>
      <w:r>
        <w:rPr>
          <w:spacing w:val="-12"/>
          <w:sz w:val="28"/>
        </w:rPr>
        <w:t xml:space="preserve"> </w:t>
      </w:r>
      <w:r>
        <w:rPr>
          <w:sz w:val="28"/>
        </w:rPr>
        <w:t>производит</w:t>
      </w:r>
      <w:r>
        <w:rPr>
          <w:spacing w:val="-10"/>
          <w:sz w:val="28"/>
        </w:rPr>
        <w:t xml:space="preserve"> </w:t>
      </w:r>
      <w:r>
        <w:rPr>
          <w:sz w:val="28"/>
        </w:rPr>
        <w:t>циклический</w:t>
      </w:r>
      <w:r>
        <w:rPr>
          <w:spacing w:val="-11"/>
          <w:sz w:val="28"/>
        </w:rPr>
        <w:t xml:space="preserve"> </w:t>
      </w:r>
      <w:r>
        <w:rPr>
          <w:sz w:val="28"/>
        </w:rPr>
        <w:t>опрос</w:t>
      </w:r>
      <w:r>
        <w:rPr>
          <w:spacing w:val="-10"/>
          <w:sz w:val="28"/>
        </w:rPr>
        <w:t xml:space="preserve"> </w:t>
      </w:r>
      <w:r>
        <w:rPr>
          <w:sz w:val="28"/>
        </w:rPr>
        <w:t>удаленно</w:t>
      </w:r>
      <w:r>
        <w:rPr>
          <w:spacing w:val="-11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-9"/>
          <w:sz w:val="28"/>
        </w:rPr>
        <w:t xml:space="preserve"> </w:t>
      </w:r>
      <w:r>
        <w:rPr>
          <w:sz w:val="28"/>
        </w:rPr>
        <w:t>контрол-леров управления, получает от них пакет данных и помещает его в собственную область</w:t>
      </w:r>
      <w:r>
        <w:rPr>
          <w:spacing w:val="-18"/>
          <w:sz w:val="28"/>
        </w:rPr>
        <w:t xml:space="preserve"> </w:t>
      </w:r>
      <w:r>
        <w:rPr>
          <w:sz w:val="28"/>
        </w:rPr>
        <w:t>памяти,</w:t>
      </w:r>
      <w:r>
        <w:rPr>
          <w:spacing w:val="-17"/>
          <w:sz w:val="28"/>
        </w:rPr>
        <w:t xml:space="preserve"> </w:t>
      </w:r>
      <w:r>
        <w:rPr>
          <w:sz w:val="28"/>
        </w:rPr>
        <w:t>соответствующую</w:t>
      </w:r>
      <w:r>
        <w:rPr>
          <w:spacing w:val="-18"/>
          <w:sz w:val="28"/>
        </w:rPr>
        <w:t xml:space="preserve"> </w:t>
      </w:r>
      <w:r>
        <w:rPr>
          <w:sz w:val="28"/>
        </w:rPr>
        <w:t>конкретному</w:t>
      </w:r>
      <w:r>
        <w:rPr>
          <w:spacing w:val="-17"/>
          <w:sz w:val="28"/>
        </w:rPr>
        <w:t xml:space="preserve"> </w:t>
      </w:r>
      <w:r>
        <w:rPr>
          <w:sz w:val="28"/>
        </w:rPr>
        <w:t>технологическому</w:t>
      </w:r>
      <w:r>
        <w:rPr>
          <w:spacing w:val="-18"/>
          <w:sz w:val="28"/>
        </w:rPr>
        <w:t xml:space="preserve"> </w:t>
      </w:r>
      <w:r>
        <w:rPr>
          <w:sz w:val="28"/>
        </w:rPr>
        <w:t>объекту</w:t>
      </w:r>
      <w:r>
        <w:rPr>
          <w:spacing w:val="-11"/>
          <w:sz w:val="28"/>
        </w:rPr>
        <w:t xml:space="preserve"> </w:t>
      </w:r>
      <w:r>
        <w:rPr>
          <w:sz w:val="28"/>
        </w:rPr>
        <w:t>управления. По окончании очередного цикла опроса УСПД</w:t>
      </w:r>
      <w:r>
        <w:rPr>
          <w:spacing w:val="-4"/>
          <w:sz w:val="28"/>
        </w:rPr>
        <w:t xml:space="preserve"> </w:t>
      </w:r>
      <w:r>
        <w:rPr>
          <w:sz w:val="28"/>
        </w:rPr>
        <w:t>формирует широковеща-тельную</w:t>
      </w:r>
      <w:r>
        <w:rPr>
          <w:spacing w:val="80"/>
          <w:sz w:val="28"/>
        </w:rPr>
        <w:t xml:space="preserve"> </w:t>
      </w:r>
      <w:r>
        <w:rPr>
          <w:sz w:val="28"/>
        </w:rPr>
        <w:t>рассылку</w:t>
      </w:r>
      <w:r>
        <w:rPr>
          <w:spacing w:val="80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80"/>
          <w:sz w:val="28"/>
        </w:rPr>
        <w:t xml:space="preserve"> </w:t>
      </w:r>
      <w:r>
        <w:rPr>
          <w:sz w:val="28"/>
        </w:rPr>
        <w:t>п</w:t>
      </w:r>
      <w:r>
        <w:rPr>
          <w:sz w:val="28"/>
        </w:rPr>
        <w:t>ринятых</w:t>
      </w:r>
      <w:r>
        <w:rPr>
          <w:spacing w:val="80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возобновляет</w:t>
      </w:r>
      <w:r>
        <w:rPr>
          <w:spacing w:val="80"/>
          <w:sz w:val="28"/>
        </w:rPr>
        <w:t xml:space="preserve"> </w:t>
      </w:r>
      <w:r>
        <w:rPr>
          <w:sz w:val="28"/>
        </w:rPr>
        <w:t>цикл опроса.</w:t>
      </w:r>
      <w:r>
        <w:rPr>
          <w:spacing w:val="-3"/>
          <w:sz w:val="28"/>
        </w:rPr>
        <w:t xml:space="preserve"> </w:t>
      </w:r>
      <w:r>
        <w:rPr>
          <w:sz w:val="28"/>
        </w:rPr>
        <w:t>УСПД</w:t>
      </w:r>
      <w:r>
        <w:rPr>
          <w:spacing w:val="-5"/>
          <w:sz w:val="28"/>
        </w:rPr>
        <w:t xml:space="preserve"> </w:t>
      </w:r>
      <w:r>
        <w:rPr>
          <w:sz w:val="28"/>
        </w:rPr>
        <w:t>осуществляет</w:t>
      </w:r>
      <w:r>
        <w:rPr>
          <w:spacing w:val="-1"/>
          <w:sz w:val="28"/>
        </w:rPr>
        <w:t xml:space="preserve"> </w:t>
      </w:r>
      <w:r>
        <w:rPr>
          <w:sz w:val="28"/>
        </w:rPr>
        <w:t>опрос всех информационных каналов</w:t>
      </w:r>
      <w:r>
        <w:rPr>
          <w:spacing w:val="-1"/>
          <w:sz w:val="28"/>
        </w:rPr>
        <w:t xml:space="preserve"> </w:t>
      </w:r>
      <w:r>
        <w:rPr>
          <w:sz w:val="28"/>
        </w:rPr>
        <w:t>по всем</w:t>
      </w:r>
      <w:r>
        <w:rPr>
          <w:spacing w:val="-1"/>
          <w:sz w:val="28"/>
        </w:rPr>
        <w:t xml:space="preserve"> </w:t>
      </w:r>
      <w:r>
        <w:rPr>
          <w:sz w:val="28"/>
        </w:rPr>
        <w:t>объектам в пределах заданного времени.</w:t>
      </w:r>
    </w:p>
    <w:p w:rsidR="000568D2" w:rsidRDefault="00891486">
      <w:pPr>
        <w:pStyle w:val="afa"/>
        <w:numPr>
          <w:ilvl w:val="0"/>
          <w:numId w:val="7"/>
        </w:numPr>
        <w:tabs>
          <w:tab w:val="left" w:pos="451"/>
          <w:tab w:val="left" w:pos="453"/>
        </w:tabs>
        <w:spacing w:line="360" w:lineRule="auto"/>
        <w:ind w:right="6"/>
        <w:jc w:val="both"/>
        <w:rPr>
          <w:sz w:val="28"/>
        </w:rPr>
      </w:pPr>
      <w:hyperlink r:id="rId359" w:tooltip="http://www.zaopolycom.ru/project/qibray4.html" w:history="1">
        <w:r>
          <w:rPr>
            <w:sz w:val="28"/>
          </w:rPr>
          <w:t>В</w:t>
        </w:r>
        <w:r>
          <w:rPr>
            <w:sz w:val="28"/>
          </w:rPr>
          <w:t>ерхний уровень</w:t>
        </w:r>
      </w:hyperlink>
      <w:r>
        <w:rPr>
          <w:sz w:val="28"/>
        </w:rPr>
        <w:t>. С уровня УСПД</w:t>
      </w:r>
      <w:r>
        <w:rPr>
          <w:spacing w:val="-2"/>
          <w:sz w:val="28"/>
        </w:rPr>
        <w:t xml:space="preserve"> </w:t>
      </w:r>
      <w:r>
        <w:rPr>
          <w:sz w:val="28"/>
        </w:rPr>
        <w:t>данные поступают на верхний уровень в центральную диспетчерскую службу (ЦДС), где функционирует система визуализации</w:t>
      </w:r>
      <w:r>
        <w:rPr>
          <w:spacing w:val="-3"/>
          <w:sz w:val="28"/>
        </w:rPr>
        <w:t xml:space="preserve"> </w:t>
      </w:r>
      <w:r>
        <w:rPr>
          <w:sz w:val="28"/>
        </w:rPr>
        <w:t>SCADA.</w:t>
      </w:r>
      <w:r>
        <w:rPr>
          <w:spacing w:val="-2"/>
          <w:sz w:val="28"/>
        </w:rPr>
        <w:t xml:space="preserve"> </w:t>
      </w:r>
      <w:r>
        <w:rPr>
          <w:sz w:val="28"/>
        </w:rPr>
        <w:t>Сервер</w:t>
      </w:r>
      <w:r>
        <w:rPr>
          <w:spacing w:val="-1"/>
          <w:sz w:val="28"/>
        </w:rPr>
        <w:t xml:space="preserve"> </w:t>
      </w:r>
      <w:r>
        <w:rPr>
          <w:sz w:val="28"/>
        </w:rPr>
        <w:t>опроса</w:t>
      </w:r>
      <w:r>
        <w:rPr>
          <w:spacing w:val="-2"/>
          <w:sz w:val="28"/>
        </w:rPr>
        <w:t xml:space="preserve"> </w:t>
      </w:r>
      <w:r>
        <w:rPr>
          <w:sz w:val="28"/>
        </w:rPr>
        <w:t>уровня SCADA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режиме</w:t>
      </w:r>
      <w:r>
        <w:rPr>
          <w:spacing w:val="-3"/>
          <w:sz w:val="28"/>
        </w:rPr>
        <w:t xml:space="preserve"> </w:t>
      </w:r>
      <w:r>
        <w:rPr>
          <w:sz w:val="28"/>
        </w:rPr>
        <w:t>реального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-3"/>
          <w:sz w:val="28"/>
        </w:rPr>
        <w:t xml:space="preserve"> </w:t>
      </w:r>
      <w:r>
        <w:rPr>
          <w:sz w:val="28"/>
        </w:rPr>
        <w:t>опраши-вает</w:t>
      </w:r>
      <w:r>
        <w:rPr>
          <w:spacing w:val="-7"/>
          <w:sz w:val="28"/>
        </w:rPr>
        <w:t xml:space="preserve"> </w:t>
      </w:r>
      <w:r>
        <w:rPr>
          <w:sz w:val="28"/>
        </w:rPr>
        <w:t>УСПД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предмет</w:t>
      </w:r>
      <w:r>
        <w:rPr>
          <w:spacing w:val="-7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-6"/>
          <w:sz w:val="28"/>
        </w:rPr>
        <w:t xml:space="preserve"> </w:t>
      </w:r>
      <w:r>
        <w:rPr>
          <w:sz w:val="28"/>
        </w:rPr>
        <w:t>новых</w:t>
      </w:r>
      <w:r>
        <w:rPr>
          <w:spacing w:val="-6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объекта.</w:t>
      </w:r>
      <w:r>
        <w:rPr>
          <w:spacing w:val="-7"/>
          <w:sz w:val="28"/>
        </w:rPr>
        <w:t xml:space="preserve"> </w:t>
      </w:r>
      <w:r>
        <w:rPr>
          <w:sz w:val="28"/>
        </w:rPr>
        <w:t>Выбирает</w:t>
      </w:r>
      <w:r>
        <w:rPr>
          <w:spacing w:val="-7"/>
          <w:sz w:val="28"/>
        </w:rPr>
        <w:t xml:space="preserve"> </w:t>
      </w:r>
      <w:r>
        <w:rPr>
          <w:sz w:val="28"/>
        </w:rPr>
        <w:t>текущий</w:t>
      </w:r>
      <w:r>
        <w:rPr>
          <w:spacing w:val="-9"/>
          <w:sz w:val="28"/>
        </w:rPr>
        <w:t xml:space="preserve"> </w:t>
      </w:r>
      <w:r>
        <w:rPr>
          <w:sz w:val="28"/>
        </w:rPr>
        <w:t>пакет</w:t>
      </w:r>
      <w:r>
        <w:rPr>
          <w:spacing w:val="-12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14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УСПД,</w:t>
      </w:r>
      <w:r>
        <w:rPr>
          <w:spacing w:val="-13"/>
          <w:sz w:val="28"/>
        </w:rPr>
        <w:t xml:space="preserve"> </w:t>
      </w:r>
      <w:r>
        <w:rPr>
          <w:sz w:val="28"/>
        </w:rPr>
        <w:t>производит</w:t>
      </w:r>
      <w:r>
        <w:rPr>
          <w:spacing w:val="-15"/>
          <w:sz w:val="28"/>
        </w:rPr>
        <w:t xml:space="preserve"> </w:t>
      </w:r>
      <w:r>
        <w:rPr>
          <w:sz w:val="28"/>
        </w:rPr>
        <w:t>дешифрацию</w:t>
      </w:r>
      <w:r>
        <w:rPr>
          <w:spacing w:val="-16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заносит</w:t>
      </w:r>
      <w:r>
        <w:rPr>
          <w:spacing w:val="-13"/>
          <w:sz w:val="28"/>
        </w:rPr>
        <w:t xml:space="preserve"> </w:t>
      </w:r>
      <w:r>
        <w:rPr>
          <w:sz w:val="28"/>
        </w:rPr>
        <w:t>эти</w:t>
      </w:r>
      <w:r>
        <w:rPr>
          <w:spacing w:val="-12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15"/>
          <w:sz w:val="28"/>
        </w:rPr>
        <w:t xml:space="preserve"> </w:t>
      </w:r>
      <w:r>
        <w:rPr>
          <w:sz w:val="28"/>
        </w:rPr>
        <w:t>о</w:t>
      </w:r>
      <w:r>
        <w:rPr>
          <w:spacing w:val="-12"/>
          <w:sz w:val="28"/>
        </w:rPr>
        <w:t xml:space="preserve"> </w:t>
      </w:r>
      <w:r>
        <w:rPr>
          <w:sz w:val="28"/>
        </w:rPr>
        <w:t>внутренние регистры</w:t>
      </w:r>
      <w:r>
        <w:rPr>
          <w:spacing w:val="-18"/>
          <w:sz w:val="28"/>
        </w:rPr>
        <w:t xml:space="preserve"> </w:t>
      </w:r>
      <w:r>
        <w:rPr>
          <w:sz w:val="28"/>
        </w:rPr>
        <w:t>(теги),</w:t>
      </w:r>
      <w:r>
        <w:rPr>
          <w:spacing w:val="-17"/>
          <w:sz w:val="28"/>
        </w:rPr>
        <w:t xml:space="preserve"> </w:t>
      </w:r>
      <w:r>
        <w:rPr>
          <w:sz w:val="28"/>
        </w:rPr>
        <w:t>а</w:t>
      </w:r>
      <w:r>
        <w:rPr>
          <w:spacing w:val="-18"/>
          <w:sz w:val="28"/>
        </w:rPr>
        <w:t xml:space="preserve"> </w:t>
      </w:r>
      <w:r>
        <w:rPr>
          <w:sz w:val="28"/>
        </w:rPr>
        <w:t>также</w:t>
      </w:r>
      <w:r>
        <w:rPr>
          <w:spacing w:val="-17"/>
          <w:sz w:val="28"/>
        </w:rPr>
        <w:t xml:space="preserve"> </w:t>
      </w:r>
      <w:r>
        <w:rPr>
          <w:sz w:val="28"/>
        </w:rPr>
        <w:t>в</w:t>
      </w:r>
      <w:r>
        <w:rPr>
          <w:spacing w:val="-18"/>
          <w:sz w:val="28"/>
        </w:rPr>
        <w:t xml:space="preserve"> </w:t>
      </w:r>
      <w:r>
        <w:rPr>
          <w:sz w:val="28"/>
        </w:rPr>
        <w:t>базу</w:t>
      </w:r>
      <w:r>
        <w:rPr>
          <w:spacing w:val="-17"/>
          <w:sz w:val="28"/>
        </w:rPr>
        <w:t xml:space="preserve"> </w:t>
      </w:r>
      <w:r>
        <w:rPr>
          <w:sz w:val="28"/>
        </w:rPr>
        <w:t>данных.</w:t>
      </w:r>
      <w:r>
        <w:rPr>
          <w:spacing w:val="-18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17"/>
          <w:sz w:val="28"/>
        </w:rPr>
        <w:t xml:space="preserve"> </w:t>
      </w:r>
      <w:r>
        <w:rPr>
          <w:sz w:val="28"/>
        </w:rPr>
        <w:t>отображаются</w:t>
      </w:r>
      <w:r>
        <w:rPr>
          <w:spacing w:val="-18"/>
          <w:sz w:val="28"/>
        </w:rPr>
        <w:t xml:space="preserve"> </w:t>
      </w:r>
      <w:r>
        <w:rPr>
          <w:sz w:val="28"/>
        </w:rPr>
        <w:t>на</w:t>
      </w:r>
      <w:r>
        <w:rPr>
          <w:spacing w:val="-17"/>
          <w:sz w:val="28"/>
        </w:rPr>
        <w:t xml:space="preserve"> </w:t>
      </w:r>
      <w:r>
        <w:rPr>
          <w:sz w:val="28"/>
        </w:rPr>
        <w:t>экранных</w:t>
      </w:r>
      <w:r>
        <w:rPr>
          <w:spacing w:val="-17"/>
          <w:sz w:val="28"/>
        </w:rPr>
        <w:t xml:space="preserve"> </w:t>
      </w:r>
      <w:r>
        <w:rPr>
          <w:sz w:val="28"/>
        </w:rPr>
        <w:t>формах системы визуализации и сохраняются на сервере базы данных. Архивы тревог за-писываются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базу</w:t>
      </w:r>
      <w:r>
        <w:rPr>
          <w:spacing w:val="-7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5"/>
          <w:sz w:val="28"/>
        </w:rPr>
        <w:t xml:space="preserve"> </w:t>
      </w:r>
      <w:r>
        <w:rPr>
          <w:sz w:val="28"/>
        </w:rPr>
        <w:t>постоянно.</w:t>
      </w:r>
      <w:r>
        <w:rPr>
          <w:spacing w:val="-6"/>
          <w:sz w:val="28"/>
        </w:rPr>
        <w:t xml:space="preserve"> </w:t>
      </w:r>
      <w:r>
        <w:rPr>
          <w:sz w:val="28"/>
        </w:rPr>
        <w:t>Из</w:t>
      </w:r>
      <w:r>
        <w:rPr>
          <w:spacing w:val="-6"/>
          <w:sz w:val="28"/>
        </w:rPr>
        <w:t xml:space="preserve"> </w:t>
      </w:r>
      <w:r>
        <w:rPr>
          <w:sz w:val="28"/>
        </w:rPr>
        <w:t>ЦДС</w:t>
      </w:r>
      <w:r>
        <w:rPr>
          <w:spacing w:val="-8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проводной</w:t>
      </w:r>
      <w:r>
        <w:rPr>
          <w:spacing w:val="-5"/>
          <w:sz w:val="28"/>
        </w:rPr>
        <w:t xml:space="preserve"> </w:t>
      </w:r>
      <w:r>
        <w:rPr>
          <w:sz w:val="28"/>
        </w:rPr>
        <w:t>либо</w:t>
      </w:r>
      <w:r>
        <w:rPr>
          <w:spacing w:val="-5"/>
          <w:sz w:val="28"/>
        </w:rPr>
        <w:t xml:space="preserve"> </w:t>
      </w:r>
      <w:r>
        <w:rPr>
          <w:sz w:val="28"/>
        </w:rPr>
        <w:t>беспро-водной</w:t>
      </w:r>
      <w:r>
        <w:rPr>
          <w:spacing w:val="-11"/>
          <w:sz w:val="28"/>
        </w:rPr>
        <w:t xml:space="preserve"> </w:t>
      </w:r>
      <w:r>
        <w:rPr>
          <w:sz w:val="28"/>
        </w:rPr>
        <w:t>связи,</w:t>
      </w:r>
      <w:r>
        <w:rPr>
          <w:spacing w:val="-12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составе</w:t>
      </w:r>
      <w:r>
        <w:rPr>
          <w:spacing w:val="-11"/>
          <w:sz w:val="28"/>
        </w:rPr>
        <w:t xml:space="preserve"> </w:t>
      </w:r>
      <w:r>
        <w:rPr>
          <w:sz w:val="28"/>
        </w:rPr>
        <w:t>локальной</w:t>
      </w:r>
      <w:r>
        <w:rPr>
          <w:spacing w:val="-11"/>
          <w:sz w:val="28"/>
        </w:rPr>
        <w:t xml:space="preserve"> </w:t>
      </w:r>
      <w:r>
        <w:rPr>
          <w:sz w:val="28"/>
        </w:rPr>
        <w:t>сети,</w:t>
      </w:r>
      <w:r>
        <w:rPr>
          <w:spacing w:val="-11"/>
          <w:sz w:val="28"/>
        </w:rPr>
        <w:t xml:space="preserve"> </w:t>
      </w:r>
      <w:r>
        <w:rPr>
          <w:sz w:val="28"/>
        </w:rPr>
        <w:t>дублируются</w:t>
      </w:r>
      <w:r>
        <w:rPr>
          <w:spacing w:val="-12"/>
          <w:sz w:val="28"/>
        </w:rPr>
        <w:t xml:space="preserve"> </w:t>
      </w:r>
      <w:r>
        <w:rPr>
          <w:sz w:val="28"/>
        </w:rPr>
        <w:t>на</w:t>
      </w:r>
      <w:r>
        <w:rPr>
          <w:spacing w:val="-11"/>
          <w:sz w:val="28"/>
        </w:rPr>
        <w:t xml:space="preserve"> </w:t>
      </w:r>
      <w:r>
        <w:rPr>
          <w:sz w:val="28"/>
        </w:rPr>
        <w:t>компьютер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соответствующую службу располож</w:t>
      </w:r>
      <w:r>
        <w:rPr>
          <w:sz w:val="28"/>
        </w:rPr>
        <w:t>енную в здании управления по адресу Труда 24.</w:t>
      </w:r>
    </w:p>
    <w:p w:rsidR="000568D2" w:rsidRDefault="000568D2">
      <w:pPr>
        <w:pStyle w:val="afa"/>
        <w:spacing w:line="360" w:lineRule="auto"/>
        <w:rPr>
          <w:sz w:val="28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39"/>
        <w:rPr>
          <w:sz w:val="20"/>
        </w:rPr>
      </w:pPr>
    </w:p>
    <w:p w:rsidR="000568D2" w:rsidRDefault="00891486">
      <w:pPr>
        <w:pStyle w:val="af9"/>
        <w:ind w:left="129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02569" cy="5029200"/>
            <wp:effectExtent l="0" t="0" r="0" b="0"/>
            <wp:docPr id="259" name="Image 929" descr="Уровни диспетчеризаци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" name="Image 929" descr="Уровни диспетчеризации"/>
                    <pic:cNvPicPr/>
                  </pic:nvPicPr>
                  <pic:blipFill>
                    <a:blip r:embed="rId360"/>
                    <a:stretch/>
                  </pic:blipFill>
                  <pic:spPr bwMode="auto">
                    <a:xfrm>
                      <a:off x="0" y="0"/>
                      <a:ext cx="5202569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62"/>
        <w:ind w:left="439"/>
        <w:jc w:val="center"/>
      </w:pPr>
      <w:bookmarkStart w:id="242" w:name="_bookmark241"/>
      <w:bookmarkEnd w:id="242"/>
      <w:r>
        <w:t>Рисунок</w:t>
      </w:r>
      <w:r>
        <w:rPr>
          <w:spacing w:val="-6"/>
        </w:rPr>
        <w:t xml:space="preserve"> </w:t>
      </w:r>
      <w:r>
        <w:t>76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Схема</w:t>
      </w:r>
      <w:r>
        <w:rPr>
          <w:spacing w:val="-5"/>
        </w:rPr>
        <w:t xml:space="preserve"> </w:t>
      </w:r>
      <w:r>
        <w:t>уровней</w:t>
      </w:r>
      <w:r>
        <w:rPr>
          <w:spacing w:val="-3"/>
        </w:rPr>
        <w:t xml:space="preserve"> </w:t>
      </w:r>
      <w:r>
        <w:t>системы</w:t>
      </w:r>
      <w:r>
        <w:rPr>
          <w:spacing w:val="-5"/>
        </w:rPr>
        <w:t xml:space="preserve"> </w:t>
      </w:r>
      <w:r>
        <w:t>АСУ</w:t>
      </w:r>
      <w:r>
        <w:rPr>
          <w:spacing w:val="-3"/>
        </w:rPr>
        <w:t xml:space="preserve"> </w:t>
      </w:r>
      <w:r>
        <w:rPr>
          <w:spacing w:val="-5"/>
        </w:rPr>
        <w:t>ТП</w:t>
      </w:r>
    </w:p>
    <w:p w:rsidR="000568D2" w:rsidRDefault="000568D2">
      <w:pPr>
        <w:pStyle w:val="af9"/>
      </w:pPr>
    </w:p>
    <w:p w:rsidR="000568D2" w:rsidRDefault="000568D2">
      <w:pPr>
        <w:pStyle w:val="af9"/>
      </w:pPr>
    </w:p>
    <w:p w:rsidR="000568D2" w:rsidRDefault="000568D2">
      <w:pPr>
        <w:pStyle w:val="af9"/>
        <w:spacing w:before="32"/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866"/>
        </w:tabs>
        <w:spacing w:line="312" w:lineRule="auto"/>
        <w:ind w:left="453" w:right="13" w:firstLine="707"/>
        <w:jc w:val="both"/>
      </w:pPr>
      <w:bookmarkStart w:id="243" w:name="_bookmark242"/>
      <w:bookmarkEnd w:id="243"/>
      <w:r>
        <w:t xml:space="preserve">Сведения об оснащенности зданий, строений, сооружений приборами учета и их применение при осуществлении расчетов за потребленную </w:t>
      </w:r>
      <w:r>
        <w:rPr>
          <w:spacing w:val="-4"/>
        </w:rPr>
        <w:t>воду</w:t>
      </w:r>
    </w:p>
    <w:p w:rsidR="000568D2" w:rsidRDefault="00891486">
      <w:pPr>
        <w:pStyle w:val="af9"/>
        <w:spacing w:line="360" w:lineRule="auto"/>
        <w:ind w:left="453" w:right="8" w:firstLine="707"/>
        <w:jc w:val="both"/>
      </w:pPr>
      <w:r>
        <w:t>Сведения об оснащенности зданий приборным учетом и их</w:t>
      </w:r>
      <w:r>
        <w:rPr>
          <w:spacing w:val="-1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при осуществлении расчетов за потребленную воду представлены в разделе 3.5 «Опи-сание существующее системы коммерческого учета горячей, питьевой, технической воды и планов по установке прибор</w:t>
      </w:r>
      <w:r>
        <w:t>ов учета».</w:t>
      </w:r>
    </w:p>
    <w:p w:rsidR="000568D2" w:rsidRDefault="00891486">
      <w:pPr>
        <w:pStyle w:val="af9"/>
        <w:spacing w:line="362" w:lineRule="auto"/>
        <w:ind w:left="453" w:right="8" w:firstLine="707"/>
        <w:jc w:val="both"/>
      </w:pPr>
      <w:r>
        <w:t>При развитии системы диспетчеризации и автоматизации, необходимо па</w:t>
      </w:r>
      <w:r>
        <w:rPr>
          <w:spacing w:val="-2"/>
        </w:rPr>
        <w:t>раллельно</w:t>
      </w:r>
      <w:r>
        <w:rPr>
          <w:spacing w:val="2"/>
        </w:rPr>
        <w:t xml:space="preserve"> </w:t>
      </w:r>
      <w:r>
        <w:rPr>
          <w:spacing w:val="-2"/>
        </w:rPr>
        <w:t>внедрять автоматизированные</w:t>
      </w:r>
      <w:r>
        <w:rPr>
          <w:spacing w:val="3"/>
        </w:rPr>
        <w:t xml:space="preserve"> </w:t>
      </w:r>
      <w:r>
        <w:rPr>
          <w:spacing w:val="-2"/>
        </w:rPr>
        <w:t>информационно-измерительные</w:t>
      </w:r>
      <w:r>
        <w:rPr>
          <w:spacing w:val="3"/>
        </w:rPr>
        <w:t xml:space="preserve"> </w:t>
      </w:r>
      <w:r>
        <w:rPr>
          <w:spacing w:val="-2"/>
        </w:rPr>
        <w:t>системы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16"/>
        <w:jc w:val="both"/>
      </w:pPr>
      <w:r>
        <w:t>(АИИС) технического учёта энергоресурсов (ТУЭ), позволяющие решать задачи учёта расп</w:t>
      </w:r>
      <w:r>
        <w:t>ределения различных энергоресурсов внутри предприятия между его структурными подразделениями, производственными участками, отдельным оборудованием и т.д.</w:t>
      </w:r>
    </w:p>
    <w:p w:rsidR="000568D2" w:rsidRDefault="00891486">
      <w:pPr>
        <w:pStyle w:val="af9"/>
        <w:spacing w:line="360" w:lineRule="auto"/>
        <w:ind w:left="453" w:right="8" w:firstLine="707"/>
        <w:jc w:val="both"/>
      </w:pPr>
      <w:r>
        <w:t>Внедрение АИИС ТУЭ в первую очередь позволяет решить проблемы связанные с неэффективным использованием</w:t>
      </w:r>
      <w:r>
        <w:t xml:space="preserve"> энергоресурсов из-за организационных потерь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«человеческого»</w:t>
      </w:r>
      <w:r>
        <w:rPr>
          <w:spacing w:val="-7"/>
        </w:rPr>
        <w:t xml:space="preserve"> </w:t>
      </w:r>
      <w:r>
        <w:t>фактора.</w:t>
      </w:r>
      <w:r>
        <w:rPr>
          <w:spacing w:val="-6"/>
        </w:rPr>
        <w:t xml:space="preserve"> </w:t>
      </w:r>
      <w:r>
        <w:t>Это,</w:t>
      </w:r>
      <w:r>
        <w:rPr>
          <w:spacing w:val="-8"/>
        </w:rPr>
        <w:t xml:space="preserve"> </w:t>
      </w:r>
      <w:r>
        <w:t>прежде</w:t>
      </w:r>
      <w:r>
        <w:rPr>
          <w:spacing w:val="-5"/>
        </w:rPr>
        <w:t xml:space="preserve"> </w:t>
      </w:r>
      <w:r>
        <w:t>всего,</w:t>
      </w:r>
      <w:r>
        <w:rPr>
          <w:spacing w:val="-6"/>
        </w:rPr>
        <w:t xml:space="preserve"> </w:t>
      </w:r>
      <w:r>
        <w:t>инструмент</w:t>
      </w:r>
      <w:r>
        <w:rPr>
          <w:spacing w:val="-6"/>
        </w:rPr>
        <w:t xml:space="preserve"> </w:t>
      </w:r>
      <w:r>
        <w:t>объективного</w:t>
      </w:r>
      <w:r>
        <w:rPr>
          <w:spacing w:val="-7"/>
        </w:rPr>
        <w:t xml:space="preserve"> </w:t>
      </w:r>
      <w:r>
        <w:t>и оперативного контроля.</w:t>
      </w:r>
    </w:p>
    <w:p w:rsidR="000568D2" w:rsidRDefault="00891486">
      <w:pPr>
        <w:pStyle w:val="af9"/>
        <w:spacing w:before="1" w:line="360" w:lineRule="auto"/>
        <w:ind w:left="453" w:right="18" w:firstLine="707"/>
        <w:jc w:val="both"/>
      </w:pPr>
      <w:r>
        <w:t>Внедрение системы технического учета позволит снизить объём потребления энергоресурсов, за счёт: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2"/>
        </w:tabs>
        <w:spacing w:line="321" w:lineRule="exact"/>
        <w:ind w:left="1172" w:hanging="359"/>
        <w:jc w:val="both"/>
        <w:rPr>
          <w:sz w:val="28"/>
        </w:rPr>
      </w:pPr>
      <w:r>
        <w:rPr>
          <w:sz w:val="28"/>
        </w:rPr>
        <w:t>повышения</w:t>
      </w:r>
      <w:r>
        <w:rPr>
          <w:spacing w:val="-12"/>
          <w:sz w:val="28"/>
        </w:rPr>
        <w:t xml:space="preserve"> </w:t>
      </w:r>
      <w:r>
        <w:rPr>
          <w:sz w:val="28"/>
        </w:rPr>
        <w:t>оперативности</w:t>
      </w:r>
      <w:r>
        <w:rPr>
          <w:spacing w:val="-9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энергопотреблением;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2"/>
        </w:tabs>
        <w:spacing w:before="163"/>
        <w:ind w:left="1172" w:hanging="359"/>
        <w:jc w:val="both"/>
        <w:rPr>
          <w:sz w:val="28"/>
        </w:rPr>
      </w:pPr>
      <w:r>
        <w:rPr>
          <w:sz w:val="28"/>
        </w:rPr>
        <w:t>централизованного</w:t>
      </w:r>
      <w:r>
        <w:rPr>
          <w:spacing w:val="-16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-11"/>
          <w:sz w:val="28"/>
        </w:rPr>
        <w:t xml:space="preserve"> </w:t>
      </w:r>
      <w:r>
        <w:rPr>
          <w:sz w:val="28"/>
        </w:rPr>
        <w:t>потребления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энергоресурсов;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before="160" w:line="360" w:lineRule="auto"/>
        <w:ind w:right="15"/>
        <w:jc w:val="both"/>
        <w:rPr>
          <w:sz w:val="28"/>
        </w:rPr>
      </w:pPr>
      <w:r>
        <w:rPr>
          <w:sz w:val="28"/>
        </w:rPr>
        <w:t xml:space="preserve">документированного контроля потребления энергоресурсов структурными </w:t>
      </w:r>
      <w:r>
        <w:rPr>
          <w:spacing w:val="-2"/>
          <w:sz w:val="28"/>
        </w:rPr>
        <w:t>подразделениями;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line="362" w:lineRule="auto"/>
        <w:ind w:right="16"/>
        <w:jc w:val="both"/>
        <w:rPr>
          <w:sz w:val="28"/>
        </w:rPr>
      </w:pPr>
      <w:r>
        <w:rPr>
          <w:sz w:val="28"/>
        </w:rPr>
        <w:t>персонализированного контроля соблюдения технологической дисциплины и о</w:t>
      </w:r>
      <w:r>
        <w:rPr>
          <w:sz w:val="28"/>
        </w:rPr>
        <w:t>птимизации режимов работы оборудования;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line="360" w:lineRule="auto"/>
        <w:ind w:right="12"/>
        <w:jc w:val="both"/>
        <w:rPr>
          <w:sz w:val="28"/>
        </w:rPr>
      </w:pPr>
      <w:r>
        <w:rPr>
          <w:sz w:val="28"/>
        </w:rPr>
        <w:t>повышения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оперативности</w:t>
      </w:r>
      <w:r>
        <w:rPr>
          <w:spacing w:val="-17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непроизводственных</w:t>
      </w:r>
      <w:r>
        <w:rPr>
          <w:spacing w:val="-17"/>
          <w:sz w:val="28"/>
        </w:rPr>
        <w:t xml:space="preserve"> </w:t>
      </w:r>
      <w:r>
        <w:rPr>
          <w:sz w:val="28"/>
        </w:rPr>
        <w:t>потерь</w:t>
      </w:r>
      <w:r>
        <w:rPr>
          <w:spacing w:val="-18"/>
          <w:sz w:val="28"/>
        </w:rPr>
        <w:t xml:space="preserve"> </w:t>
      </w:r>
      <w:r>
        <w:rPr>
          <w:sz w:val="28"/>
        </w:rPr>
        <w:t>энергоресурсов в виде протечек, аварийных режимов работы оборудования и т.д.;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line="362" w:lineRule="auto"/>
        <w:ind w:right="18"/>
        <w:jc w:val="both"/>
        <w:rPr>
          <w:sz w:val="28"/>
        </w:rPr>
      </w:pPr>
      <w:r>
        <w:rPr>
          <w:sz w:val="28"/>
        </w:rPr>
        <w:t xml:space="preserve">повышения оперативности выявления и ликвидации несанкционированных </w:t>
      </w:r>
      <w:r>
        <w:rPr>
          <w:spacing w:val="-2"/>
          <w:sz w:val="28"/>
        </w:rPr>
        <w:t>подключений;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line="360" w:lineRule="auto"/>
        <w:ind w:right="15"/>
        <w:jc w:val="both"/>
        <w:rPr>
          <w:sz w:val="28"/>
        </w:rPr>
      </w:pPr>
      <w:r>
        <w:rPr>
          <w:sz w:val="28"/>
        </w:rPr>
        <w:t>повышения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точности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оперативности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сбора</w:t>
      </w:r>
      <w:r>
        <w:rPr>
          <w:spacing w:val="-7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внедрения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предприятии</w:t>
      </w:r>
      <w:r>
        <w:rPr>
          <w:spacing w:val="-3"/>
          <w:sz w:val="28"/>
        </w:rPr>
        <w:t xml:space="preserve"> </w:t>
      </w:r>
      <w:r>
        <w:rPr>
          <w:sz w:val="28"/>
        </w:rPr>
        <w:t>энергетического</w:t>
      </w:r>
      <w:r>
        <w:rPr>
          <w:spacing w:val="-3"/>
          <w:sz w:val="28"/>
        </w:rPr>
        <w:t xml:space="preserve"> </w:t>
      </w:r>
      <w:r>
        <w:rPr>
          <w:sz w:val="28"/>
        </w:rPr>
        <w:t>менеджмента</w:t>
      </w:r>
      <w:r>
        <w:rPr>
          <w:spacing w:val="-4"/>
          <w:sz w:val="28"/>
        </w:rPr>
        <w:t xml:space="preserve"> </w:t>
      </w:r>
      <w:r>
        <w:rPr>
          <w:sz w:val="28"/>
        </w:rPr>
        <w:t>(в</w:t>
      </w:r>
      <w:r>
        <w:rPr>
          <w:spacing w:val="-4"/>
          <w:sz w:val="28"/>
        </w:rPr>
        <w:t xml:space="preserve"> </w:t>
      </w:r>
      <w:r>
        <w:rPr>
          <w:sz w:val="28"/>
        </w:rPr>
        <w:t>частности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нормирования </w:t>
      </w:r>
      <w:r>
        <w:rPr>
          <w:spacing w:val="-2"/>
          <w:sz w:val="28"/>
        </w:rPr>
        <w:t>энергопотребления);</w:t>
      </w:r>
    </w:p>
    <w:p w:rsidR="000568D2" w:rsidRDefault="00891486">
      <w:pPr>
        <w:pStyle w:val="afa"/>
        <w:numPr>
          <w:ilvl w:val="0"/>
          <w:numId w:val="6"/>
        </w:numPr>
        <w:tabs>
          <w:tab w:val="left" w:pos="1173"/>
        </w:tabs>
        <w:spacing w:line="362" w:lineRule="auto"/>
        <w:ind w:right="14"/>
        <w:jc w:val="both"/>
        <w:rPr>
          <w:sz w:val="28"/>
        </w:rPr>
      </w:pPr>
      <w:r>
        <w:rPr>
          <w:sz w:val="28"/>
        </w:rPr>
        <w:t>предоставления руководству объективного инструмента контроля реализации проводимых м</w:t>
      </w:r>
      <w:r>
        <w:rPr>
          <w:sz w:val="28"/>
        </w:rPr>
        <w:t>ероприятий и программ энергосбережения;</w:t>
      </w:r>
    </w:p>
    <w:p w:rsidR="000568D2" w:rsidRDefault="000568D2">
      <w:pPr>
        <w:pStyle w:val="afa"/>
        <w:spacing w:line="362" w:lineRule="auto"/>
        <w:rPr>
          <w:sz w:val="28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866"/>
        </w:tabs>
        <w:spacing w:before="89" w:line="312" w:lineRule="auto"/>
        <w:ind w:left="453" w:right="11" w:firstLine="707"/>
        <w:jc w:val="both"/>
      </w:pPr>
      <w:bookmarkStart w:id="244" w:name="_bookmark243"/>
      <w:bookmarkEnd w:id="244"/>
      <w:r>
        <w:t>Описание вариантов маршрутов прохождения трубопроводов (трасс) по территории МО «Город Сарапул» и их обоснование</w:t>
      </w:r>
    </w:p>
    <w:p w:rsidR="000568D2" w:rsidRDefault="00891486">
      <w:pPr>
        <w:pStyle w:val="af9"/>
        <w:spacing w:line="360" w:lineRule="auto"/>
        <w:ind w:left="453" w:right="14" w:firstLine="707"/>
        <w:jc w:val="both"/>
      </w:pPr>
      <w:r>
        <w:t>В связи с ожидаемым увеличением численности жителей и ростом объемов строительства</w:t>
      </w:r>
      <w:r>
        <w:rPr>
          <w:spacing w:val="-3"/>
        </w:rPr>
        <w:t xml:space="preserve"> </w:t>
      </w:r>
      <w:r>
        <w:t>жилья</w:t>
      </w:r>
      <w:r>
        <w:rPr>
          <w:spacing w:val="-2"/>
        </w:rPr>
        <w:t xml:space="preserve"> </w:t>
      </w:r>
      <w:r>
        <w:t>планируется</w:t>
      </w:r>
      <w:r>
        <w:rPr>
          <w:spacing w:val="-2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централизованного</w:t>
      </w:r>
      <w:r>
        <w:rPr>
          <w:spacing w:val="-1"/>
        </w:rPr>
        <w:t xml:space="preserve"> </w:t>
      </w:r>
      <w:r>
        <w:t>водоснабжения по следующим критериям:</w:t>
      </w:r>
    </w:p>
    <w:p w:rsidR="000568D2" w:rsidRDefault="00891486">
      <w:pPr>
        <w:pStyle w:val="afa"/>
        <w:numPr>
          <w:ilvl w:val="0"/>
          <w:numId w:val="5"/>
        </w:numPr>
        <w:tabs>
          <w:tab w:val="left" w:pos="1161"/>
        </w:tabs>
        <w:spacing w:before="3" w:line="355" w:lineRule="auto"/>
        <w:ind w:right="16"/>
        <w:rPr>
          <w:sz w:val="28"/>
        </w:rPr>
      </w:pPr>
      <w:r>
        <w:rPr>
          <w:sz w:val="28"/>
        </w:rPr>
        <w:t>Подключение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новых</w:t>
      </w:r>
      <w:r>
        <w:rPr>
          <w:spacing w:val="-3"/>
          <w:sz w:val="28"/>
        </w:rPr>
        <w:t xml:space="preserve"> </w:t>
      </w:r>
      <w:r>
        <w:rPr>
          <w:sz w:val="28"/>
        </w:rPr>
        <w:t>абонентов</w:t>
      </w:r>
      <w:r>
        <w:rPr>
          <w:spacing w:val="-5"/>
          <w:sz w:val="28"/>
        </w:rPr>
        <w:t xml:space="preserve"> </w:t>
      </w:r>
      <w:r>
        <w:rPr>
          <w:sz w:val="28"/>
        </w:rPr>
        <w:t>к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-4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районе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централизованной</w:t>
      </w:r>
      <w:r>
        <w:rPr>
          <w:spacing w:val="-15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-15"/>
          <w:sz w:val="28"/>
        </w:rPr>
        <w:t xml:space="preserve"> </w:t>
      </w:r>
      <w:r>
        <w:rPr>
          <w:sz w:val="28"/>
        </w:rPr>
        <w:t>водоснабжения</w:t>
      </w:r>
      <w:r>
        <w:rPr>
          <w:spacing w:val="-15"/>
          <w:sz w:val="28"/>
        </w:rPr>
        <w:t xml:space="preserve"> </w:t>
      </w:r>
      <w:r>
        <w:rPr>
          <w:sz w:val="28"/>
        </w:rPr>
        <w:t>предусмотрено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6"/>
          <w:sz w:val="28"/>
        </w:rPr>
        <w:t xml:space="preserve"> </w:t>
      </w:r>
      <w:r>
        <w:rPr>
          <w:sz w:val="28"/>
        </w:rPr>
        <w:t>ближайших</w:t>
      </w:r>
      <w:r>
        <w:rPr>
          <w:spacing w:val="-15"/>
          <w:sz w:val="28"/>
        </w:rPr>
        <w:t xml:space="preserve"> </w:t>
      </w:r>
      <w:r>
        <w:rPr>
          <w:sz w:val="28"/>
        </w:rPr>
        <w:t>колодцах магистральных и (или) квартальных сетей.</w:t>
      </w:r>
    </w:p>
    <w:p w:rsidR="000568D2" w:rsidRDefault="00891486">
      <w:pPr>
        <w:pStyle w:val="afa"/>
        <w:numPr>
          <w:ilvl w:val="0"/>
          <w:numId w:val="5"/>
        </w:numPr>
        <w:tabs>
          <w:tab w:val="left" w:pos="1161"/>
        </w:tabs>
        <w:spacing w:before="8" w:line="350" w:lineRule="auto"/>
        <w:ind w:right="17"/>
        <w:rPr>
          <w:sz w:val="28"/>
        </w:rPr>
      </w:pPr>
      <w:r>
        <w:rPr>
          <w:sz w:val="28"/>
        </w:rPr>
        <w:t>Подключение абонентов расположенных на территории перспективной жилой застройки планируется с прокладкой новых сетей водоснабжения.</w:t>
      </w:r>
    </w:p>
    <w:p w:rsidR="000568D2" w:rsidRDefault="000568D2">
      <w:pPr>
        <w:pStyle w:val="af9"/>
        <w:spacing w:before="175"/>
      </w:pPr>
    </w:p>
    <w:p w:rsidR="000568D2" w:rsidRDefault="00891486">
      <w:pPr>
        <w:pStyle w:val="af9"/>
        <w:spacing w:line="360" w:lineRule="auto"/>
        <w:ind w:left="453" w:right="7" w:firstLine="707"/>
        <w:jc w:val="both"/>
      </w:pPr>
      <w:r>
        <w:t>Подключение водопроводных сетей жилого района «Дубровка» к системе центра</w:t>
      </w:r>
      <w:r>
        <w:t>лизованного водоснабжения г. Сарапула планируется</w:t>
      </w:r>
      <w:r>
        <w:rPr>
          <w:spacing w:val="40"/>
        </w:rPr>
        <w:t xml:space="preserve"> </w:t>
      </w:r>
      <w:r>
        <w:t>выполнением работ по строительству трубопровода Ду 100 мм общей протяженностью 480 м вдоль улицы</w:t>
      </w:r>
      <w:r>
        <w:rPr>
          <w:spacing w:val="-5"/>
        </w:rPr>
        <w:t xml:space="preserve"> </w:t>
      </w:r>
      <w:r>
        <w:t>Мира.</w:t>
      </w:r>
      <w:r>
        <w:rPr>
          <w:spacing w:val="-6"/>
        </w:rPr>
        <w:t xml:space="preserve"> </w:t>
      </w:r>
      <w:r>
        <w:t>Точка</w:t>
      </w:r>
      <w:r>
        <w:rPr>
          <w:spacing w:val="-7"/>
        </w:rPr>
        <w:t xml:space="preserve"> </w:t>
      </w:r>
      <w:r>
        <w:t>подключения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строящийся</w:t>
      </w:r>
      <w:r>
        <w:rPr>
          <w:spacing w:val="-1"/>
        </w:rPr>
        <w:t xml:space="preserve"> </w:t>
      </w:r>
      <w:r>
        <w:t>водовод</w:t>
      </w:r>
      <w:r>
        <w:rPr>
          <w:spacing w:val="-4"/>
        </w:rPr>
        <w:t xml:space="preserve"> </w:t>
      </w:r>
      <w:r>
        <w:t>Ду</w:t>
      </w:r>
      <w:r>
        <w:rPr>
          <w:spacing w:val="-5"/>
        </w:rPr>
        <w:t xml:space="preserve"> </w:t>
      </w:r>
      <w:r>
        <w:t>500</w:t>
      </w:r>
      <w:r>
        <w:rPr>
          <w:spacing w:val="-1"/>
        </w:rPr>
        <w:t xml:space="preserve"> </w:t>
      </w:r>
      <w:r>
        <w:t>мм</w:t>
      </w:r>
      <w:r>
        <w:rPr>
          <w:spacing w:val="-2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районе</w:t>
      </w:r>
      <w:r>
        <w:rPr>
          <w:spacing w:val="-2"/>
        </w:rPr>
        <w:t xml:space="preserve"> </w:t>
      </w:r>
      <w:r>
        <w:t>пересечения</w:t>
      </w:r>
      <w:r>
        <w:rPr>
          <w:spacing w:val="-16"/>
        </w:rPr>
        <w:t xml:space="preserve"> </w:t>
      </w:r>
      <w:r>
        <w:t>ул.</w:t>
      </w:r>
      <w:r>
        <w:rPr>
          <w:spacing w:val="-18"/>
        </w:rPr>
        <w:t xml:space="preserve"> </w:t>
      </w:r>
      <w:r>
        <w:t>Мира.</w:t>
      </w:r>
      <w:r>
        <w:rPr>
          <w:spacing w:val="-17"/>
        </w:rPr>
        <w:t xml:space="preserve"> </w:t>
      </w:r>
      <w:r>
        <w:t>Участок</w:t>
      </w:r>
      <w:r>
        <w:rPr>
          <w:spacing w:val="-17"/>
        </w:rPr>
        <w:t xml:space="preserve"> </w:t>
      </w:r>
      <w:r>
        <w:t>подключения</w:t>
      </w:r>
      <w:r>
        <w:rPr>
          <w:spacing w:val="-18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р</w:t>
      </w:r>
      <w:r>
        <w:t>ельефом</w:t>
      </w:r>
      <w:r>
        <w:rPr>
          <w:spacing w:val="-17"/>
        </w:rPr>
        <w:t xml:space="preserve"> </w:t>
      </w:r>
      <w:r>
        <w:t>земли</w:t>
      </w:r>
      <w:r>
        <w:rPr>
          <w:spacing w:val="-17"/>
        </w:rPr>
        <w:t xml:space="preserve"> </w:t>
      </w:r>
      <w:r>
        <w:t>представлен</w:t>
      </w:r>
      <w:r>
        <w:rPr>
          <w:spacing w:val="-16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 xml:space="preserve">рисунке </w:t>
      </w:r>
      <w:hyperlink w:anchor="_bookmark245" w:tooltip="#_bookmark245" w:history="1">
        <w:r>
          <w:rPr>
            <w:spacing w:val="-4"/>
          </w:rPr>
          <w:t>77</w:t>
        </w:r>
      </w:hyperlink>
      <w:r>
        <w:rPr>
          <w:spacing w:val="-4"/>
        </w:rP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8"/>
        <w:rPr>
          <w:sz w:val="7"/>
        </w:rPr>
      </w:pPr>
    </w:p>
    <w:p w:rsidR="000568D2" w:rsidRDefault="00891486">
      <w:pPr>
        <w:pStyle w:val="af9"/>
        <w:ind w:left="98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84869" cy="3865911"/>
            <wp:effectExtent l="0" t="0" r="0" b="0"/>
            <wp:docPr id="260" name="Image 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" name="Image 930"/>
                    <pic:cNvPicPr/>
                  </pic:nvPicPr>
                  <pic:blipFill>
                    <a:blip r:embed="rId361"/>
                    <a:stretch/>
                  </pic:blipFill>
                  <pic:spPr bwMode="auto">
                    <a:xfrm>
                      <a:off x="0" y="0"/>
                      <a:ext cx="5584869" cy="386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7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637504" behindDoc="1" locked="0" layoutInCell="1" allowOverlap="1">
            <wp:simplePos x="0" y="0"/>
            <wp:positionH relativeFrom="page">
              <wp:posOffset>1103630</wp:posOffset>
            </wp:positionH>
            <wp:positionV relativeFrom="paragraph">
              <wp:posOffset>115062</wp:posOffset>
            </wp:positionV>
            <wp:extent cx="5723890" cy="3120009"/>
            <wp:effectExtent l="0" t="0" r="0" b="0"/>
            <wp:wrapTopAndBottom/>
            <wp:docPr id="261" name="Image 9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Image 931"/>
                    <pic:cNvPicPr/>
                  </pic:nvPicPr>
                  <pic:blipFill>
                    <a:blip r:embed="rId362"/>
                    <a:stretch/>
                  </pic:blipFill>
                  <pic:spPr bwMode="auto">
                    <a:xfrm>
                      <a:off x="0" y="0"/>
                      <a:ext cx="5723890" cy="3120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87" w:line="360" w:lineRule="auto"/>
        <w:ind w:left="2104" w:hanging="915"/>
      </w:pPr>
      <w:bookmarkStart w:id="245" w:name="_bookmark244"/>
      <w:bookmarkEnd w:id="245"/>
      <w:r>
        <w:t>Рисунок</w:t>
      </w:r>
      <w:r>
        <w:rPr>
          <w:spacing w:val="-6"/>
        </w:rPr>
        <w:t xml:space="preserve"> </w:t>
      </w:r>
      <w:bookmarkStart w:id="246" w:name="_bookmark245"/>
      <w:bookmarkEnd w:id="246"/>
      <w:r>
        <w:t>77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планируемого</w:t>
      </w:r>
      <w:r>
        <w:rPr>
          <w:spacing w:val="-3"/>
        </w:rPr>
        <w:t xml:space="preserve"> </w:t>
      </w:r>
      <w:r>
        <w:t>подключения</w:t>
      </w:r>
      <w:r>
        <w:rPr>
          <w:spacing w:val="-4"/>
        </w:rPr>
        <w:t xml:space="preserve"> </w:t>
      </w:r>
      <w:r>
        <w:t>микрорайона</w:t>
      </w:r>
      <w:r>
        <w:rPr>
          <w:spacing w:val="-4"/>
        </w:rPr>
        <w:t xml:space="preserve"> </w:t>
      </w:r>
      <w:r>
        <w:t>Дубровка</w:t>
      </w:r>
      <w:r>
        <w:rPr>
          <w:spacing w:val="-4"/>
        </w:rPr>
        <w:t xml:space="preserve"> </w:t>
      </w:r>
      <w:r>
        <w:t>к централизованной системе водоснабжения г. Сарапула</w:t>
      </w:r>
    </w:p>
    <w:p w:rsidR="000568D2" w:rsidRDefault="000568D2">
      <w:pPr>
        <w:pStyle w:val="af9"/>
        <w:spacing w:before="161"/>
      </w:pPr>
    </w:p>
    <w:p w:rsidR="000568D2" w:rsidRDefault="00891486">
      <w:pPr>
        <w:pStyle w:val="af9"/>
        <w:spacing w:line="360" w:lineRule="auto"/>
        <w:ind w:left="453" w:firstLine="707"/>
      </w:pPr>
      <w:r>
        <w:t>Подключение</w:t>
      </w:r>
      <w:r>
        <w:rPr>
          <w:spacing w:val="-7"/>
        </w:rPr>
        <w:t xml:space="preserve"> </w:t>
      </w:r>
      <w:r>
        <w:t>участка</w:t>
      </w:r>
      <w:r>
        <w:rPr>
          <w:spacing w:val="-7"/>
        </w:rPr>
        <w:t xml:space="preserve"> </w:t>
      </w:r>
      <w:r>
        <w:t>перспективного</w:t>
      </w:r>
      <w:r>
        <w:rPr>
          <w:spacing w:val="-7"/>
        </w:rPr>
        <w:t xml:space="preserve"> </w:t>
      </w:r>
      <w:r>
        <w:t>строительства</w:t>
      </w:r>
      <w:r>
        <w:rPr>
          <w:spacing w:val="-10"/>
        </w:rPr>
        <w:t xml:space="preserve"> </w:t>
      </w:r>
      <w:r>
        <w:t>«Радужный»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системе централизованного</w:t>
      </w:r>
      <w:r>
        <w:rPr>
          <w:spacing w:val="44"/>
        </w:rPr>
        <w:t xml:space="preserve"> </w:t>
      </w:r>
      <w:r>
        <w:t>водоснабжения</w:t>
      </w:r>
      <w:r>
        <w:rPr>
          <w:spacing w:val="46"/>
        </w:rPr>
        <w:t xml:space="preserve"> </w:t>
      </w:r>
      <w:r>
        <w:t>г.</w:t>
      </w:r>
      <w:r>
        <w:rPr>
          <w:spacing w:val="48"/>
        </w:rPr>
        <w:t xml:space="preserve"> </w:t>
      </w:r>
      <w:r>
        <w:t>Сарапула</w:t>
      </w:r>
      <w:r>
        <w:rPr>
          <w:spacing w:val="43"/>
        </w:rPr>
        <w:t xml:space="preserve"> </w:t>
      </w:r>
      <w:r>
        <w:t>планируется</w:t>
      </w:r>
      <w:r>
        <w:rPr>
          <w:spacing w:val="46"/>
        </w:rPr>
        <w:t xml:space="preserve"> </w:t>
      </w:r>
      <w:r>
        <w:t>от</w:t>
      </w:r>
      <w:r>
        <w:rPr>
          <w:spacing w:val="54"/>
        </w:rPr>
        <w:t xml:space="preserve"> </w:t>
      </w:r>
      <w:r>
        <w:rPr>
          <w:spacing w:val="-2"/>
        </w:rPr>
        <w:t>существующего</w:t>
      </w:r>
    </w:p>
    <w:p w:rsidR="000568D2" w:rsidRDefault="000568D2">
      <w:pPr>
        <w:pStyle w:val="af9"/>
        <w:spacing w:line="360" w:lineRule="auto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6"/>
        <w:jc w:val="both"/>
      </w:pPr>
      <w:r>
        <w:t>колодца ВК 3-59-1-62 (на углу пересечения ул. Калинина и ул. Чистякова) выполнением работ по строительств</w:t>
      </w:r>
      <w:r>
        <w:t>у трубопровода Ду 200 мм общей протяженностью 620</w:t>
      </w:r>
      <w:r>
        <w:rPr>
          <w:spacing w:val="-1"/>
        </w:rPr>
        <w:t xml:space="preserve"> </w:t>
      </w:r>
      <w:r>
        <w:t>м.</w:t>
      </w:r>
      <w:r>
        <w:rPr>
          <w:spacing w:val="-1"/>
        </w:rPr>
        <w:t xml:space="preserve"> </w:t>
      </w:r>
      <w:r>
        <w:t>Маршрут</w:t>
      </w:r>
      <w:r>
        <w:rPr>
          <w:spacing w:val="-1"/>
        </w:rPr>
        <w:t xml:space="preserve"> </w:t>
      </w:r>
      <w:r>
        <w:t>прохождения</w:t>
      </w:r>
      <w:r>
        <w:rPr>
          <w:spacing w:val="-1"/>
        </w:rPr>
        <w:t xml:space="preserve"> </w:t>
      </w:r>
      <w:r>
        <w:t>трубопровода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рельефом</w:t>
      </w:r>
      <w:r>
        <w:rPr>
          <w:spacing w:val="-1"/>
        </w:rPr>
        <w:t xml:space="preserve"> </w:t>
      </w:r>
      <w:r>
        <w:t>земли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 xml:space="preserve">рисунке </w:t>
      </w:r>
      <w:hyperlink w:anchor="_bookmark247" w:tooltip="#_bookmark247" w:history="1">
        <w:r>
          <w:t>78</w:t>
        </w:r>
      </w:hyperlink>
      <w:r>
        <w:t>.</w:t>
      </w:r>
    </w:p>
    <w:p w:rsidR="000568D2" w:rsidRDefault="00891486">
      <w:pPr>
        <w:pStyle w:val="af9"/>
        <w:spacing w:before="228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487638016" behindDoc="1" locked="0" layoutInCell="1" allowOverlap="1">
            <wp:simplePos x="0" y="0"/>
            <wp:positionH relativeFrom="page">
              <wp:posOffset>1514094</wp:posOffset>
            </wp:positionH>
            <wp:positionV relativeFrom="paragraph">
              <wp:posOffset>306623</wp:posOffset>
            </wp:positionV>
            <wp:extent cx="5340828" cy="3588448"/>
            <wp:effectExtent l="0" t="0" r="0" b="0"/>
            <wp:wrapTopAndBottom/>
            <wp:docPr id="262" name="Image 9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" name="Image 932"/>
                    <pic:cNvPicPr/>
                  </pic:nvPicPr>
                  <pic:blipFill>
                    <a:blip r:embed="rId363"/>
                    <a:stretch/>
                  </pic:blipFill>
                  <pic:spPr bwMode="auto">
                    <a:xfrm>
                      <a:off x="0" y="0"/>
                      <a:ext cx="5340828" cy="3588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eastAsia="ru-RU"/>
        </w:rPr>
        <w:drawing>
          <wp:anchor distT="0" distB="0" distL="0" distR="0" simplePos="0" relativeHeight="487638528" behindDoc="1" locked="0" layoutInCell="1" allowOverlap="1">
            <wp:simplePos x="0" y="0"/>
            <wp:positionH relativeFrom="page">
              <wp:posOffset>1621878</wp:posOffset>
            </wp:positionH>
            <wp:positionV relativeFrom="paragraph">
              <wp:posOffset>4028290</wp:posOffset>
            </wp:positionV>
            <wp:extent cx="4871975" cy="2608897"/>
            <wp:effectExtent l="0" t="0" r="0" b="0"/>
            <wp:wrapTopAndBottom/>
            <wp:docPr id="263" name="Image 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" name="Image 933"/>
                    <pic:cNvPicPr/>
                  </pic:nvPicPr>
                  <pic:blipFill>
                    <a:blip r:embed="rId364"/>
                    <a:stretch/>
                  </pic:blipFill>
                  <pic:spPr bwMode="auto">
                    <a:xfrm>
                      <a:off x="0" y="0"/>
                      <a:ext cx="4871975" cy="260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spacing w:before="1"/>
        <w:rPr>
          <w:sz w:val="16"/>
        </w:rPr>
      </w:pPr>
    </w:p>
    <w:p w:rsidR="000568D2" w:rsidRDefault="00891486">
      <w:pPr>
        <w:pStyle w:val="af9"/>
        <w:spacing w:before="225" w:line="360" w:lineRule="auto"/>
        <w:ind w:left="614" w:firstLine="626"/>
      </w:pPr>
      <w:bookmarkStart w:id="247" w:name="_bookmark246"/>
      <w:bookmarkEnd w:id="247"/>
      <w:r>
        <w:t>Рисунок</w:t>
      </w:r>
      <w:r>
        <w:rPr>
          <w:spacing w:val="-7"/>
        </w:rPr>
        <w:t xml:space="preserve"> </w:t>
      </w:r>
      <w:bookmarkStart w:id="248" w:name="_bookmark247"/>
      <w:bookmarkEnd w:id="248"/>
      <w:r>
        <w:t>78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5"/>
        </w:rPr>
        <w:t xml:space="preserve"> </w:t>
      </w:r>
      <w:r>
        <w:t>планируемого</w:t>
      </w:r>
      <w:r>
        <w:rPr>
          <w:spacing w:val="-4"/>
        </w:rPr>
        <w:t xml:space="preserve"> </w:t>
      </w:r>
      <w:r>
        <w:t>подключения</w:t>
      </w:r>
      <w:r>
        <w:rPr>
          <w:spacing w:val="-5"/>
        </w:rPr>
        <w:t xml:space="preserve"> </w:t>
      </w:r>
      <w:r>
        <w:t>территории</w:t>
      </w:r>
      <w:r>
        <w:rPr>
          <w:spacing w:val="-5"/>
        </w:rPr>
        <w:t xml:space="preserve"> </w:t>
      </w:r>
      <w:r>
        <w:t>перспективного строительства «Радужный» к централизованной системе водоснабжения г.</w:t>
      </w:r>
    </w:p>
    <w:p w:rsidR="000568D2" w:rsidRDefault="00891486">
      <w:pPr>
        <w:pStyle w:val="af9"/>
        <w:spacing w:line="321" w:lineRule="exact"/>
        <w:ind w:left="4829"/>
      </w:pPr>
      <w:r>
        <w:rPr>
          <w:spacing w:val="-2"/>
        </w:rPr>
        <w:t>Сарапула</w:t>
      </w:r>
    </w:p>
    <w:p w:rsidR="000568D2" w:rsidRDefault="000568D2">
      <w:pPr>
        <w:pStyle w:val="af9"/>
        <w:spacing w:line="321" w:lineRule="exact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9" w:firstLine="707"/>
        <w:jc w:val="both"/>
      </w:pPr>
      <w:r>
        <w:t>Подключение участка перспективного строительства «Дубровка-2» к системе</w:t>
      </w:r>
      <w:r>
        <w:rPr>
          <w:spacing w:val="-8"/>
        </w:rPr>
        <w:t xml:space="preserve"> </w:t>
      </w:r>
      <w:r>
        <w:t>централизованного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8"/>
        </w:rPr>
        <w:t xml:space="preserve"> </w:t>
      </w:r>
      <w:r>
        <w:t>г.</w:t>
      </w:r>
      <w:r>
        <w:rPr>
          <w:spacing w:val="-9"/>
        </w:rPr>
        <w:t xml:space="preserve"> </w:t>
      </w:r>
      <w:r>
        <w:t>Сарапула</w:t>
      </w:r>
      <w:r>
        <w:rPr>
          <w:spacing w:val="-8"/>
        </w:rPr>
        <w:t xml:space="preserve"> </w:t>
      </w:r>
      <w:r>
        <w:t>планируется</w:t>
      </w:r>
      <w:r>
        <w:rPr>
          <w:spacing w:val="-8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водопровода</w:t>
      </w:r>
    </w:p>
    <w:p w:rsidR="000568D2" w:rsidRDefault="00891486">
      <w:pPr>
        <w:pStyle w:val="af9"/>
        <w:spacing w:before="1" w:line="360" w:lineRule="auto"/>
        <w:ind w:left="453" w:right="5"/>
        <w:jc w:val="both"/>
      </w:pPr>
      <w:r>
        <w:t>=300мм (в районе пересечения водопроводов идущих по ул. Западная и по ул. 4-ый</w:t>
      </w:r>
      <w:r>
        <w:rPr>
          <w:spacing w:val="-18"/>
        </w:rPr>
        <w:t xml:space="preserve"> </w:t>
      </w:r>
      <w:r>
        <w:t>Зеленый</w:t>
      </w:r>
      <w:r>
        <w:rPr>
          <w:spacing w:val="-14"/>
        </w:rPr>
        <w:t xml:space="preserve"> </w:t>
      </w:r>
      <w:r>
        <w:t>проезд)</w:t>
      </w:r>
      <w:r>
        <w:rPr>
          <w:spacing w:val="-17"/>
        </w:rPr>
        <w:t xml:space="preserve"> </w:t>
      </w:r>
      <w:r>
        <w:t>выполнением</w:t>
      </w:r>
      <w:r>
        <w:rPr>
          <w:spacing w:val="-17"/>
        </w:rPr>
        <w:t xml:space="preserve"> </w:t>
      </w:r>
      <w:r>
        <w:t>работ</w:t>
      </w:r>
      <w:r>
        <w:rPr>
          <w:spacing w:val="-18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строительству</w:t>
      </w:r>
      <w:r>
        <w:rPr>
          <w:spacing w:val="-14"/>
        </w:rPr>
        <w:t xml:space="preserve"> </w:t>
      </w:r>
      <w:r>
        <w:t>трубопровода</w:t>
      </w:r>
      <w:r>
        <w:rPr>
          <w:spacing w:val="-12"/>
        </w:rPr>
        <w:t xml:space="preserve"> </w:t>
      </w:r>
      <w:r>
        <w:t>Ду</w:t>
      </w:r>
      <w:r>
        <w:rPr>
          <w:spacing w:val="-16"/>
        </w:rPr>
        <w:t xml:space="preserve"> </w:t>
      </w:r>
      <w:r>
        <w:t>200</w:t>
      </w:r>
      <w:r>
        <w:rPr>
          <w:spacing w:val="-16"/>
        </w:rPr>
        <w:t xml:space="preserve"> </w:t>
      </w:r>
      <w:r>
        <w:t>мм общей</w:t>
      </w:r>
      <w:r>
        <w:rPr>
          <w:spacing w:val="-18"/>
        </w:rPr>
        <w:t xml:space="preserve"> </w:t>
      </w:r>
      <w:r>
        <w:t>протяженностью</w:t>
      </w:r>
      <w:r>
        <w:rPr>
          <w:spacing w:val="-17"/>
        </w:rPr>
        <w:t xml:space="preserve"> </w:t>
      </w:r>
      <w:r>
        <w:t>1600</w:t>
      </w:r>
      <w:r>
        <w:rPr>
          <w:spacing w:val="-18"/>
        </w:rPr>
        <w:t xml:space="preserve"> </w:t>
      </w:r>
      <w:r>
        <w:t>м.</w:t>
      </w:r>
      <w:r>
        <w:rPr>
          <w:spacing w:val="-17"/>
        </w:rPr>
        <w:t xml:space="preserve"> </w:t>
      </w:r>
      <w:r>
        <w:t>Маршрут</w:t>
      </w:r>
      <w:r>
        <w:rPr>
          <w:spacing w:val="-18"/>
        </w:rPr>
        <w:t xml:space="preserve"> </w:t>
      </w:r>
      <w:r>
        <w:t>прохождения</w:t>
      </w:r>
      <w:r>
        <w:rPr>
          <w:spacing w:val="-17"/>
        </w:rPr>
        <w:t xml:space="preserve"> </w:t>
      </w:r>
      <w:r>
        <w:t>трубопровода</w:t>
      </w:r>
      <w:r>
        <w:rPr>
          <w:spacing w:val="-18"/>
        </w:rPr>
        <w:t xml:space="preserve"> </w:t>
      </w:r>
      <w:r>
        <w:t>до</w:t>
      </w:r>
      <w:r>
        <w:rPr>
          <w:spacing w:val="-17"/>
        </w:rPr>
        <w:t xml:space="preserve"> </w:t>
      </w:r>
      <w:r>
        <w:t>самой</w:t>
      </w:r>
      <w:r>
        <w:rPr>
          <w:spacing w:val="-18"/>
        </w:rPr>
        <w:t xml:space="preserve"> </w:t>
      </w:r>
      <w:r>
        <w:t xml:space="preserve">высокой отметки участка с рельефом земли представлен на рисунке </w:t>
      </w:r>
      <w:hyperlink w:anchor="_bookmark249" w:tooltip="#_bookmark249" w:history="1">
        <w:r>
          <w:t>79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15779840" behindDoc="0" locked="0" layoutInCell="1" allowOverlap="1">
            <wp:simplePos x="0" y="0"/>
            <wp:positionH relativeFrom="page">
              <wp:posOffset>828039</wp:posOffset>
            </wp:positionH>
            <wp:positionV relativeFrom="page">
              <wp:posOffset>1019809</wp:posOffset>
            </wp:positionV>
            <wp:extent cx="6275070" cy="3032760"/>
            <wp:effectExtent l="0" t="0" r="0" b="0"/>
            <wp:wrapNone/>
            <wp:docPr id="264" name="Image 934" descr="Изображение выглядит как карта, текст, диаграмма, План  Контент, сгенерированный ИИ, может содержать ошибки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Image 934" descr="Изображение выглядит как карта, текст, диаграмма, План  Контент, сгенерированный ИИ, может содержать ошибки."/>
                    <pic:cNvPicPr/>
                  </pic:nvPicPr>
                  <pic:blipFill>
                    <a:blip r:embed="rId365"/>
                    <a:stretch/>
                  </pic:blipFill>
                  <pic:spPr bwMode="auto">
                    <a:xfrm>
                      <a:off x="0" y="0"/>
                      <a:ext cx="627507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rPr>
          <w:sz w:val="20"/>
        </w:rPr>
      </w:pPr>
    </w:p>
    <w:p w:rsidR="000568D2" w:rsidRDefault="000568D2">
      <w:pPr>
        <w:pStyle w:val="af9"/>
        <w:spacing w:before="196"/>
        <w:rPr>
          <w:sz w:val="20"/>
        </w:rPr>
      </w:pPr>
    </w:p>
    <w:p w:rsidR="000568D2" w:rsidRDefault="00891486">
      <w:pPr>
        <w:pStyle w:val="af9"/>
        <w:ind w:left="61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5307" cy="3905726"/>
            <wp:effectExtent l="0" t="0" r="0" b="0"/>
            <wp:docPr id="265" name="Image 935" descr="Изображение выглядит как линия, График, Параллельный, текст  Контент, сгенерированный ИИ, может содержать ошибки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" name="Image 935" descr="Изображение выглядит как линия, График, Параллельный, текст  Контент, сгенерированный ИИ, может содержать ошибки."/>
                    <pic:cNvPicPr/>
                  </pic:nvPicPr>
                  <pic:blipFill>
                    <a:blip r:embed="rId366"/>
                    <a:stretch/>
                  </pic:blipFill>
                  <pic:spPr bwMode="auto">
                    <a:xfrm>
                      <a:off x="0" y="0"/>
                      <a:ext cx="6075307" cy="3905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91" w:line="362" w:lineRule="auto"/>
        <w:ind w:left="547" w:firstLine="693"/>
      </w:pPr>
      <w:bookmarkStart w:id="249" w:name="_bookmark248"/>
      <w:bookmarkEnd w:id="249"/>
      <w:r>
        <w:t>Рисунок</w:t>
      </w:r>
      <w:r>
        <w:rPr>
          <w:spacing w:val="-7"/>
        </w:rPr>
        <w:t xml:space="preserve"> </w:t>
      </w:r>
      <w:bookmarkStart w:id="250" w:name="_bookmark249"/>
      <w:bookmarkEnd w:id="250"/>
      <w:r>
        <w:t>79</w:t>
      </w:r>
      <w:r>
        <w:rPr>
          <w:spacing w:val="-7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Участок</w:t>
      </w:r>
      <w:r>
        <w:rPr>
          <w:spacing w:val="-5"/>
        </w:rPr>
        <w:t xml:space="preserve"> </w:t>
      </w:r>
      <w:r>
        <w:t>планируемого</w:t>
      </w:r>
      <w:r>
        <w:rPr>
          <w:spacing w:val="-4"/>
        </w:rPr>
        <w:t xml:space="preserve"> </w:t>
      </w:r>
      <w:r>
        <w:t>подключения</w:t>
      </w:r>
      <w:r>
        <w:rPr>
          <w:spacing w:val="-5"/>
        </w:rPr>
        <w:t xml:space="preserve"> </w:t>
      </w:r>
      <w:r>
        <w:t>территории</w:t>
      </w:r>
      <w:r>
        <w:rPr>
          <w:spacing w:val="-5"/>
        </w:rPr>
        <w:t xml:space="preserve"> </w:t>
      </w:r>
      <w:r>
        <w:t>перспективного</w:t>
      </w:r>
      <w:r>
        <w:rPr>
          <w:spacing w:val="-7"/>
        </w:rPr>
        <w:t xml:space="preserve"> </w:t>
      </w:r>
      <w:r>
        <w:t>строительства</w:t>
      </w:r>
      <w:r>
        <w:rPr>
          <w:spacing w:val="-12"/>
        </w:rPr>
        <w:t xml:space="preserve"> </w:t>
      </w:r>
      <w:r>
        <w:t>«Дубровка-2»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централизованной</w:t>
      </w:r>
      <w:r>
        <w:rPr>
          <w:spacing w:val="-8"/>
        </w:rPr>
        <w:t xml:space="preserve"> </w:t>
      </w:r>
      <w:r>
        <w:t>системе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10"/>
        </w:rPr>
        <w:t xml:space="preserve"> </w:t>
      </w:r>
      <w:r>
        <w:rPr>
          <w:spacing w:val="-5"/>
        </w:rPr>
        <w:t>г.</w:t>
      </w:r>
    </w:p>
    <w:p w:rsidR="000568D2" w:rsidRDefault="00891486">
      <w:pPr>
        <w:pStyle w:val="af9"/>
        <w:spacing w:line="317" w:lineRule="exact"/>
        <w:ind w:left="4829"/>
      </w:pPr>
      <w:r>
        <w:rPr>
          <w:spacing w:val="-2"/>
        </w:rPr>
        <w:t>Сарапула</w:t>
      </w:r>
    </w:p>
    <w:p w:rsidR="000568D2" w:rsidRDefault="000568D2">
      <w:pPr>
        <w:pStyle w:val="af9"/>
        <w:spacing w:line="317" w:lineRule="exact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9" w:firstLine="707"/>
        <w:jc w:val="both"/>
      </w:pPr>
      <w:r>
        <w:t>Подключение</w:t>
      </w:r>
      <w:r>
        <w:rPr>
          <w:spacing w:val="-17"/>
        </w:rPr>
        <w:t xml:space="preserve"> </w:t>
      </w:r>
      <w:r>
        <w:t>участка</w:t>
      </w:r>
      <w:r>
        <w:rPr>
          <w:spacing w:val="-16"/>
        </w:rPr>
        <w:t xml:space="preserve"> </w:t>
      </w:r>
      <w:r>
        <w:t>перспективного</w:t>
      </w:r>
      <w:r>
        <w:rPr>
          <w:spacing w:val="-16"/>
        </w:rPr>
        <w:t xml:space="preserve"> </w:t>
      </w:r>
      <w:r>
        <w:t>строительства</w:t>
      </w:r>
      <w:r>
        <w:rPr>
          <w:spacing w:val="-17"/>
        </w:rPr>
        <w:t xml:space="preserve"> </w:t>
      </w:r>
      <w:r>
        <w:t>«Гудок»</w:t>
      </w:r>
      <w:r>
        <w:rPr>
          <w:spacing w:val="-16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системе</w:t>
      </w:r>
      <w:r>
        <w:rPr>
          <w:spacing w:val="-17"/>
        </w:rPr>
        <w:t xml:space="preserve"> </w:t>
      </w:r>
      <w:r>
        <w:t>централизованного</w:t>
      </w:r>
      <w:r>
        <w:rPr>
          <w:spacing w:val="-1"/>
        </w:rPr>
        <w:t xml:space="preserve"> </w:t>
      </w:r>
      <w:r>
        <w:t>водоснабжения</w:t>
      </w:r>
      <w:r>
        <w:rPr>
          <w:spacing w:val="-1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Сарапула</w:t>
      </w:r>
      <w:r>
        <w:rPr>
          <w:spacing w:val="-2"/>
        </w:rPr>
        <w:t xml:space="preserve"> </w:t>
      </w:r>
      <w:r>
        <w:t>планируется</w:t>
      </w:r>
      <w:r>
        <w:rPr>
          <w:spacing w:val="-1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существующих</w:t>
      </w:r>
      <w:r>
        <w:rPr>
          <w:spacing w:val="-1"/>
        </w:rPr>
        <w:t xml:space="preserve"> </w:t>
      </w:r>
      <w:r>
        <w:t>участков сетей. Магистральная водопроводная сеть, к которой будут подключены або-ненты</w:t>
      </w:r>
      <w:r>
        <w:rPr>
          <w:spacing w:val="-11"/>
        </w:rPr>
        <w:t xml:space="preserve"> </w:t>
      </w:r>
      <w:r>
        <w:t>находится</w:t>
      </w:r>
      <w:r>
        <w:rPr>
          <w:spacing w:val="-8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самой</w:t>
      </w:r>
      <w:r>
        <w:rPr>
          <w:spacing w:val="-8"/>
        </w:rPr>
        <w:t xml:space="preserve"> </w:t>
      </w:r>
      <w:r>
        <w:t>высокой</w:t>
      </w:r>
      <w:r>
        <w:rPr>
          <w:spacing w:val="-8"/>
        </w:rPr>
        <w:t xml:space="preserve"> </w:t>
      </w:r>
      <w:r>
        <w:t>точке</w:t>
      </w:r>
      <w:r>
        <w:rPr>
          <w:spacing w:val="-11"/>
        </w:rPr>
        <w:t xml:space="preserve"> </w:t>
      </w:r>
      <w:r>
        <w:t>местности</w:t>
      </w:r>
      <w:r>
        <w:rPr>
          <w:spacing w:val="-11"/>
        </w:rPr>
        <w:t xml:space="preserve"> </w:t>
      </w:r>
      <w:r>
        <w:t>данного</w:t>
      </w:r>
      <w:r>
        <w:rPr>
          <w:spacing w:val="-10"/>
        </w:rPr>
        <w:t xml:space="preserve"> </w:t>
      </w:r>
      <w:r>
        <w:t>участка</w:t>
      </w:r>
      <w:r>
        <w:rPr>
          <w:spacing w:val="-8"/>
        </w:rPr>
        <w:t xml:space="preserve"> </w:t>
      </w:r>
      <w:r>
        <w:t>Маршрут</w:t>
      </w:r>
      <w:r>
        <w:rPr>
          <w:spacing w:val="-11"/>
        </w:rPr>
        <w:t xml:space="preserve"> </w:t>
      </w:r>
      <w:r>
        <w:t>прохождения трубопровода с рельефом земли представлен на рисунке .</w:t>
      </w:r>
    </w:p>
    <w:p w:rsidR="000568D2" w:rsidRDefault="00891486">
      <w:pPr>
        <w:pStyle w:val="af9"/>
        <w:ind w:left="163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37208" cy="3083242"/>
            <wp:effectExtent l="0" t="0" r="0" b="0"/>
            <wp:docPr id="266" name="Image 9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" name="Image 936"/>
                    <pic:cNvPicPr/>
                  </pic:nvPicPr>
                  <pic:blipFill>
                    <a:blip r:embed="rId367"/>
                    <a:stretch/>
                  </pic:blipFill>
                  <pic:spPr bwMode="auto">
                    <a:xfrm>
                      <a:off x="0" y="0"/>
                      <a:ext cx="5237208" cy="3083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5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639552" behindDoc="1" locked="0" layoutInCell="1" allowOverlap="1">
            <wp:simplePos x="0" y="0"/>
            <wp:positionH relativeFrom="page">
              <wp:posOffset>1418844</wp:posOffset>
            </wp:positionH>
            <wp:positionV relativeFrom="paragraph">
              <wp:posOffset>113491</wp:posOffset>
            </wp:positionV>
            <wp:extent cx="5564273" cy="3154680"/>
            <wp:effectExtent l="0" t="0" r="0" b="0"/>
            <wp:wrapTopAndBottom/>
            <wp:docPr id="267" name="Image 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Image 937"/>
                    <pic:cNvPicPr/>
                  </pic:nvPicPr>
                  <pic:blipFill>
                    <a:blip r:embed="rId368"/>
                    <a:stretch/>
                  </pic:blipFill>
                  <pic:spPr bwMode="auto">
                    <a:xfrm>
                      <a:off x="0" y="0"/>
                      <a:ext cx="5564273" cy="3154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891486">
      <w:pPr>
        <w:pStyle w:val="af9"/>
        <w:spacing w:before="155" w:line="360" w:lineRule="auto"/>
        <w:ind w:left="508" w:firstLine="731"/>
      </w:pPr>
      <w:bookmarkStart w:id="251" w:name="_bookmark250"/>
      <w:bookmarkEnd w:id="251"/>
      <w:r>
        <w:t>Рисунок</w:t>
      </w:r>
      <w:r>
        <w:rPr>
          <w:spacing w:val="-4"/>
        </w:rPr>
        <w:t xml:space="preserve"> </w:t>
      </w:r>
      <w:r>
        <w:t>80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Участок</w:t>
      </w:r>
      <w:r>
        <w:rPr>
          <w:spacing w:val="-2"/>
        </w:rPr>
        <w:t xml:space="preserve"> </w:t>
      </w:r>
      <w:r>
        <w:t>планируемого</w:t>
      </w:r>
      <w:r>
        <w:rPr>
          <w:spacing w:val="-1"/>
        </w:rPr>
        <w:t xml:space="preserve"> </w:t>
      </w:r>
      <w:r>
        <w:t>подключения</w:t>
      </w:r>
      <w:r>
        <w:rPr>
          <w:spacing w:val="-2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перспективного</w:t>
      </w:r>
      <w:r>
        <w:rPr>
          <w:spacing w:val="-8"/>
        </w:rPr>
        <w:t xml:space="preserve"> </w:t>
      </w:r>
      <w:r>
        <w:t>строительства</w:t>
      </w:r>
      <w:r>
        <w:rPr>
          <w:spacing w:val="-11"/>
        </w:rPr>
        <w:t xml:space="preserve"> </w:t>
      </w:r>
      <w:r>
        <w:t>«Гудок»</w:t>
      </w:r>
      <w:r>
        <w:rPr>
          <w:spacing w:val="-6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централизованной</w:t>
      </w:r>
      <w:r>
        <w:rPr>
          <w:spacing w:val="-7"/>
        </w:rPr>
        <w:t xml:space="preserve"> </w:t>
      </w:r>
      <w:r>
        <w:t>системе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7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rPr>
          <w:spacing w:val="-2"/>
        </w:rPr>
        <w:t>Сара-</w:t>
      </w:r>
    </w:p>
    <w:p w:rsidR="000568D2" w:rsidRDefault="00891486">
      <w:pPr>
        <w:pStyle w:val="af9"/>
        <w:spacing w:line="321" w:lineRule="exact"/>
        <w:ind w:left="5117"/>
      </w:pPr>
      <w:r>
        <w:rPr>
          <w:spacing w:val="-4"/>
        </w:rPr>
        <w:t>пула</w:t>
      </w:r>
    </w:p>
    <w:p w:rsidR="000568D2" w:rsidRDefault="000568D2">
      <w:pPr>
        <w:pStyle w:val="af9"/>
        <w:spacing w:line="321" w:lineRule="exact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firstLine="707"/>
      </w:pPr>
      <w:r>
        <w:t>Подключение участка перспективного строительства «Гудок-2» к системе централизованного водоснабжения г. Сара</w:t>
      </w:r>
      <w:r>
        <w:t>пула планируется от существующего водопроводного</w:t>
      </w:r>
      <w:r>
        <w:rPr>
          <w:spacing w:val="-4"/>
        </w:rPr>
        <w:t xml:space="preserve"> </w:t>
      </w:r>
      <w:r>
        <w:t>колодца</w:t>
      </w:r>
      <w:r>
        <w:rPr>
          <w:spacing w:val="-5"/>
        </w:rPr>
        <w:t xml:space="preserve"> </w:t>
      </w:r>
      <w:r>
        <w:t>ВК</w:t>
      </w:r>
      <w:r>
        <w:rPr>
          <w:spacing w:val="-8"/>
        </w:rPr>
        <w:t xml:space="preserve"> </w:t>
      </w:r>
      <w:r>
        <w:t>3-31-1.</w:t>
      </w:r>
      <w:r>
        <w:rPr>
          <w:spacing w:val="-6"/>
        </w:rPr>
        <w:t xml:space="preserve"> </w:t>
      </w:r>
      <w:r>
        <w:t>Предлагаемый</w:t>
      </w:r>
      <w:r>
        <w:rPr>
          <w:spacing w:val="-5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подключению</w:t>
      </w:r>
      <w:r>
        <w:rPr>
          <w:spacing w:val="-6"/>
        </w:rPr>
        <w:t xml:space="preserve"> </w:t>
      </w:r>
      <w:r>
        <w:t xml:space="preserve">водопроводный колодец находится в самой высокой точке местности данного участка Участок с рельефом земли представлен на рисунке </w:t>
      </w:r>
      <w:hyperlink w:anchor="_bookmark252" w:tooltip="#_bookmark252" w:history="1">
        <w:r>
          <w:t>81</w:t>
        </w:r>
      </w:hyperlink>
      <w:r>
        <w:t>.</w:t>
      </w:r>
    </w:p>
    <w:p w:rsidR="000568D2" w:rsidRDefault="00891486">
      <w:pPr>
        <w:pStyle w:val="af9"/>
        <w:ind w:left="71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51209" cy="3630167"/>
            <wp:effectExtent l="0" t="0" r="0" b="0"/>
            <wp:docPr id="268" name="Image 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" name="Image 938"/>
                    <pic:cNvPicPr/>
                  </pic:nvPicPr>
                  <pic:blipFill>
                    <a:blip r:embed="rId369"/>
                    <a:stretch/>
                  </pic:blipFill>
                  <pic:spPr bwMode="auto">
                    <a:xfrm>
                      <a:off x="0" y="0"/>
                      <a:ext cx="5951208" cy="36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0"/>
        <w:rPr>
          <w:sz w:val="13"/>
        </w:rPr>
      </w:pPr>
      <w:r>
        <w:rPr>
          <w:noProof/>
          <w:sz w:val="13"/>
          <w:lang w:eastAsia="ru-RU"/>
        </w:rPr>
        <w:drawing>
          <wp:anchor distT="0" distB="0" distL="0" distR="0" simplePos="0" relativeHeight="487640064" behindDoc="1" locked="0" layoutInCell="1" allowOverlap="1">
            <wp:simplePos x="0" y="0"/>
            <wp:positionH relativeFrom="page">
              <wp:posOffset>1054058</wp:posOffset>
            </wp:positionH>
            <wp:positionV relativeFrom="paragraph">
              <wp:posOffset>116558</wp:posOffset>
            </wp:positionV>
            <wp:extent cx="5829988" cy="3122771"/>
            <wp:effectExtent l="0" t="0" r="0" b="0"/>
            <wp:wrapTopAndBottom/>
            <wp:docPr id="269" name="Image 9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" name="Image 939"/>
                    <pic:cNvPicPr/>
                  </pic:nvPicPr>
                  <pic:blipFill>
                    <a:blip r:embed="rId370"/>
                    <a:stretch/>
                  </pic:blipFill>
                  <pic:spPr bwMode="auto">
                    <a:xfrm>
                      <a:off x="0" y="0"/>
                      <a:ext cx="5829988" cy="3122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568D2" w:rsidRDefault="000568D2">
      <w:pPr>
        <w:pStyle w:val="af9"/>
        <w:rPr>
          <w:sz w:val="13"/>
        </w:rPr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523" w:firstLine="717"/>
      </w:pPr>
      <w:bookmarkStart w:id="252" w:name="_bookmark251"/>
      <w:bookmarkEnd w:id="252"/>
      <w:r>
        <w:t>Рисунок</w:t>
      </w:r>
      <w:r>
        <w:rPr>
          <w:spacing w:val="-6"/>
        </w:rPr>
        <w:t xml:space="preserve"> </w:t>
      </w:r>
      <w:bookmarkStart w:id="253" w:name="_bookmark252"/>
      <w:bookmarkEnd w:id="253"/>
      <w:r>
        <w:t>81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Участок</w:t>
      </w:r>
      <w:r>
        <w:rPr>
          <w:spacing w:val="-4"/>
        </w:rPr>
        <w:t xml:space="preserve"> </w:t>
      </w:r>
      <w:r>
        <w:t>планируемого</w:t>
      </w:r>
      <w:r>
        <w:rPr>
          <w:spacing w:val="-3"/>
        </w:rPr>
        <w:t xml:space="preserve"> </w:t>
      </w:r>
      <w:r>
        <w:t>подключения</w:t>
      </w:r>
      <w:r>
        <w:rPr>
          <w:spacing w:val="-4"/>
        </w:rPr>
        <w:t xml:space="preserve"> </w:t>
      </w:r>
      <w:r>
        <w:t>территории</w:t>
      </w:r>
      <w:r>
        <w:rPr>
          <w:spacing w:val="-4"/>
        </w:rPr>
        <w:t xml:space="preserve"> </w:t>
      </w:r>
      <w:r>
        <w:t>перспективного</w:t>
      </w:r>
      <w:r>
        <w:rPr>
          <w:spacing w:val="-6"/>
        </w:rPr>
        <w:t xml:space="preserve"> </w:t>
      </w:r>
      <w:r>
        <w:t>строительства</w:t>
      </w:r>
      <w:r>
        <w:rPr>
          <w:spacing w:val="-10"/>
        </w:rPr>
        <w:t xml:space="preserve"> </w:t>
      </w:r>
      <w:r>
        <w:t>«Гудок-2»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централизованной</w:t>
      </w:r>
      <w:r>
        <w:rPr>
          <w:spacing w:val="-7"/>
        </w:rPr>
        <w:t xml:space="preserve"> </w:t>
      </w:r>
      <w:r>
        <w:t>системе</w:t>
      </w:r>
      <w:r>
        <w:rPr>
          <w:spacing w:val="-9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rPr>
          <w:spacing w:val="-5"/>
        </w:rPr>
        <w:t>Са-</w:t>
      </w:r>
    </w:p>
    <w:p w:rsidR="000568D2" w:rsidRDefault="00891486">
      <w:pPr>
        <w:pStyle w:val="af9"/>
        <w:spacing w:before="1"/>
        <w:ind w:left="4985"/>
      </w:pPr>
      <w:r>
        <w:rPr>
          <w:spacing w:val="-2"/>
        </w:rPr>
        <w:t>рапула</w:t>
      </w:r>
    </w:p>
    <w:p w:rsidR="000568D2" w:rsidRDefault="00891486">
      <w:pPr>
        <w:pStyle w:val="2"/>
        <w:numPr>
          <w:ilvl w:val="1"/>
          <w:numId w:val="34"/>
        </w:numPr>
        <w:tabs>
          <w:tab w:val="left" w:pos="1869"/>
        </w:tabs>
        <w:spacing w:before="161"/>
        <w:ind w:left="1869" w:hanging="708"/>
      </w:pPr>
      <w:bookmarkStart w:id="254" w:name="_bookmark253"/>
      <w:bookmarkEnd w:id="254"/>
      <w:r>
        <w:t>Рекомендации</w:t>
      </w:r>
      <w:r>
        <w:rPr>
          <w:spacing w:val="38"/>
        </w:rPr>
        <w:t xml:space="preserve"> </w:t>
      </w:r>
      <w:r>
        <w:t>о</w:t>
      </w:r>
      <w:r>
        <w:rPr>
          <w:spacing w:val="42"/>
        </w:rPr>
        <w:t xml:space="preserve"> </w:t>
      </w:r>
      <w:r>
        <w:t>месте</w:t>
      </w:r>
      <w:r>
        <w:rPr>
          <w:spacing w:val="39"/>
        </w:rPr>
        <w:t xml:space="preserve"> </w:t>
      </w:r>
      <w:r>
        <w:t>размеще</w:t>
      </w:r>
      <w:r>
        <w:t>ния</w:t>
      </w:r>
      <w:r>
        <w:rPr>
          <w:spacing w:val="40"/>
        </w:rPr>
        <w:t xml:space="preserve"> </w:t>
      </w:r>
      <w:r>
        <w:t>насосных</w:t>
      </w:r>
      <w:r>
        <w:rPr>
          <w:spacing w:val="42"/>
        </w:rPr>
        <w:t xml:space="preserve"> </w:t>
      </w:r>
      <w:r>
        <w:t>станций,</w:t>
      </w:r>
      <w:r>
        <w:rPr>
          <w:spacing w:val="43"/>
        </w:rPr>
        <w:t xml:space="preserve"> </w:t>
      </w:r>
      <w:r>
        <w:rPr>
          <w:spacing w:val="-2"/>
        </w:rPr>
        <w:t>резервуа-</w:t>
      </w:r>
    </w:p>
    <w:p w:rsidR="000568D2" w:rsidRDefault="00891486">
      <w:pPr>
        <w:spacing w:before="95"/>
        <w:ind w:left="453"/>
        <w:rPr>
          <w:b/>
          <w:sz w:val="28"/>
        </w:rPr>
      </w:pPr>
      <w:r>
        <w:rPr>
          <w:b/>
          <w:spacing w:val="-4"/>
          <w:sz w:val="28"/>
        </w:rPr>
        <w:t>ров.</w:t>
      </w:r>
    </w:p>
    <w:p w:rsidR="000568D2" w:rsidRDefault="00891486">
      <w:pPr>
        <w:pStyle w:val="af9"/>
        <w:spacing w:before="98"/>
        <w:ind w:left="1161"/>
      </w:pPr>
      <w:r>
        <w:t>Для</w:t>
      </w:r>
      <w:r>
        <w:rPr>
          <w:spacing w:val="-14"/>
        </w:rPr>
        <w:t xml:space="preserve"> </w:t>
      </w:r>
      <w:r>
        <w:t>повышения</w:t>
      </w:r>
      <w:r>
        <w:rPr>
          <w:spacing w:val="-14"/>
        </w:rPr>
        <w:t xml:space="preserve"> </w:t>
      </w:r>
      <w:r>
        <w:t>качества</w:t>
      </w:r>
      <w:r>
        <w:rPr>
          <w:spacing w:val="-14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надежности</w:t>
      </w:r>
      <w:r>
        <w:rPr>
          <w:spacing w:val="-16"/>
        </w:rPr>
        <w:t xml:space="preserve"> </w:t>
      </w:r>
      <w:r>
        <w:t>системы</w:t>
      </w:r>
      <w:r>
        <w:rPr>
          <w:spacing w:val="-14"/>
        </w:rPr>
        <w:t xml:space="preserve"> </w:t>
      </w:r>
      <w:r>
        <w:t>водоснабжения</w:t>
      </w:r>
      <w:r>
        <w:rPr>
          <w:spacing w:val="-14"/>
        </w:rPr>
        <w:t xml:space="preserve"> </w:t>
      </w:r>
      <w:r>
        <w:t>жилого</w:t>
      </w:r>
      <w:r>
        <w:rPr>
          <w:spacing w:val="-15"/>
        </w:rPr>
        <w:t xml:space="preserve"> </w:t>
      </w:r>
      <w:r>
        <w:rPr>
          <w:spacing w:val="-4"/>
        </w:rPr>
        <w:t>рай-</w:t>
      </w:r>
    </w:p>
    <w:p w:rsidR="000568D2" w:rsidRDefault="00891486">
      <w:pPr>
        <w:pStyle w:val="af9"/>
        <w:spacing w:before="161" w:line="360" w:lineRule="auto"/>
        <w:ind w:left="453" w:right="6"/>
        <w:jc w:val="both"/>
      </w:pPr>
      <w:r>
        <w:t>она Южный предлагается строительство новой водопроводной насосной станции на</w:t>
      </w:r>
      <w:r>
        <w:rPr>
          <w:spacing w:val="-9"/>
        </w:rPr>
        <w:t xml:space="preserve"> </w:t>
      </w:r>
      <w:r>
        <w:t>площадке</w:t>
      </w:r>
      <w:r>
        <w:rPr>
          <w:spacing w:val="-8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пересечении</w:t>
      </w:r>
      <w:r>
        <w:rPr>
          <w:spacing w:val="-8"/>
        </w:rPr>
        <w:t xml:space="preserve"> </w:t>
      </w:r>
      <w:r>
        <w:t>улиц</w:t>
      </w:r>
      <w:r>
        <w:rPr>
          <w:spacing w:val="-8"/>
        </w:rPr>
        <w:t xml:space="preserve"> </w:t>
      </w:r>
      <w:r>
        <w:t>Кирпичная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Электрозаводская.</w:t>
      </w:r>
      <w:r>
        <w:rPr>
          <w:spacing w:val="-9"/>
        </w:rPr>
        <w:t xml:space="preserve"> </w:t>
      </w:r>
      <w:r>
        <w:t>Существующая водопроводная насосная станция не обеспечивает надежное и качественное водоснабжения абонентов.</w:t>
      </w:r>
    </w:p>
    <w:p w:rsidR="000568D2" w:rsidRDefault="00891486">
      <w:pPr>
        <w:pStyle w:val="af9"/>
        <w:spacing w:before="1" w:line="360" w:lineRule="auto"/>
        <w:ind w:left="453" w:right="12" w:firstLine="707"/>
        <w:jc w:val="both"/>
      </w:pPr>
      <w:r>
        <w:t>На</w:t>
      </w:r>
      <w:r>
        <w:rPr>
          <w:spacing w:val="-12"/>
        </w:rPr>
        <w:t xml:space="preserve"> </w:t>
      </w:r>
      <w:r>
        <w:t>рисунке</w:t>
      </w:r>
      <w:r>
        <w:rPr>
          <w:spacing w:val="-10"/>
        </w:rPr>
        <w:t xml:space="preserve"> </w:t>
      </w:r>
      <w:hyperlink w:anchor="_bookmark255" w:tooltip="#_bookmark255" w:history="1">
        <w:r>
          <w:t>82</w:t>
        </w:r>
      </w:hyperlink>
      <w:r>
        <w:rPr>
          <w:spacing w:val="-10"/>
        </w:rPr>
        <w:t xml:space="preserve"> </w:t>
      </w:r>
      <w:r>
        <w:t>представлена</w:t>
      </w:r>
      <w:r>
        <w:rPr>
          <w:spacing w:val="-10"/>
        </w:rPr>
        <w:t xml:space="preserve"> </w:t>
      </w:r>
      <w:r>
        <w:t>схема</w:t>
      </w:r>
      <w:r>
        <w:rPr>
          <w:spacing w:val="-10"/>
        </w:rPr>
        <w:t xml:space="preserve"> </w:t>
      </w:r>
      <w:r>
        <w:t>месторасположения</w:t>
      </w:r>
      <w:r>
        <w:rPr>
          <w:spacing w:val="-12"/>
        </w:rPr>
        <w:t xml:space="preserve"> </w:t>
      </w:r>
      <w:r>
        <w:t>предлагаемой</w:t>
      </w:r>
      <w:r>
        <w:rPr>
          <w:spacing w:val="-9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строительству повысительной на</w:t>
      </w:r>
      <w:r>
        <w:t>сосной станции и схема подключения к водопроводным сетям.</w:t>
      </w:r>
    </w:p>
    <w:p w:rsidR="000568D2" w:rsidRDefault="00891486">
      <w:pPr>
        <w:pStyle w:val="af9"/>
        <w:ind w:left="116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34129" cy="3763518"/>
            <wp:effectExtent l="0" t="0" r="0" b="0"/>
            <wp:docPr id="270" name="Image 940" descr="Изображение выглядит как текст, карта, План  Контент, сгенерированный ИИ, может содержать ошибки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Image 940" descr="Изображение выглядит как текст, карта, План  Контент, сгенерированный ИИ, может содержать ошибки."/>
                    <pic:cNvPicPr/>
                  </pic:nvPicPr>
                  <pic:blipFill>
                    <a:blip r:embed="rId371"/>
                    <a:stretch/>
                  </pic:blipFill>
                  <pic:spPr bwMode="auto">
                    <a:xfrm>
                      <a:off x="0" y="0"/>
                      <a:ext cx="5634129" cy="376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8D2" w:rsidRDefault="00891486">
      <w:pPr>
        <w:pStyle w:val="af9"/>
        <w:spacing w:before="115" w:line="360" w:lineRule="auto"/>
        <w:ind w:left="453" w:right="11" w:firstLine="707"/>
        <w:jc w:val="both"/>
      </w:pPr>
      <w:bookmarkStart w:id="255" w:name="_bookmark254"/>
      <w:bookmarkEnd w:id="255"/>
      <w:r>
        <w:t>Рисунок</w:t>
      </w:r>
      <w:r>
        <w:rPr>
          <w:spacing w:val="-4"/>
        </w:rPr>
        <w:t xml:space="preserve"> </w:t>
      </w:r>
      <w:bookmarkStart w:id="256" w:name="_bookmark255"/>
      <w:bookmarkEnd w:id="256"/>
      <w:r>
        <w:t>82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Место</w:t>
      </w:r>
      <w:r>
        <w:rPr>
          <w:spacing w:val="-6"/>
        </w:rPr>
        <w:t xml:space="preserve"> </w:t>
      </w:r>
      <w:r>
        <w:t>размещения</w:t>
      </w:r>
      <w:r>
        <w:rPr>
          <w:spacing w:val="-4"/>
        </w:rPr>
        <w:t xml:space="preserve"> </w:t>
      </w:r>
      <w:r>
        <w:t>предлагаемой</w:t>
      </w:r>
      <w:r>
        <w:rPr>
          <w:spacing w:val="-4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строительству</w:t>
      </w:r>
      <w:r>
        <w:rPr>
          <w:spacing w:val="-3"/>
        </w:rPr>
        <w:t xml:space="preserve"> </w:t>
      </w:r>
      <w:r>
        <w:t>повысительной насосной станции микрорайона Южный (ВНС-Южная)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869"/>
        </w:tabs>
        <w:spacing w:before="89" w:line="312" w:lineRule="auto"/>
        <w:ind w:left="453" w:right="295" w:firstLine="707"/>
        <w:jc w:val="left"/>
      </w:pPr>
      <w:bookmarkStart w:id="257" w:name="_bookmark256"/>
      <w:bookmarkEnd w:id="257"/>
      <w:r>
        <w:t>Экологические аспекты мероприятий по строительству, реконструкции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модернизации</w:t>
      </w:r>
      <w:r>
        <w:rPr>
          <w:spacing w:val="-6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централизованных</w:t>
      </w:r>
      <w:r>
        <w:rPr>
          <w:spacing w:val="-8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t>водоснабже</w:t>
      </w:r>
      <w:r>
        <w:rPr>
          <w:spacing w:val="-4"/>
        </w:rPr>
        <w:t>ния</w:t>
      </w:r>
    </w:p>
    <w:p w:rsidR="000568D2" w:rsidRDefault="00891486">
      <w:pPr>
        <w:pStyle w:val="2"/>
        <w:numPr>
          <w:ilvl w:val="1"/>
          <w:numId w:val="34"/>
        </w:numPr>
        <w:tabs>
          <w:tab w:val="left" w:pos="1866"/>
        </w:tabs>
        <w:spacing w:line="312" w:lineRule="auto"/>
        <w:ind w:left="453" w:right="13" w:firstLine="707"/>
        <w:jc w:val="both"/>
      </w:pPr>
      <w:bookmarkStart w:id="258" w:name="_bookmark257"/>
      <w:bookmarkEnd w:id="258"/>
      <w:r>
        <w:t xml:space="preserve">Сведения о мерах по предотвращению вредного воздействия на водный бассейн предлагаемых к строительству и реконструкции объектов </w:t>
      </w:r>
      <w:r>
        <w:t>централизованных систем водоснабжения при сбросе (утилизации) промывных вод</w:t>
      </w:r>
    </w:p>
    <w:p w:rsidR="000568D2" w:rsidRDefault="000568D2">
      <w:pPr>
        <w:pStyle w:val="af9"/>
        <w:spacing w:before="161"/>
        <w:rPr>
          <w:b/>
        </w:rPr>
      </w:pPr>
    </w:p>
    <w:p w:rsidR="000568D2" w:rsidRDefault="00891486">
      <w:pPr>
        <w:pStyle w:val="af9"/>
        <w:spacing w:line="360" w:lineRule="auto"/>
        <w:ind w:left="453" w:right="2" w:firstLine="707"/>
        <w:jc w:val="both"/>
      </w:pPr>
      <w:r>
        <w:t>Известно,</w:t>
      </w:r>
      <w:r>
        <w:rPr>
          <w:spacing w:val="-13"/>
        </w:rPr>
        <w:t xml:space="preserve"> </w:t>
      </w:r>
      <w:r>
        <w:t>что</w:t>
      </w:r>
      <w:r>
        <w:rPr>
          <w:spacing w:val="-10"/>
        </w:rPr>
        <w:t xml:space="preserve"> </w:t>
      </w:r>
      <w:r>
        <w:t>одним</w:t>
      </w:r>
      <w:r>
        <w:rPr>
          <w:spacing w:val="-1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постоянных</w:t>
      </w:r>
      <w:r>
        <w:rPr>
          <w:spacing w:val="-10"/>
        </w:rPr>
        <w:t xml:space="preserve"> </w:t>
      </w:r>
      <w:r>
        <w:t>источников</w:t>
      </w:r>
      <w:r>
        <w:rPr>
          <w:spacing w:val="-11"/>
        </w:rPr>
        <w:t xml:space="preserve"> </w:t>
      </w:r>
      <w:r>
        <w:t>концентрированного</w:t>
      </w:r>
      <w:r>
        <w:rPr>
          <w:spacing w:val="-8"/>
        </w:rPr>
        <w:t xml:space="preserve"> </w:t>
      </w:r>
      <w:r>
        <w:t>загрязнения поверхностных водоемов являются сбрасываемые без обработки воды, об-разующиеся в результате промывки фи</w:t>
      </w:r>
      <w:r>
        <w:t>льтровальных сооружений станций водо-очистки. Находящиеся в их составе взвешенные вещества и компоненты технологических материалов, а также бактериальные загрязнения, попадая в водоем, уве-личивают</w:t>
      </w:r>
      <w:r>
        <w:rPr>
          <w:spacing w:val="-18"/>
        </w:rPr>
        <w:t xml:space="preserve"> </w:t>
      </w:r>
      <w:r>
        <w:t>мутность</w:t>
      </w:r>
      <w:r>
        <w:rPr>
          <w:spacing w:val="-17"/>
        </w:rPr>
        <w:t xml:space="preserve"> </w:t>
      </w:r>
      <w:r>
        <w:t>воды,</w:t>
      </w:r>
      <w:r>
        <w:rPr>
          <w:spacing w:val="-18"/>
        </w:rPr>
        <w:t xml:space="preserve"> </w:t>
      </w:r>
      <w:r>
        <w:t>сокращают</w:t>
      </w:r>
      <w:r>
        <w:rPr>
          <w:spacing w:val="-17"/>
        </w:rPr>
        <w:t xml:space="preserve"> </w:t>
      </w:r>
      <w:r>
        <w:t>доступ</w:t>
      </w:r>
      <w:r>
        <w:rPr>
          <w:spacing w:val="-18"/>
        </w:rPr>
        <w:t xml:space="preserve"> </w:t>
      </w:r>
      <w:r>
        <w:t>света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глубину,</w:t>
      </w:r>
      <w:r>
        <w:rPr>
          <w:spacing w:val="-17"/>
        </w:rPr>
        <w:t xml:space="preserve"> </w:t>
      </w:r>
      <w:r>
        <w:t>и,</w:t>
      </w:r>
      <w:r>
        <w:rPr>
          <w:spacing w:val="-18"/>
        </w:rPr>
        <w:t xml:space="preserve"> </w:t>
      </w:r>
      <w:r>
        <w:t>как</w:t>
      </w:r>
      <w:r>
        <w:rPr>
          <w:spacing w:val="-17"/>
        </w:rPr>
        <w:t xml:space="preserve"> </w:t>
      </w:r>
      <w:r>
        <w:t>сл</w:t>
      </w:r>
      <w:r>
        <w:t>едствие,</w:t>
      </w:r>
      <w:r>
        <w:rPr>
          <w:spacing w:val="-18"/>
        </w:rPr>
        <w:t xml:space="preserve"> </w:t>
      </w:r>
      <w:r>
        <w:t>снижают</w:t>
      </w:r>
      <w:r>
        <w:rPr>
          <w:spacing w:val="-10"/>
        </w:rPr>
        <w:t xml:space="preserve"> </w:t>
      </w:r>
      <w:r>
        <w:t>интенсивность</w:t>
      </w:r>
      <w:r>
        <w:rPr>
          <w:spacing w:val="-7"/>
        </w:rPr>
        <w:t xml:space="preserve"> </w:t>
      </w:r>
      <w:r>
        <w:t>фотосинтеза,</w:t>
      </w:r>
      <w:r>
        <w:rPr>
          <w:spacing w:val="-10"/>
        </w:rPr>
        <w:t xml:space="preserve"> </w:t>
      </w:r>
      <w:r>
        <w:t>что</w:t>
      </w:r>
      <w:r>
        <w:rPr>
          <w:spacing w:val="-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свою</w:t>
      </w:r>
      <w:r>
        <w:rPr>
          <w:spacing w:val="-9"/>
        </w:rPr>
        <w:t xml:space="preserve"> </w:t>
      </w:r>
      <w:r>
        <w:t>очередь</w:t>
      </w:r>
      <w:r>
        <w:rPr>
          <w:spacing w:val="-9"/>
        </w:rPr>
        <w:t xml:space="preserve"> </w:t>
      </w:r>
      <w:r>
        <w:t>приводит</w:t>
      </w:r>
      <w:r>
        <w:rPr>
          <w:spacing w:val="-8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уменьшению</w:t>
      </w:r>
      <w:r>
        <w:rPr>
          <w:spacing w:val="-8"/>
        </w:rPr>
        <w:t xml:space="preserve"> </w:t>
      </w:r>
      <w:r>
        <w:t>сообщества, способствующего процессам самоочищения. Для предотвращения не-благоприятного воздействия на водоем</w:t>
      </w:r>
      <w:r>
        <w:rPr>
          <w:spacing w:val="-1"/>
        </w:rPr>
        <w:t xml:space="preserve"> </w:t>
      </w:r>
      <w:r>
        <w:t>в процессе во</w:t>
      </w:r>
      <w:r>
        <w:t>доподготовки на территории очистных сооружений водопровода применяется ресурсосберегающая, природо-охранная технология повторного использования промывных вод. Для обработки промывных вод используется сооружение повторного использования воды, после которого</w:t>
      </w:r>
      <w:r>
        <w:rPr>
          <w:spacing w:val="-12"/>
        </w:rPr>
        <w:t xml:space="preserve"> </w:t>
      </w:r>
      <w:r>
        <w:t>осветленная</w:t>
      </w:r>
      <w:r>
        <w:rPr>
          <w:spacing w:val="-12"/>
        </w:rPr>
        <w:t xml:space="preserve"> </w:t>
      </w:r>
      <w:r>
        <w:t>вода</w:t>
      </w:r>
      <w:r>
        <w:rPr>
          <w:spacing w:val="-15"/>
        </w:rPr>
        <w:t xml:space="preserve"> </w:t>
      </w:r>
      <w:r>
        <w:t>подается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«голову»</w:t>
      </w:r>
      <w:r>
        <w:rPr>
          <w:spacing w:val="-12"/>
        </w:rPr>
        <w:t xml:space="preserve"> </w:t>
      </w:r>
      <w:r>
        <w:t>сооружений,</w:t>
      </w:r>
      <w:r>
        <w:rPr>
          <w:spacing w:val="-13"/>
        </w:rPr>
        <w:t xml:space="preserve"> </w:t>
      </w:r>
      <w:r>
        <w:t>а</w:t>
      </w:r>
      <w:r>
        <w:rPr>
          <w:spacing w:val="-12"/>
        </w:rPr>
        <w:t xml:space="preserve"> </w:t>
      </w:r>
      <w:r>
        <w:t>песок</w:t>
      </w:r>
      <w:r>
        <w:rPr>
          <w:spacing w:val="-6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резервуар-усреднитель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далее</w:t>
      </w:r>
      <w:r>
        <w:rPr>
          <w:spacing w:val="-10"/>
        </w:rPr>
        <w:t xml:space="preserve"> </w:t>
      </w:r>
      <w:r>
        <w:t>через</w:t>
      </w:r>
      <w:r>
        <w:rPr>
          <w:spacing w:val="-8"/>
        </w:rPr>
        <w:t xml:space="preserve"> </w:t>
      </w:r>
      <w:r>
        <w:t>песколовки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рельеф</w:t>
      </w:r>
      <w:r>
        <w:rPr>
          <w:spacing w:val="-7"/>
        </w:rPr>
        <w:t xml:space="preserve"> </w:t>
      </w:r>
      <w:r>
        <w:t>местности.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планах</w:t>
      </w:r>
      <w:r>
        <w:rPr>
          <w:spacing w:val="-7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развитию системы</w:t>
      </w:r>
      <w:r>
        <w:rPr>
          <w:spacing w:val="-12"/>
        </w:rPr>
        <w:t xml:space="preserve"> </w:t>
      </w:r>
      <w:r>
        <w:t>водоснабжения</w:t>
      </w:r>
      <w:r>
        <w:rPr>
          <w:spacing w:val="-9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водоотведения</w:t>
      </w:r>
      <w:r>
        <w:rPr>
          <w:spacing w:val="-12"/>
        </w:rPr>
        <w:t xml:space="preserve"> </w:t>
      </w:r>
      <w:r>
        <w:t>запланированы</w:t>
      </w:r>
      <w:r>
        <w:rPr>
          <w:spacing w:val="-12"/>
        </w:rPr>
        <w:t xml:space="preserve"> </w:t>
      </w:r>
      <w:r>
        <w:t>мероприятия</w:t>
      </w:r>
      <w:r>
        <w:rPr>
          <w:spacing w:val="-12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подключению системы сброса вод с резер</w:t>
      </w:r>
      <w:r>
        <w:t>вуара усреднителя, а также ливневых вод с территории ОСВ в централизованную систему водоотведения. Данные мероприятия представлены в книге 2 раздел Схема водоотведения МО «Город Сарапул».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866"/>
        </w:tabs>
        <w:spacing w:before="89" w:line="312" w:lineRule="auto"/>
        <w:ind w:left="453" w:right="14" w:firstLine="707"/>
        <w:jc w:val="both"/>
      </w:pPr>
      <w:bookmarkStart w:id="259" w:name="_bookmark258"/>
      <w:bookmarkEnd w:id="259"/>
      <w:r>
        <w:t>Сведения о мерах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</w:r>
    </w:p>
    <w:p w:rsidR="000568D2" w:rsidRDefault="00891486">
      <w:pPr>
        <w:pStyle w:val="af9"/>
        <w:spacing w:line="360" w:lineRule="auto"/>
        <w:ind w:left="453" w:right="5" w:firstLine="707"/>
        <w:jc w:val="both"/>
      </w:pPr>
      <w:r>
        <w:t>До</w:t>
      </w:r>
      <w:r>
        <w:rPr>
          <w:spacing w:val="-18"/>
        </w:rPr>
        <w:t xml:space="preserve"> </w:t>
      </w:r>
      <w:r>
        <w:t>недавнего</w:t>
      </w:r>
      <w:r>
        <w:rPr>
          <w:spacing w:val="-17"/>
        </w:rPr>
        <w:t xml:space="preserve"> </w:t>
      </w:r>
      <w:r>
        <w:t>времени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станции</w:t>
      </w:r>
      <w:r>
        <w:rPr>
          <w:spacing w:val="-18"/>
        </w:rPr>
        <w:t xml:space="preserve"> </w:t>
      </w:r>
      <w:r>
        <w:t>водоподготовки</w:t>
      </w:r>
      <w:r>
        <w:rPr>
          <w:spacing w:val="-17"/>
        </w:rPr>
        <w:t xml:space="preserve"> </w:t>
      </w:r>
      <w:r>
        <w:t>в</w:t>
      </w:r>
      <w:r>
        <w:rPr>
          <w:spacing w:val="-18"/>
        </w:rPr>
        <w:t xml:space="preserve"> </w:t>
      </w:r>
      <w:r>
        <w:t>качестве</w:t>
      </w:r>
      <w:r>
        <w:rPr>
          <w:spacing w:val="-17"/>
        </w:rPr>
        <w:t xml:space="preserve"> </w:t>
      </w:r>
      <w:r>
        <w:t>основного</w:t>
      </w:r>
      <w:r>
        <w:rPr>
          <w:spacing w:val="-18"/>
        </w:rPr>
        <w:t xml:space="preserve"> </w:t>
      </w:r>
      <w:r>
        <w:t>обез-зараживающего</w:t>
      </w:r>
      <w:r>
        <w:rPr>
          <w:spacing w:val="-17"/>
        </w:rPr>
        <w:t xml:space="preserve"> </w:t>
      </w:r>
      <w:r>
        <w:t>агента</w:t>
      </w:r>
      <w:r>
        <w:rPr>
          <w:spacing w:val="-16"/>
        </w:rPr>
        <w:t xml:space="preserve"> </w:t>
      </w:r>
      <w:r>
        <w:t>применялся</w:t>
      </w:r>
      <w:r>
        <w:rPr>
          <w:spacing w:val="-18"/>
        </w:rPr>
        <w:t xml:space="preserve"> </w:t>
      </w:r>
      <w:r>
        <w:t>хлор.</w:t>
      </w:r>
      <w:r>
        <w:rPr>
          <w:spacing w:val="-16"/>
        </w:rPr>
        <w:t xml:space="preserve"> </w:t>
      </w:r>
      <w:r>
        <w:t>Серьезным</w:t>
      </w:r>
      <w:r>
        <w:rPr>
          <w:spacing w:val="-16"/>
        </w:rPr>
        <w:t xml:space="preserve"> </w:t>
      </w:r>
      <w:r>
        <w:t>недостатком</w:t>
      </w:r>
      <w:r>
        <w:rPr>
          <w:spacing w:val="-15"/>
        </w:rPr>
        <w:t xml:space="preserve"> </w:t>
      </w:r>
      <w:r>
        <w:t>метода</w:t>
      </w:r>
      <w:r>
        <w:rPr>
          <w:spacing w:val="-18"/>
        </w:rPr>
        <w:t xml:space="preserve"> </w:t>
      </w:r>
      <w:r>
        <w:t>обеззараживания</w:t>
      </w:r>
      <w:r>
        <w:rPr>
          <w:spacing w:val="-4"/>
        </w:rPr>
        <w:t xml:space="preserve"> </w:t>
      </w:r>
      <w:r>
        <w:t>воды</w:t>
      </w:r>
      <w:r>
        <w:rPr>
          <w:spacing w:val="-6"/>
        </w:rPr>
        <w:t xml:space="preserve"> </w:t>
      </w:r>
      <w:r>
        <w:t>хлорсодержащими</w:t>
      </w:r>
      <w:r>
        <w:rPr>
          <w:spacing w:val="-2"/>
        </w:rPr>
        <w:t xml:space="preserve"> </w:t>
      </w:r>
      <w:r>
        <w:t>агентами</w:t>
      </w:r>
      <w:r>
        <w:rPr>
          <w:spacing w:val="-3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t>образование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водоподготовки</w:t>
      </w:r>
      <w:r>
        <w:rPr>
          <w:spacing w:val="-12"/>
        </w:rPr>
        <w:t xml:space="preserve"> </w:t>
      </w:r>
      <w:r>
        <w:t>высокотоксичных</w:t>
      </w:r>
      <w:r>
        <w:rPr>
          <w:spacing w:val="-11"/>
        </w:rPr>
        <w:t xml:space="preserve"> </w:t>
      </w:r>
      <w:r>
        <w:t>хлорорганических</w:t>
      </w:r>
      <w:r>
        <w:rPr>
          <w:spacing w:val="-11"/>
        </w:rPr>
        <w:t xml:space="preserve"> </w:t>
      </w:r>
      <w:r>
        <w:t>соединений.</w:t>
      </w:r>
      <w:r>
        <w:rPr>
          <w:spacing w:val="-15"/>
        </w:rPr>
        <w:t xml:space="preserve"> </w:t>
      </w:r>
      <w:r>
        <w:t>Галогенсодержащие соединения отличаю</w:t>
      </w:r>
      <w:r>
        <w:t>тся не только токсичными свойствами, но и способностью накапливаться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тканях</w:t>
      </w:r>
      <w:r>
        <w:rPr>
          <w:spacing w:val="-7"/>
        </w:rPr>
        <w:t xml:space="preserve"> </w:t>
      </w:r>
      <w:r>
        <w:t>организма.</w:t>
      </w:r>
      <w:r>
        <w:rPr>
          <w:spacing w:val="-12"/>
        </w:rPr>
        <w:t xml:space="preserve"> </w:t>
      </w:r>
      <w:r>
        <w:t>Поэтому</w:t>
      </w:r>
      <w:r>
        <w:rPr>
          <w:spacing w:val="-9"/>
        </w:rPr>
        <w:t xml:space="preserve"> </w:t>
      </w:r>
      <w:r>
        <w:t>даже</w:t>
      </w:r>
      <w:r>
        <w:rPr>
          <w:spacing w:val="-8"/>
        </w:rPr>
        <w:t xml:space="preserve"> </w:t>
      </w:r>
      <w:r>
        <w:t>малые</w:t>
      </w:r>
      <w:r>
        <w:rPr>
          <w:spacing w:val="-8"/>
        </w:rPr>
        <w:t xml:space="preserve"> </w:t>
      </w:r>
      <w:r>
        <w:t>концентрации</w:t>
      </w:r>
      <w:r>
        <w:rPr>
          <w:spacing w:val="-6"/>
        </w:rPr>
        <w:t xml:space="preserve"> </w:t>
      </w:r>
      <w:r>
        <w:t>хлорсодер-жащих веществ оказывают негативное воздействие на организм человека. Изучив научные исследования в области новейших эффективн</w:t>
      </w:r>
      <w:r>
        <w:t>ых и безопасных технологий обеззараживания питьевой воды, а также опыт работы других родственных предприятий, на предприятии было принято решение о прекращении использования жидкого хлора на комплексе водоочистных сооружений г.Сарапула. Вместо жидкого хлор</w:t>
      </w:r>
      <w:r>
        <w:t>а используются новые эффективные обеззараживающие реагенты (гипохлорит</w:t>
      </w:r>
      <w:r>
        <w:rPr>
          <w:spacing w:val="-1"/>
        </w:rPr>
        <w:t xml:space="preserve"> </w:t>
      </w:r>
      <w:r>
        <w:t>натрия). Это</w:t>
      </w:r>
      <w:r>
        <w:rPr>
          <w:spacing w:val="-1"/>
        </w:rPr>
        <w:t xml:space="preserve"> </w:t>
      </w:r>
      <w:r>
        <w:t>позволило не</w:t>
      </w:r>
      <w:r>
        <w:rPr>
          <w:spacing w:val="-3"/>
        </w:rPr>
        <w:t xml:space="preserve"> </w:t>
      </w:r>
      <w:r>
        <w:t>только улучшить качество питьевой воды, практически исключив содержание высокотоксичных хлорорганических соединений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питьевой</w:t>
      </w:r>
      <w:r>
        <w:rPr>
          <w:spacing w:val="-1"/>
        </w:rPr>
        <w:t xml:space="preserve"> </w:t>
      </w:r>
      <w:r>
        <w:t>воде,</w:t>
      </w:r>
      <w:r>
        <w:rPr>
          <w:spacing w:val="-3"/>
        </w:rPr>
        <w:t xml:space="preserve"> </w:t>
      </w:r>
      <w:r>
        <w:t>но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повысить</w:t>
      </w:r>
      <w:r>
        <w:rPr>
          <w:spacing w:val="-3"/>
        </w:rPr>
        <w:t xml:space="preserve"> </w:t>
      </w:r>
      <w:r>
        <w:t>безопасность</w:t>
      </w:r>
      <w:r>
        <w:rPr>
          <w:spacing w:val="-4"/>
        </w:rPr>
        <w:t xml:space="preserve"> </w:t>
      </w:r>
      <w:r>
        <w:t>производства</w:t>
      </w:r>
      <w:r>
        <w:rPr>
          <w:spacing w:val="-1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уровня,</w:t>
      </w:r>
      <w:r>
        <w:rPr>
          <w:spacing w:val="-3"/>
        </w:rPr>
        <w:t xml:space="preserve"> </w:t>
      </w:r>
      <w:r>
        <w:t>отвеча-ющего</w:t>
      </w:r>
      <w:r>
        <w:rPr>
          <w:spacing w:val="-3"/>
        </w:rPr>
        <w:t xml:space="preserve"> </w:t>
      </w:r>
      <w:r>
        <w:t>современным требованиям,</w:t>
      </w:r>
      <w:r>
        <w:rPr>
          <w:spacing w:val="-2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счет</w:t>
      </w:r>
      <w:r>
        <w:rPr>
          <w:spacing w:val="-1"/>
        </w:rPr>
        <w:t xml:space="preserve"> </w:t>
      </w:r>
      <w:r>
        <w:t>исключения</w:t>
      </w:r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опасного</w:t>
      </w:r>
      <w:r>
        <w:rPr>
          <w:spacing w:val="-4"/>
        </w:rPr>
        <w:t xml:space="preserve"> </w:t>
      </w:r>
      <w:r>
        <w:t>вещества – жидкого хлора.</w:t>
      </w:r>
    </w:p>
    <w:p w:rsidR="000568D2" w:rsidRDefault="00891486">
      <w:pPr>
        <w:pStyle w:val="af9"/>
        <w:spacing w:before="1" w:line="362" w:lineRule="auto"/>
        <w:ind w:left="453" w:right="12" w:firstLine="707"/>
        <w:jc w:val="both"/>
      </w:pPr>
      <w:r>
        <w:t>Транспортировка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хранение</w:t>
      </w:r>
      <w:r>
        <w:rPr>
          <w:spacing w:val="-4"/>
        </w:rPr>
        <w:t xml:space="preserve"> </w:t>
      </w:r>
      <w:r>
        <w:t>гипохлорита</w:t>
      </w:r>
      <w:r>
        <w:rPr>
          <w:spacing w:val="-4"/>
        </w:rPr>
        <w:t xml:space="preserve"> </w:t>
      </w:r>
      <w:r>
        <w:t>натрия</w:t>
      </w:r>
      <w:r>
        <w:rPr>
          <w:spacing w:val="-7"/>
        </w:rPr>
        <w:t xml:space="preserve"> </w:t>
      </w:r>
      <w:r>
        <w:t>осуществляется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 с ГОСТ 11086-76* «Гипохлорит натрия».</w:t>
      </w:r>
    </w:p>
    <w:p w:rsidR="000568D2" w:rsidRDefault="000568D2">
      <w:pPr>
        <w:pStyle w:val="af9"/>
        <w:spacing w:line="362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867"/>
        </w:tabs>
        <w:spacing w:before="89" w:line="312" w:lineRule="auto"/>
        <w:ind w:left="453" w:right="157" w:firstLine="707"/>
        <w:jc w:val="both"/>
      </w:pPr>
      <w:bookmarkStart w:id="260" w:name="_bookmark259"/>
      <w:bookmarkEnd w:id="260"/>
      <w:r>
        <w:t>Оценка</w:t>
      </w:r>
      <w:r>
        <w:rPr>
          <w:spacing w:val="-4"/>
        </w:rPr>
        <w:t xml:space="preserve"> </w:t>
      </w:r>
      <w:r>
        <w:t>объемов</w:t>
      </w:r>
      <w:r>
        <w:rPr>
          <w:spacing w:val="-6"/>
        </w:rPr>
        <w:t xml:space="preserve"> </w:t>
      </w:r>
      <w:r>
        <w:t>капитальных</w:t>
      </w:r>
      <w:r>
        <w:rPr>
          <w:spacing w:val="-4"/>
        </w:rPr>
        <w:t xml:space="preserve"> </w:t>
      </w:r>
      <w:r>
        <w:t>вложений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строительство,</w:t>
      </w:r>
      <w:r>
        <w:rPr>
          <w:spacing w:val="-5"/>
        </w:rPr>
        <w:t xml:space="preserve"> </w:t>
      </w:r>
      <w:r>
        <w:t>реконструкцию и</w:t>
      </w:r>
      <w:r>
        <w:rPr>
          <w:spacing w:val="-1"/>
        </w:rPr>
        <w:t xml:space="preserve"> </w:t>
      </w:r>
      <w:r>
        <w:t>модернизацию объектов</w:t>
      </w:r>
      <w:r>
        <w:rPr>
          <w:spacing w:val="-3"/>
        </w:rPr>
        <w:t xml:space="preserve"> </w:t>
      </w:r>
      <w:r>
        <w:t>централизованных систем водоснабже</w:t>
      </w:r>
      <w:r>
        <w:rPr>
          <w:spacing w:val="-4"/>
        </w:rPr>
        <w:t>ния</w:t>
      </w:r>
    </w:p>
    <w:p w:rsidR="000568D2" w:rsidRDefault="00891486">
      <w:pPr>
        <w:pStyle w:val="2"/>
        <w:numPr>
          <w:ilvl w:val="1"/>
          <w:numId w:val="34"/>
        </w:numPr>
        <w:tabs>
          <w:tab w:val="left" w:pos="1869"/>
        </w:tabs>
        <w:ind w:left="1869" w:hanging="708"/>
      </w:pPr>
      <w:bookmarkStart w:id="261" w:name="_bookmark260"/>
      <w:bookmarkEnd w:id="261"/>
      <w:r>
        <w:t xml:space="preserve">Общие </w:t>
      </w:r>
      <w:r>
        <w:rPr>
          <w:spacing w:val="-2"/>
        </w:rPr>
        <w:t>положения</w:t>
      </w:r>
    </w:p>
    <w:p w:rsidR="000568D2" w:rsidRDefault="00891486">
      <w:pPr>
        <w:pStyle w:val="af9"/>
        <w:spacing w:before="98" w:line="360" w:lineRule="auto"/>
        <w:ind w:left="453" w:right="7" w:firstLine="707"/>
        <w:jc w:val="right"/>
      </w:pPr>
      <w:r>
        <w:t>Оценка</w:t>
      </w:r>
      <w:r>
        <w:rPr>
          <w:spacing w:val="40"/>
        </w:rPr>
        <w:t xml:space="preserve"> </w:t>
      </w:r>
      <w:r>
        <w:t>реализации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капитальных</w:t>
      </w:r>
      <w:r>
        <w:rPr>
          <w:spacing w:val="40"/>
        </w:rPr>
        <w:t xml:space="preserve"> </w:t>
      </w:r>
      <w:r>
        <w:t>вложений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осуществления</w:t>
      </w:r>
      <w:r>
        <w:rPr>
          <w:spacing w:val="80"/>
        </w:rPr>
        <w:t xml:space="preserve"> </w:t>
      </w:r>
      <w:r>
        <w:t>строительства,</w:t>
      </w:r>
      <w:r>
        <w:rPr>
          <w:spacing w:val="40"/>
        </w:rPr>
        <w:t xml:space="preserve"> </w:t>
      </w:r>
      <w:r>
        <w:t>реконструк</w:t>
      </w:r>
      <w:r>
        <w:t>ции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модернизации</w:t>
      </w:r>
      <w:r>
        <w:rPr>
          <w:spacing w:val="40"/>
        </w:rPr>
        <w:t xml:space="preserve"> </w:t>
      </w:r>
      <w:r>
        <w:t>объектов</w:t>
      </w:r>
      <w:r>
        <w:rPr>
          <w:spacing w:val="40"/>
        </w:rPr>
        <w:t xml:space="preserve"> </w:t>
      </w:r>
      <w:r>
        <w:t>централизованной</w:t>
      </w:r>
      <w:r>
        <w:rPr>
          <w:spacing w:val="40"/>
        </w:rPr>
        <w:t xml:space="preserve"> </w:t>
      </w:r>
      <w:r>
        <w:t>системы</w:t>
      </w:r>
      <w:r>
        <w:rPr>
          <w:spacing w:val="40"/>
        </w:rPr>
        <w:t xml:space="preserve"> </w:t>
      </w:r>
      <w:r>
        <w:t>водоснабжения</w:t>
      </w:r>
      <w:r>
        <w:rPr>
          <w:spacing w:val="40"/>
        </w:rPr>
        <w:t xml:space="preserve"> </w:t>
      </w:r>
      <w:r>
        <w:t>произведена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соответствии</w:t>
      </w:r>
      <w:r>
        <w:rPr>
          <w:spacing w:val="40"/>
        </w:rPr>
        <w:t xml:space="preserve"> </w:t>
      </w:r>
      <w:r>
        <w:t>подпунктом</w:t>
      </w:r>
      <w:r>
        <w:rPr>
          <w:spacing w:val="40"/>
        </w:rPr>
        <w:t xml:space="preserve"> </w:t>
      </w:r>
      <w:r>
        <w:t>«е»</w:t>
      </w:r>
      <w:r>
        <w:rPr>
          <w:spacing w:val="40"/>
        </w:rPr>
        <w:t xml:space="preserve"> </w:t>
      </w:r>
      <w:r>
        <w:t>пункта</w:t>
      </w:r>
      <w:r>
        <w:rPr>
          <w:spacing w:val="40"/>
        </w:rPr>
        <w:t xml:space="preserve"> </w:t>
      </w:r>
      <w:r>
        <w:t>5</w:t>
      </w:r>
      <w:r>
        <w:rPr>
          <w:spacing w:val="40"/>
        </w:rPr>
        <w:t xml:space="preserve"> </w:t>
      </w:r>
      <w:r>
        <w:t>и пунктом 12 «Требований к содержанию схем водоснабжения и водоотведения»,</w:t>
      </w:r>
      <w:r>
        <w:rPr>
          <w:spacing w:val="40"/>
        </w:rPr>
        <w:t xml:space="preserve"> </w:t>
      </w:r>
      <w:r>
        <w:t>утвержденных постановлением Правительства РФ № 782</w:t>
      </w:r>
      <w:r>
        <w:rPr>
          <w:spacing w:val="-2"/>
        </w:rPr>
        <w:t xml:space="preserve"> </w:t>
      </w:r>
      <w:r>
        <w:t>от 5 сентября</w:t>
      </w:r>
      <w:r>
        <w:rPr>
          <w:spacing w:val="-2"/>
        </w:rPr>
        <w:t xml:space="preserve"> </w:t>
      </w:r>
      <w:r>
        <w:t>2013 года.</w:t>
      </w:r>
    </w:p>
    <w:p w:rsidR="000568D2" w:rsidRDefault="00891486">
      <w:pPr>
        <w:pStyle w:val="af9"/>
        <w:spacing w:line="360" w:lineRule="auto"/>
        <w:ind w:left="453" w:right="13" w:firstLine="707"/>
        <w:jc w:val="both"/>
      </w:pPr>
      <w:r>
        <w:t>В</w:t>
      </w:r>
      <w:r>
        <w:rPr>
          <w:spacing w:val="-17"/>
        </w:rPr>
        <w:t xml:space="preserve"> </w:t>
      </w:r>
      <w:r>
        <w:t>соответствии</w:t>
      </w:r>
      <w:r>
        <w:rPr>
          <w:spacing w:val="-16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пунктом</w:t>
      </w:r>
      <w:r>
        <w:rPr>
          <w:spacing w:val="-16"/>
        </w:rPr>
        <w:t xml:space="preserve"> </w:t>
      </w:r>
      <w:r>
        <w:t>12</w:t>
      </w:r>
      <w:r>
        <w:rPr>
          <w:spacing w:val="-17"/>
        </w:rPr>
        <w:t xml:space="preserve"> </w:t>
      </w:r>
      <w:r>
        <w:t>Требований</w:t>
      </w:r>
      <w:r>
        <w:rPr>
          <w:spacing w:val="-16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содержанию</w:t>
      </w:r>
      <w:r>
        <w:rPr>
          <w:spacing w:val="-17"/>
        </w:rPr>
        <w:t xml:space="preserve"> </w:t>
      </w:r>
      <w:r>
        <w:t>схем</w:t>
      </w:r>
      <w:r>
        <w:rPr>
          <w:spacing w:val="-17"/>
        </w:rPr>
        <w:t xml:space="preserve"> </w:t>
      </w:r>
      <w:r>
        <w:t>водоснабжения и</w:t>
      </w:r>
      <w:r>
        <w:rPr>
          <w:spacing w:val="-7"/>
        </w:rPr>
        <w:t xml:space="preserve"> </w:t>
      </w:r>
      <w:r>
        <w:t>водоотведения</w:t>
      </w:r>
      <w:r>
        <w:rPr>
          <w:spacing w:val="-7"/>
        </w:rPr>
        <w:t xml:space="preserve"> </w:t>
      </w:r>
      <w:r>
        <w:t>раздел</w:t>
      </w:r>
      <w:r>
        <w:rPr>
          <w:spacing w:val="-8"/>
        </w:rPr>
        <w:t xml:space="preserve"> </w:t>
      </w:r>
      <w:r>
        <w:t>"Оценка</w:t>
      </w:r>
      <w:r>
        <w:rPr>
          <w:spacing w:val="-7"/>
        </w:rPr>
        <w:t xml:space="preserve"> </w:t>
      </w:r>
      <w:r>
        <w:t>объемов</w:t>
      </w:r>
      <w:r>
        <w:rPr>
          <w:spacing w:val="-8"/>
        </w:rPr>
        <w:t xml:space="preserve"> </w:t>
      </w:r>
      <w:r>
        <w:t>капитальных</w:t>
      </w:r>
      <w:r>
        <w:rPr>
          <w:spacing w:val="-7"/>
        </w:rPr>
        <w:t xml:space="preserve"> </w:t>
      </w:r>
      <w:r>
        <w:t>вложений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строительство, реконструкцию</w:t>
      </w:r>
      <w:r>
        <w:rPr>
          <w:spacing w:val="-3"/>
        </w:rPr>
        <w:t xml:space="preserve"> </w:t>
      </w:r>
      <w:r>
        <w:t>и модернизацию</w:t>
      </w:r>
      <w:r>
        <w:rPr>
          <w:spacing w:val="-1"/>
        </w:rPr>
        <w:t xml:space="preserve"> </w:t>
      </w:r>
      <w:r>
        <w:t>объектов централизованных</w:t>
      </w:r>
      <w:r>
        <w:rPr>
          <w:spacing w:val="-1"/>
        </w:rPr>
        <w:t xml:space="preserve"> </w:t>
      </w:r>
      <w:r>
        <w:t>систем водоснабжения" должна</w:t>
      </w:r>
      <w:r>
        <w:t xml:space="preserve"> включать включает в себя с разбивкой по годам:</w:t>
      </w:r>
    </w:p>
    <w:p w:rsidR="000568D2" w:rsidRDefault="00891486">
      <w:pPr>
        <w:pStyle w:val="afa"/>
        <w:numPr>
          <w:ilvl w:val="0"/>
          <w:numId w:val="4"/>
        </w:numPr>
        <w:tabs>
          <w:tab w:val="left" w:pos="1173"/>
        </w:tabs>
        <w:spacing w:before="1" w:line="350" w:lineRule="auto"/>
        <w:ind w:right="18"/>
        <w:rPr>
          <w:sz w:val="28"/>
        </w:rPr>
      </w:pPr>
      <w:r>
        <w:rPr>
          <w:sz w:val="28"/>
        </w:rPr>
        <w:t>оценку стоимости основных мероприятий по реализации схем водоснабже</w:t>
      </w:r>
      <w:r>
        <w:rPr>
          <w:spacing w:val="-4"/>
          <w:sz w:val="28"/>
        </w:rPr>
        <w:t>ния;</w:t>
      </w:r>
    </w:p>
    <w:p w:rsidR="000568D2" w:rsidRDefault="00891486">
      <w:pPr>
        <w:pStyle w:val="afa"/>
        <w:numPr>
          <w:ilvl w:val="0"/>
          <w:numId w:val="4"/>
        </w:numPr>
        <w:tabs>
          <w:tab w:val="left" w:pos="1173"/>
        </w:tabs>
        <w:spacing w:before="16" w:line="360" w:lineRule="auto"/>
        <w:ind w:right="6"/>
        <w:rPr>
          <w:sz w:val="28"/>
        </w:rPr>
      </w:pPr>
      <w:r>
        <w:rPr>
          <w:sz w:val="28"/>
        </w:rPr>
        <w:t>оценку</w:t>
      </w:r>
      <w:r>
        <w:rPr>
          <w:spacing w:val="-18"/>
          <w:sz w:val="28"/>
        </w:rPr>
        <w:t xml:space="preserve"> </w:t>
      </w:r>
      <w:r>
        <w:rPr>
          <w:sz w:val="28"/>
        </w:rPr>
        <w:t>величины</w:t>
      </w:r>
      <w:r>
        <w:rPr>
          <w:spacing w:val="-17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18"/>
          <w:sz w:val="28"/>
        </w:rPr>
        <w:t xml:space="preserve"> </w:t>
      </w:r>
      <w:r>
        <w:rPr>
          <w:sz w:val="28"/>
        </w:rPr>
        <w:t>капитальных</w:t>
      </w:r>
      <w:r>
        <w:rPr>
          <w:spacing w:val="-17"/>
          <w:sz w:val="28"/>
        </w:rPr>
        <w:t xml:space="preserve"> </w:t>
      </w:r>
      <w:r>
        <w:rPr>
          <w:sz w:val="28"/>
        </w:rPr>
        <w:t>вложений</w:t>
      </w:r>
      <w:r>
        <w:rPr>
          <w:spacing w:val="-18"/>
          <w:sz w:val="28"/>
        </w:rPr>
        <w:t xml:space="preserve"> </w:t>
      </w:r>
      <w:r>
        <w:rPr>
          <w:sz w:val="28"/>
        </w:rPr>
        <w:t>в</w:t>
      </w:r>
      <w:r>
        <w:rPr>
          <w:spacing w:val="-17"/>
          <w:sz w:val="28"/>
        </w:rPr>
        <w:t xml:space="preserve"> </w:t>
      </w:r>
      <w:r>
        <w:rPr>
          <w:sz w:val="28"/>
        </w:rPr>
        <w:t>строительство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7"/>
          <w:sz w:val="28"/>
        </w:rPr>
        <w:t xml:space="preserve"> </w:t>
      </w:r>
      <w:r>
        <w:rPr>
          <w:sz w:val="28"/>
        </w:rPr>
        <w:t>реконструкцию объектов централизованных систем водоснабжения, выпол-ненную на основании укрупненных сметных нормативов для объектов непроизводственного назначения и инженерной инфраструктуры, утвержденных</w:t>
      </w:r>
      <w:r>
        <w:rPr>
          <w:spacing w:val="-4"/>
          <w:sz w:val="28"/>
        </w:rPr>
        <w:t xml:space="preserve"> </w:t>
      </w:r>
      <w:r>
        <w:rPr>
          <w:sz w:val="28"/>
        </w:rPr>
        <w:t>федеральным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органом</w:t>
      </w:r>
      <w:r>
        <w:rPr>
          <w:spacing w:val="-8"/>
          <w:sz w:val="28"/>
        </w:rPr>
        <w:t xml:space="preserve"> </w:t>
      </w:r>
      <w:r>
        <w:rPr>
          <w:sz w:val="28"/>
        </w:rPr>
        <w:t>исполнительной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власти,</w:t>
      </w:r>
      <w:r>
        <w:rPr>
          <w:spacing w:val="-6"/>
          <w:sz w:val="28"/>
        </w:rPr>
        <w:t xml:space="preserve"> </w:t>
      </w:r>
      <w:r>
        <w:rPr>
          <w:sz w:val="28"/>
        </w:rPr>
        <w:t>осуществ</w:t>
      </w:r>
      <w:r>
        <w:rPr>
          <w:sz w:val="28"/>
        </w:rPr>
        <w:t>ляющим</w:t>
      </w:r>
      <w:r>
        <w:rPr>
          <w:spacing w:val="-5"/>
          <w:sz w:val="28"/>
        </w:rPr>
        <w:t xml:space="preserve"> </w:t>
      </w:r>
      <w:r>
        <w:rPr>
          <w:sz w:val="28"/>
        </w:rPr>
        <w:t>функции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z w:val="28"/>
        </w:rPr>
        <w:t>выработке</w:t>
      </w:r>
      <w:r>
        <w:rPr>
          <w:spacing w:val="-9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-8"/>
          <w:sz w:val="28"/>
        </w:rPr>
        <w:t xml:space="preserve"> </w:t>
      </w:r>
      <w:r>
        <w:rPr>
          <w:sz w:val="28"/>
        </w:rPr>
        <w:t>политики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нормативно-правовому</w:t>
      </w:r>
      <w:r>
        <w:rPr>
          <w:spacing w:val="-10"/>
          <w:sz w:val="28"/>
        </w:rPr>
        <w:t xml:space="preserve"> </w:t>
      </w:r>
      <w:r>
        <w:rPr>
          <w:sz w:val="28"/>
        </w:rPr>
        <w:t>регу-лированию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сфере</w:t>
      </w:r>
      <w:r>
        <w:rPr>
          <w:spacing w:val="-16"/>
          <w:sz w:val="28"/>
        </w:rPr>
        <w:t xml:space="preserve"> </w:t>
      </w:r>
      <w:r>
        <w:rPr>
          <w:sz w:val="28"/>
        </w:rPr>
        <w:t>строительства,</w:t>
      </w:r>
      <w:r>
        <w:rPr>
          <w:spacing w:val="-15"/>
          <w:sz w:val="28"/>
        </w:rPr>
        <w:t xml:space="preserve"> </w:t>
      </w:r>
      <w:r>
        <w:rPr>
          <w:sz w:val="28"/>
        </w:rPr>
        <w:t>либо</w:t>
      </w:r>
      <w:r>
        <w:rPr>
          <w:spacing w:val="-15"/>
          <w:sz w:val="28"/>
        </w:rPr>
        <w:t xml:space="preserve"> </w:t>
      </w:r>
      <w:r>
        <w:rPr>
          <w:sz w:val="28"/>
        </w:rPr>
        <w:t>принятую</w:t>
      </w:r>
      <w:r>
        <w:rPr>
          <w:spacing w:val="-17"/>
          <w:sz w:val="28"/>
        </w:rPr>
        <w:t xml:space="preserve"> </w:t>
      </w:r>
      <w:r>
        <w:rPr>
          <w:sz w:val="28"/>
        </w:rPr>
        <w:t>по</w:t>
      </w:r>
      <w:r>
        <w:rPr>
          <w:spacing w:val="-13"/>
          <w:sz w:val="28"/>
        </w:rPr>
        <w:t xml:space="preserve"> </w:t>
      </w:r>
      <w:r>
        <w:rPr>
          <w:sz w:val="28"/>
        </w:rPr>
        <w:t>объектам</w:t>
      </w:r>
      <w:r>
        <w:rPr>
          <w:spacing w:val="-8"/>
          <w:sz w:val="28"/>
        </w:rPr>
        <w:t xml:space="preserve"> </w:t>
      </w:r>
      <w:r>
        <w:rPr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z w:val="28"/>
        </w:rPr>
        <w:t>аналогам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по видам капитального строительства и видам работ, с указанием источников </w:t>
      </w:r>
      <w:r>
        <w:rPr>
          <w:spacing w:val="-2"/>
          <w:sz w:val="28"/>
        </w:rPr>
        <w:t>финансирования.</w:t>
      </w:r>
    </w:p>
    <w:p w:rsidR="000568D2" w:rsidRDefault="000568D2">
      <w:pPr>
        <w:pStyle w:val="af9"/>
        <w:spacing w:before="85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866"/>
        </w:tabs>
        <w:ind w:left="1866" w:hanging="705"/>
        <w:jc w:val="left"/>
        <w:rPr>
          <w:sz w:val="28"/>
        </w:rPr>
      </w:pPr>
      <w:bookmarkStart w:id="262" w:name="_bookmark261"/>
      <w:bookmarkEnd w:id="262"/>
      <w:r>
        <w:rPr>
          <w:sz w:val="28"/>
        </w:rPr>
        <w:t>Сроки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реализац</w:t>
      </w:r>
      <w:r>
        <w:rPr>
          <w:spacing w:val="-2"/>
          <w:sz w:val="28"/>
        </w:rPr>
        <w:t>ии</w:t>
      </w:r>
    </w:p>
    <w:p w:rsidR="000568D2" w:rsidRDefault="00891486">
      <w:pPr>
        <w:pStyle w:val="af9"/>
        <w:spacing w:before="95" w:line="360" w:lineRule="auto"/>
        <w:ind w:left="453" w:right="8" w:firstLine="707"/>
        <w:jc w:val="both"/>
      </w:pPr>
      <w:r>
        <w:t>Общий</w:t>
      </w:r>
      <w:r>
        <w:rPr>
          <w:spacing w:val="-8"/>
        </w:rPr>
        <w:t xml:space="preserve"> </w:t>
      </w:r>
      <w:r>
        <w:t>срок</w:t>
      </w:r>
      <w:r>
        <w:rPr>
          <w:spacing w:val="-8"/>
        </w:rPr>
        <w:t xml:space="preserve"> </w:t>
      </w:r>
      <w:r>
        <w:t>выполнения</w:t>
      </w:r>
      <w:r>
        <w:rPr>
          <w:spacing w:val="-11"/>
        </w:rPr>
        <w:t xml:space="preserve"> </w:t>
      </w:r>
      <w:r>
        <w:t>работ</w:t>
      </w:r>
      <w:r>
        <w:rPr>
          <w:spacing w:val="-11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Схеме,</w:t>
      </w:r>
      <w:r>
        <w:rPr>
          <w:spacing w:val="-9"/>
        </w:rPr>
        <w:t xml:space="preserve"> </w:t>
      </w:r>
      <w:r>
        <w:t>начиная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планового</w:t>
      </w:r>
      <w:r>
        <w:rPr>
          <w:spacing w:val="-4"/>
        </w:rPr>
        <w:t xml:space="preserve"> </w:t>
      </w:r>
      <w:r>
        <w:t>2026</w:t>
      </w:r>
      <w:r>
        <w:rPr>
          <w:spacing w:val="-7"/>
        </w:rPr>
        <w:t xml:space="preserve"> </w:t>
      </w:r>
      <w:r>
        <w:t>года,</w:t>
      </w:r>
      <w:r>
        <w:rPr>
          <w:spacing w:val="-11"/>
        </w:rPr>
        <w:t xml:space="preserve"> </w:t>
      </w:r>
      <w:r>
        <w:t>составляет</w:t>
      </w:r>
      <w:r>
        <w:rPr>
          <w:spacing w:val="39"/>
        </w:rPr>
        <w:t xml:space="preserve">  </w:t>
      </w:r>
      <w:r>
        <w:t>10</w:t>
      </w:r>
      <w:r>
        <w:rPr>
          <w:spacing w:val="41"/>
        </w:rPr>
        <w:t xml:space="preserve">  </w:t>
      </w:r>
      <w:r>
        <w:t>лет</w:t>
      </w:r>
      <w:r>
        <w:rPr>
          <w:spacing w:val="38"/>
        </w:rPr>
        <w:t xml:space="preserve">  </w:t>
      </w:r>
      <w:r>
        <w:t>в</w:t>
      </w:r>
      <w:r>
        <w:rPr>
          <w:spacing w:val="39"/>
        </w:rPr>
        <w:t xml:space="preserve">  </w:t>
      </w:r>
      <w:r>
        <w:t>соответствии</w:t>
      </w:r>
      <w:r>
        <w:rPr>
          <w:spacing w:val="40"/>
        </w:rPr>
        <w:t xml:space="preserve">  </w:t>
      </w:r>
      <w:r>
        <w:t>с</w:t>
      </w:r>
      <w:r>
        <w:rPr>
          <w:spacing w:val="38"/>
        </w:rPr>
        <w:t xml:space="preserve">  </w:t>
      </w:r>
      <w:r>
        <w:t>п.6</w:t>
      </w:r>
      <w:r>
        <w:rPr>
          <w:spacing w:val="39"/>
        </w:rPr>
        <w:t xml:space="preserve">  </w:t>
      </w:r>
      <w:r>
        <w:t>«Требований</w:t>
      </w:r>
      <w:r>
        <w:rPr>
          <w:spacing w:val="38"/>
        </w:rPr>
        <w:t xml:space="preserve">  </w:t>
      </w:r>
      <w:r>
        <w:t>к</w:t>
      </w:r>
      <w:r>
        <w:rPr>
          <w:spacing w:val="40"/>
        </w:rPr>
        <w:t xml:space="preserve">  </w:t>
      </w:r>
      <w:r>
        <w:t>содержанию</w:t>
      </w:r>
      <w:r>
        <w:rPr>
          <w:spacing w:val="40"/>
        </w:rPr>
        <w:t xml:space="preserve">  </w:t>
      </w:r>
      <w:r>
        <w:rPr>
          <w:spacing w:val="-4"/>
        </w:rPr>
        <w:t>схем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/>
      </w:pPr>
      <w:r>
        <w:t>водоснабжения</w:t>
      </w:r>
      <w:r>
        <w:rPr>
          <w:spacing w:val="-16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водоотведения».</w:t>
      </w:r>
      <w:r>
        <w:rPr>
          <w:spacing w:val="-17"/>
        </w:rPr>
        <w:t xml:space="preserve"> </w:t>
      </w:r>
      <w:r>
        <w:t>Расчетный</w:t>
      </w:r>
      <w:r>
        <w:rPr>
          <w:spacing w:val="-17"/>
        </w:rPr>
        <w:t xml:space="preserve"> </w:t>
      </w:r>
      <w:r>
        <w:t>период</w:t>
      </w:r>
      <w:r>
        <w:rPr>
          <w:spacing w:val="-16"/>
        </w:rPr>
        <w:t xml:space="preserve"> </w:t>
      </w:r>
      <w:r>
        <w:t>действия</w:t>
      </w:r>
      <w:r>
        <w:rPr>
          <w:spacing w:val="-16"/>
        </w:rPr>
        <w:t xml:space="preserve"> </w:t>
      </w:r>
      <w:r>
        <w:t>схемы</w:t>
      </w:r>
      <w:r>
        <w:rPr>
          <w:spacing w:val="-16"/>
        </w:rPr>
        <w:t xml:space="preserve"> </w:t>
      </w:r>
      <w:r>
        <w:t>до</w:t>
      </w:r>
      <w:r>
        <w:rPr>
          <w:spacing w:val="-10"/>
        </w:rPr>
        <w:t xml:space="preserve"> </w:t>
      </w:r>
      <w:r>
        <w:t>2035</w:t>
      </w:r>
      <w:r>
        <w:rPr>
          <w:spacing w:val="-15"/>
        </w:rPr>
        <w:t xml:space="preserve"> </w:t>
      </w:r>
      <w:r>
        <w:t>года. Шаг расчета принимался равным одному году.</w:t>
      </w:r>
    </w:p>
    <w:p w:rsidR="000568D2" w:rsidRDefault="000568D2">
      <w:pPr>
        <w:pStyle w:val="af9"/>
        <w:spacing w:before="97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866"/>
        </w:tabs>
        <w:ind w:left="1866" w:hanging="705"/>
        <w:jc w:val="left"/>
        <w:rPr>
          <w:sz w:val="28"/>
        </w:rPr>
      </w:pPr>
      <w:bookmarkStart w:id="263" w:name="_bookmark262"/>
      <w:bookmarkEnd w:id="263"/>
      <w:r>
        <w:rPr>
          <w:sz w:val="28"/>
        </w:rPr>
        <w:t>Официальные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источники</w:t>
      </w:r>
    </w:p>
    <w:p w:rsidR="000568D2" w:rsidRDefault="00891486">
      <w:pPr>
        <w:pStyle w:val="af9"/>
        <w:spacing w:before="96" w:line="360" w:lineRule="auto"/>
        <w:ind w:left="453" w:firstLine="707"/>
      </w:pPr>
      <w:r>
        <w:t>Для приведения капитальных вложений в реализацию проектов схемы водоснабжения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водоотведения</w:t>
      </w:r>
      <w:r>
        <w:rPr>
          <w:spacing w:val="-4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ценам</w:t>
      </w:r>
      <w:r>
        <w:rPr>
          <w:spacing w:val="-4"/>
        </w:rPr>
        <w:t xml:space="preserve"> </w:t>
      </w:r>
      <w:r>
        <w:t>соответствующих</w:t>
      </w:r>
      <w:r>
        <w:rPr>
          <w:spacing w:val="-4"/>
        </w:rPr>
        <w:t xml:space="preserve"> </w:t>
      </w:r>
      <w:r>
        <w:t>лет</w:t>
      </w:r>
      <w:r>
        <w:rPr>
          <w:spacing w:val="-5"/>
        </w:rPr>
        <w:t xml:space="preserve"> </w:t>
      </w:r>
      <w:r>
        <w:t>были</w:t>
      </w:r>
      <w:r>
        <w:rPr>
          <w:spacing w:val="-7"/>
        </w:rPr>
        <w:t xml:space="preserve"> </w:t>
      </w:r>
      <w:r>
        <w:t>использованы макроэкономические параметры, установленные Минэкономразвития России:</w:t>
      </w:r>
    </w:p>
    <w:p w:rsidR="000568D2" w:rsidRDefault="00891486">
      <w:pPr>
        <w:pStyle w:val="afa"/>
        <w:numPr>
          <w:ilvl w:val="1"/>
          <w:numId w:val="4"/>
        </w:numPr>
        <w:tabs>
          <w:tab w:val="left" w:pos="1488"/>
          <w:tab w:val="left" w:pos="1490"/>
        </w:tabs>
        <w:spacing w:line="360" w:lineRule="auto"/>
        <w:ind w:right="11"/>
        <w:rPr>
          <w:sz w:val="28"/>
        </w:rPr>
      </w:pPr>
      <w:r>
        <w:rPr>
          <w:sz w:val="28"/>
        </w:rPr>
        <w:t>прогноз социально-экономического развития Российской Федерации на период</w:t>
      </w:r>
      <w:r>
        <w:rPr>
          <w:spacing w:val="-12"/>
          <w:sz w:val="28"/>
        </w:rPr>
        <w:t xml:space="preserve"> </w:t>
      </w:r>
      <w:r>
        <w:rPr>
          <w:sz w:val="28"/>
        </w:rPr>
        <w:t>до</w:t>
      </w:r>
      <w:r>
        <w:rPr>
          <w:spacing w:val="-8"/>
          <w:sz w:val="28"/>
        </w:rPr>
        <w:t xml:space="preserve"> </w:t>
      </w:r>
      <w:r>
        <w:rPr>
          <w:sz w:val="28"/>
        </w:rPr>
        <w:t>2035</w:t>
      </w:r>
      <w:r>
        <w:rPr>
          <w:spacing w:val="-11"/>
          <w:sz w:val="28"/>
        </w:rPr>
        <w:t xml:space="preserve"> </w:t>
      </w:r>
      <w:r>
        <w:rPr>
          <w:sz w:val="28"/>
        </w:rPr>
        <w:t>года,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разработанный</w:t>
      </w:r>
      <w:r>
        <w:rPr>
          <w:spacing w:val="-13"/>
          <w:sz w:val="28"/>
        </w:rPr>
        <w:t xml:space="preserve"> </w:t>
      </w:r>
      <w:r>
        <w:rPr>
          <w:sz w:val="28"/>
        </w:rPr>
        <w:t>Министерством</w:t>
      </w:r>
      <w:r>
        <w:rPr>
          <w:spacing w:val="-11"/>
          <w:sz w:val="28"/>
        </w:rPr>
        <w:t xml:space="preserve"> </w:t>
      </w:r>
      <w:r>
        <w:rPr>
          <w:sz w:val="28"/>
        </w:rPr>
        <w:t>экономического</w:t>
      </w:r>
      <w:r>
        <w:rPr>
          <w:spacing w:val="-12"/>
          <w:sz w:val="28"/>
        </w:rPr>
        <w:t xml:space="preserve"> </w:t>
      </w:r>
      <w:r>
        <w:rPr>
          <w:sz w:val="28"/>
        </w:rPr>
        <w:t>развития РФ в 2021 году;</w:t>
      </w:r>
    </w:p>
    <w:p w:rsidR="000568D2" w:rsidRDefault="00891486">
      <w:pPr>
        <w:pStyle w:val="afa"/>
        <w:numPr>
          <w:ilvl w:val="1"/>
          <w:numId w:val="4"/>
        </w:numPr>
        <w:tabs>
          <w:tab w:val="left" w:pos="1488"/>
          <w:tab w:val="left" w:pos="1490"/>
        </w:tabs>
        <w:spacing w:before="2" w:line="360" w:lineRule="auto"/>
        <w:ind w:right="11"/>
        <w:rPr>
          <w:sz w:val="28"/>
        </w:rPr>
      </w:pPr>
      <w:r>
        <w:rPr>
          <w:sz w:val="28"/>
        </w:rPr>
        <w:t>сценарные условия развития электроэнергетики Российской Федерации на</w:t>
      </w:r>
      <w:r>
        <w:rPr>
          <w:spacing w:val="-11"/>
          <w:sz w:val="28"/>
        </w:rPr>
        <w:t xml:space="preserve"> </w:t>
      </w:r>
      <w:r>
        <w:rPr>
          <w:sz w:val="28"/>
        </w:rPr>
        <w:t>период</w:t>
      </w:r>
      <w:r>
        <w:rPr>
          <w:spacing w:val="-10"/>
          <w:sz w:val="28"/>
        </w:rPr>
        <w:t xml:space="preserve"> </w:t>
      </w:r>
      <w:r>
        <w:rPr>
          <w:sz w:val="28"/>
        </w:rPr>
        <w:t>до</w:t>
      </w:r>
      <w:r>
        <w:rPr>
          <w:spacing w:val="-8"/>
          <w:sz w:val="28"/>
        </w:rPr>
        <w:t xml:space="preserve"> </w:t>
      </w:r>
      <w:r>
        <w:rPr>
          <w:sz w:val="28"/>
        </w:rPr>
        <w:t>2030</w:t>
      </w:r>
      <w:r>
        <w:rPr>
          <w:spacing w:val="-8"/>
          <w:sz w:val="28"/>
        </w:rPr>
        <w:t xml:space="preserve"> </w:t>
      </w:r>
      <w:r>
        <w:rPr>
          <w:sz w:val="28"/>
        </w:rPr>
        <w:t>года</w:t>
      </w:r>
      <w:r>
        <w:rPr>
          <w:spacing w:val="-9"/>
          <w:sz w:val="28"/>
        </w:rPr>
        <w:t xml:space="preserve"> </w:t>
      </w:r>
      <w:r>
        <w:rPr>
          <w:sz w:val="28"/>
        </w:rPr>
        <w:t>разработанные,</w:t>
      </w:r>
      <w:r>
        <w:rPr>
          <w:spacing w:val="-11"/>
          <w:sz w:val="28"/>
        </w:rPr>
        <w:t xml:space="preserve"> </w:t>
      </w:r>
      <w:r>
        <w:rPr>
          <w:sz w:val="28"/>
        </w:rPr>
        <w:t>ЗАО</w:t>
      </w:r>
      <w:r>
        <w:rPr>
          <w:spacing w:val="-10"/>
          <w:sz w:val="28"/>
        </w:rPr>
        <w:t xml:space="preserve"> </w:t>
      </w:r>
      <w:r>
        <w:rPr>
          <w:sz w:val="28"/>
        </w:rPr>
        <w:t>«Агентство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прогнозированию балансов в электроэнергетике» по поручению Министерства энергетики России в 2011 году (далее – Сценарные условия);</w:t>
      </w:r>
    </w:p>
    <w:p w:rsidR="000568D2" w:rsidRDefault="00891486">
      <w:pPr>
        <w:pStyle w:val="afa"/>
        <w:numPr>
          <w:ilvl w:val="1"/>
          <w:numId w:val="4"/>
        </w:numPr>
        <w:tabs>
          <w:tab w:val="left" w:pos="1488"/>
          <w:tab w:val="left" w:pos="1490"/>
        </w:tabs>
        <w:spacing w:line="360" w:lineRule="auto"/>
        <w:ind w:right="5"/>
        <w:rPr>
          <w:sz w:val="28"/>
        </w:rPr>
      </w:pPr>
      <w:r>
        <w:rPr>
          <w:sz w:val="28"/>
        </w:rPr>
        <w:t>вре</w:t>
      </w:r>
      <w:r>
        <w:rPr>
          <w:sz w:val="28"/>
        </w:rPr>
        <w:t>менно определенные показатели долгосрочного прогноза социально-экономического развития Российской Федерации до 2030 года в соответствии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10"/>
          <w:sz w:val="28"/>
        </w:rPr>
        <w:t xml:space="preserve"> </w:t>
      </w:r>
      <w:r>
        <w:rPr>
          <w:sz w:val="28"/>
        </w:rPr>
        <w:t>таблицей</w:t>
      </w:r>
      <w:r>
        <w:rPr>
          <w:spacing w:val="-9"/>
          <w:sz w:val="28"/>
        </w:rPr>
        <w:t xml:space="preserve"> </w:t>
      </w:r>
      <w:r>
        <w:rPr>
          <w:sz w:val="28"/>
        </w:rPr>
        <w:t>прогнозных</w:t>
      </w:r>
      <w:r>
        <w:rPr>
          <w:spacing w:val="-9"/>
          <w:sz w:val="28"/>
        </w:rPr>
        <w:t xml:space="preserve"> </w:t>
      </w:r>
      <w:r>
        <w:rPr>
          <w:sz w:val="28"/>
        </w:rPr>
        <w:t>индексов</w:t>
      </w:r>
      <w:r>
        <w:rPr>
          <w:spacing w:val="-10"/>
          <w:sz w:val="28"/>
        </w:rPr>
        <w:t xml:space="preserve"> </w:t>
      </w:r>
      <w:r>
        <w:rPr>
          <w:sz w:val="28"/>
        </w:rPr>
        <w:t>цен</w:t>
      </w:r>
      <w:r>
        <w:rPr>
          <w:spacing w:val="-11"/>
          <w:sz w:val="28"/>
        </w:rPr>
        <w:t xml:space="preserve"> </w:t>
      </w:r>
      <w:r>
        <w:rPr>
          <w:sz w:val="28"/>
        </w:rPr>
        <w:t>производителей,</w:t>
      </w:r>
      <w:r>
        <w:rPr>
          <w:spacing w:val="-10"/>
          <w:sz w:val="28"/>
        </w:rPr>
        <w:t xml:space="preserve"> </w:t>
      </w:r>
      <w:r>
        <w:rPr>
          <w:sz w:val="28"/>
        </w:rPr>
        <w:t>индексов-де-фляторов</w:t>
      </w:r>
      <w:r>
        <w:rPr>
          <w:spacing w:val="-18"/>
          <w:sz w:val="28"/>
        </w:rPr>
        <w:t xml:space="preserve"> </w:t>
      </w:r>
      <w:r>
        <w:rPr>
          <w:sz w:val="28"/>
        </w:rPr>
        <w:t>по</w:t>
      </w:r>
      <w:r>
        <w:rPr>
          <w:spacing w:val="-17"/>
          <w:sz w:val="28"/>
        </w:rPr>
        <w:t xml:space="preserve"> </w:t>
      </w:r>
      <w:r>
        <w:rPr>
          <w:sz w:val="28"/>
        </w:rPr>
        <w:t>видам</w:t>
      </w:r>
      <w:r>
        <w:rPr>
          <w:spacing w:val="-18"/>
          <w:sz w:val="28"/>
        </w:rPr>
        <w:t xml:space="preserve"> </w:t>
      </w:r>
      <w:r>
        <w:rPr>
          <w:sz w:val="28"/>
        </w:rPr>
        <w:t>экономической</w:t>
      </w:r>
      <w:r>
        <w:rPr>
          <w:spacing w:val="-17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-18"/>
          <w:sz w:val="28"/>
        </w:rPr>
        <w:t xml:space="preserve"> </w:t>
      </w:r>
      <w:r>
        <w:rPr>
          <w:sz w:val="28"/>
        </w:rPr>
        <w:t>установленн</w:t>
      </w:r>
      <w:r>
        <w:rPr>
          <w:sz w:val="28"/>
        </w:rPr>
        <w:t>ых</w:t>
      </w:r>
      <w:r>
        <w:rPr>
          <w:spacing w:val="-17"/>
          <w:sz w:val="28"/>
        </w:rPr>
        <w:t xml:space="preserve"> </w:t>
      </w:r>
      <w:r>
        <w:rPr>
          <w:sz w:val="28"/>
        </w:rPr>
        <w:t>письмом заместителя Министра экономического развития Российской Федерации от 05.10.2011 №21790-АКДОЗ и от 22.10.2014 № 26025-АВ/10034.</w:t>
      </w:r>
    </w:p>
    <w:p w:rsidR="000568D2" w:rsidRDefault="00891486">
      <w:pPr>
        <w:pStyle w:val="af9"/>
        <w:spacing w:line="360" w:lineRule="auto"/>
        <w:ind w:left="453" w:right="16" w:firstLine="839"/>
        <w:jc w:val="both"/>
      </w:pPr>
      <w:r>
        <w:t>Применяемые в расчетах эффективности инвестиций и приведения капитальных</w:t>
      </w:r>
      <w:r>
        <w:rPr>
          <w:spacing w:val="-6"/>
        </w:rPr>
        <w:t xml:space="preserve"> </w:t>
      </w:r>
      <w:r>
        <w:t>вложений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реализацию</w:t>
      </w:r>
      <w:r>
        <w:rPr>
          <w:spacing w:val="-7"/>
        </w:rPr>
        <w:t xml:space="preserve"> </w:t>
      </w:r>
      <w:r>
        <w:t>проектов</w:t>
      </w:r>
      <w:r>
        <w:rPr>
          <w:spacing w:val="-7"/>
        </w:rPr>
        <w:t xml:space="preserve"> </w:t>
      </w:r>
      <w:r>
        <w:t>схемы</w:t>
      </w:r>
      <w:r>
        <w:rPr>
          <w:spacing w:val="-6"/>
        </w:rPr>
        <w:t xml:space="preserve"> </w:t>
      </w:r>
      <w:r>
        <w:t>водоснабжения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ценам</w:t>
      </w:r>
      <w:r>
        <w:rPr>
          <w:spacing w:val="-6"/>
        </w:rPr>
        <w:t xml:space="preserve"> </w:t>
      </w:r>
      <w:r>
        <w:t xml:space="preserve">соответствующих лет индексы-дефляторы приведены в таблице </w:t>
      </w:r>
      <w:hyperlink w:anchor="_bookmark264" w:tooltip="#_bookmark264" w:history="1">
        <w:r>
          <w:t>60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/>
        <w:ind w:left="453" w:firstLine="707"/>
      </w:pPr>
      <w:bookmarkStart w:id="264" w:name="_bookmark263"/>
      <w:bookmarkEnd w:id="264"/>
      <w:r>
        <w:t xml:space="preserve">Таблица </w:t>
      </w:r>
      <w:bookmarkStart w:id="265" w:name="_bookmark264"/>
      <w:bookmarkEnd w:id="265"/>
      <w:r>
        <w:t>60 – Прогнозные индексы: потребительских цен и индексы-дефля-торы,</w:t>
      </w:r>
      <w:r>
        <w:rPr>
          <w:spacing w:val="-6"/>
        </w:rPr>
        <w:t xml:space="preserve"> </w:t>
      </w:r>
      <w:r>
        <w:t>принятые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расчетах</w:t>
      </w:r>
      <w:r>
        <w:rPr>
          <w:spacing w:val="-4"/>
        </w:rPr>
        <w:t xml:space="preserve"> </w:t>
      </w:r>
      <w:r>
        <w:t>эффект</w:t>
      </w:r>
      <w:r>
        <w:t>ивности</w:t>
      </w:r>
      <w:r>
        <w:rPr>
          <w:spacing w:val="-5"/>
        </w:rPr>
        <w:t xml:space="preserve"> </w:t>
      </w:r>
      <w:r>
        <w:t>инвестиций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приведения</w:t>
      </w:r>
      <w:r>
        <w:rPr>
          <w:spacing w:val="-5"/>
        </w:rPr>
        <w:t xml:space="preserve"> </w:t>
      </w:r>
      <w:r>
        <w:t>капитальных вложений в реализацию проектов схемы водоснабжения к ценам соответствующих лет, %</w:t>
      </w:r>
    </w:p>
    <w:tbl>
      <w:tblPr>
        <w:tblStyle w:val="TableNormal"/>
        <w:tblW w:w="0" w:type="auto"/>
        <w:tblInd w:w="4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68"/>
        <w:gridCol w:w="2470"/>
        <w:gridCol w:w="2467"/>
        <w:gridCol w:w="2468"/>
      </w:tblGrid>
      <w:tr w:rsidR="000568D2">
        <w:trPr>
          <w:trHeight w:val="1103"/>
        </w:trPr>
        <w:tc>
          <w:tcPr>
            <w:tcW w:w="2468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Годы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76" w:lineRule="exact"/>
              <w:ind w:left="313" w:right="303" w:firstLine="1"/>
              <w:rPr>
                <w:sz w:val="24"/>
              </w:rPr>
            </w:pPr>
            <w:r>
              <w:rPr>
                <w:sz w:val="24"/>
              </w:rPr>
              <w:t>Инвестиции в основной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капитал </w:t>
            </w:r>
            <w:r>
              <w:rPr>
                <w:spacing w:val="-2"/>
                <w:sz w:val="24"/>
              </w:rPr>
              <w:t>(капитальные вложения)</w:t>
            </w:r>
          </w:p>
        </w:tc>
        <w:tc>
          <w:tcPr>
            <w:tcW w:w="2467" w:type="dxa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Годы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76" w:lineRule="exact"/>
              <w:ind w:left="312" w:right="302" w:firstLine="1"/>
              <w:rPr>
                <w:sz w:val="24"/>
              </w:rPr>
            </w:pPr>
            <w:r>
              <w:rPr>
                <w:sz w:val="24"/>
              </w:rPr>
              <w:t>Инвестиции в основной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капитал </w:t>
            </w:r>
            <w:r>
              <w:rPr>
                <w:spacing w:val="-2"/>
                <w:sz w:val="24"/>
              </w:rPr>
              <w:t>(капитальные вложения)</w:t>
            </w:r>
          </w:p>
        </w:tc>
      </w:tr>
      <w:tr w:rsidR="000568D2">
        <w:trPr>
          <w:trHeight w:val="275"/>
        </w:trPr>
        <w:tc>
          <w:tcPr>
            <w:tcW w:w="2468" w:type="dxa"/>
          </w:tcPr>
          <w:p w:rsidR="000568D2" w:rsidRDefault="0089148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55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104,3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line="255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2031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55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0568D2">
        <w:trPr>
          <w:trHeight w:val="275"/>
        </w:trPr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104,2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2032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0568D2">
        <w:trPr>
          <w:trHeight w:val="275"/>
        </w:trPr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2027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104,1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2033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0568D2">
        <w:trPr>
          <w:trHeight w:val="277"/>
        </w:trPr>
        <w:tc>
          <w:tcPr>
            <w:tcW w:w="2468" w:type="dxa"/>
          </w:tcPr>
          <w:p w:rsidR="000568D2" w:rsidRDefault="00891486">
            <w:pPr>
              <w:pStyle w:val="TableParagraph"/>
              <w:spacing w:before="1" w:line="257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2028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before="1" w:line="257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before="1" w:line="257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2034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before="1" w:line="257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0568D2">
        <w:trPr>
          <w:trHeight w:val="276"/>
        </w:trPr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2029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  <w:tr w:rsidR="000568D2">
        <w:trPr>
          <w:trHeight w:val="275"/>
        </w:trPr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4"/>
                <w:sz w:val="24"/>
              </w:rPr>
              <w:t>2030</w:t>
            </w:r>
          </w:p>
        </w:tc>
        <w:tc>
          <w:tcPr>
            <w:tcW w:w="2470" w:type="dxa"/>
          </w:tcPr>
          <w:p w:rsidR="000568D2" w:rsidRDefault="00891486">
            <w:pPr>
              <w:pStyle w:val="TableParagraph"/>
              <w:spacing w:line="256" w:lineRule="exact"/>
              <w:ind w:left="8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  <w:tc>
          <w:tcPr>
            <w:tcW w:w="2467" w:type="dxa"/>
          </w:tcPr>
          <w:p w:rsidR="000568D2" w:rsidRDefault="00891486">
            <w:pPr>
              <w:pStyle w:val="TableParagraph"/>
              <w:spacing w:line="256" w:lineRule="exact"/>
              <w:ind w:left="9"/>
              <w:rPr>
                <w:sz w:val="24"/>
              </w:rPr>
            </w:pPr>
            <w:r>
              <w:rPr>
                <w:spacing w:val="-4"/>
                <w:sz w:val="24"/>
              </w:rPr>
              <w:t>2035</w:t>
            </w:r>
          </w:p>
        </w:tc>
        <w:tc>
          <w:tcPr>
            <w:tcW w:w="2468" w:type="dxa"/>
          </w:tcPr>
          <w:p w:rsidR="000568D2" w:rsidRDefault="00891486">
            <w:pPr>
              <w:pStyle w:val="TableParagraph"/>
              <w:spacing w:line="256" w:lineRule="exact"/>
              <w:ind w:left="8" w:right="1"/>
              <w:rPr>
                <w:sz w:val="24"/>
              </w:rPr>
            </w:pPr>
            <w:r>
              <w:rPr>
                <w:spacing w:val="-2"/>
                <w:sz w:val="24"/>
              </w:rPr>
              <w:t>104,0</w:t>
            </w:r>
          </w:p>
        </w:tc>
      </w:tr>
    </w:tbl>
    <w:p w:rsidR="000568D2" w:rsidRDefault="000568D2">
      <w:pPr>
        <w:pStyle w:val="af9"/>
        <w:spacing w:before="164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865"/>
        </w:tabs>
        <w:spacing w:line="312" w:lineRule="auto"/>
        <w:ind w:left="453" w:right="161" w:firstLine="707"/>
        <w:jc w:val="both"/>
        <w:rPr>
          <w:sz w:val="28"/>
        </w:rPr>
      </w:pPr>
      <w:bookmarkStart w:id="266" w:name="_bookmark265"/>
      <w:bookmarkEnd w:id="266"/>
      <w:r>
        <w:rPr>
          <w:sz w:val="28"/>
        </w:rPr>
        <w:t>Основные</w:t>
      </w:r>
      <w:r>
        <w:rPr>
          <w:spacing w:val="-7"/>
          <w:sz w:val="28"/>
        </w:rPr>
        <w:t xml:space="preserve"> </w:t>
      </w:r>
      <w:r>
        <w:rPr>
          <w:sz w:val="28"/>
        </w:rPr>
        <w:t>предпосылки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допущения,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использованные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определения потребности в инвестициях</w:t>
      </w:r>
    </w:p>
    <w:p w:rsidR="000568D2" w:rsidRDefault="00891486">
      <w:pPr>
        <w:pStyle w:val="af9"/>
        <w:spacing w:before="1" w:line="360" w:lineRule="auto"/>
        <w:ind w:left="453" w:right="7" w:firstLine="707"/>
        <w:jc w:val="both"/>
      </w:pPr>
      <w:r>
        <w:t>Общий</w:t>
      </w:r>
      <w:r>
        <w:rPr>
          <w:spacing w:val="-4"/>
        </w:rPr>
        <w:t xml:space="preserve"> </w:t>
      </w:r>
      <w:r>
        <w:t>объем</w:t>
      </w:r>
      <w:r>
        <w:rPr>
          <w:spacing w:val="-4"/>
        </w:rPr>
        <w:t xml:space="preserve"> </w:t>
      </w:r>
      <w:r>
        <w:t>необходимых</w:t>
      </w:r>
      <w:r>
        <w:rPr>
          <w:spacing w:val="-3"/>
        </w:rPr>
        <w:t xml:space="preserve"> </w:t>
      </w:r>
      <w:r>
        <w:t>инвестиций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осуществление</w:t>
      </w:r>
      <w:r>
        <w:rPr>
          <w:spacing w:val="-4"/>
        </w:rPr>
        <w:t xml:space="preserve"> </w:t>
      </w:r>
      <w:r>
        <w:t>рассматриваемого проекта складывается из суммы инвестиционных затрат в предполагаемые мероприятия</w:t>
      </w:r>
      <w:r>
        <w:rPr>
          <w:spacing w:val="-18"/>
        </w:rPr>
        <w:t xml:space="preserve"> </w:t>
      </w:r>
      <w:r>
        <w:t>по</w:t>
      </w:r>
      <w:r>
        <w:rPr>
          <w:spacing w:val="-17"/>
        </w:rPr>
        <w:t xml:space="preserve"> </w:t>
      </w:r>
      <w:r>
        <w:t>строительству</w:t>
      </w:r>
      <w:r>
        <w:rPr>
          <w:spacing w:val="-18"/>
        </w:rPr>
        <w:t xml:space="preserve"> </w:t>
      </w:r>
      <w:r>
        <w:t>объектов</w:t>
      </w:r>
      <w:r>
        <w:rPr>
          <w:spacing w:val="-17"/>
        </w:rPr>
        <w:t xml:space="preserve"> </w:t>
      </w:r>
      <w:r>
        <w:t>централизованной</w:t>
      </w:r>
      <w:r>
        <w:rPr>
          <w:spacing w:val="-18"/>
        </w:rPr>
        <w:t xml:space="preserve"> </w:t>
      </w:r>
      <w:r>
        <w:t>систем</w:t>
      </w:r>
      <w:r>
        <w:rPr>
          <w:spacing w:val="-17"/>
        </w:rPr>
        <w:t xml:space="preserve"> </w:t>
      </w:r>
      <w:r>
        <w:t>водоснабжения</w:t>
      </w:r>
      <w:r>
        <w:rPr>
          <w:spacing w:val="-18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водоотведения и реконструкции и модернизации данных объектов. Расчет инвестици</w:t>
      </w:r>
      <w:r>
        <w:t>онных</w:t>
      </w:r>
      <w:r>
        <w:rPr>
          <w:spacing w:val="-13"/>
        </w:rPr>
        <w:t xml:space="preserve"> </w:t>
      </w:r>
      <w:r>
        <w:t>затрат</w:t>
      </w:r>
      <w:r>
        <w:rPr>
          <w:spacing w:val="-16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видам</w:t>
      </w:r>
      <w:r>
        <w:rPr>
          <w:spacing w:val="-14"/>
        </w:rPr>
        <w:t xml:space="preserve"> </w:t>
      </w:r>
      <w:r>
        <w:t>предполагаемых</w:t>
      </w:r>
      <w:r>
        <w:rPr>
          <w:spacing w:val="-13"/>
        </w:rPr>
        <w:t xml:space="preserve"> </w:t>
      </w:r>
      <w:r>
        <w:t>мероприятий</w:t>
      </w:r>
      <w:r>
        <w:rPr>
          <w:spacing w:val="-15"/>
        </w:rPr>
        <w:t xml:space="preserve"> </w:t>
      </w:r>
      <w:r>
        <w:t>был</w:t>
      </w:r>
      <w:r>
        <w:rPr>
          <w:spacing w:val="-14"/>
        </w:rPr>
        <w:t xml:space="preserve"> </w:t>
      </w:r>
      <w:r>
        <w:t>произведен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соответствии со следующими основными положениями.</w:t>
      </w:r>
    </w:p>
    <w:p w:rsidR="000568D2" w:rsidRDefault="00891486">
      <w:pPr>
        <w:pStyle w:val="af9"/>
        <w:spacing w:line="362" w:lineRule="auto"/>
        <w:ind w:left="453" w:right="9" w:firstLine="707"/>
        <w:jc w:val="both"/>
      </w:pPr>
      <w:r>
        <w:t xml:space="preserve">Строительство, реконструкция и модернизация объектов водоснабжения и </w:t>
      </w:r>
      <w:r>
        <w:rPr>
          <w:spacing w:val="-2"/>
        </w:rPr>
        <w:t>водоотведения</w:t>
      </w:r>
    </w:p>
    <w:p w:rsidR="000568D2" w:rsidRDefault="00891486">
      <w:pPr>
        <w:pStyle w:val="af9"/>
        <w:spacing w:line="360" w:lineRule="auto"/>
        <w:ind w:left="453" w:right="9" w:firstLine="707"/>
        <w:jc w:val="both"/>
      </w:pPr>
      <w:r>
        <w:t>Расчет финансовых потребностей для технического перевооружения и реконструкции объектов водоснабжения и водоотведения выполнен с учетом стоимости</w:t>
      </w:r>
      <w:r>
        <w:rPr>
          <w:spacing w:val="-7"/>
        </w:rPr>
        <w:t xml:space="preserve"> </w:t>
      </w:r>
      <w:r>
        <w:t>оборудования</w:t>
      </w:r>
      <w:r>
        <w:rPr>
          <w:spacing w:val="-9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стоимости</w:t>
      </w:r>
      <w:r>
        <w:rPr>
          <w:spacing w:val="-5"/>
        </w:rPr>
        <w:t xml:space="preserve"> </w:t>
      </w:r>
      <w:r>
        <w:t>проектно-сметной</w:t>
      </w:r>
      <w:r>
        <w:rPr>
          <w:spacing w:val="-7"/>
        </w:rPr>
        <w:t xml:space="preserve"> </w:t>
      </w:r>
      <w:r>
        <w:t>документации,</w:t>
      </w:r>
      <w:r>
        <w:rPr>
          <w:spacing w:val="-8"/>
        </w:rPr>
        <w:t xml:space="preserve"> </w:t>
      </w:r>
      <w:r>
        <w:t>а</w:t>
      </w:r>
      <w:r>
        <w:rPr>
          <w:spacing w:val="-7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строи-тельно-монтажных</w:t>
      </w:r>
      <w:r>
        <w:rPr>
          <w:spacing w:val="-17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пуско-наладочных</w:t>
      </w:r>
      <w:r>
        <w:rPr>
          <w:spacing w:val="-17"/>
        </w:rPr>
        <w:t xml:space="preserve"> </w:t>
      </w:r>
      <w:r>
        <w:t>рабо</w:t>
      </w:r>
      <w:r>
        <w:t>т,</w:t>
      </w:r>
      <w:r>
        <w:rPr>
          <w:spacing w:val="-17"/>
        </w:rPr>
        <w:t xml:space="preserve"> </w:t>
      </w:r>
      <w:r>
        <w:t>включая</w:t>
      </w:r>
      <w:r>
        <w:rPr>
          <w:spacing w:val="-18"/>
        </w:rPr>
        <w:t xml:space="preserve"> </w:t>
      </w:r>
      <w:r>
        <w:t>стоимость</w:t>
      </w:r>
      <w:r>
        <w:rPr>
          <w:spacing w:val="-16"/>
        </w:rPr>
        <w:t xml:space="preserve"> </w:t>
      </w:r>
      <w:r>
        <w:t>работ</w:t>
      </w:r>
      <w:r>
        <w:rPr>
          <w:spacing w:val="-18"/>
        </w:rPr>
        <w:t xml:space="preserve"> </w:t>
      </w:r>
      <w:r>
        <w:t>по</w:t>
      </w:r>
      <w:r>
        <w:rPr>
          <w:spacing w:val="-14"/>
        </w:rPr>
        <w:t xml:space="preserve"> </w:t>
      </w:r>
      <w:r>
        <w:t>демон-тажу существующего оборудования, и непредвиденные расходы.</w:t>
      </w:r>
    </w:p>
    <w:p w:rsidR="000568D2" w:rsidRDefault="00891486">
      <w:pPr>
        <w:pStyle w:val="af9"/>
        <w:spacing w:line="360" w:lineRule="auto"/>
        <w:ind w:left="453" w:right="14" w:firstLine="707"/>
        <w:jc w:val="both"/>
      </w:pPr>
      <w:r>
        <w:t>В настоящее время</w:t>
      </w:r>
      <w:r>
        <w:rPr>
          <w:spacing w:val="-1"/>
        </w:rPr>
        <w:t xml:space="preserve"> </w:t>
      </w:r>
      <w:r>
        <w:t>на рынке имеется широкий выбор как импортного, так</w:t>
      </w:r>
      <w:r>
        <w:rPr>
          <w:spacing w:val="-1"/>
        </w:rPr>
        <w:t xml:space="preserve"> </w:t>
      </w:r>
      <w:r>
        <w:t>и отечественного</w:t>
      </w:r>
      <w:r>
        <w:rPr>
          <w:spacing w:val="-6"/>
        </w:rPr>
        <w:t xml:space="preserve"> </w:t>
      </w:r>
      <w:r>
        <w:t>оборудования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объектов</w:t>
      </w:r>
      <w:r>
        <w:rPr>
          <w:spacing w:val="-8"/>
        </w:rPr>
        <w:t xml:space="preserve"> </w:t>
      </w:r>
      <w:r>
        <w:t>водоснабжения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водоотведения.</w:t>
      </w:r>
      <w:r>
        <w:rPr>
          <w:spacing w:val="-7"/>
        </w:rPr>
        <w:t xml:space="preserve"> </w:t>
      </w:r>
      <w:r>
        <w:t>Данное</w:t>
      </w:r>
      <w:r>
        <w:rPr>
          <w:spacing w:val="38"/>
        </w:rPr>
        <w:t xml:space="preserve">  </w:t>
      </w:r>
      <w:r>
        <w:t>оборудован</w:t>
      </w:r>
      <w:r>
        <w:t>ие</w:t>
      </w:r>
      <w:r>
        <w:rPr>
          <w:spacing w:val="39"/>
        </w:rPr>
        <w:t xml:space="preserve">  </w:t>
      </w:r>
      <w:r>
        <w:t>отличается</w:t>
      </w:r>
      <w:r>
        <w:rPr>
          <w:spacing w:val="38"/>
        </w:rPr>
        <w:t xml:space="preserve">  </w:t>
      </w:r>
      <w:r>
        <w:t>стоимостью,</w:t>
      </w:r>
      <w:r>
        <w:rPr>
          <w:spacing w:val="40"/>
        </w:rPr>
        <w:t xml:space="preserve">  </w:t>
      </w:r>
      <w:r>
        <w:t>показателями</w:t>
      </w:r>
      <w:r>
        <w:rPr>
          <w:spacing w:val="40"/>
        </w:rPr>
        <w:t xml:space="preserve">  </w:t>
      </w:r>
      <w:r>
        <w:t>эффективности</w:t>
      </w:r>
      <w:r>
        <w:rPr>
          <w:spacing w:val="40"/>
        </w:rPr>
        <w:t xml:space="preserve">  </w:t>
      </w:r>
      <w:r>
        <w:rPr>
          <w:spacing w:val="-10"/>
        </w:rP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20"/>
        <w:jc w:val="both"/>
      </w:pPr>
      <w:r>
        <w:t>надежности работы.</w:t>
      </w:r>
      <w:r>
        <w:rPr>
          <w:spacing w:val="-1"/>
        </w:rPr>
        <w:t xml:space="preserve"> </w:t>
      </w:r>
      <w:r>
        <w:t>Средняя стоимость</w:t>
      </w:r>
      <w:r>
        <w:rPr>
          <w:spacing w:val="-1"/>
        </w:rPr>
        <w:t xml:space="preserve"> </w:t>
      </w:r>
      <w:r>
        <w:t>оборудования определена по результатам анализа коммерческих предложений различных поставщиков.</w:t>
      </w:r>
    </w:p>
    <w:p w:rsidR="000568D2" w:rsidRDefault="00891486">
      <w:pPr>
        <w:pStyle w:val="af9"/>
        <w:spacing w:before="1" w:line="360" w:lineRule="auto"/>
        <w:ind w:left="453" w:right="8" w:firstLine="707"/>
        <w:jc w:val="both"/>
      </w:pPr>
      <w:r>
        <w:t>Строительство,</w:t>
      </w:r>
      <w:r>
        <w:rPr>
          <w:spacing w:val="-13"/>
        </w:rPr>
        <w:t xml:space="preserve"> </w:t>
      </w:r>
      <w:r>
        <w:t>реконструкция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модернизация</w:t>
      </w:r>
      <w:r>
        <w:rPr>
          <w:spacing w:val="-14"/>
        </w:rPr>
        <w:t xml:space="preserve"> </w:t>
      </w:r>
      <w:r>
        <w:t>сетей</w:t>
      </w:r>
      <w:r>
        <w:rPr>
          <w:spacing w:val="-10"/>
        </w:rPr>
        <w:t xml:space="preserve"> </w:t>
      </w:r>
      <w:r>
        <w:t>водоснабжения</w:t>
      </w:r>
      <w:r>
        <w:rPr>
          <w:spacing w:val="-14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водо</w:t>
      </w:r>
      <w:r>
        <w:rPr>
          <w:spacing w:val="-2"/>
        </w:rPr>
        <w:t>отведения</w:t>
      </w:r>
    </w:p>
    <w:p w:rsidR="000568D2" w:rsidRDefault="00891486">
      <w:pPr>
        <w:pStyle w:val="af9"/>
        <w:spacing w:line="360" w:lineRule="auto"/>
        <w:ind w:left="453" w:right="7" w:firstLine="707"/>
        <w:jc w:val="both"/>
      </w:pPr>
      <w:r>
        <w:t>Расчет финансовых потребностей строительства (реконструкции) сетей водоснабжения</w:t>
      </w:r>
      <w:r>
        <w:rPr>
          <w:spacing w:val="-12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водоотведения</w:t>
      </w:r>
      <w:r>
        <w:rPr>
          <w:spacing w:val="-9"/>
        </w:rPr>
        <w:t xml:space="preserve"> </w:t>
      </w:r>
      <w:r>
        <w:t>выполнен</w:t>
      </w:r>
      <w:r>
        <w:rPr>
          <w:spacing w:val="-11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использованием</w:t>
      </w:r>
      <w:r>
        <w:rPr>
          <w:spacing w:val="-12"/>
        </w:rPr>
        <w:t xml:space="preserve"> </w:t>
      </w:r>
      <w:r>
        <w:t>укрупненных</w:t>
      </w:r>
      <w:r>
        <w:rPr>
          <w:spacing w:val="-11"/>
        </w:rPr>
        <w:t xml:space="preserve"> </w:t>
      </w:r>
      <w:r>
        <w:t>нормативов</w:t>
      </w:r>
      <w:r>
        <w:rPr>
          <w:spacing w:val="-17"/>
        </w:rPr>
        <w:t xml:space="preserve"> </w:t>
      </w:r>
      <w:r>
        <w:t>цены</w:t>
      </w:r>
      <w:r>
        <w:rPr>
          <w:spacing w:val="-16"/>
        </w:rPr>
        <w:t xml:space="preserve"> </w:t>
      </w:r>
      <w:r>
        <w:t>строительства</w:t>
      </w:r>
      <w:r>
        <w:rPr>
          <w:spacing w:val="-15"/>
        </w:rPr>
        <w:t xml:space="preserve"> </w:t>
      </w:r>
      <w:r>
        <w:t>НЦС</w:t>
      </w:r>
      <w:r>
        <w:rPr>
          <w:spacing w:val="-18"/>
        </w:rPr>
        <w:t xml:space="preserve"> </w:t>
      </w:r>
      <w:r>
        <w:t>81-02-14-2024</w:t>
      </w:r>
      <w:r>
        <w:rPr>
          <w:spacing w:val="-14"/>
        </w:rPr>
        <w:t xml:space="preserve"> </w:t>
      </w:r>
      <w:r>
        <w:t>«Сети</w:t>
      </w:r>
      <w:r>
        <w:rPr>
          <w:spacing w:val="-16"/>
        </w:rPr>
        <w:t xml:space="preserve"> </w:t>
      </w:r>
      <w:r>
        <w:t>водоснабжения</w:t>
      </w:r>
      <w:r>
        <w:rPr>
          <w:spacing w:val="-16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канализации», у</w:t>
      </w:r>
      <w:r>
        <w:t>твержденных</w:t>
      </w:r>
      <w:r>
        <w:rPr>
          <w:spacing w:val="-3"/>
        </w:rPr>
        <w:t xml:space="preserve"> </w:t>
      </w:r>
      <w:r>
        <w:t>приказом</w:t>
      </w:r>
      <w:r>
        <w:rPr>
          <w:spacing w:val="-3"/>
        </w:rPr>
        <w:t xml:space="preserve"> </w:t>
      </w:r>
      <w:r>
        <w:t>Министерства</w:t>
      </w:r>
      <w:r>
        <w:rPr>
          <w:spacing w:val="-6"/>
        </w:rPr>
        <w:t xml:space="preserve"> </w:t>
      </w:r>
      <w:r>
        <w:t>строительства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жилищно-коммунального хозяйства РФ от 16.02.2024 г. № 113/пр «Об утверждении укрупненных нормативов цены строительства»</w:t>
      </w:r>
    </w:p>
    <w:p w:rsidR="000568D2" w:rsidRDefault="00891486">
      <w:pPr>
        <w:pStyle w:val="af9"/>
        <w:spacing w:line="362" w:lineRule="auto"/>
        <w:ind w:left="453" w:right="14" w:firstLine="707"/>
        <w:jc w:val="both"/>
      </w:pPr>
      <w:r>
        <w:t>НЦС рассчитаны в ценах на 2024 год для базового района (Московская об</w:t>
      </w:r>
      <w:r>
        <w:rPr>
          <w:spacing w:val="-2"/>
        </w:rPr>
        <w:t>ласть).</w:t>
      </w:r>
    </w:p>
    <w:p w:rsidR="000568D2" w:rsidRDefault="00891486">
      <w:pPr>
        <w:pStyle w:val="af9"/>
        <w:spacing w:line="360" w:lineRule="auto"/>
        <w:ind w:left="453" w:right="15" w:firstLine="707"/>
        <w:jc w:val="both"/>
      </w:pPr>
      <w:r>
        <w:t>Укрупненн</w:t>
      </w:r>
      <w:r>
        <w:t>ые нормативы представляют собой объем денежных средств, необходимый и достаточный для строительства 1 км наружных инженерных сетей водоснабжения и водоотведения.</w:t>
      </w:r>
    </w:p>
    <w:p w:rsidR="000568D2" w:rsidRDefault="00891486">
      <w:pPr>
        <w:pStyle w:val="af9"/>
        <w:ind w:left="1161"/>
        <w:jc w:val="both"/>
      </w:pPr>
      <w:r>
        <w:t>Стоимостные</w:t>
      </w:r>
      <w:r>
        <w:rPr>
          <w:spacing w:val="-3"/>
        </w:rPr>
        <w:t xml:space="preserve"> </w:t>
      </w:r>
      <w:r>
        <w:t>показатели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НЦС</w:t>
      </w:r>
      <w:r>
        <w:rPr>
          <w:spacing w:val="-3"/>
        </w:rPr>
        <w:t xml:space="preserve"> </w:t>
      </w:r>
      <w:r>
        <w:t>приведены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км</w:t>
      </w:r>
      <w:r>
        <w:rPr>
          <w:spacing w:val="-2"/>
        </w:rPr>
        <w:t xml:space="preserve"> трассы.</w:t>
      </w:r>
    </w:p>
    <w:p w:rsidR="000568D2" w:rsidRDefault="00891486">
      <w:pPr>
        <w:pStyle w:val="af9"/>
        <w:spacing w:before="155" w:line="360" w:lineRule="auto"/>
        <w:ind w:left="453" w:right="13" w:firstLine="707"/>
        <w:jc w:val="both"/>
      </w:pPr>
      <w:r>
        <w:t>В показателях стоимости учтена вся номенклатура затрат, которые предусматриваются</w:t>
      </w:r>
      <w:r>
        <w:rPr>
          <w:spacing w:val="-4"/>
        </w:rPr>
        <w:t xml:space="preserve"> </w:t>
      </w:r>
      <w:r>
        <w:t>действующими</w:t>
      </w:r>
      <w:r>
        <w:rPr>
          <w:spacing w:val="-3"/>
        </w:rPr>
        <w:t xml:space="preserve"> </w:t>
      </w:r>
      <w:r>
        <w:t>нормативными</w:t>
      </w:r>
      <w:r>
        <w:rPr>
          <w:spacing w:val="-3"/>
        </w:rPr>
        <w:t xml:space="preserve"> </w:t>
      </w:r>
      <w:r>
        <w:t>документами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сфере</w:t>
      </w:r>
      <w:r>
        <w:rPr>
          <w:spacing w:val="-1"/>
        </w:rPr>
        <w:t xml:space="preserve"> </w:t>
      </w:r>
      <w:r>
        <w:t>ценообразова-ния для выполнения основных, вспомогательных и сопутствующих этапов работ для</w:t>
      </w:r>
      <w:r>
        <w:rPr>
          <w:spacing w:val="-7"/>
        </w:rPr>
        <w:t xml:space="preserve"> </w:t>
      </w:r>
      <w:r>
        <w:t>строительства</w:t>
      </w:r>
      <w:r>
        <w:rPr>
          <w:spacing w:val="-10"/>
        </w:rPr>
        <w:t xml:space="preserve"> </w:t>
      </w:r>
      <w:r>
        <w:t>наружных</w:t>
      </w:r>
      <w:r>
        <w:rPr>
          <w:spacing w:val="-7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t>водоснаб</w:t>
      </w:r>
      <w:r>
        <w:t>жения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водоотведения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нормальных (стандартных) условиях, не осложненных внешними факторами.</w:t>
      </w:r>
    </w:p>
    <w:p w:rsidR="000568D2" w:rsidRDefault="00891486">
      <w:pPr>
        <w:pStyle w:val="af9"/>
        <w:spacing w:line="360" w:lineRule="auto"/>
        <w:ind w:left="453" w:right="10" w:firstLine="707"/>
        <w:jc w:val="both"/>
      </w:pPr>
      <w:r>
        <w:t>Приведение стоимости капитальных вложений к ценам соответствующих лет для Удмуртской Республики осуществлялось с применением коэффициентов, учитывающих региональн</w:t>
      </w:r>
      <w:r>
        <w:t>о-экономические, регионально-климатические, инже-нерно–геологические и другие условия осуществления строительства, в 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«Методическими</w:t>
      </w:r>
      <w:r>
        <w:rPr>
          <w:spacing w:val="-7"/>
        </w:rPr>
        <w:t xml:space="preserve"> </w:t>
      </w:r>
      <w:r>
        <w:t>рекомендациями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применению</w:t>
      </w:r>
      <w:r>
        <w:rPr>
          <w:spacing w:val="-8"/>
        </w:rPr>
        <w:t xml:space="preserve"> </w:t>
      </w:r>
      <w:r>
        <w:t>государственных</w:t>
      </w:r>
      <w:r>
        <w:rPr>
          <w:spacing w:val="-3"/>
        </w:rPr>
        <w:t xml:space="preserve"> </w:t>
      </w:r>
      <w:r>
        <w:t>сметных</w:t>
      </w:r>
      <w:r>
        <w:rPr>
          <w:spacing w:val="-16"/>
        </w:rPr>
        <w:t xml:space="preserve"> </w:t>
      </w:r>
      <w:r>
        <w:t>нормативов</w:t>
      </w:r>
      <w:r>
        <w:rPr>
          <w:spacing w:val="-13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укрупненных</w:t>
      </w:r>
      <w:r>
        <w:rPr>
          <w:spacing w:val="-16"/>
        </w:rPr>
        <w:t xml:space="preserve"> </w:t>
      </w:r>
      <w:r>
        <w:t>нормативов</w:t>
      </w:r>
      <w:r>
        <w:rPr>
          <w:spacing w:val="-17"/>
        </w:rPr>
        <w:t xml:space="preserve"> </w:t>
      </w:r>
      <w:r>
        <w:t>цены</w:t>
      </w:r>
      <w:r>
        <w:rPr>
          <w:spacing w:val="-16"/>
        </w:rPr>
        <w:t xml:space="preserve"> </w:t>
      </w:r>
      <w:r>
        <w:t>строительства</w:t>
      </w:r>
      <w:r>
        <w:rPr>
          <w:spacing w:val="-15"/>
        </w:rPr>
        <w:t xml:space="preserve"> </w:t>
      </w:r>
      <w:r>
        <w:t>(</w:t>
      </w:r>
      <w:r>
        <w:t>НЦС)</w:t>
      </w:r>
      <w:r>
        <w:rPr>
          <w:spacing w:val="-17"/>
        </w:rPr>
        <w:t xml:space="preserve"> </w:t>
      </w:r>
      <w:r>
        <w:t>различных видов</w:t>
      </w:r>
      <w:r>
        <w:rPr>
          <w:spacing w:val="40"/>
        </w:rPr>
        <w:t xml:space="preserve"> </w:t>
      </w:r>
      <w:r>
        <w:t>объектов</w:t>
      </w:r>
      <w:r>
        <w:rPr>
          <w:spacing w:val="40"/>
        </w:rPr>
        <w:t xml:space="preserve"> </w:t>
      </w:r>
      <w:r>
        <w:t>капитального</w:t>
      </w:r>
      <w:r>
        <w:rPr>
          <w:spacing w:val="40"/>
        </w:rPr>
        <w:t xml:space="preserve"> </w:t>
      </w:r>
      <w:r>
        <w:t>строительства</w:t>
      </w:r>
      <w:r>
        <w:rPr>
          <w:spacing w:val="40"/>
        </w:rPr>
        <w:t xml:space="preserve"> </w:t>
      </w:r>
      <w:r>
        <w:t>непроизводственного</w:t>
      </w:r>
      <w:r>
        <w:rPr>
          <w:spacing w:val="40"/>
        </w:rPr>
        <w:t xml:space="preserve"> </w:t>
      </w:r>
      <w:r>
        <w:t>назначения</w:t>
      </w:r>
      <w:r>
        <w:rPr>
          <w:spacing w:val="40"/>
        </w:rPr>
        <w:t xml:space="preserve"> </w:t>
      </w:r>
      <w:r>
        <w:t>и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15"/>
        <w:jc w:val="both"/>
      </w:pPr>
      <w:r>
        <w:t>инженерной</w:t>
      </w:r>
      <w:r>
        <w:rPr>
          <w:spacing w:val="-6"/>
        </w:rPr>
        <w:t xml:space="preserve"> </w:t>
      </w:r>
      <w:r>
        <w:t>инфраструктуры»</w:t>
      </w:r>
      <w:r>
        <w:rPr>
          <w:spacing w:val="-5"/>
        </w:rPr>
        <w:t xml:space="preserve"> </w:t>
      </w:r>
      <w:r>
        <w:t>утвержденными</w:t>
      </w:r>
      <w:r>
        <w:rPr>
          <w:spacing w:val="-6"/>
        </w:rPr>
        <w:t xml:space="preserve"> </w:t>
      </w:r>
      <w:r>
        <w:t>Приказом</w:t>
      </w:r>
      <w:r>
        <w:rPr>
          <w:spacing w:val="-8"/>
        </w:rPr>
        <w:t xml:space="preserve"> </w:t>
      </w:r>
      <w:r>
        <w:t>Минрегионразвития</w:t>
      </w:r>
      <w:r>
        <w:rPr>
          <w:spacing w:val="-8"/>
        </w:rPr>
        <w:t xml:space="preserve"> </w:t>
      </w:r>
      <w:r>
        <w:t>РФ от 04.10.2011 года № 481 (с изм. от 27.12.2011 г. № 604).</w:t>
      </w:r>
    </w:p>
    <w:p w:rsidR="000568D2" w:rsidRDefault="00891486">
      <w:pPr>
        <w:pStyle w:val="af9"/>
        <w:spacing w:before="1" w:line="360" w:lineRule="auto"/>
        <w:ind w:left="453" w:right="8" w:firstLine="707"/>
        <w:jc w:val="both"/>
      </w:pPr>
      <w:r>
        <w:t>Коэффициент, учитывающий регионально-климатические условия осуществления строительства для Удмуртской Республики, составляет 1,01.</w:t>
      </w:r>
    </w:p>
    <w:p w:rsidR="000568D2" w:rsidRDefault="00891486">
      <w:pPr>
        <w:pStyle w:val="af9"/>
        <w:spacing w:line="360" w:lineRule="auto"/>
        <w:ind w:left="453" w:right="7" w:firstLine="707"/>
        <w:jc w:val="both"/>
      </w:pPr>
      <w:r>
        <w:t>Коэффициент перехода от цен базового района (Московской области) к уровню</w:t>
      </w:r>
      <w:r>
        <w:rPr>
          <w:spacing w:val="-11"/>
        </w:rPr>
        <w:t xml:space="preserve"> </w:t>
      </w:r>
      <w:r>
        <w:t>цен</w:t>
      </w:r>
      <w:r>
        <w:rPr>
          <w:spacing w:val="-10"/>
        </w:rPr>
        <w:t xml:space="preserve"> </w:t>
      </w:r>
      <w:r>
        <w:t>Удмуртской</w:t>
      </w:r>
      <w:r>
        <w:rPr>
          <w:spacing w:val="-10"/>
        </w:rPr>
        <w:t xml:space="preserve"> </w:t>
      </w:r>
      <w:r>
        <w:t>Республики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сетей</w:t>
      </w:r>
      <w:r>
        <w:rPr>
          <w:spacing w:val="-9"/>
        </w:rPr>
        <w:t xml:space="preserve"> </w:t>
      </w:r>
      <w:r>
        <w:t>водоснабжения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канализации</w:t>
      </w:r>
      <w:r>
        <w:rPr>
          <w:spacing w:val="-10"/>
        </w:rPr>
        <w:t xml:space="preserve"> </w:t>
      </w:r>
      <w:r>
        <w:t>принят в соответствии с НЦС 81-02-14-2024 «Сети водоснабжения и канализации», утвержденных</w:t>
      </w:r>
      <w:r>
        <w:rPr>
          <w:spacing w:val="-3"/>
        </w:rPr>
        <w:t xml:space="preserve"> </w:t>
      </w:r>
      <w:r>
        <w:t>приказом</w:t>
      </w:r>
      <w:r>
        <w:rPr>
          <w:spacing w:val="-3"/>
        </w:rPr>
        <w:t xml:space="preserve"> </w:t>
      </w:r>
      <w:r>
        <w:t>Министерства</w:t>
      </w:r>
      <w:r>
        <w:rPr>
          <w:spacing w:val="-6"/>
        </w:rPr>
        <w:t xml:space="preserve"> </w:t>
      </w:r>
      <w:r>
        <w:t>строительства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жилищно-коммунального хозяйства РФ от 16.02.2024 г. № 113/пр «Об утверждении укрупненных нормативов цены строитель</w:t>
      </w:r>
      <w:r>
        <w:t>ства» и составляет 0,78.</w:t>
      </w:r>
    </w:p>
    <w:p w:rsidR="000568D2" w:rsidRDefault="00891486">
      <w:pPr>
        <w:pStyle w:val="af9"/>
        <w:spacing w:line="362" w:lineRule="auto"/>
        <w:ind w:left="453" w:right="15" w:firstLine="707"/>
        <w:jc w:val="both"/>
      </w:pPr>
      <w:r>
        <w:t>При</w:t>
      </w:r>
      <w:r>
        <w:rPr>
          <w:spacing w:val="-2"/>
        </w:rPr>
        <w:t xml:space="preserve"> </w:t>
      </w:r>
      <w:r>
        <w:t>прокладке</w:t>
      </w:r>
      <w:r>
        <w:rPr>
          <w:spacing w:val="-2"/>
        </w:rPr>
        <w:t xml:space="preserve"> </w:t>
      </w:r>
      <w:r>
        <w:t>сетей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стесненных</w:t>
      </w:r>
      <w:r>
        <w:rPr>
          <w:spacing w:val="-3"/>
        </w:rPr>
        <w:t xml:space="preserve"> </w:t>
      </w:r>
      <w:r>
        <w:t>условиях</w:t>
      </w:r>
      <w:r>
        <w:rPr>
          <w:spacing w:val="-2"/>
        </w:rPr>
        <w:t xml:space="preserve"> </w:t>
      </w:r>
      <w:r>
        <w:t>застроенной</w:t>
      </w:r>
      <w:r>
        <w:rPr>
          <w:spacing w:val="-2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города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показателям применяется коэффициент 1,06.</w:t>
      </w:r>
    </w:p>
    <w:p w:rsidR="000568D2" w:rsidRDefault="00891486">
      <w:pPr>
        <w:pStyle w:val="af9"/>
        <w:spacing w:line="360" w:lineRule="auto"/>
        <w:ind w:left="453" w:right="15" w:firstLine="707"/>
        <w:jc w:val="both"/>
      </w:pPr>
      <w:r>
        <w:t>При</w:t>
      </w:r>
      <w:r>
        <w:rPr>
          <w:spacing w:val="-15"/>
        </w:rPr>
        <w:t xml:space="preserve"> </w:t>
      </w:r>
      <w:r>
        <w:t>перевозке</w:t>
      </w:r>
      <w:r>
        <w:rPr>
          <w:spacing w:val="-16"/>
        </w:rPr>
        <w:t xml:space="preserve"> </w:t>
      </w:r>
      <w:r>
        <w:t>мокрого</w:t>
      </w:r>
      <w:r>
        <w:rPr>
          <w:spacing w:val="-15"/>
        </w:rPr>
        <w:t xml:space="preserve"> </w:t>
      </w:r>
      <w:r>
        <w:t>грунта</w:t>
      </w:r>
      <w:r>
        <w:rPr>
          <w:spacing w:val="-16"/>
        </w:rPr>
        <w:t xml:space="preserve"> </w:t>
      </w:r>
      <w:r>
        <w:t>к</w:t>
      </w:r>
      <w:r>
        <w:rPr>
          <w:spacing w:val="-16"/>
        </w:rPr>
        <w:t xml:space="preserve"> </w:t>
      </w:r>
      <w:r>
        <w:t>табличным</w:t>
      </w:r>
      <w:r>
        <w:rPr>
          <w:spacing w:val="-16"/>
        </w:rPr>
        <w:t xml:space="preserve"> </w:t>
      </w:r>
      <w:r>
        <w:t>значениям</w:t>
      </w:r>
      <w:r>
        <w:rPr>
          <w:spacing w:val="-16"/>
        </w:rPr>
        <w:t xml:space="preserve"> </w:t>
      </w:r>
      <w:r>
        <w:t>применяется</w:t>
      </w:r>
      <w:r>
        <w:rPr>
          <w:spacing w:val="-15"/>
        </w:rPr>
        <w:t xml:space="preserve"> </w:t>
      </w:r>
      <w:r>
        <w:t>коэффициент 1,1.</w:t>
      </w:r>
    </w:p>
    <w:p w:rsidR="000568D2" w:rsidRDefault="00891486">
      <w:pPr>
        <w:pStyle w:val="af9"/>
        <w:spacing w:line="360" w:lineRule="auto"/>
        <w:ind w:left="453" w:right="11" w:firstLine="707"/>
        <w:jc w:val="both"/>
      </w:pPr>
      <w:r>
        <w:t>Прогнозный</w:t>
      </w:r>
      <w:r>
        <w:rPr>
          <w:spacing w:val="-10"/>
        </w:rPr>
        <w:t xml:space="preserve"> </w:t>
      </w:r>
      <w:r>
        <w:t>индекс</w:t>
      </w:r>
      <w:r>
        <w:rPr>
          <w:spacing w:val="-10"/>
        </w:rPr>
        <w:t xml:space="preserve"> </w:t>
      </w:r>
      <w:r>
        <w:t>принят</w:t>
      </w:r>
      <w:r>
        <w:rPr>
          <w:spacing w:val="-10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основании</w:t>
      </w:r>
      <w:r>
        <w:rPr>
          <w:spacing w:val="-10"/>
        </w:rPr>
        <w:t xml:space="preserve"> </w:t>
      </w:r>
      <w:r>
        <w:t>индексов</w:t>
      </w:r>
      <w:r>
        <w:rPr>
          <w:spacing w:val="-11"/>
        </w:rPr>
        <w:t xml:space="preserve"> </w:t>
      </w:r>
      <w:r>
        <w:t>цен</w:t>
      </w:r>
      <w:r>
        <w:rPr>
          <w:spacing w:val="-10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видам</w:t>
      </w:r>
      <w:r>
        <w:rPr>
          <w:spacing w:val="-10"/>
        </w:rPr>
        <w:t xml:space="preserve"> </w:t>
      </w:r>
      <w:r>
        <w:t>экономической деятельности по строке «Инвестиции в основной капитал (капитальные вло-жения)», принятые для прогноза социально-экономического развития Российской Федерации (</w:t>
      </w:r>
      <w:hyperlink w:anchor="_bookmark264" w:tooltip="#_bookmark264" w:history="1">
        <w:r>
          <w:t>60</w:t>
        </w:r>
      </w:hyperlink>
      <w:r>
        <w:t>).</w:t>
      </w:r>
    </w:p>
    <w:p w:rsidR="000568D2" w:rsidRDefault="000568D2">
      <w:pPr>
        <w:pStyle w:val="af9"/>
        <w:spacing w:before="91"/>
      </w:pPr>
    </w:p>
    <w:p w:rsidR="000568D2" w:rsidRDefault="00891486">
      <w:pPr>
        <w:pStyle w:val="afa"/>
        <w:numPr>
          <w:ilvl w:val="2"/>
          <w:numId w:val="34"/>
        </w:numPr>
        <w:tabs>
          <w:tab w:val="left" w:pos="1865"/>
        </w:tabs>
        <w:spacing w:line="312" w:lineRule="auto"/>
        <w:ind w:left="453" w:right="83" w:firstLine="707"/>
        <w:jc w:val="both"/>
        <w:rPr>
          <w:sz w:val="28"/>
        </w:rPr>
      </w:pPr>
      <w:bookmarkStart w:id="267" w:name="_bookmark266"/>
      <w:bookmarkEnd w:id="267"/>
      <w:r>
        <w:rPr>
          <w:sz w:val="28"/>
        </w:rPr>
        <w:t>Оценк</w:t>
      </w:r>
      <w:r>
        <w:rPr>
          <w:sz w:val="28"/>
        </w:rPr>
        <w:t>а</w:t>
      </w:r>
      <w:r>
        <w:rPr>
          <w:spacing w:val="-5"/>
          <w:sz w:val="28"/>
        </w:rPr>
        <w:t xml:space="preserve"> </w:t>
      </w:r>
      <w:r>
        <w:rPr>
          <w:sz w:val="28"/>
        </w:rPr>
        <w:t>объемов</w:t>
      </w:r>
      <w:r>
        <w:rPr>
          <w:spacing w:val="-6"/>
          <w:sz w:val="28"/>
        </w:rPr>
        <w:t xml:space="preserve"> </w:t>
      </w:r>
      <w:r>
        <w:rPr>
          <w:sz w:val="28"/>
        </w:rPr>
        <w:t>капитальных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вложений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строительство,</w:t>
      </w:r>
      <w:r>
        <w:rPr>
          <w:spacing w:val="-8"/>
          <w:sz w:val="28"/>
        </w:rPr>
        <w:t xml:space="preserve"> </w:t>
      </w:r>
      <w:r>
        <w:rPr>
          <w:sz w:val="28"/>
        </w:rPr>
        <w:t>реконструкцию и модернизацию объектов централизованной системы водоснабжения</w:t>
      </w:r>
    </w:p>
    <w:p w:rsidR="000568D2" w:rsidRDefault="00891486">
      <w:pPr>
        <w:pStyle w:val="af9"/>
        <w:spacing w:before="1" w:line="360" w:lineRule="auto"/>
        <w:ind w:left="453" w:right="7" w:firstLine="707"/>
        <w:jc w:val="both"/>
      </w:pPr>
      <w:r>
        <w:t>Общий объем капитальных вложений в строительство, реконструкцию и модернизацию объектов централизованной системы холодного и горяче</w:t>
      </w:r>
      <w:r>
        <w:t>го водоснабжения</w:t>
      </w:r>
      <w:r>
        <w:rPr>
          <w:spacing w:val="-5"/>
        </w:rPr>
        <w:t xml:space="preserve"> </w:t>
      </w:r>
      <w:r>
        <w:t>составит</w:t>
      </w:r>
      <w:r>
        <w:rPr>
          <w:spacing w:val="-4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055</w:t>
      </w:r>
      <w:r>
        <w:rPr>
          <w:spacing w:val="-5"/>
        </w:rPr>
        <w:t xml:space="preserve"> </w:t>
      </w:r>
      <w:r>
        <w:t>862,86</w:t>
      </w:r>
      <w:r>
        <w:rPr>
          <w:spacing w:val="-3"/>
        </w:rPr>
        <w:t xml:space="preserve"> </w:t>
      </w:r>
      <w:r>
        <w:t>тыс.руб.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период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2026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2035</w:t>
      </w:r>
      <w:r>
        <w:rPr>
          <w:spacing w:val="-4"/>
        </w:rPr>
        <w:t xml:space="preserve"> </w:t>
      </w:r>
      <w:r>
        <w:t>гг.</w:t>
      </w:r>
      <w:r>
        <w:rPr>
          <w:spacing w:val="-6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ценах соответствующих лет с учетом НДС). Перечни мероприятий по строительству, реконструкции и модернизации объектов систем холодного водоснабжения с указанием предполагаемых ис</w:t>
      </w:r>
      <w:r>
        <w:t>точников финансирования, способов оценки величины</w:t>
      </w:r>
      <w:r>
        <w:rPr>
          <w:spacing w:val="-10"/>
        </w:rPr>
        <w:t xml:space="preserve"> </w:t>
      </w:r>
      <w:r>
        <w:t>инвестиций</w:t>
      </w:r>
      <w:r>
        <w:rPr>
          <w:spacing w:val="-10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целей</w:t>
      </w:r>
      <w:r>
        <w:rPr>
          <w:spacing w:val="-12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мероприятий</w:t>
      </w:r>
      <w:r>
        <w:rPr>
          <w:spacing w:val="-10"/>
        </w:rPr>
        <w:t xml:space="preserve"> </w:t>
      </w:r>
      <w:r>
        <w:t>предоставлены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 xml:space="preserve">таблицах </w:t>
      </w:r>
      <w:hyperlink w:anchor="_bookmark268" w:tooltip="#_bookmark268" w:history="1">
        <w:r>
          <w:t>61</w:t>
        </w:r>
      </w:hyperlink>
      <w:r>
        <w:t xml:space="preserve">, </w:t>
      </w:r>
      <w:hyperlink w:anchor="_bookmark270" w:tooltip="#_bookmark270" w:history="1">
        <w:r>
          <w:t>62</w:t>
        </w:r>
      </w:hyperlink>
      <w:r>
        <w:t>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89" w:line="360" w:lineRule="auto"/>
        <w:ind w:left="453" w:right="10" w:firstLine="707"/>
        <w:jc w:val="both"/>
      </w:pPr>
      <w:r>
        <w:t xml:space="preserve">Капитальные вложения в строительство объектов системы холодного водоснабжения представлены в таблице </w:t>
      </w:r>
      <w:hyperlink w:anchor="_bookmark268" w:tooltip="#_bookmark268" w:history="1">
        <w:r>
          <w:t>61</w:t>
        </w:r>
      </w:hyperlink>
      <w:r>
        <w:t>. Потребность в финансировании проектов</w:t>
      </w:r>
      <w:r>
        <w:rPr>
          <w:spacing w:val="-9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строительству,</w:t>
      </w:r>
      <w:r>
        <w:rPr>
          <w:spacing w:val="-10"/>
        </w:rPr>
        <w:t xml:space="preserve"> </w:t>
      </w:r>
      <w:r>
        <w:t>реконструкции</w:t>
      </w:r>
      <w:r>
        <w:rPr>
          <w:spacing w:val="-9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модернизации</w:t>
      </w:r>
      <w:r>
        <w:rPr>
          <w:spacing w:val="-12"/>
        </w:rPr>
        <w:t xml:space="preserve"> </w:t>
      </w:r>
      <w:r>
        <w:t>очистных</w:t>
      </w:r>
      <w:r>
        <w:rPr>
          <w:spacing w:val="-9"/>
        </w:rPr>
        <w:t xml:space="preserve"> </w:t>
      </w:r>
      <w:r>
        <w:t>сооруж</w:t>
      </w:r>
      <w:r>
        <w:t>ений водопровода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водопроводных</w:t>
      </w:r>
      <w:r>
        <w:rPr>
          <w:spacing w:val="-6"/>
        </w:rPr>
        <w:t xml:space="preserve"> </w:t>
      </w:r>
      <w:r>
        <w:t>насосных</w:t>
      </w:r>
      <w:r>
        <w:rPr>
          <w:spacing w:val="-6"/>
        </w:rPr>
        <w:t xml:space="preserve"> </w:t>
      </w:r>
      <w:r>
        <w:t>станций</w:t>
      </w:r>
      <w:r>
        <w:rPr>
          <w:spacing w:val="-1"/>
        </w:rPr>
        <w:t xml:space="preserve"> </w:t>
      </w:r>
      <w:r>
        <w:t>составляет</w:t>
      </w:r>
      <w:r>
        <w:rPr>
          <w:spacing w:val="-6"/>
        </w:rPr>
        <w:t xml:space="preserve"> </w:t>
      </w:r>
      <w:r>
        <w:t>926</w:t>
      </w:r>
      <w:r>
        <w:rPr>
          <w:spacing w:val="-6"/>
        </w:rPr>
        <w:t xml:space="preserve"> </w:t>
      </w:r>
      <w:r>
        <w:t>509,64</w:t>
      </w:r>
      <w:r>
        <w:rPr>
          <w:spacing w:val="-3"/>
        </w:rPr>
        <w:t xml:space="preserve"> </w:t>
      </w:r>
      <w:r>
        <w:t>тыс.руб.</w:t>
      </w:r>
      <w:r>
        <w:rPr>
          <w:spacing w:val="-7"/>
        </w:rPr>
        <w:t xml:space="preserve"> </w:t>
      </w:r>
      <w:r>
        <w:t>в период с 2026 по 2035 г.г. (в ценах соответствующих лет с учетом НДС).</w:t>
      </w:r>
    </w:p>
    <w:p w:rsidR="000568D2" w:rsidRDefault="00891486">
      <w:pPr>
        <w:pStyle w:val="af9"/>
        <w:spacing w:before="120" w:line="362" w:lineRule="auto"/>
        <w:ind w:left="453" w:right="15" w:firstLine="707"/>
        <w:jc w:val="both"/>
      </w:pPr>
      <w:r>
        <w:t>Объем капитальных вложений, необходимый для реконструкции и модернизации</w:t>
      </w:r>
      <w:r>
        <w:rPr>
          <w:spacing w:val="-15"/>
        </w:rPr>
        <w:t xml:space="preserve"> </w:t>
      </w:r>
      <w:r>
        <w:t>объектов</w:t>
      </w:r>
      <w:r>
        <w:rPr>
          <w:spacing w:val="-14"/>
        </w:rPr>
        <w:t xml:space="preserve"> </w:t>
      </w:r>
      <w:r>
        <w:t>системы</w:t>
      </w:r>
      <w:r>
        <w:rPr>
          <w:spacing w:val="-15"/>
        </w:rPr>
        <w:t xml:space="preserve"> </w:t>
      </w:r>
      <w:r>
        <w:t>холодного</w:t>
      </w:r>
      <w:r>
        <w:rPr>
          <w:spacing w:val="-12"/>
        </w:rPr>
        <w:t xml:space="preserve"> </w:t>
      </w:r>
      <w:r>
        <w:t>во</w:t>
      </w:r>
      <w:r>
        <w:t>доснабжения</w:t>
      </w:r>
      <w:r>
        <w:rPr>
          <w:spacing w:val="-15"/>
        </w:rPr>
        <w:t xml:space="preserve"> </w:t>
      </w:r>
      <w:r>
        <w:t>представлен</w:t>
      </w:r>
      <w:r>
        <w:rPr>
          <w:spacing w:val="-12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таблице</w:t>
      </w:r>
    </w:p>
    <w:p w:rsidR="000568D2" w:rsidRDefault="00891486">
      <w:pPr>
        <w:pStyle w:val="af9"/>
        <w:spacing w:line="360" w:lineRule="auto"/>
        <w:ind w:left="453" w:right="11"/>
        <w:jc w:val="both"/>
      </w:pPr>
      <w:hyperlink w:anchor="_bookmark270" w:tooltip="#_bookmark270" w:history="1">
        <w:r>
          <w:t>62</w:t>
        </w:r>
      </w:hyperlink>
      <w:r>
        <w:t>. Потребность в финансировании проектов по строительству, реконструкции и модернизации сетей водоснабжения составляет 1 129 353,22 тыс.руб. в период с 2026 по 2035 гг. (</w:t>
      </w:r>
      <w:r>
        <w:t>в ценах соответствующих лет с учетом НДС).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00" w:right="708" w:bottom="980" w:left="850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12" w:lineRule="auto"/>
        <w:ind w:left="28"/>
      </w:pPr>
      <w:bookmarkStart w:id="268" w:name="_bookmark267"/>
      <w:bookmarkEnd w:id="268"/>
      <w:r>
        <w:t>Таблица</w:t>
      </w:r>
      <w:r>
        <w:rPr>
          <w:spacing w:val="-1"/>
        </w:rPr>
        <w:t xml:space="preserve"> </w:t>
      </w:r>
      <w:bookmarkStart w:id="269" w:name="_bookmark268"/>
      <w:bookmarkEnd w:id="269"/>
      <w:r>
        <w:t>61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Финансовые</w:t>
      </w:r>
      <w:r>
        <w:rPr>
          <w:spacing w:val="-2"/>
        </w:rPr>
        <w:t xml:space="preserve"> </w:t>
      </w:r>
      <w:r>
        <w:t>потребности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реализацию</w:t>
      </w:r>
      <w:r>
        <w:rPr>
          <w:spacing w:val="-6"/>
        </w:rPr>
        <w:t xml:space="preserve"> </w:t>
      </w:r>
      <w:r>
        <w:t>проектов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строительству,</w:t>
      </w:r>
      <w:r>
        <w:rPr>
          <w:spacing w:val="-3"/>
        </w:rPr>
        <w:t xml:space="preserve"> </w:t>
      </w:r>
      <w:r>
        <w:t>реконструкции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модернизации</w:t>
      </w:r>
      <w:r>
        <w:rPr>
          <w:spacing w:val="-5"/>
        </w:rPr>
        <w:t xml:space="preserve"> </w:t>
      </w:r>
      <w:r>
        <w:t>очистных</w:t>
      </w:r>
      <w:r>
        <w:rPr>
          <w:spacing w:val="-1"/>
        </w:rPr>
        <w:t xml:space="preserve"> </w:t>
      </w:r>
      <w:r>
        <w:t>сооружений</w:t>
      </w:r>
      <w:r>
        <w:rPr>
          <w:spacing w:val="-2"/>
        </w:rPr>
        <w:t xml:space="preserve"> </w:t>
      </w:r>
      <w:r>
        <w:t>водопровода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водопроводных</w:t>
      </w:r>
      <w:r>
        <w:rPr>
          <w:spacing w:val="-1"/>
        </w:rPr>
        <w:t xml:space="preserve"> </w:t>
      </w:r>
      <w:r>
        <w:t xml:space="preserve">насосных </w:t>
      </w:r>
      <w:r>
        <w:rPr>
          <w:spacing w:val="-2"/>
        </w:rPr>
        <w:t>станций</w:t>
      </w: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4"/>
        <w:gridCol w:w="4325"/>
        <w:gridCol w:w="982"/>
        <w:gridCol w:w="979"/>
        <w:gridCol w:w="979"/>
        <w:gridCol w:w="981"/>
        <w:gridCol w:w="979"/>
        <w:gridCol w:w="893"/>
        <w:gridCol w:w="893"/>
        <w:gridCol w:w="893"/>
        <w:gridCol w:w="893"/>
        <w:gridCol w:w="893"/>
        <w:gridCol w:w="982"/>
        <w:gridCol w:w="1001"/>
        <w:gridCol w:w="881"/>
        <w:gridCol w:w="1311"/>
        <w:gridCol w:w="3294"/>
      </w:tblGrid>
      <w:tr w:rsidR="000568D2">
        <w:trPr>
          <w:trHeight w:val="621"/>
        </w:trPr>
        <w:tc>
          <w:tcPr>
            <w:tcW w:w="6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69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432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9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98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9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9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981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82" w:type="dxa"/>
            <w:vMerge w:val="restart"/>
          </w:tcPr>
          <w:p w:rsidR="000568D2" w:rsidRDefault="000568D2">
            <w:pPr>
              <w:pStyle w:val="TableParagraph"/>
              <w:spacing w:before="109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8" w:right="95" w:hanging="19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882" w:type="dxa"/>
            <w:gridSpan w:val="2"/>
          </w:tcPr>
          <w:p w:rsidR="000568D2" w:rsidRDefault="00891486">
            <w:pPr>
              <w:pStyle w:val="TableParagraph"/>
              <w:spacing w:line="206" w:lineRule="exact"/>
              <w:ind w:left="92" w:right="79" w:firstLine="2"/>
              <w:rPr>
                <w:b/>
                <w:sz w:val="18"/>
              </w:rPr>
            </w:pPr>
            <w:r>
              <w:rPr>
                <w:b/>
                <w:sz w:val="18"/>
              </w:rPr>
              <w:t>предполагаемые источники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финансиро</w:t>
            </w:r>
            <w:r>
              <w:rPr>
                <w:b/>
                <w:spacing w:val="-2"/>
                <w:sz w:val="18"/>
              </w:rPr>
              <w:t>вания</w:t>
            </w:r>
          </w:p>
        </w:tc>
        <w:tc>
          <w:tcPr>
            <w:tcW w:w="1311" w:type="dxa"/>
            <w:vMerge w:val="restart"/>
          </w:tcPr>
          <w:p w:rsidR="000568D2" w:rsidRDefault="000568D2">
            <w:pPr>
              <w:pStyle w:val="TableParagraph"/>
              <w:spacing w:before="6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 величины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ин</w:t>
            </w:r>
            <w:r>
              <w:rPr>
                <w:b/>
                <w:spacing w:val="-2"/>
                <w:sz w:val="18"/>
              </w:rPr>
              <w:t>вестиций</w:t>
            </w:r>
          </w:p>
        </w:tc>
        <w:tc>
          <w:tcPr>
            <w:tcW w:w="329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8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реализации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</w:tr>
      <w:tr w:rsidR="000568D2">
        <w:trPr>
          <w:trHeight w:val="414"/>
        </w:trPr>
        <w:tc>
          <w:tcPr>
            <w:tcW w:w="6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32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line="208" w:lineRule="exact"/>
              <w:ind w:left="339" w:right="144" w:hanging="17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бюджет-</w:t>
            </w:r>
            <w:r>
              <w:rPr>
                <w:b/>
                <w:spacing w:val="-4"/>
                <w:sz w:val="18"/>
              </w:rPr>
              <w:t>ные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05"/>
              <w:ind w:left="1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31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32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620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205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134" w:right="125" w:firstLine="3"/>
              <w:rPr>
                <w:sz w:val="18"/>
              </w:rPr>
            </w:pPr>
            <w:r>
              <w:rPr>
                <w:sz w:val="18"/>
              </w:rPr>
              <w:t>Капитальный ремонт насосного оборудования на ВНС-2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подъема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ул.Раскольникова,1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г.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Сарапуле</w:t>
            </w:r>
          </w:p>
          <w:p w:rsidR="000568D2" w:rsidRDefault="00891486">
            <w:pPr>
              <w:pStyle w:val="TableParagraph"/>
              <w:spacing w:line="186" w:lineRule="exact"/>
              <w:ind w:left="27" w:right="18"/>
              <w:rPr>
                <w:sz w:val="18"/>
              </w:rPr>
            </w:pPr>
            <w:r>
              <w:rPr>
                <w:sz w:val="18"/>
              </w:rPr>
              <w:t>Удмуртской</w:t>
            </w:r>
            <w:r>
              <w:rPr>
                <w:spacing w:val="-2"/>
                <w:sz w:val="18"/>
              </w:rPr>
              <w:t xml:space="preserve"> Республики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26654,58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26654,58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26651,91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2,67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1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1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2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593" w:hanging="1443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запорно-регулирующей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арматуры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скорых фильтрах ОСВ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4480,21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4659,41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9139,62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9139,62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before="105"/>
              <w:ind w:left="27" w:right="17"/>
              <w:rPr>
                <w:sz w:val="18"/>
              </w:rPr>
            </w:pPr>
            <w:r>
              <w:rPr>
                <w:sz w:val="18"/>
              </w:rPr>
              <w:t>Капремонт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скорых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фильтров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722,55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722,55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722,55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4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686" w:hanging="596"/>
              <w:jc w:val="left"/>
              <w:rPr>
                <w:sz w:val="18"/>
              </w:rPr>
            </w:pPr>
            <w:r>
              <w:rPr>
                <w:sz w:val="18"/>
              </w:rPr>
              <w:t>Приобретение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замена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насосов-дозаторов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реагентов, насосов перекачки реагентов.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4227,38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4227,38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4227,38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1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2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5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812" w:hanging="1698"/>
              <w:jc w:val="left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ж/бетонных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емкостей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сооружений ОСВ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6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6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6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6265,16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6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6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6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6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6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6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6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6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6265,16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2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6265,16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1"/>
        </w:trPr>
        <w:tc>
          <w:tcPr>
            <w:tcW w:w="62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27" w:right="19"/>
              <w:rPr>
                <w:sz w:val="18"/>
              </w:rPr>
            </w:pPr>
            <w:r>
              <w:rPr>
                <w:sz w:val="18"/>
              </w:rPr>
              <w:t>Внедрение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автоматизированной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дозирования химических реагентов с разработкой проектно- сметной документации).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7061,88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7061,88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7061,88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5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5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7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before="105"/>
              <w:ind w:left="27" w:right="20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хоз-питьевого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водопровода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площадке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ОСВ: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1024,67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1024,67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1024,67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1241"/>
        </w:trPr>
        <w:tc>
          <w:tcPr>
            <w:tcW w:w="624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spacing w:before="1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74" w:right="63" w:firstLine="1"/>
              <w:rPr>
                <w:sz w:val="18"/>
              </w:rPr>
            </w:pPr>
            <w:r>
              <w:rPr>
                <w:sz w:val="18"/>
              </w:rPr>
              <w:t>Реконструкция сооружений основного блока ОСВ (дооснащение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камер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хлопьеобразования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низкооборотными мешалками, оборудование существующих отстойников тонкослойными модулями, замена песча-</w:t>
            </w:r>
          </w:p>
          <w:p w:rsidR="000568D2" w:rsidRDefault="00891486">
            <w:pPr>
              <w:pStyle w:val="TableParagraph"/>
              <w:spacing w:line="206" w:lineRule="exact"/>
              <w:ind w:left="27" w:right="18"/>
              <w:rPr>
                <w:sz w:val="18"/>
              </w:rPr>
            </w:pPr>
            <w:r>
              <w:rPr>
                <w:sz w:val="18"/>
              </w:rPr>
              <w:t>ной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загрузки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фильтров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двухслойную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загрузку (кварцевый песоки гранулированный уголь).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128969,14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134127,90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139493,02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145072,74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547662,79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spacing w:before="1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547662,79</w:t>
            </w:r>
          </w:p>
        </w:tc>
        <w:tc>
          <w:tcPr>
            <w:tcW w:w="1311" w:type="dxa"/>
          </w:tcPr>
          <w:p w:rsidR="000568D2" w:rsidRDefault="000568D2">
            <w:pPr>
              <w:pStyle w:val="TableParagraph"/>
              <w:spacing w:before="206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55" w:right="79" w:hanging="260"/>
              <w:jc w:val="left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проектным </w:t>
            </w:r>
            <w:r>
              <w:rPr>
                <w:spacing w:val="-2"/>
                <w:sz w:val="18"/>
              </w:rPr>
              <w:t>данным</w:t>
            </w:r>
          </w:p>
        </w:tc>
        <w:tc>
          <w:tcPr>
            <w:tcW w:w="3294" w:type="dxa"/>
          </w:tcPr>
          <w:p w:rsidR="000568D2" w:rsidRDefault="000568D2">
            <w:pPr>
              <w:pStyle w:val="TableParagraph"/>
              <w:spacing w:before="206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 w:right="1"/>
              <w:rPr>
                <w:sz w:val="18"/>
              </w:rPr>
            </w:pPr>
            <w:r>
              <w:rPr>
                <w:spacing w:val="-10"/>
                <w:sz w:val="18"/>
              </w:rPr>
              <w:t>9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564" w:hanging="471"/>
              <w:jc w:val="left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реагентного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хозяйства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ОСВ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(введение порошкообразного активного угля ПАУ).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43425,18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43425,18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43425,18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355" w:right="79" w:hanging="260"/>
              <w:jc w:val="left"/>
              <w:rPr>
                <w:sz w:val="18"/>
              </w:rPr>
            </w:pPr>
            <w:r>
              <w:rPr>
                <w:sz w:val="18"/>
              </w:rPr>
              <w:t>По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 xml:space="preserve">проектным </w:t>
            </w:r>
            <w:r>
              <w:rPr>
                <w:spacing w:val="-2"/>
                <w:sz w:val="18"/>
              </w:rPr>
              <w:t>данным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1036"/>
        </w:trPr>
        <w:tc>
          <w:tcPr>
            <w:tcW w:w="624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10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27" w:right="14"/>
              <w:rPr>
                <w:sz w:val="18"/>
              </w:rPr>
            </w:pPr>
            <w:r>
              <w:rPr>
                <w:sz w:val="18"/>
              </w:rPr>
              <w:t>Внедрение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ОСВ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альтернативного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метода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обеззараживания воды комбинированным дезинфектантом</w:t>
            </w:r>
          </w:p>
          <w:p w:rsidR="000568D2" w:rsidRDefault="00891486">
            <w:pPr>
              <w:pStyle w:val="TableParagraph"/>
              <w:spacing w:line="206" w:lineRule="exact"/>
              <w:ind w:left="66" w:right="51" w:hanging="6"/>
              <w:rPr>
                <w:sz w:val="18"/>
              </w:rPr>
            </w:pPr>
            <w:r>
              <w:rPr>
                <w:sz w:val="18"/>
              </w:rPr>
              <w:t>«Диоксид хлора и хлор» производимого на установках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№ДХ-100-5»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разработкой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проектно-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сметной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документации (ПСД).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13503,95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13503,95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13503,95</w:t>
            </w:r>
          </w:p>
        </w:tc>
        <w:tc>
          <w:tcPr>
            <w:tcW w:w="1311" w:type="dxa"/>
          </w:tcPr>
          <w:p w:rsidR="000568D2" w:rsidRDefault="000568D2">
            <w:pPr>
              <w:pStyle w:val="TableParagraph"/>
              <w:spacing w:before="104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0568D2">
            <w:pPr>
              <w:pStyle w:val="TableParagraph"/>
              <w:spacing w:before="104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11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785" w:hanging="1628"/>
              <w:jc w:val="left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сооружения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повторного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использования воды.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905,09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905,09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905,09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1"/>
        </w:trPr>
        <w:tc>
          <w:tcPr>
            <w:tcW w:w="62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12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7" w:lineRule="exact"/>
              <w:ind w:left="182" w:hanging="80"/>
              <w:jc w:val="left"/>
              <w:rPr>
                <w:sz w:val="18"/>
              </w:rPr>
            </w:pPr>
            <w:r>
              <w:rPr>
                <w:sz w:val="18"/>
              </w:rPr>
              <w:t>Техническое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обследование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очистных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сооружений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во-</w:t>
            </w:r>
          </w:p>
          <w:p w:rsidR="000568D2" w:rsidRDefault="00891486">
            <w:pPr>
              <w:pStyle w:val="TableParagraph"/>
              <w:spacing w:line="206" w:lineRule="exact"/>
              <w:ind w:left="710" w:hanging="529"/>
              <w:jc w:val="left"/>
              <w:rPr>
                <w:sz w:val="18"/>
              </w:rPr>
            </w:pPr>
            <w:r>
              <w:rPr>
                <w:sz w:val="18"/>
              </w:rPr>
              <w:t>допровода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разработкой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технических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решений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для модернизации и реконструкции ОСВ.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188,56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196,10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203,95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588,61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588,61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5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5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1"/>
        </w:trPr>
        <w:tc>
          <w:tcPr>
            <w:tcW w:w="62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13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7" w:lineRule="exact"/>
              <w:ind w:left="172" w:hanging="5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участка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промывного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трубопровода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новой</w:t>
            </w:r>
          </w:p>
          <w:p w:rsidR="000568D2" w:rsidRDefault="00891486">
            <w:pPr>
              <w:pStyle w:val="TableParagraph"/>
              <w:spacing w:line="206" w:lineRule="exact"/>
              <w:ind w:left="744" w:hanging="572"/>
              <w:jc w:val="left"/>
              <w:rPr>
                <w:sz w:val="18"/>
              </w:rPr>
            </w:pPr>
            <w:r>
              <w:rPr>
                <w:sz w:val="18"/>
              </w:rPr>
              <w:t>врезки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ВНС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второго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подъема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разработкой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проектно сметной документации (ПСД).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7353,87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7353,87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7353,87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3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3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1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206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14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64" w:firstLine="269"/>
              <w:jc w:val="left"/>
              <w:rPr>
                <w:sz w:val="18"/>
              </w:rPr>
            </w:pPr>
            <w:r>
              <w:rPr>
                <w:sz w:val="18"/>
              </w:rPr>
              <w:t>Разработка проектно сметной документации по устройству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вентиляции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производственных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площад-</w:t>
            </w:r>
          </w:p>
          <w:p w:rsidR="000568D2" w:rsidRDefault="00891486">
            <w:pPr>
              <w:pStyle w:val="TableParagraph"/>
              <w:spacing w:before="1" w:line="186" w:lineRule="exact"/>
              <w:ind w:left="256"/>
              <w:jc w:val="left"/>
              <w:rPr>
                <w:sz w:val="18"/>
              </w:rPr>
            </w:pPr>
            <w:r>
              <w:rPr>
                <w:sz w:val="18"/>
              </w:rPr>
              <w:t>ках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реагентного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хозяйства,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фильтровальном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зале.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235,32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235,32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206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235,32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3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3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15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505" w:hanging="1001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существующего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оборудования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УФ-</w:t>
            </w:r>
            <w:r>
              <w:rPr>
                <w:spacing w:val="-2"/>
                <w:sz w:val="18"/>
              </w:rPr>
              <w:t>обеззараживания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17324,77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18017,76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18738,47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19488,01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20267,53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4"/>
              <w:rPr>
                <w:sz w:val="16"/>
              </w:rPr>
            </w:pPr>
            <w:r>
              <w:rPr>
                <w:spacing w:val="-2"/>
                <w:sz w:val="16"/>
              </w:rPr>
              <w:t>21078,23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114914,77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114914,77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16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689" w:hanging="1554"/>
              <w:jc w:val="left"/>
              <w:rPr>
                <w:sz w:val="18"/>
              </w:rPr>
            </w:pPr>
            <w:r>
              <w:rPr>
                <w:sz w:val="18"/>
              </w:rPr>
              <w:t>Приобретение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мешалки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приготовления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 xml:space="preserve">раствора </w:t>
            </w:r>
            <w:r>
              <w:rPr>
                <w:spacing w:val="-2"/>
                <w:sz w:val="18"/>
              </w:rPr>
              <w:t>флокулянта.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470,65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470,65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470,65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17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122" w:hanging="10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трубопроводов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химических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реагентов от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насосов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дозаторов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заменой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запорной</w:t>
            </w:r>
            <w:r>
              <w:rPr>
                <w:spacing w:val="-2"/>
                <w:sz w:val="18"/>
              </w:rPr>
              <w:t xml:space="preserve"> арматурой: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3529,86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3529,86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3529,86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3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1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18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before="101"/>
              <w:ind w:left="27" w:right="16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датчиков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уровня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 xml:space="preserve">РЧВ </w:t>
            </w:r>
            <w:r>
              <w:rPr>
                <w:spacing w:val="-4"/>
                <w:sz w:val="18"/>
              </w:rPr>
              <w:t>№1,2.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1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19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712" w:hanging="591"/>
              <w:jc w:val="left"/>
              <w:rPr>
                <w:sz w:val="18"/>
              </w:rPr>
            </w:pPr>
            <w:r>
              <w:rPr>
                <w:sz w:val="18"/>
              </w:rPr>
              <w:t>Приобретение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монтаж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вентиляционных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клапанов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 фильтрами на емкостные сооружения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1176,62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1176,62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1176,62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20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1665" w:hanging="1513"/>
              <w:jc w:val="left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Ру-6кВ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ЩСУ-0,4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разработкой ПСД.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3959,78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3959,78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3959,78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3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1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21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132" w:hanging="1033"/>
              <w:jc w:val="left"/>
              <w:rPr>
                <w:sz w:val="18"/>
              </w:rPr>
            </w:pPr>
            <w:r>
              <w:rPr>
                <w:sz w:val="18"/>
              </w:rPr>
              <w:t>Капитальный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ремонт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щитов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управления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запорной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арматурой скорых фильтров.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1357,64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1357,64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1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1357,64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22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801" w:hanging="682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внутреннего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водопровода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запорной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арматурой в зданиях и сооружениях ОСВ: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588,31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611,84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1765,83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1765,83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23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74" w:firstLine="88"/>
              <w:jc w:val="left"/>
              <w:rPr>
                <w:sz w:val="18"/>
              </w:rPr>
            </w:pPr>
            <w:r>
              <w:rPr>
                <w:sz w:val="18"/>
              </w:rPr>
              <w:t>Замена задвижек Д150мм с ручным управлением на трубопроводе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опорожнения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контактной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камеры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№1,2: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352,99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352,99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352,99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</w:tbl>
    <w:p w:rsidR="000568D2" w:rsidRDefault="000568D2">
      <w:pPr>
        <w:pStyle w:val="TableParagraph"/>
        <w:spacing w:line="208" w:lineRule="exact"/>
        <w:jc w:val="left"/>
        <w:rPr>
          <w:sz w:val="18"/>
        </w:rPr>
        <w:sectPr w:rsidR="000568D2">
          <w:headerReference w:type="default" r:id="rId372"/>
          <w:footerReference w:type="default" r:id="rId373"/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4"/>
        <w:gridCol w:w="4325"/>
        <w:gridCol w:w="982"/>
        <w:gridCol w:w="979"/>
        <w:gridCol w:w="979"/>
        <w:gridCol w:w="981"/>
        <w:gridCol w:w="979"/>
        <w:gridCol w:w="893"/>
        <w:gridCol w:w="893"/>
        <w:gridCol w:w="893"/>
        <w:gridCol w:w="893"/>
        <w:gridCol w:w="893"/>
        <w:gridCol w:w="982"/>
        <w:gridCol w:w="1001"/>
        <w:gridCol w:w="881"/>
        <w:gridCol w:w="1311"/>
        <w:gridCol w:w="3294"/>
      </w:tblGrid>
      <w:tr w:rsidR="000568D2">
        <w:trPr>
          <w:trHeight w:val="619"/>
        </w:trPr>
        <w:tc>
          <w:tcPr>
            <w:tcW w:w="6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69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№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432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91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Наименование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  <w:tc>
          <w:tcPr>
            <w:tcW w:w="98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9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2026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9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2027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2028</w:t>
            </w:r>
          </w:p>
        </w:tc>
        <w:tc>
          <w:tcPr>
            <w:tcW w:w="981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2029</w:t>
            </w:r>
          </w:p>
        </w:tc>
        <w:tc>
          <w:tcPr>
            <w:tcW w:w="97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10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2030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2031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2032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2033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2034</w:t>
            </w:r>
          </w:p>
        </w:tc>
        <w:tc>
          <w:tcPr>
            <w:tcW w:w="893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67"/>
              <w:jc w:val="left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2035</w:t>
            </w:r>
          </w:p>
        </w:tc>
        <w:tc>
          <w:tcPr>
            <w:tcW w:w="982" w:type="dxa"/>
            <w:vMerge w:val="restart"/>
          </w:tcPr>
          <w:p w:rsidR="000568D2" w:rsidRDefault="000568D2">
            <w:pPr>
              <w:pStyle w:val="TableParagraph"/>
              <w:spacing w:before="107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08" w:right="95" w:hanging="197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Итого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за</w:t>
            </w:r>
            <w:r>
              <w:rPr>
                <w:b/>
                <w:spacing w:val="-4"/>
                <w:sz w:val="18"/>
              </w:rPr>
              <w:t>трат</w:t>
            </w:r>
          </w:p>
        </w:tc>
        <w:tc>
          <w:tcPr>
            <w:tcW w:w="1882" w:type="dxa"/>
            <w:gridSpan w:val="2"/>
          </w:tcPr>
          <w:p w:rsidR="000568D2" w:rsidRDefault="00891486">
            <w:pPr>
              <w:pStyle w:val="TableParagraph"/>
              <w:spacing w:line="207" w:lineRule="exact"/>
              <w:ind w:left="92" w:firstLine="28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предполагаемые</w:t>
            </w:r>
            <w:r>
              <w:rPr>
                <w:b/>
                <w:spacing w:val="-6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ис-</w:t>
            </w:r>
          </w:p>
          <w:p w:rsidR="000568D2" w:rsidRDefault="00891486">
            <w:pPr>
              <w:pStyle w:val="TableParagraph"/>
              <w:spacing w:line="206" w:lineRule="exact"/>
              <w:ind w:left="697" w:right="72" w:hanging="605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точники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финансиро</w:t>
            </w:r>
            <w:r>
              <w:rPr>
                <w:b/>
                <w:spacing w:val="-2"/>
                <w:sz w:val="18"/>
              </w:rPr>
              <w:t>вания</w:t>
            </w:r>
          </w:p>
        </w:tc>
        <w:tc>
          <w:tcPr>
            <w:tcW w:w="1311" w:type="dxa"/>
            <w:vMerge w:val="restart"/>
          </w:tcPr>
          <w:p w:rsidR="000568D2" w:rsidRDefault="000568D2">
            <w:pPr>
              <w:pStyle w:val="TableParagraph"/>
              <w:spacing w:before="4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/>
              <w:rPr>
                <w:b/>
                <w:sz w:val="18"/>
              </w:rPr>
            </w:pPr>
            <w:r>
              <w:rPr>
                <w:b/>
                <w:sz w:val="18"/>
              </w:rPr>
              <w:t>способ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оценки величины</w:t>
            </w:r>
            <w:r>
              <w:rPr>
                <w:b/>
                <w:spacing w:val="-12"/>
                <w:sz w:val="18"/>
              </w:rPr>
              <w:t xml:space="preserve"> </w:t>
            </w:r>
            <w:r>
              <w:rPr>
                <w:b/>
                <w:sz w:val="18"/>
              </w:rPr>
              <w:t>ин</w:t>
            </w:r>
            <w:r>
              <w:rPr>
                <w:b/>
                <w:spacing w:val="-2"/>
                <w:sz w:val="18"/>
              </w:rPr>
              <w:t>вестиций</w:t>
            </w:r>
          </w:p>
        </w:tc>
        <w:tc>
          <w:tcPr>
            <w:tcW w:w="329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3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386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цели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реализации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мероприятий</w:t>
            </w:r>
          </w:p>
        </w:tc>
      </w:tr>
      <w:tr w:rsidR="000568D2">
        <w:trPr>
          <w:trHeight w:val="414"/>
        </w:trPr>
        <w:tc>
          <w:tcPr>
            <w:tcW w:w="6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432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3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8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line="206" w:lineRule="exact"/>
              <w:ind w:left="339" w:right="144" w:hanging="176"/>
              <w:jc w:val="left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бюджет-</w:t>
            </w:r>
            <w:r>
              <w:rPr>
                <w:b/>
                <w:spacing w:val="-4"/>
                <w:sz w:val="18"/>
              </w:rPr>
              <w:t>ные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05"/>
              <w:ind w:left="1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прочие</w:t>
            </w:r>
          </w:p>
        </w:tc>
        <w:tc>
          <w:tcPr>
            <w:tcW w:w="1311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329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24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182" w:firstLine="19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задвижек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Д200мм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ручным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управлением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 трубопроводов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опорожнения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отстойников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Д200мм.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705,97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705,97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705,97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0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2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25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83" w:right="70" w:hanging="2"/>
              <w:rPr>
                <w:sz w:val="18"/>
              </w:rPr>
            </w:pPr>
            <w:r>
              <w:rPr>
                <w:sz w:val="18"/>
              </w:rPr>
              <w:t>Замена задвижек Д400мм с ручным управлением на трубопроводах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камеры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хлопьеобразо</w:t>
            </w:r>
            <w:r>
              <w:rPr>
                <w:spacing w:val="-2"/>
                <w:sz w:val="18"/>
              </w:rPr>
              <w:t>вания: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4235,83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4235,83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2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4235,83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1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1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21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206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26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26" w:right="116" w:hanging="3"/>
              <w:rPr>
                <w:sz w:val="18"/>
              </w:rPr>
            </w:pPr>
            <w:r>
              <w:rPr>
                <w:sz w:val="18"/>
              </w:rPr>
              <w:t>Провести геометрическое нивелирование высотных отметок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трубопроводов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каждый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скорый фильтр.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113,14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113,14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206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113,14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3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3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618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206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27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27" w:right="14"/>
              <w:rPr>
                <w:sz w:val="18"/>
              </w:rPr>
            </w:pPr>
            <w:r>
              <w:rPr>
                <w:sz w:val="18"/>
              </w:rPr>
              <w:t>Дохлорирование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гипохлоритом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натрия на повысительных водопроводных станциях ВНС - 3 подъема, ВНС - Элеконд, ВНС-Южный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174,64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181,62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188,89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196,44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204,30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212,47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220,97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1379,34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206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3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1379,34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103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103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1449"/>
        </w:trPr>
        <w:tc>
          <w:tcPr>
            <w:tcW w:w="624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28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before="2"/>
              <w:ind w:left="69" w:right="60" w:firstLine="19"/>
              <w:jc w:val="both"/>
              <w:rPr>
                <w:sz w:val="18"/>
              </w:rPr>
            </w:pPr>
            <w:r>
              <w:rPr>
                <w:sz w:val="18"/>
              </w:rPr>
              <w:t>Модернизация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ВНС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1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подъема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с.Яромаска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(Модернизация ВНС 1 подъема с.Яромаска (замена насосов на новые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количестве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3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шт.,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обратные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клапана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количестве 2 шт., всасывающей задвижки ø600 мм в количестве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3 шт., напорной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задвижки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ø500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электроприводом в количестве 3 шт., установка низковольтного</w:t>
            </w:r>
          </w:p>
          <w:p w:rsidR="000568D2" w:rsidRDefault="00891486">
            <w:pPr>
              <w:pStyle w:val="TableParagraph"/>
              <w:spacing w:line="186" w:lineRule="exact"/>
              <w:ind w:left="312"/>
              <w:jc w:val="both"/>
              <w:rPr>
                <w:sz w:val="18"/>
              </w:rPr>
            </w:pPr>
            <w:r>
              <w:rPr>
                <w:sz w:val="18"/>
              </w:rPr>
              <w:t>ПЧ,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трансформатора,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вакуумного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выключателя)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7596,49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7907,95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8224,27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8553,24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8895,37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48467,63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8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48467,63</w:t>
            </w:r>
          </w:p>
        </w:tc>
        <w:tc>
          <w:tcPr>
            <w:tcW w:w="1311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4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4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29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7" w:lineRule="exact"/>
              <w:ind w:left="27" w:right="21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высоковольтного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оборудования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новое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ВНС</w:t>
            </w:r>
          </w:p>
          <w:p w:rsidR="000568D2" w:rsidRDefault="00891486">
            <w:pPr>
              <w:pStyle w:val="TableParagraph"/>
              <w:spacing w:before="2" w:line="186" w:lineRule="exact"/>
              <w:ind w:left="27" w:right="18"/>
              <w:rPr>
                <w:sz w:val="18"/>
              </w:rPr>
            </w:pP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1257,07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1307,36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1359,65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1414,04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1470,60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1529,42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1590,60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1654,22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1720,39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13303,34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13303,34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3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1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30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577" w:hanging="1484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напорного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коллектора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Ø600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шахте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насосной станции ВНС 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1176,62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1223,68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5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1272,63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1323,54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1376,48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5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5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6372,95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1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5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6372,95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827"/>
        </w:trPr>
        <w:tc>
          <w:tcPr>
            <w:tcW w:w="624" w:type="dxa"/>
          </w:tcPr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31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93" w:right="53" w:hanging="29"/>
              <w:jc w:val="both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управления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насосными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агрегатами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управление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частотными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преобразователями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плавным пуском. (регулирование подачи воды по частоте враще-</w:t>
            </w:r>
          </w:p>
          <w:p w:rsidR="000568D2" w:rsidRDefault="00891486">
            <w:pPr>
              <w:pStyle w:val="TableParagraph"/>
              <w:spacing w:line="186" w:lineRule="exact"/>
              <w:ind w:left="27" w:right="14"/>
              <w:rPr>
                <w:sz w:val="18"/>
              </w:rPr>
            </w:pPr>
            <w:r>
              <w:rPr>
                <w:sz w:val="18"/>
              </w:rPr>
              <w:t>ния)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 xml:space="preserve">ВНС </w:t>
            </w:r>
            <w:r>
              <w:rPr>
                <w:spacing w:val="-10"/>
                <w:sz w:val="18"/>
              </w:rPr>
              <w:t>1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2717,02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2828,41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2941,55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3059,21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11546,19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139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11546,19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206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206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32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910" w:hanging="1734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оборудования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вращающихся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сеток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новое ВНС 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688,24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715,77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744,40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774,18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2922,58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2922,58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33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411" w:hanging="1347"/>
              <w:jc w:val="left"/>
              <w:rPr>
                <w:sz w:val="18"/>
              </w:rPr>
            </w:pPr>
            <w:r>
              <w:rPr>
                <w:sz w:val="18"/>
              </w:rPr>
              <w:t>Восстановление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герметизации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приёмных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камер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насосной станции ВНС 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611,84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636,32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1248,16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1248,16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5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34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758" w:hanging="601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насосного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агрегата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(300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Д60)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№2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новый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 частотным преобразователем ВНС 3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543,40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588,31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1697,40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1697,40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35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135" w:hanging="958"/>
              <w:jc w:val="left"/>
              <w:rPr>
                <w:sz w:val="18"/>
              </w:rPr>
            </w:pPr>
            <w:r>
              <w:rPr>
                <w:sz w:val="18"/>
              </w:rPr>
              <w:t>Установка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ультразвуковых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расходомеров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напорных трубопроводах ВНС 3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108,68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113,14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117,66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339,48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339,48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36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909" w:hanging="786"/>
              <w:jc w:val="left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камеры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переключения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территории насосной станции ВНС-Элеконд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125,71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130,74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135,96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141,40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147,06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152,94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159,06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165,42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172,04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1330,33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1330,33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37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948" w:hanging="788"/>
              <w:jc w:val="left"/>
              <w:rPr>
                <w:sz w:val="18"/>
              </w:rPr>
            </w:pPr>
            <w:r>
              <w:rPr>
                <w:sz w:val="18"/>
              </w:rPr>
              <w:t>Установка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дистанционных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уровнемеров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резервуары чистой воды ВНС-Элеконд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6"/>
              <w:rPr>
                <w:sz w:val="16"/>
              </w:rPr>
            </w:pPr>
            <w:r>
              <w:rPr>
                <w:spacing w:val="-2"/>
                <w:sz w:val="16"/>
              </w:rPr>
              <w:t>37,71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6"/>
              <w:rPr>
                <w:sz w:val="16"/>
              </w:rPr>
            </w:pPr>
            <w:r>
              <w:rPr>
                <w:spacing w:val="-2"/>
                <w:sz w:val="16"/>
              </w:rPr>
              <w:t>39,22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40,79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42,42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44,12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45,88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47,72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49,63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4"/>
              <w:rPr>
                <w:sz w:val="16"/>
              </w:rPr>
            </w:pPr>
            <w:r>
              <w:rPr>
                <w:spacing w:val="-2"/>
                <w:sz w:val="16"/>
              </w:rPr>
              <w:t>51,61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399,10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399,10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38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847" w:hanging="670"/>
              <w:jc w:val="left"/>
              <w:rPr>
                <w:sz w:val="18"/>
              </w:rPr>
            </w:pPr>
            <w:r>
              <w:rPr>
                <w:sz w:val="18"/>
              </w:rPr>
              <w:t>Установка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ультразвуковых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расходомеров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напорных трубопроводах ВНС-Элеконд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6"/>
              <w:rPr>
                <w:sz w:val="16"/>
              </w:rPr>
            </w:pPr>
            <w:r>
              <w:rPr>
                <w:spacing w:val="-2"/>
                <w:sz w:val="16"/>
              </w:rPr>
              <w:t>37,71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6"/>
              <w:rPr>
                <w:sz w:val="16"/>
              </w:rPr>
            </w:pPr>
            <w:r>
              <w:rPr>
                <w:spacing w:val="-2"/>
                <w:sz w:val="16"/>
              </w:rPr>
              <w:t>39,22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40,79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42,42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44,12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45,88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47,72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3"/>
              <w:rPr>
                <w:sz w:val="16"/>
              </w:rPr>
            </w:pPr>
            <w:r>
              <w:rPr>
                <w:spacing w:val="-2"/>
                <w:sz w:val="16"/>
              </w:rPr>
              <w:t>49,63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4"/>
              <w:rPr>
                <w:sz w:val="16"/>
              </w:rPr>
            </w:pPr>
            <w:r>
              <w:rPr>
                <w:spacing w:val="-2"/>
                <w:sz w:val="16"/>
              </w:rPr>
              <w:t>51,61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399,10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399,10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39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468" w:hanging="310"/>
              <w:jc w:val="left"/>
              <w:rPr>
                <w:sz w:val="18"/>
              </w:rPr>
            </w:pPr>
            <w:r>
              <w:rPr>
                <w:sz w:val="18"/>
              </w:rPr>
              <w:t>Замена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насосного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агрегата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(300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Д60)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№1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новый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 частотным преобразователем ВНС-Элеконд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188,56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196,10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203,95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212,11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220,59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229,41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238,59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248,13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258,06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1995,50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1995,50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1242"/>
        </w:trPr>
        <w:tc>
          <w:tcPr>
            <w:tcW w:w="624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spacing w:before="1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40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27" w:right="15"/>
              <w:rPr>
                <w:sz w:val="18"/>
              </w:rPr>
            </w:pPr>
            <w:r>
              <w:rPr>
                <w:sz w:val="18"/>
              </w:rPr>
              <w:t>Реконструкция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насосной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станции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ВНС-Южный: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Установка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новой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группы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насосов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частотными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преобразователями для нужд «СЭГЗ» и «КБ»; Замена управления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насосными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агрегатами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№4,6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пос.Южный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возможностью регулирования частотными преобразова-</w:t>
            </w:r>
          </w:p>
          <w:p w:rsidR="000568D2" w:rsidRDefault="00891486">
            <w:pPr>
              <w:pStyle w:val="TableParagraph"/>
              <w:spacing w:line="189" w:lineRule="exact"/>
              <w:ind w:left="27" w:right="21"/>
              <w:rPr>
                <w:sz w:val="18"/>
              </w:rPr>
            </w:pPr>
            <w:r>
              <w:rPr>
                <w:sz w:val="18"/>
              </w:rPr>
              <w:t>телями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 xml:space="preserve">установленному </w:t>
            </w:r>
            <w:r>
              <w:rPr>
                <w:spacing w:val="-2"/>
                <w:sz w:val="18"/>
              </w:rPr>
              <w:t>давлению.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5434,03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10649,03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jc w:val="left"/>
              <w:rPr>
                <w:sz w:val="18"/>
              </w:rPr>
            </w:pPr>
          </w:p>
          <w:p w:rsidR="000568D2" w:rsidRDefault="000568D2">
            <w:pPr>
              <w:pStyle w:val="TableParagraph"/>
              <w:spacing w:before="102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spacing w:before="1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60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10649,03</w:t>
            </w:r>
          </w:p>
        </w:tc>
        <w:tc>
          <w:tcPr>
            <w:tcW w:w="1311" w:type="dxa"/>
          </w:tcPr>
          <w:p w:rsidR="000568D2" w:rsidRDefault="000568D2">
            <w:pPr>
              <w:pStyle w:val="TableParagraph"/>
              <w:spacing w:before="206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0568D2">
            <w:pPr>
              <w:pStyle w:val="TableParagraph"/>
              <w:spacing w:before="206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412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3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41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6" w:lineRule="exact"/>
              <w:ind w:left="1001" w:hanging="872"/>
              <w:jc w:val="left"/>
              <w:rPr>
                <w:sz w:val="18"/>
              </w:rPr>
            </w:pPr>
            <w:r>
              <w:rPr>
                <w:sz w:val="18"/>
              </w:rPr>
              <w:t>Строительство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новых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резервуаров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чистой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количестве 2-х шт ВНС-Южный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565,68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588,31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611,84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4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636,32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4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4"/>
              <w:ind w:left="12" w:right="1"/>
              <w:rPr>
                <w:sz w:val="16"/>
              </w:rPr>
            </w:pPr>
            <w:r>
              <w:rPr>
                <w:spacing w:val="-2"/>
                <w:sz w:val="16"/>
              </w:rPr>
              <w:t>2402,15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3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4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2402,15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6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6" w:lineRule="exact"/>
              <w:ind w:left="612" w:hanging="528"/>
              <w:jc w:val="left"/>
              <w:rPr>
                <w:sz w:val="18"/>
              </w:rPr>
            </w:pPr>
            <w:r>
              <w:rPr>
                <w:sz w:val="18"/>
              </w:rPr>
              <w:t>Обеспечение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подачи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питьевой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воды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требуемого объема и качества</w:t>
            </w:r>
          </w:p>
        </w:tc>
      </w:tr>
      <w:tr w:rsidR="000568D2">
        <w:trPr>
          <w:trHeight w:val="414"/>
        </w:trPr>
        <w:tc>
          <w:tcPr>
            <w:tcW w:w="624" w:type="dxa"/>
          </w:tcPr>
          <w:p w:rsidR="000568D2" w:rsidRDefault="00891486">
            <w:pPr>
              <w:pStyle w:val="TableParagraph"/>
              <w:spacing w:before="105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42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208" w:lineRule="exact"/>
              <w:ind w:left="1521" w:hanging="1448"/>
              <w:jc w:val="left"/>
              <w:rPr>
                <w:sz w:val="18"/>
              </w:rPr>
            </w:pPr>
            <w:r>
              <w:rPr>
                <w:sz w:val="18"/>
              </w:rPr>
              <w:t>Проектирование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строительство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ВНС-5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микрорайоне Южный поселок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before="117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before="117"/>
              <w:ind w:left="27" w:right="12"/>
              <w:rPr>
                <w:sz w:val="16"/>
              </w:rPr>
            </w:pPr>
            <w:r>
              <w:rPr>
                <w:spacing w:val="-2"/>
                <w:sz w:val="16"/>
              </w:rPr>
              <w:t>3181,58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3308,84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3441,20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3578,84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1"/>
              <w:rPr>
                <w:sz w:val="16"/>
              </w:rPr>
            </w:pPr>
            <w:r>
              <w:rPr>
                <w:spacing w:val="-2"/>
                <w:sz w:val="16"/>
              </w:rPr>
              <w:t>3722,00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before="117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3870,88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before="117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21103,34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before="105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before="117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21103,34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line="208" w:lineRule="exact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line="208" w:lineRule="exact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826"/>
        </w:trPr>
        <w:tc>
          <w:tcPr>
            <w:tcW w:w="624" w:type="dxa"/>
          </w:tcPr>
          <w:p w:rsidR="000568D2" w:rsidRDefault="000568D2">
            <w:pPr>
              <w:pStyle w:val="TableParagraph"/>
              <w:spacing w:before="10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9"/>
              <w:rPr>
                <w:sz w:val="18"/>
              </w:rPr>
            </w:pPr>
            <w:r>
              <w:rPr>
                <w:spacing w:val="-5"/>
                <w:sz w:val="18"/>
              </w:rPr>
              <w:t>43</w:t>
            </w: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ind w:left="141" w:right="97" w:hanging="34"/>
              <w:jc w:val="both"/>
              <w:rPr>
                <w:sz w:val="18"/>
              </w:rPr>
            </w:pPr>
            <w:r>
              <w:rPr>
                <w:sz w:val="18"/>
              </w:rPr>
              <w:t>Выполнение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комплекса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изыскательских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(гидрогеоло-гических) работ на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территории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города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разработать проектно-сметную документацию на строительство</w:t>
            </w:r>
          </w:p>
          <w:p w:rsidR="000568D2" w:rsidRDefault="00891486">
            <w:pPr>
              <w:pStyle w:val="TableParagraph"/>
              <w:spacing w:line="186" w:lineRule="exact"/>
              <w:ind w:left="153"/>
              <w:jc w:val="both"/>
              <w:rPr>
                <w:sz w:val="18"/>
              </w:rPr>
            </w:pPr>
            <w:r>
              <w:rPr>
                <w:sz w:val="18"/>
              </w:rPr>
              <w:t>второго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(независимого)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источника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водоснабжения».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4"/>
              <w:rPr>
                <w:sz w:val="16"/>
              </w:rPr>
            </w:pPr>
            <w:r>
              <w:rPr>
                <w:spacing w:val="-2"/>
                <w:sz w:val="16"/>
              </w:rPr>
              <w:t>5656,83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3"/>
              <w:rPr>
                <w:sz w:val="16"/>
              </w:rPr>
            </w:pPr>
            <w:r>
              <w:rPr>
                <w:spacing w:val="-2"/>
                <w:sz w:val="16"/>
              </w:rPr>
              <w:t>5883,10</w:t>
            </w:r>
          </w:p>
        </w:tc>
        <w:tc>
          <w:tcPr>
            <w:tcW w:w="981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9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7" w:righ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3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82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11539,92</w:t>
            </w:r>
          </w:p>
        </w:tc>
        <w:tc>
          <w:tcPr>
            <w:tcW w:w="1001" w:type="dxa"/>
          </w:tcPr>
          <w:p w:rsidR="000568D2" w:rsidRDefault="000568D2">
            <w:pPr>
              <w:pStyle w:val="TableParagraph"/>
              <w:spacing w:before="101"/>
              <w:jc w:val="left"/>
              <w:rPr>
                <w:sz w:val="18"/>
              </w:rPr>
            </w:pPr>
          </w:p>
          <w:p w:rsidR="000568D2" w:rsidRDefault="00891486">
            <w:pPr>
              <w:pStyle w:val="TableParagraph"/>
              <w:ind w:left="15" w:right="3"/>
              <w:rPr>
                <w:sz w:val="18"/>
              </w:rPr>
            </w:pPr>
            <w:r>
              <w:rPr>
                <w:spacing w:val="-4"/>
                <w:sz w:val="18"/>
              </w:rPr>
              <w:t>0,00</w:t>
            </w:r>
          </w:p>
        </w:tc>
        <w:tc>
          <w:tcPr>
            <w:tcW w:w="881" w:type="dxa"/>
          </w:tcPr>
          <w:p w:rsidR="000568D2" w:rsidRDefault="000568D2">
            <w:pPr>
              <w:pStyle w:val="TableParagraph"/>
              <w:spacing w:before="138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11539,92</w:t>
            </w:r>
          </w:p>
        </w:tc>
        <w:tc>
          <w:tcPr>
            <w:tcW w:w="1311" w:type="dxa"/>
          </w:tcPr>
          <w:p w:rsidR="000568D2" w:rsidRDefault="00891486">
            <w:pPr>
              <w:pStyle w:val="TableParagraph"/>
              <w:spacing w:before="205"/>
              <w:ind w:left="111" w:right="79" w:firstLine="50"/>
              <w:jc w:val="left"/>
              <w:rPr>
                <w:sz w:val="18"/>
              </w:rPr>
            </w:pPr>
            <w:r>
              <w:rPr>
                <w:sz w:val="18"/>
              </w:rPr>
              <w:t>по аналогичным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объектам</w:t>
            </w:r>
          </w:p>
        </w:tc>
        <w:tc>
          <w:tcPr>
            <w:tcW w:w="3294" w:type="dxa"/>
          </w:tcPr>
          <w:p w:rsidR="000568D2" w:rsidRDefault="00891486">
            <w:pPr>
              <w:pStyle w:val="TableParagraph"/>
              <w:spacing w:before="205"/>
              <w:ind w:left="208" w:hanging="84"/>
              <w:jc w:val="left"/>
              <w:rPr>
                <w:sz w:val="18"/>
              </w:rPr>
            </w:pPr>
            <w:r>
              <w:rPr>
                <w:sz w:val="18"/>
              </w:rPr>
              <w:t>Повышение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надежности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эффективности подачи питьевой воды абонентам</w:t>
            </w:r>
          </w:p>
        </w:tc>
      </w:tr>
      <w:tr w:rsidR="000568D2">
        <w:trPr>
          <w:trHeight w:val="208"/>
        </w:trPr>
        <w:tc>
          <w:tcPr>
            <w:tcW w:w="624" w:type="dxa"/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4325" w:type="dxa"/>
          </w:tcPr>
          <w:p w:rsidR="000568D2" w:rsidRDefault="00891486">
            <w:pPr>
              <w:pStyle w:val="TableParagraph"/>
              <w:spacing w:line="188" w:lineRule="exact"/>
              <w:ind w:left="27" w:right="1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Всего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line="188" w:lineRule="exact"/>
              <w:ind w:left="12" w:right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43054,203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line="188" w:lineRule="exact"/>
              <w:ind w:left="27" w:right="1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173717,83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line="188" w:lineRule="exact"/>
              <w:ind w:left="27" w:right="14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184838,46</w:t>
            </w:r>
          </w:p>
        </w:tc>
        <w:tc>
          <w:tcPr>
            <w:tcW w:w="981" w:type="dxa"/>
          </w:tcPr>
          <w:p w:rsidR="000568D2" w:rsidRDefault="00891486">
            <w:pPr>
              <w:pStyle w:val="TableParagraph"/>
              <w:spacing w:line="188" w:lineRule="exact"/>
              <w:ind w:left="1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156324,41</w:t>
            </w:r>
          </w:p>
        </w:tc>
        <w:tc>
          <w:tcPr>
            <w:tcW w:w="979" w:type="dxa"/>
          </w:tcPr>
          <w:p w:rsidR="000568D2" w:rsidRDefault="00891486">
            <w:pPr>
              <w:pStyle w:val="TableParagraph"/>
              <w:spacing w:line="188" w:lineRule="exact"/>
              <w:ind w:left="27" w:right="1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235982,85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line="188" w:lineRule="exact"/>
              <w:ind w:left="16" w:right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24765,51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line="188" w:lineRule="exact"/>
              <w:ind w:left="16" w:right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26444,37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line="188" w:lineRule="exact"/>
              <w:ind w:left="16" w:right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26070,607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line="188" w:lineRule="exact"/>
              <w:ind w:left="16" w:right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27113,432</w:t>
            </w:r>
          </w:p>
        </w:tc>
        <w:tc>
          <w:tcPr>
            <w:tcW w:w="893" w:type="dxa"/>
          </w:tcPr>
          <w:p w:rsidR="000568D2" w:rsidRDefault="00891486">
            <w:pPr>
              <w:pStyle w:val="TableParagraph"/>
              <w:spacing w:line="188" w:lineRule="exact"/>
              <w:ind w:left="16" w:right="2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28197,969</w:t>
            </w:r>
          </w:p>
        </w:tc>
        <w:tc>
          <w:tcPr>
            <w:tcW w:w="982" w:type="dxa"/>
          </w:tcPr>
          <w:p w:rsidR="000568D2" w:rsidRDefault="00891486">
            <w:pPr>
              <w:pStyle w:val="TableParagraph"/>
              <w:spacing w:line="188" w:lineRule="exact"/>
              <w:ind w:left="12" w:right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926509,64</w:t>
            </w:r>
          </w:p>
        </w:tc>
        <w:tc>
          <w:tcPr>
            <w:tcW w:w="1001" w:type="dxa"/>
          </w:tcPr>
          <w:p w:rsidR="000568D2" w:rsidRDefault="00891486">
            <w:pPr>
              <w:pStyle w:val="TableParagraph"/>
              <w:spacing w:line="188" w:lineRule="exact"/>
              <w:ind w:left="15" w:right="3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26651,91</w:t>
            </w:r>
          </w:p>
        </w:tc>
        <w:tc>
          <w:tcPr>
            <w:tcW w:w="881" w:type="dxa"/>
          </w:tcPr>
          <w:p w:rsidR="000568D2" w:rsidRDefault="00891486">
            <w:pPr>
              <w:pStyle w:val="TableParagraph"/>
              <w:spacing w:line="188" w:lineRule="exact"/>
              <w:ind w:left="12" w:right="1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899857,73</w:t>
            </w:r>
          </w:p>
        </w:tc>
        <w:tc>
          <w:tcPr>
            <w:tcW w:w="1311" w:type="dxa"/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3294" w:type="dxa"/>
          </w:tcPr>
          <w:p w:rsidR="000568D2" w:rsidRDefault="000568D2">
            <w:pPr>
              <w:pStyle w:val="TableParagraph"/>
              <w:jc w:val="left"/>
              <w:rPr>
                <w:sz w:val="14"/>
              </w:rPr>
            </w:pPr>
          </w:p>
        </w:tc>
      </w:tr>
    </w:tbl>
    <w:p w:rsidR="000568D2" w:rsidRDefault="000568D2">
      <w:pPr>
        <w:pStyle w:val="TableParagraph"/>
        <w:jc w:val="left"/>
        <w:rPr>
          <w:sz w:val="14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/>
        <w:ind w:left="28"/>
      </w:pPr>
      <w:bookmarkStart w:id="270" w:name="_bookmark269"/>
      <w:bookmarkEnd w:id="270"/>
      <w:r>
        <w:t>Таблица</w:t>
      </w:r>
      <w:r>
        <w:rPr>
          <w:spacing w:val="-5"/>
        </w:rPr>
        <w:t xml:space="preserve"> </w:t>
      </w:r>
      <w:bookmarkStart w:id="271" w:name="_bookmark270"/>
      <w:bookmarkEnd w:id="271"/>
      <w:r>
        <w:t>62</w:t>
      </w:r>
      <w:r>
        <w:rPr>
          <w:spacing w:val="-6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Финансовые</w:t>
      </w:r>
      <w:r>
        <w:rPr>
          <w:spacing w:val="-5"/>
        </w:rPr>
        <w:t xml:space="preserve"> </w:t>
      </w:r>
      <w:r>
        <w:t>потребности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реализацию</w:t>
      </w:r>
      <w:r>
        <w:rPr>
          <w:spacing w:val="-10"/>
        </w:rPr>
        <w:t xml:space="preserve"> </w:t>
      </w:r>
      <w:r>
        <w:t>проектов</w:t>
      </w:r>
      <w:r>
        <w:rPr>
          <w:spacing w:val="-6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строительству,</w:t>
      </w:r>
      <w:r>
        <w:rPr>
          <w:spacing w:val="-6"/>
        </w:rPr>
        <w:t xml:space="preserve"> </w:t>
      </w:r>
      <w:r>
        <w:t>реконструкции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модернизации</w:t>
      </w:r>
      <w:r>
        <w:rPr>
          <w:spacing w:val="-6"/>
        </w:rPr>
        <w:t xml:space="preserve"> </w:t>
      </w:r>
      <w:r>
        <w:t>сетей</w:t>
      </w:r>
      <w:r>
        <w:rPr>
          <w:spacing w:val="-7"/>
        </w:rPr>
        <w:t xml:space="preserve"> </w:t>
      </w:r>
      <w:r>
        <w:rPr>
          <w:spacing w:val="-2"/>
        </w:rPr>
        <w:t>водоснабжения</w:t>
      </w:r>
    </w:p>
    <w:p w:rsidR="000568D2" w:rsidRDefault="000568D2">
      <w:pPr>
        <w:pStyle w:val="af9"/>
        <w:spacing w:before="3"/>
        <w:rPr>
          <w:sz w:val="8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21"/>
              <w:ind w:left="143" w:right="123" w:hanging="3"/>
              <w:rPr>
                <w:b/>
                <w:sz w:val="16"/>
              </w:rPr>
            </w:pPr>
            <w:r>
              <w:rPr>
                <w:b/>
                <w:sz w:val="16"/>
              </w:rPr>
              <w:t>предполагаемые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источники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финансиро-</w:t>
            </w:r>
          </w:p>
          <w:p w:rsidR="000568D2" w:rsidRDefault="00891486">
            <w:pPr>
              <w:pStyle w:val="TableParagraph"/>
              <w:spacing w:line="181" w:lineRule="exact"/>
              <w:ind w:left="16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"/>
              <w:ind w:left="248" w:right="223" w:hanging="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</w:t>
            </w:r>
          </w:p>
          <w:p w:rsidR="000568D2" w:rsidRDefault="00891486">
            <w:pPr>
              <w:pStyle w:val="TableParagraph"/>
              <w:spacing w:line="162" w:lineRule="exact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8"/>
              <w:ind w:left="1204" w:hanging="1023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«Дубровка»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3183,40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3313,92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6501,55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12998,87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12998,87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2121" w:right="126" w:hanging="1865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для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подключения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потребителей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Дубровка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3000,00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3000,00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3419,84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9419,84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9419,84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1204" w:hanging="1090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«Дубровка-2»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6701,82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6969,89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7248,69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20920,41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20920,41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38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1204" w:hanging="941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«Котово»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4887,09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5082,57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5285,88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5497,31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5717,20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5945,89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32415,94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32415,94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8"/>
              <w:ind w:left="1204" w:hanging="968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«Гудок-2»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22270,77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23161,61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45432,38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45432,38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7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7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8"/>
              <w:ind w:left="1204" w:right="92" w:hanging="1052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«Радужный»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11217,38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11666,07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22883,45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22883,45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8"/>
              <w:ind w:left="1108" w:hanging="939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ж.р.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«Новосельский»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3024,87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3145,86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3271,70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9442,43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9442,43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1372" w:hanging="1201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пос.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«КХП»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Республики (в том числе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2848,40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2962,34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3080,83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8891,58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8891,58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2"/>
              <w:rPr>
                <w:sz w:val="16"/>
              </w:rPr>
            </w:pPr>
            <w:r>
              <w:rPr>
                <w:spacing w:val="-10"/>
                <w:sz w:val="16"/>
              </w:rPr>
              <w:t>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321" w:hanging="207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дюкера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через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водоотводной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канал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Комсомольская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Д=350мм, L-106м в г. Сарапул Удмуртской Республики.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6210,00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6210,00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6209,38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38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31" w:right="122" w:hanging="1"/>
              <w:rPr>
                <w:sz w:val="16"/>
              </w:rPr>
            </w:pPr>
            <w:r>
              <w:rPr>
                <w:sz w:val="16"/>
              </w:rPr>
              <w:t>Замена водопроводной сети по ул. Комсомольская, от ул. Декабристов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Куйбышева,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Д=315мм,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L-250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Удмуртской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Респуб</w:t>
            </w:r>
            <w:r>
              <w:rPr>
                <w:spacing w:val="-2"/>
                <w:sz w:val="16"/>
              </w:rPr>
              <w:t>лики.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4330,94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4330,94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4330,51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4"/>
                <w:sz w:val="16"/>
              </w:rPr>
              <w:t>0,43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60" w:right="152" w:firstLine="3"/>
              <w:rPr>
                <w:sz w:val="16"/>
              </w:rPr>
            </w:pPr>
            <w:r>
              <w:rPr>
                <w:sz w:val="16"/>
              </w:rPr>
              <w:t>Замена участка сети водоснабжения по ул.1-я Дачная от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ул. Седельникова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Красногвардейская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Д=315мм,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L-90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Удмуртской Республике, протяженностью 90 м.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2041,02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2041,02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2041,02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36" w:right="129" w:firstLine="1"/>
              <w:rPr>
                <w:sz w:val="16"/>
              </w:rPr>
            </w:pPr>
            <w:r>
              <w:rPr>
                <w:sz w:val="16"/>
              </w:rPr>
              <w:t>Замена участка сети водоснабжения по ул. Чистякова от ул. Тургенева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насосной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станции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4-го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подъема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Д=400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мм,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L-420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г. Сарапуле Удмуртской Республике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8950,14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8950,14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8950,14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55" w:right="144" w:hanging="1"/>
              <w:rPr>
                <w:sz w:val="16"/>
              </w:rPr>
            </w:pPr>
            <w:r>
              <w:rPr>
                <w:sz w:val="16"/>
              </w:rPr>
              <w:t>Замена участка сети водоснабжения по ул. Чистякова от ул. Молодежная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Тургенева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Д=426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мм,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L-225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м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Сарапуле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Удмуртской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Рес</w:t>
            </w:r>
            <w:r>
              <w:rPr>
                <w:spacing w:val="-2"/>
                <w:sz w:val="16"/>
              </w:rPr>
              <w:t>публике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3816,58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3816,58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3816,58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6"/>
              <w:ind w:left="717" w:hanging="567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Советская-Красноармейская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Д=500мм, L-24м.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г. Сарапуле Удмуртской 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672,00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672,00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672,00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211" w:right="201" w:hanging="2"/>
              <w:rPr>
                <w:sz w:val="16"/>
              </w:rPr>
            </w:pPr>
            <w:r>
              <w:rPr>
                <w:sz w:val="16"/>
              </w:rPr>
              <w:t>Замена участка сети водоснабжения по ул. Пролетарская, от ул. К.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Маркса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Д=160мм,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L-240м.</w:t>
            </w:r>
            <w:r>
              <w:rPr>
                <w:spacing w:val="32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Удмуртской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Рес</w:t>
            </w:r>
            <w:r>
              <w:rPr>
                <w:spacing w:val="-2"/>
                <w:sz w:val="16"/>
              </w:rPr>
              <w:t>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3000,00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3000,00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3000,00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38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50" w:right="145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Наб.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реки.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Сарапулки,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Азина до МКД №73 по ул. Гоголя Д=110мм, L-545м.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г. Сарапуле Удмуртской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4360,00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4360,00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4360,00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14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Дачный,</w:t>
            </w:r>
            <w:r>
              <w:rPr>
                <w:spacing w:val="30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Пролетарская,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от ул. Пугачева до ул. Некрасова Д=160мм, L-330м. Д=110мм, L-22м.Д=90мм, L-45м. г. Сарапуле Удмуртской 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5000,00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5000,00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5000,00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8"/>
              <w:ind w:left="172" w:hanging="5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72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Ленина,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Путейская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Ж/Д вокзала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Д=110мм, L-195м.в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г. Сарапуле Удмуртской 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1560,00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1560,00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1560,00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19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4"/>
              <w:ind w:left="114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Еф.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Колчина</w:t>
            </w:r>
            <w:r>
              <w:rPr>
                <w:spacing w:val="31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Интернациональная до ул. Пугачева Д=530 мм, L-190 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 г. Сарапуле Удмурт</w:t>
            </w:r>
            <w:r>
              <w:rPr>
                <w:spacing w:val="-4"/>
                <w:sz w:val="16"/>
              </w:rPr>
              <w:t>ской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6080,00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6080,00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6080,00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4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4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</w:tbl>
    <w:p w:rsidR="000568D2" w:rsidRDefault="000568D2">
      <w:pPr>
        <w:pStyle w:val="TableParagraph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18"/>
              <w:ind w:left="143" w:firstLine="2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предполагаемые</w:t>
            </w:r>
            <w:r>
              <w:rPr>
                <w:b/>
                <w:spacing w:val="14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ис-</w:t>
            </w:r>
          </w:p>
          <w:p w:rsidR="000568D2" w:rsidRDefault="00891486">
            <w:pPr>
              <w:pStyle w:val="TableParagraph"/>
              <w:spacing w:line="180" w:lineRule="atLeast"/>
              <w:ind w:left="678" w:right="117" w:hanging="53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точники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финансиро</w:t>
            </w: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line="184" w:lineRule="exact"/>
              <w:ind w:left="248" w:right="223" w:hanging="8"/>
              <w:jc w:val="both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5"/>
              <w:ind w:left="587" w:right="126" w:hanging="408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Лесная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Гоголя Д=250 мм, L-1209 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 г. Сарапуле Удмуртской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5"/>
              <w:rPr>
                <w:sz w:val="16"/>
              </w:rPr>
            </w:pPr>
            <w:r>
              <w:rPr>
                <w:spacing w:val="-2"/>
                <w:sz w:val="16"/>
              </w:rPr>
              <w:t>21737,82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21737,82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21737,82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4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4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97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3"/>
              <w:ind w:left="162" w:right="159" w:hanging="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Трактовая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ж/д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№3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Трактовая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перекрестка</w:t>
            </w:r>
            <w:r>
              <w:rPr>
                <w:spacing w:val="29"/>
                <w:sz w:val="16"/>
              </w:rPr>
              <w:t xml:space="preserve"> </w:t>
            </w:r>
            <w:r>
              <w:rPr>
                <w:sz w:val="16"/>
              </w:rPr>
              <w:t>пер.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Трактовая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ул.Раскольникова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Д=250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мм,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L-232м.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 г. Сарапуле Удмуртской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4171,00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4171,00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4171,00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3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7"/>
              <w:ind w:left="126" w:right="12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сети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водоснабжения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Раскольникова</w:t>
            </w:r>
            <w:r>
              <w:rPr>
                <w:spacing w:val="31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Разина до ул. Интернациональная Д=530 мм, L-170 м.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 г. Сарапуле Удмуртской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5440,00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5440,00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5440,00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7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7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43" w:right="126" w:firstLine="209"/>
              <w:jc w:val="left"/>
              <w:rPr>
                <w:sz w:val="16"/>
              </w:rPr>
            </w:pPr>
            <w:r>
              <w:rPr>
                <w:sz w:val="16"/>
              </w:rPr>
              <w:t>Замена участка водопровода от водопроводной насосной станции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пос.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Южный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Электрозаводская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Фрунзе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Удмуртская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Респуб-</w:t>
            </w:r>
          </w:p>
          <w:p w:rsidR="000568D2" w:rsidRDefault="00891486">
            <w:pPr>
              <w:pStyle w:val="TableParagraph"/>
              <w:spacing w:line="183" w:lineRule="exact"/>
              <w:ind w:left="909"/>
              <w:jc w:val="left"/>
              <w:rPr>
                <w:sz w:val="16"/>
              </w:rPr>
            </w:pPr>
            <w:r>
              <w:rPr>
                <w:sz w:val="16"/>
              </w:rPr>
              <w:t>лика,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числе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ПИР)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(2-я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очередь)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4149,00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4149,00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4149,00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17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3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Путейская,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5,</w:t>
            </w:r>
            <w:r>
              <w:rPr>
                <w:spacing w:val="3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объекте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«Водопро-вод ул. Путейская, 5» Удмуртская Республика, г. Сарапул. (в том числе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2264,00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2264,00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2264,00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64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17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3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Путейская,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7,</w:t>
            </w:r>
            <w:r>
              <w:rPr>
                <w:spacing w:val="3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объекте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«Водопро-вод ул. Путейская, 7» Удмуртская Республика, г. Сарапул. (в том числе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1616,00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1616,00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1616,00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3"/>
              <w:ind w:left="150" w:right="145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Труда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Горького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Интернациональная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объекте "от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Кр. Площади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Труда до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Ст. Разина"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</w:p>
          <w:p w:rsidR="000568D2" w:rsidRDefault="00891486">
            <w:pPr>
              <w:pStyle w:val="TableParagraph"/>
              <w:spacing w:before="2"/>
              <w:ind w:left="6"/>
              <w:rPr>
                <w:sz w:val="16"/>
              </w:rPr>
            </w:pPr>
            <w:r>
              <w:rPr>
                <w:sz w:val="16"/>
              </w:rPr>
              <w:t>Сарапуле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Удмуртской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Республики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17914,00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17914,00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17914,00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3"/>
              <w:ind w:left="19"/>
              <w:rPr>
                <w:sz w:val="16"/>
              </w:rPr>
            </w:pPr>
            <w:r>
              <w:rPr>
                <w:sz w:val="16"/>
              </w:rPr>
              <w:t>обеспечение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водоснабжением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объектов перспективной застройки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населенного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пункта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374" w:right="92" w:hanging="17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2-х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водоводов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технической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Д=700мм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ВНС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подъема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очистных сооружений водопровода, протяженностью2х3755м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284582,09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284582,09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284582,09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3"/>
              <w:ind w:left="170" w:right="16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напорного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верхней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зоны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ОСВ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Седельникова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(по улицам Мысовская (от ул. Соболева), Пионерская, Еф. Колчина,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Вечтомова, Достоевского), протяженностью 2 000м (в т.ч.ПИР)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11488,25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11488,25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11488,25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3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638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29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45"/>
              <w:ind w:left="114" w:right="108" w:hanging="4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напорного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верхней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зоны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ОСВ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Тимирязева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улицам: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Мира,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Трактовая,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Раскольникова,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протяженностью1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853м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(в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т.ч.</w:t>
            </w:r>
          </w:p>
          <w:p w:rsidR="000568D2" w:rsidRDefault="00891486">
            <w:pPr>
              <w:pStyle w:val="TableParagraph"/>
              <w:spacing w:line="184" w:lineRule="exact"/>
              <w:ind w:left="7"/>
              <w:rPr>
                <w:sz w:val="16"/>
              </w:rPr>
            </w:pPr>
            <w:r>
              <w:rPr>
                <w:spacing w:val="-4"/>
                <w:sz w:val="16"/>
              </w:rPr>
              <w:t>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10643,86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10643,86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10643,86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5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26" w:right="119"/>
              <w:rPr>
                <w:sz w:val="16"/>
              </w:rPr>
            </w:pPr>
            <w:r>
              <w:rPr>
                <w:sz w:val="16"/>
              </w:rPr>
              <w:t>Замена самотечного водовода нижней зоны от ОСВ до ул. Лесная (по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улицам: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Раскольникова,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Пионерская,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Еф.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Колчина,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Вечтомова,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Достоевского, Седельникова), протяженностью 3 343м (в т.ч.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5912,28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6154,68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6400,87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18467,83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18467,83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0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6"/>
              <w:ind w:left="129" w:right="119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самотечного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водовода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ОСВ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ВНС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3-го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подъема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улицам: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Раскольникова,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Пионерская,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Мысовская,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Седельникова,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Лесная),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протяженностью 4 568м (в т.ч.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5045,99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5247,83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5457,74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5676,05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5903,10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27330,71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27330,72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6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6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238" w:right="92" w:hanging="104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Д=600мм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Дзержинского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Дубровская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ул. Амурская, протяженностью 620м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19324,65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19324,65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19324,65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424" w:hanging="25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Д=600мм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Красноармейская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Интернациональная до реки Большая Сарапулка, протяженностью 509м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15254,72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15254,72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15254,72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641" w:hanging="151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Амурская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Куйбышева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канала, протяженностью 210м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4817,55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4817,55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4817,55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6" w:line="183" w:lineRule="exact"/>
              <w:ind w:left="114" w:right="11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Амурская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Куйбышева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spacing w:line="183" w:lineRule="exact"/>
              <w:ind w:left="5"/>
              <w:rPr>
                <w:sz w:val="16"/>
              </w:rPr>
            </w:pPr>
            <w:r>
              <w:rPr>
                <w:sz w:val="16"/>
              </w:rPr>
              <w:t>Амурская,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62,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370м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8161,60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8161,60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8161,60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677" w:hanging="1522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Лесная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ВНС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Южный,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протяженностью 3 000м (в т.ч.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68822,14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68822,14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68822,14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358" w:right="92" w:hanging="123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Выгон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Дзержинского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Красноармейская, 170, протяженностью 250м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1326,42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1326,42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1326,42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976" w:hanging="87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напорного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Лесная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Седельникова, протяженностью 193м (в т.ч.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1065,98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1065,98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1065,98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39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4" w:right="11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самотечного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Лесная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ind w:left="114" w:right="110"/>
              <w:rPr>
                <w:sz w:val="16"/>
              </w:rPr>
            </w:pPr>
            <w:r>
              <w:rPr>
                <w:sz w:val="16"/>
              </w:rPr>
              <w:t>Седельникова,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202м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(в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т.ч.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1254,99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1254,99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1254,99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</w:tbl>
    <w:p w:rsidR="000568D2" w:rsidRDefault="000568D2">
      <w:pPr>
        <w:pStyle w:val="TableParagraph"/>
        <w:spacing w:line="182" w:lineRule="exact"/>
        <w:jc w:val="left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18"/>
              <w:ind w:left="143" w:firstLine="2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предполагаемые</w:t>
            </w:r>
            <w:r>
              <w:rPr>
                <w:b/>
                <w:spacing w:val="14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ис-</w:t>
            </w:r>
          </w:p>
          <w:p w:rsidR="000568D2" w:rsidRDefault="00891486">
            <w:pPr>
              <w:pStyle w:val="TableParagraph"/>
              <w:spacing w:line="180" w:lineRule="atLeast"/>
              <w:ind w:left="678" w:right="117" w:hanging="53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точники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финансиро</w:t>
            </w: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line="184" w:lineRule="exact"/>
              <w:ind w:left="248" w:right="223" w:hanging="8"/>
              <w:jc w:val="both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213" w:right="205" w:firstLine="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водопроводной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камеры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Раскольникова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Красноармейская,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протяженностью</w:t>
            </w:r>
          </w:p>
          <w:p w:rsidR="000568D2" w:rsidRDefault="00891486">
            <w:pPr>
              <w:pStyle w:val="TableParagraph"/>
              <w:spacing w:line="162" w:lineRule="exact"/>
              <w:ind w:left="11"/>
              <w:rPr>
                <w:sz w:val="16"/>
              </w:rPr>
            </w:pPr>
            <w:r>
              <w:rPr>
                <w:spacing w:val="-4"/>
                <w:sz w:val="16"/>
              </w:rPr>
              <w:t>210м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485" w:hanging="1371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ж.д.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№5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Фрунзе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ВК у ж.д. №1 по ул. Жуковского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1397,72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1397,72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1397,72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4" w:right="11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Тургенева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Толстого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Чистякова,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протяженностью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875м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2"/>
              <w:rPr>
                <w:sz w:val="16"/>
              </w:rPr>
            </w:pPr>
            <w:r>
              <w:rPr>
                <w:spacing w:val="-2"/>
                <w:sz w:val="16"/>
              </w:rPr>
              <w:t>20073,12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20073,12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20073,12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562" w:hanging="1361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Путейская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Серова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СарБИ, протяженностью 572м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13646,97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13646,97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13646,97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375" w:right="126" w:hanging="1157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Комсомольская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Крылова, протяженностью 166м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3808,16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3808,16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3808,16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3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4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4" w:line="183" w:lineRule="exact"/>
              <w:ind w:left="114" w:right="11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Баржевиков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line="183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Кирова,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протяженностью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500м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11929,17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11929,17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11929,17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859" w:right="126" w:hanging="71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Пугачева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Еф.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Колчина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 ж.д. №81 по ул. Пугачева) протяженностью 221м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1709,42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1709,42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1709,42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142" w:right="126" w:hanging="941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Баржевиков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Озерная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Комсомольская, протяженностью 845м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5"/>
              <w:rPr>
                <w:sz w:val="16"/>
              </w:rPr>
            </w:pPr>
            <w:r>
              <w:rPr>
                <w:spacing w:val="-2"/>
                <w:sz w:val="16"/>
              </w:rPr>
              <w:t>17922,43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17922,43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17922,43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063" w:hanging="913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Комсомольская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Железнодорожная до ул. Серова, протяженностью 972м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23190,31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23190,31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23190,31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49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320" w:right="126" w:hanging="112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Молодежная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Чистякова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Левиатова, протяженностью 877м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3"/>
              <w:rPr>
                <w:sz w:val="16"/>
              </w:rPr>
            </w:pPr>
            <w:r>
              <w:rPr>
                <w:spacing w:val="-2"/>
                <w:sz w:val="16"/>
              </w:rPr>
              <w:t>20923,76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20923,76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20923,76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470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45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52"/>
              <w:ind w:left="1392" w:hanging="1258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Д=300мм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20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Победы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Чистякова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Дальняя, протяженностью 550м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6165,55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45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45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6165,55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45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6165,55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52"/>
              <w:ind w:left="405" w:hanging="269"/>
              <w:jc w:val="left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нормативов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52"/>
              <w:ind w:left="775" w:right="154" w:hanging="603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эффек-</w:t>
            </w:r>
            <w:r>
              <w:rPr>
                <w:spacing w:val="-2"/>
                <w:sz w:val="16"/>
              </w:rPr>
              <w:t>тивностиподачи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4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Д=300мм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Пролетарская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before="1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Гоголя,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протяженностью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236м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2645,58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2645,58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2645,58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958" w:hanging="180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Д=300мм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ул.8-е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Марта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4-й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Зеленый,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900м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9701,04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9701,04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9701,04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38" w:hanging="65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33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пить-вой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3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1440" w:right="92" w:hanging="1287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Вечтомова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Достоевского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Гоголя, протяженностью 435м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3410,69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3410,69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3410,69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 w:line="183" w:lineRule="exact"/>
              <w:ind w:left="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Гагарина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Еф.Колчина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line="183" w:lineRule="exact"/>
              <w:ind w:left="5"/>
              <w:rPr>
                <w:sz w:val="16"/>
              </w:rPr>
            </w:pPr>
            <w:r>
              <w:rPr>
                <w:sz w:val="16"/>
              </w:rPr>
              <w:t>Гагарина,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39,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407м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3068,41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3068,41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3068,41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9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Гагарина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1-я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Дачная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before="1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Еф.Колчина,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протяженностью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722м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6122,89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6122,89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6122,89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006" w:right="126" w:hanging="1808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Первомайская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Еф.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Колчина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ул. К. Маркса)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7531,98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7531,98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7531,98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996" w:hanging="1812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Маркса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Первомайская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ул.Седельникова)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4659,61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4659,61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4659,61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3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4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0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487" w:hanging="34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внутриквартального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Ленинградская, 15а до ВК по ул. Фурманова, протяженностью 193м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1398,85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1398,85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1398,85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59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1118" w:hanging="975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Маркса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Интернациональная до р. Сарапулка, протяженностью 652м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4725,65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4725,65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4725,65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020" w:hanging="84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Красноармейская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Октябрь-ская до ул. Советская, протяженностью 1031м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6643,13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6643,13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6643,13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998" w:right="126" w:hanging="855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Красноперова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Достоевского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пер. 3-й Загородный, протяженностью 393м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2532,25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2532,25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2532,25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639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35"/>
              <w:ind w:left="1370" w:hanging="125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Мостовая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Садовая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Кооперативная, протяженностью 180м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1114,13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1114,13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4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1114,13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44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укрупнен-ныхнормативов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44"/>
              <w:ind w:left="19" w:right="2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иэффек-тивности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</w:tbl>
    <w:p w:rsidR="000568D2" w:rsidRDefault="000568D2">
      <w:pPr>
        <w:pStyle w:val="TableParagraph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18"/>
              <w:ind w:left="143" w:firstLine="2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предполагаемые</w:t>
            </w:r>
            <w:r>
              <w:rPr>
                <w:b/>
                <w:spacing w:val="14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ис-</w:t>
            </w:r>
          </w:p>
          <w:p w:rsidR="000568D2" w:rsidRDefault="00891486">
            <w:pPr>
              <w:pStyle w:val="TableParagraph"/>
              <w:spacing w:line="180" w:lineRule="atLeast"/>
              <w:ind w:left="678" w:right="117" w:hanging="53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точники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финансиро</w:t>
            </w: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line="184" w:lineRule="exact"/>
              <w:ind w:left="248" w:right="223" w:hanging="8"/>
              <w:jc w:val="both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Мысовская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Соболева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spacing w:before="1"/>
              <w:ind w:left="8"/>
              <w:rPr>
                <w:sz w:val="16"/>
              </w:rPr>
            </w:pPr>
            <w:r>
              <w:rPr>
                <w:sz w:val="16"/>
              </w:rPr>
              <w:t>К.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Маркса,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816м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5914,31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5914,31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5914,31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603" w:right="92" w:hanging="142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Рабочая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Рабочая, 2, протяженностью 578м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4028,17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4028,17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4028,17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40" w:right="136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Соболева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Достоевского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Еф.Колчина, ул. Гудок до ул. Раскольникова, протяженностью</w:t>
            </w:r>
          </w:p>
          <w:p w:rsidR="000568D2" w:rsidRDefault="00891486">
            <w:pPr>
              <w:pStyle w:val="TableParagraph"/>
              <w:spacing w:line="162" w:lineRule="exact"/>
              <w:ind w:left="9"/>
              <w:rPr>
                <w:sz w:val="16"/>
              </w:rPr>
            </w:pPr>
            <w:r>
              <w:rPr>
                <w:spacing w:val="-2"/>
                <w:sz w:val="16"/>
              </w:rPr>
              <w:t>1103м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6827,14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6827,14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6827,14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288" w:hanging="117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Электрозаводская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Фрунзе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Фурманова, протяженностью 460м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2963,96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2963,96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2963,96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310" w:right="126" w:hanging="1109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Труда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пер.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3-й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Дубровский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Труда, 122, протяженностью 686м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4420,16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4420,16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4420,16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3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4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4"/>
              <w:ind w:left="1324" w:right="126" w:hanging="1158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Д=125мм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Гагарина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Раскольникова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К. Маркса, протяженностью 463м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2614,29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2614,29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2614,29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69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991" w:right="126" w:hanging="83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Д=125мм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Маркса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Седельникова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Интернациональная, протяженностью 972м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6426,73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6426,73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6426,73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440" w:hanging="1309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Д=125мм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Раскольникова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Гоголя, протяженностью 946м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6014,25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6014,25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6014,25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4" w:right="11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Д=125мм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Ст.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Маркса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ind w:left="8"/>
              <w:rPr>
                <w:sz w:val="16"/>
              </w:rPr>
            </w:pPr>
            <w:r>
              <w:rPr>
                <w:sz w:val="16"/>
              </w:rPr>
              <w:t>Азина,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245м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1497,69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1497,69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1497,69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4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Вокзальная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ж.д.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№18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ind w:left="9"/>
              <w:rPr>
                <w:sz w:val="16"/>
              </w:rPr>
            </w:pPr>
            <w:r>
              <w:rPr>
                <w:sz w:val="16"/>
              </w:rPr>
              <w:t>Вокзальная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Путейская,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167м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1037,54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1037,54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1037,54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5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Амурская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пер.</w:t>
            </w:r>
          </w:p>
          <w:p w:rsidR="000568D2" w:rsidRDefault="00891486">
            <w:pPr>
              <w:pStyle w:val="TableParagraph"/>
              <w:ind w:left="8"/>
              <w:rPr>
                <w:sz w:val="16"/>
              </w:rPr>
            </w:pPr>
            <w:r>
              <w:rPr>
                <w:sz w:val="16"/>
              </w:rPr>
              <w:t>Азинский,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456м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2518,58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2518,58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2518,58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132" w:right="126" w:hanging="99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Достоевского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Красноперова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ул. Сивкова, 33а, протяженностью 300м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1792,17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1792,17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spacing w:before="1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1792,17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2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2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3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1288" w:right="126" w:hanging="1088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Матросова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Жуковского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Фурманова, протяженностью 234м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1397,89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1397,89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1397,89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827" w:hanging="706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Садоводство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Мостовая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ж.д. №29 ул. Н. Садоводство протяженностью 410м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2355,09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2355,09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2355,09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Д=89мм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Пугачева,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72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ж.д.64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ж.д.</w:t>
            </w:r>
          </w:p>
          <w:p w:rsidR="000568D2" w:rsidRDefault="00891486">
            <w:pPr>
              <w:pStyle w:val="TableParagraph"/>
              <w:spacing w:before="1"/>
              <w:ind w:left="5"/>
              <w:rPr>
                <w:sz w:val="16"/>
              </w:rPr>
            </w:pPr>
            <w:r>
              <w:rPr>
                <w:sz w:val="16"/>
              </w:rPr>
              <w:t>№70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Пугачева,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116м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615,46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615,46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615,46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020" w:right="126" w:hanging="184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Первомайская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Некрасова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Еф. Колчина)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4540,74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4540,74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4540,74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93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79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7"/>
              <w:ind w:left="114" w:right="111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ж.д.№24а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Слобода до перекрестка ул. Фабричная – ул. Железнодорожная, протяженностью 361м (для закольцовки водопровода Д=200ммпо ул. Железнодорожная, водопровода Д=200мм по ул. Азина)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2515,87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2515,87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2515,87</w:t>
            </w:r>
          </w:p>
        </w:tc>
        <w:tc>
          <w:tcPr>
            <w:tcW w:w="1924" w:type="dxa"/>
          </w:tcPr>
          <w:p w:rsidR="000568D2" w:rsidRDefault="000568D2">
            <w:pPr>
              <w:pStyle w:val="TableParagraph"/>
              <w:spacing w:before="7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0568D2">
            <w:pPr>
              <w:pStyle w:val="TableParagraph"/>
              <w:spacing w:before="7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36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91" w:right="180"/>
              <w:jc w:val="both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внутриквартального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120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квартале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Озерная,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18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К.Маркса,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70м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(для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закольцовки водопровода Д=250мм, водопровода Д=150мм по ул.К.</w:t>
            </w:r>
          </w:p>
          <w:p w:rsidR="000568D2" w:rsidRDefault="00891486">
            <w:pPr>
              <w:pStyle w:val="TableParagraph"/>
              <w:spacing w:line="163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Маркса)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487,84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487,84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487,84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93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698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73"/>
              <w:ind w:left="208" w:right="198" w:hanging="7"/>
              <w:rPr>
                <w:sz w:val="16"/>
              </w:rPr>
            </w:pPr>
            <w:r>
              <w:rPr>
                <w:sz w:val="16"/>
              </w:rPr>
              <w:t>Строительство участка водопровода Д=150мм от ул. Фрунзе до ВК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в/ввода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трибуны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«Сокол»,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210м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(для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закольцовки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водопровода по ул. Фрунзе и водопровода по ул. Молодежная)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74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5010,25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7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73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36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65" w:right="155" w:hanging="5"/>
              <w:rPr>
                <w:sz w:val="16"/>
              </w:rPr>
            </w:pPr>
            <w:r>
              <w:rPr>
                <w:sz w:val="16"/>
              </w:rPr>
              <w:t>Строительство участка водопровода Д=125мм по ул. Гагарина от ул.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Лесная, 13 до ул. 1-я Дачная, протяженностью 280м (для закольцовки</w:t>
            </w:r>
          </w:p>
          <w:p w:rsidR="000568D2" w:rsidRDefault="00891486">
            <w:pPr>
              <w:pStyle w:val="TableParagraph"/>
              <w:spacing w:line="182" w:lineRule="exact"/>
              <w:ind w:left="165" w:right="155"/>
              <w:rPr>
                <w:sz w:val="16"/>
              </w:rPr>
            </w:pPr>
            <w:r>
              <w:rPr>
                <w:sz w:val="16"/>
              </w:rPr>
              <w:t>внутриквартального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кв.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216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Д=125-200мм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во-допровода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Д=200мм по ул. 1-я Дачная)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1780,12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1780,12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1780,12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5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95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36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21" w:right="112" w:firstLine="84"/>
              <w:jc w:val="both"/>
              <w:rPr>
                <w:sz w:val="16"/>
              </w:rPr>
            </w:pPr>
            <w:r>
              <w:rPr>
                <w:sz w:val="16"/>
              </w:rPr>
              <w:t>Строительство участка водопровода Д=100м от ж.д. №83 по ул. Пугачева до ВК на в/вводе ж.д.№58-б по ул. Гоголя, протяженностью 110м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(для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закольцовки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125мм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Пугачева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водопровода</w:t>
            </w:r>
          </w:p>
          <w:p w:rsidR="000568D2" w:rsidRDefault="00891486">
            <w:pPr>
              <w:pStyle w:val="TableParagraph"/>
              <w:spacing w:line="163" w:lineRule="exact"/>
              <w:ind w:left="1778"/>
              <w:jc w:val="both"/>
              <w:rPr>
                <w:sz w:val="16"/>
              </w:rPr>
            </w:pP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Гоголя)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583,62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583,62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583,62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2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92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</w:tbl>
    <w:p w:rsidR="000568D2" w:rsidRDefault="000568D2">
      <w:pPr>
        <w:pStyle w:val="TableParagraph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18"/>
              <w:ind w:left="143" w:firstLine="2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предполагаемые</w:t>
            </w:r>
            <w:r>
              <w:rPr>
                <w:b/>
                <w:spacing w:val="14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ис-</w:t>
            </w:r>
          </w:p>
          <w:p w:rsidR="000568D2" w:rsidRDefault="00891486">
            <w:pPr>
              <w:pStyle w:val="TableParagraph"/>
              <w:spacing w:line="180" w:lineRule="atLeast"/>
              <w:ind w:left="678" w:right="117" w:hanging="53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точники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финансиро</w:t>
            </w: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line="184" w:lineRule="exact"/>
              <w:ind w:left="248" w:right="223" w:hanging="8"/>
              <w:jc w:val="both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736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14" w:right="106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в/вводе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ж.д.№73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в/вводе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«прогимназии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№10»,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214м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(для закольцовки водопровода Д=100мм по ул. Гоголя и водопровода</w:t>
            </w:r>
          </w:p>
          <w:p w:rsidR="000568D2" w:rsidRDefault="00891486">
            <w:pPr>
              <w:pStyle w:val="TableParagraph"/>
              <w:spacing w:line="163" w:lineRule="exact"/>
              <w:ind w:left="9"/>
              <w:rPr>
                <w:sz w:val="16"/>
              </w:rPr>
            </w:pPr>
            <w:r>
              <w:rPr>
                <w:sz w:val="16"/>
              </w:rPr>
              <w:t>Д=300мм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Пролетарская)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1278,41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1278,41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93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1278,41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2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92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73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ind w:left="189" w:right="183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ж.д.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№18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Вокзальная до ул. Ленина, протяженностью 180м (для закольцовки водо-</w:t>
            </w:r>
          </w:p>
          <w:p w:rsidR="000568D2" w:rsidRDefault="00891486">
            <w:pPr>
              <w:pStyle w:val="TableParagraph"/>
              <w:spacing w:line="182" w:lineRule="exact"/>
              <w:ind w:left="227" w:right="219"/>
              <w:rPr>
                <w:sz w:val="16"/>
              </w:rPr>
            </w:pPr>
            <w:r>
              <w:rPr>
                <w:sz w:val="16"/>
              </w:rPr>
              <w:t>провода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Ленина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Вок</w:t>
            </w:r>
            <w:r>
              <w:rPr>
                <w:spacing w:val="-2"/>
                <w:sz w:val="16"/>
              </w:rPr>
              <w:t>зальная)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1075,30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1075,30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91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1075,30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3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93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41" w:hanging="10"/>
              <w:jc w:val="left"/>
              <w:rPr>
                <w:sz w:val="16"/>
              </w:rPr>
            </w:pPr>
            <w:r>
              <w:rPr>
                <w:sz w:val="16"/>
              </w:rPr>
              <w:t>Строительство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водопроводного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колодца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Лесная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(для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закольцовки</w:t>
            </w:r>
          </w:p>
          <w:p w:rsidR="000568D2" w:rsidRDefault="00891486">
            <w:pPr>
              <w:pStyle w:val="TableParagraph"/>
              <w:spacing w:line="182" w:lineRule="exact"/>
              <w:ind w:left="2217" w:right="92" w:hanging="2077"/>
              <w:jc w:val="left"/>
              <w:rPr>
                <w:sz w:val="16"/>
              </w:rPr>
            </w:pP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Седельникова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Лесная)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636,32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636,32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636,32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1012" w:right="126" w:hanging="877"/>
              <w:jc w:val="left"/>
              <w:rPr>
                <w:sz w:val="16"/>
              </w:rPr>
            </w:pPr>
            <w:r>
              <w:rPr>
                <w:sz w:val="16"/>
              </w:rPr>
              <w:t>Восстановление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Д=200мм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Чистякова,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46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до ВК ул. Чистякова, 48, протяженностью 60м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452,35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452,35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452,35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18" w:hanging="20"/>
              <w:jc w:val="left"/>
              <w:rPr>
                <w:sz w:val="16"/>
              </w:rPr>
            </w:pPr>
            <w:r>
              <w:rPr>
                <w:sz w:val="16"/>
              </w:rPr>
              <w:t>Восстановление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Д=150мм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Энергетиков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ВК/ПГ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П.Морозова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Кормченкина,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71м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494,81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494,81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494,81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89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5"/>
              <w:rPr>
                <w:sz w:val="16"/>
              </w:rPr>
            </w:pPr>
            <w:r>
              <w:rPr>
                <w:sz w:val="16"/>
              </w:rPr>
              <w:t>Восстановление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Набережная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р.</w:t>
            </w:r>
          </w:p>
          <w:p w:rsidR="000568D2" w:rsidRDefault="00891486">
            <w:pPr>
              <w:pStyle w:val="TableParagraph"/>
              <w:ind w:left="7"/>
              <w:rPr>
                <w:sz w:val="16"/>
              </w:rPr>
            </w:pPr>
            <w:r>
              <w:rPr>
                <w:sz w:val="16"/>
              </w:rPr>
              <w:t>Сарапулка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Набережная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Сарапулка,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18б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Азина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359,01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359,01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359,01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371" w:right="126" w:hanging="207"/>
              <w:jc w:val="left"/>
              <w:rPr>
                <w:sz w:val="16"/>
              </w:rPr>
            </w:pPr>
            <w:r>
              <w:rPr>
                <w:sz w:val="16"/>
              </w:rPr>
              <w:t>Восстановление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Д=100мм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Пролетарская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Пролетарская, 7 до ул. Пролетарская, 9, протяженностью 90м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497,09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497,09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497,09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246" w:hanging="2139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Седельникова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Еф.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Колчина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Азина)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3684,95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3684,95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3684,95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051" w:hanging="901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Комсомольская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Железнодорожная до водоотводного канала (в т.ч. 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13279,14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13279,14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13279,14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904" w:hanging="689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Железнодорожная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Комсомольская до ул. Амурская, протяженностью 300м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6362,99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6362,99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6362,99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0" w:lineRule="atLeas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0" w:lineRule="atLeas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2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 w:line="183" w:lineRule="exact"/>
              <w:ind w:left="7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Д=500мм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Амурская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Кирова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line="183" w:lineRule="exact"/>
              <w:ind w:left="7"/>
              <w:rPr>
                <w:sz w:val="16"/>
              </w:rPr>
            </w:pPr>
            <w:r>
              <w:rPr>
                <w:sz w:val="16"/>
              </w:rPr>
              <w:t>Азина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Баржевиков)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4"/>
              <w:rPr>
                <w:sz w:val="16"/>
              </w:rPr>
            </w:pPr>
            <w:r>
              <w:rPr>
                <w:spacing w:val="-2"/>
                <w:sz w:val="16"/>
              </w:rPr>
              <w:t>17845,23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17845,23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17845,23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before="1" w:line="163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3" w:lineRule="exact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0" w:lineRule="atLeas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145" w:hanging="2019"/>
              <w:jc w:val="left"/>
              <w:rPr>
                <w:sz w:val="16"/>
              </w:rPr>
            </w:pPr>
            <w:r>
              <w:rPr>
                <w:sz w:val="16"/>
              </w:rPr>
              <w:t>Установка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регулятора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давления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РД-4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(перекресток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Некрасова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–ул.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Гагарина)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845" w:right="92" w:hanging="1668"/>
              <w:jc w:val="left"/>
              <w:rPr>
                <w:sz w:val="16"/>
              </w:rPr>
            </w:pPr>
            <w:r>
              <w:rPr>
                <w:sz w:val="16"/>
              </w:rPr>
              <w:t>Установка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регулятора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давления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РД-1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(перекресток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Первомайская – ул. Е. Колчина)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337,92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087" w:right="92" w:hanging="1921"/>
              <w:jc w:val="left"/>
              <w:rPr>
                <w:sz w:val="16"/>
              </w:rPr>
            </w:pPr>
            <w:r>
              <w:rPr>
                <w:sz w:val="16"/>
              </w:rPr>
              <w:t>Установка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регулятора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давления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РД-3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(перекресток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Пугачева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–ул. 1-я Дачная)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1421,97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1421,97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1421,97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0"/>
              <w:rPr>
                <w:sz w:val="16"/>
              </w:rPr>
            </w:pPr>
            <w:r>
              <w:rPr>
                <w:sz w:val="16"/>
              </w:rPr>
              <w:t>Установка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регулятора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давления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РД-2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(перекресток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–ул.</w:t>
            </w:r>
          </w:p>
          <w:p w:rsidR="000568D2" w:rsidRDefault="00891486">
            <w:pPr>
              <w:pStyle w:val="TableParagraph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Интернациональная)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2"/>
                <w:sz w:val="16"/>
              </w:rPr>
              <w:t>2416,99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2416,99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2416,99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 w:right="1"/>
              <w:rPr>
                <w:sz w:val="16"/>
              </w:rPr>
            </w:pPr>
            <w:r>
              <w:rPr>
                <w:spacing w:val="-5"/>
                <w:sz w:val="16"/>
              </w:rPr>
              <w:t>99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977" w:right="92" w:hanging="1851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Раскольникова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Балканская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Седельникова)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1596,70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1596,70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1596,70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4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100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5"/>
              <w:ind w:left="2107" w:right="126" w:hanging="1952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Д=125мм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Горького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 К. Маркса)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1595,31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1595,31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1595,31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before="3" w:line="163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before="3" w:line="163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101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416" w:right="92" w:hanging="2237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Горького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Гага</w:t>
            </w:r>
            <w:r>
              <w:rPr>
                <w:spacing w:val="-4"/>
                <w:sz w:val="16"/>
              </w:rPr>
              <w:t>рина)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2298,18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2298,18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2298,18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line="184" w:lineRule="exact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81-02-14-2024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line="184" w:lineRule="exact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102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2131" w:hanging="2024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Советская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Крас-</w:t>
            </w:r>
            <w:r>
              <w:rPr>
                <w:spacing w:val="-2"/>
                <w:sz w:val="16"/>
              </w:rPr>
              <w:t>ноармейской)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7035,82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7035,82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7035,82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103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1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Горького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Гоголя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5"/>
                <w:sz w:val="16"/>
              </w:rPr>
              <w:t xml:space="preserve"> ул.</w:t>
            </w:r>
          </w:p>
          <w:p w:rsidR="000568D2" w:rsidRDefault="00891486">
            <w:pPr>
              <w:pStyle w:val="TableParagraph"/>
              <w:ind w:left="9"/>
              <w:rPr>
                <w:sz w:val="16"/>
              </w:rPr>
            </w:pPr>
            <w:r>
              <w:rPr>
                <w:spacing w:val="-2"/>
                <w:sz w:val="16"/>
              </w:rPr>
              <w:t>Азина)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1755,83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1755,83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1755,83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104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986" w:hanging="660"/>
              <w:jc w:val="left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Горького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ж.д.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№66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ул.Горького до ВК у ж.д. №55 по ул. Горького)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2509,83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2509,83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2509,83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105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ind w:left="114" w:right="110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Азина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Слобода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before="1"/>
              <w:ind w:left="10"/>
              <w:rPr>
                <w:sz w:val="16"/>
              </w:rPr>
            </w:pPr>
            <w:r>
              <w:rPr>
                <w:sz w:val="16"/>
              </w:rPr>
              <w:t>Азина,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146г,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протяженностью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427м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2823,27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2823,27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spacing w:before="2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2823,27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228" w:hanging="56"/>
              <w:jc w:val="left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эффек-</w:t>
            </w:r>
          </w:p>
          <w:p w:rsidR="000568D2" w:rsidRDefault="00891486">
            <w:pPr>
              <w:pStyle w:val="TableParagraph"/>
              <w:spacing w:line="182" w:lineRule="exact"/>
              <w:ind w:left="970" w:hanging="742"/>
              <w:jc w:val="left"/>
              <w:rPr>
                <w:sz w:val="16"/>
              </w:rPr>
            </w:pPr>
            <w:r>
              <w:rPr>
                <w:sz w:val="16"/>
              </w:rPr>
              <w:t>тивности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подачи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питьевой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воды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абонентам</w:t>
            </w:r>
          </w:p>
        </w:tc>
      </w:tr>
    </w:tbl>
    <w:p w:rsidR="000568D2" w:rsidRDefault="000568D2">
      <w:pPr>
        <w:pStyle w:val="TableParagraph"/>
        <w:spacing w:line="182" w:lineRule="exact"/>
        <w:jc w:val="left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9"/>
        <w:gridCol w:w="5209"/>
        <w:gridCol w:w="816"/>
        <w:gridCol w:w="895"/>
        <w:gridCol w:w="895"/>
        <w:gridCol w:w="897"/>
        <w:gridCol w:w="895"/>
        <w:gridCol w:w="816"/>
        <w:gridCol w:w="816"/>
        <w:gridCol w:w="816"/>
        <w:gridCol w:w="816"/>
        <w:gridCol w:w="816"/>
        <w:gridCol w:w="977"/>
        <w:gridCol w:w="816"/>
        <w:gridCol w:w="974"/>
        <w:gridCol w:w="1924"/>
        <w:gridCol w:w="2652"/>
      </w:tblGrid>
      <w:tr w:rsidR="000568D2">
        <w:trPr>
          <w:trHeight w:val="590"/>
        </w:trPr>
        <w:tc>
          <w:tcPr>
            <w:tcW w:w="74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№</w:t>
            </w:r>
            <w:r>
              <w:rPr>
                <w:b/>
                <w:spacing w:val="-1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п/п</w:t>
            </w:r>
          </w:p>
        </w:tc>
        <w:tc>
          <w:tcPr>
            <w:tcW w:w="5209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56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  <w:r>
              <w:rPr>
                <w:b/>
                <w:spacing w:val="12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мероприятия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6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7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9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90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95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8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16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48"/>
              <w:jc w:val="left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977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25" w:right="131" w:hanging="17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Итого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за</w:t>
            </w:r>
            <w:r>
              <w:rPr>
                <w:b/>
                <w:spacing w:val="-4"/>
                <w:sz w:val="16"/>
              </w:rPr>
              <w:t>трат</w:t>
            </w:r>
          </w:p>
        </w:tc>
        <w:tc>
          <w:tcPr>
            <w:tcW w:w="1790" w:type="dxa"/>
            <w:gridSpan w:val="2"/>
          </w:tcPr>
          <w:p w:rsidR="000568D2" w:rsidRDefault="00891486">
            <w:pPr>
              <w:pStyle w:val="TableParagraph"/>
              <w:spacing w:before="18"/>
              <w:ind w:left="143" w:firstLine="24"/>
              <w:jc w:val="left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предполагаемые</w:t>
            </w:r>
            <w:r>
              <w:rPr>
                <w:b/>
                <w:spacing w:val="14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ис-</w:t>
            </w:r>
          </w:p>
          <w:p w:rsidR="000568D2" w:rsidRDefault="00891486">
            <w:pPr>
              <w:pStyle w:val="TableParagraph"/>
              <w:spacing w:line="180" w:lineRule="atLeast"/>
              <w:ind w:left="678" w:right="117" w:hanging="53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точники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финансиро</w:t>
            </w:r>
            <w:r>
              <w:rPr>
                <w:b/>
                <w:spacing w:val="-2"/>
                <w:sz w:val="16"/>
              </w:rPr>
              <w:t>вания</w:t>
            </w:r>
          </w:p>
        </w:tc>
        <w:tc>
          <w:tcPr>
            <w:tcW w:w="1924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25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314" w:hanging="8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способ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оценки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величины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инвестиций</w:t>
            </w:r>
          </w:p>
        </w:tc>
        <w:tc>
          <w:tcPr>
            <w:tcW w:w="2652" w:type="dxa"/>
            <w:vMerge w:val="restart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0568D2">
            <w:pPr>
              <w:pStyle w:val="TableParagraph"/>
              <w:spacing w:before="116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20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цели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реализации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мероприятий</w:t>
            </w:r>
          </w:p>
        </w:tc>
      </w:tr>
      <w:tr w:rsidR="000568D2">
        <w:trPr>
          <w:trHeight w:val="551"/>
        </w:trPr>
        <w:tc>
          <w:tcPr>
            <w:tcW w:w="74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5209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95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977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line="184" w:lineRule="exact"/>
              <w:ind w:left="248" w:right="223" w:hanging="8"/>
              <w:jc w:val="both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бюд-жет-ные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прочие</w:t>
            </w:r>
          </w:p>
        </w:tc>
        <w:tc>
          <w:tcPr>
            <w:tcW w:w="1924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265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891486">
            <w:pPr>
              <w:pStyle w:val="TableParagraph"/>
              <w:spacing w:before="183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106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2"/>
              <w:rPr>
                <w:sz w:val="16"/>
              </w:rPr>
            </w:pPr>
            <w:r>
              <w:rPr>
                <w:sz w:val="16"/>
              </w:rPr>
              <w:t>Замена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участка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водопровода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Полевая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(от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ВК/ПГ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у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ж.д.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№35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ул.</w:t>
            </w:r>
          </w:p>
          <w:p w:rsidR="000568D2" w:rsidRDefault="00891486">
            <w:pPr>
              <w:pStyle w:val="TableParagraph"/>
              <w:spacing w:before="1"/>
              <w:ind w:left="7"/>
              <w:rPr>
                <w:sz w:val="16"/>
              </w:rPr>
            </w:pPr>
            <w:r>
              <w:rPr>
                <w:sz w:val="16"/>
              </w:rPr>
              <w:t>Полевая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до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Достоевская)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83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83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2"/>
                <w:sz w:val="16"/>
              </w:rPr>
              <w:t>5246,34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83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5246,34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83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83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5246,34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107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1"/>
              <w:ind w:left="177" w:right="167" w:hanging="3"/>
              <w:rPr>
                <w:sz w:val="16"/>
              </w:rPr>
            </w:pPr>
            <w:r>
              <w:rPr>
                <w:sz w:val="16"/>
              </w:rPr>
              <w:t>Модернизация (реконструкция) водопроводного ввода на МКД по ул.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Калинина,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объекте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«Водопровод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ул.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Калинина,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10»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Сарапуле</w:t>
            </w:r>
          </w:p>
          <w:p w:rsidR="000568D2" w:rsidRDefault="00891486">
            <w:pPr>
              <w:pStyle w:val="TableParagraph"/>
              <w:spacing w:line="162" w:lineRule="exact"/>
              <w:ind w:left="5"/>
              <w:rPr>
                <w:sz w:val="16"/>
              </w:rPr>
            </w:pPr>
            <w:r>
              <w:rPr>
                <w:sz w:val="16"/>
              </w:rPr>
              <w:t>УР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том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числе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pacing w:val="-4"/>
                <w:sz w:val="16"/>
              </w:rPr>
              <w:t>ПИР)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2"/>
                <w:sz w:val="16"/>
              </w:rPr>
              <w:t>1086,81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1"/>
              <w:rPr>
                <w:sz w:val="16"/>
              </w:rPr>
            </w:pPr>
            <w:r>
              <w:rPr>
                <w:spacing w:val="-2"/>
                <w:sz w:val="16"/>
              </w:rPr>
              <w:t>1086,81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/>
              <w:rPr>
                <w:sz w:val="16"/>
              </w:rPr>
            </w:pPr>
            <w:r>
              <w:rPr>
                <w:spacing w:val="-2"/>
                <w:sz w:val="16"/>
              </w:rPr>
              <w:t>1086,81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93"/>
              <w:ind w:left="844" w:hanging="682"/>
              <w:jc w:val="left"/>
              <w:rPr>
                <w:sz w:val="16"/>
              </w:rPr>
            </w:pPr>
            <w:r>
              <w:rPr>
                <w:sz w:val="16"/>
              </w:rPr>
              <w:t>по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аналогичным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объек</w:t>
            </w:r>
            <w:r>
              <w:rPr>
                <w:spacing w:val="-4"/>
                <w:sz w:val="16"/>
              </w:rPr>
              <w:t>там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551"/>
        </w:trPr>
        <w:tc>
          <w:tcPr>
            <w:tcW w:w="749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108</w:t>
            </w:r>
          </w:p>
        </w:tc>
        <w:tc>
          <w:tcPr>
            <w:tcW w:w="5209" w:type="dxa"/>
          </w:tcPr>
          <w:p w:rsidR="000568D2" w:rsidRDefault="00891486">
            <w:pPr>
              <w:pStyle w:val="TableParagraph"/>
              <w:spacing w:before="93"/>
              <w:ind w:left="2037" w:hanging="1909"/>
              <w:jc w:val="left"/>
              <w:rPr>
                <w:sz w:val="16"/>
              </w:rPr>
            </w:pPr>
            <w:r>
              <w:rPr>
                <w:sz w:val="16"/>
              </w:rPr>
              <w:t>Поэтапная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реконструкция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участков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водопроводных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сетей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сверхнорма-тивным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износом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7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95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12922,72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13439,62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13977,21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14536,30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15117,75</w:t>
            </w:r>
          </w:p>
        </w:tc>
        <w:tc>
          <w:tcPr>
            <w:tcW w:w="977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69993,59</w:t>
            </w:r>
          </w:p>
        </w:tc>
        <w:tc>
          <w:tcPr>
            <w:tcW w:w="816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974" w:type="dxa"/>
          </w:tcPr>
          <w:p w:rsidR="000568D2" w:rsidRDefault="000568D2">
            <w:pPr>
              <w:pStyle w:val="TableParagraph"/>
              <w:jc w:val="left"/>
              <w:rPr>
                <w:sz w:val="16"/>
              </w:rPr>
            </w:pPr>
          </w:p>
          <w:p w:rsidR="000568D2" w:rsidRDefault="00891486">
            <w:pPr>
              <w:pStyle w:val="TableParagraph"/>
              <w:ind w:left="16" w:right="2"/>
              <w:rPr>
                <w:sz w:val="16"/>
              </w:rPr>
            </w:pPr>
            <w:r>
              <w:rPr>
                <w:spacing w:val="-2"/>
                <w:sz w:val="16"/>
              </w:rPr>
              <w:t>69993,59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"/>
              <w:ind w:left="136" w:right="117"/>
              <w:rPr>
                <w:sz w:val="16"/>
              </w:rPr>
            </w:pPr>
            <w:r>
              <w:rPr>
                <w:sz w:val="16"/>
              </w:rPr>
              <w:t>на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основании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укрупненных нормативов НЦС</w:t>
            </w:r>
          </w:p>
          <w:p w:rsidR="000568D2" w:rsidRDefault="00891486">
            <w:pPr>
              <w:pStyle w:val="TableParagraph"/>
              <w:spacing w:line="162" w:lineRule="exact"/>
              <w:ind w:left="15"/>
              <w:rPr>
                <w:sz w:val="16"/>
              </w:rPr>
            </w:pPr>
            <w:r>
              <w:rPr>
                <w:spacing w:val="-2"/>
                <w:sz w:val="16"/>
              </w:rPr>
              <w:t>81-02-14-</w:t>
            </w:r>
            <w:r>
              <w:rPr>
                <w:spacing w:val="-4"/>
                <w:sz w:val="16"/>
              </w:rPr>
              <w:t>2024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z w:val="16"/>
              </w:rPr>
              <w:t>Повышение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надежности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эффективности подачи питьевой воды</w:t>
            </w:r>
          </w:p>
          <w:p w:rsidR="000568D2" w:rsidRDefault="00891486">
            <w:pPr>
              <w:pStyle w:val="TableParagraph"/>
              <w:spacing w:line="162" w:lineRule="exact"/>
              <w:ind w:left="19"/>
              <w:rPr>
                <w:sz w:val="16"/>
              </w:rPr>
            </w:pPr>
            <w:r>
              <w:rPr>
                <w:spacing w:val="-2"/>
                <w:sz w:val="16"/>
              </w:rPr>
              <w:t>абонентам</w:t>
            </w:r>
          </w:p>
        </w:tc>
      </w:tr>
      <w:tr w:rsidR="000568D2">
        <w:trPr>
          <w:trHeight w:val="470"/>
        </w:trPr>
        <w:tc>
          <w:tcPr>
            <w:tcW w:w="5958" w:type="dxa"/>
            <w:gridSpan w:val="2"/>
          </w:tcPr>
          <w:p w:rsidR="000568D2" w:rsidRDefault="00891486">
            <w:pPr>
              <w:pStyle w:val="TableParagraph"/>
              <w:spacing w:before="145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Итого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4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35845,51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 w:right="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146129,87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 w:right="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434356,14</w:t>
            </w:r>
          </w:p>
        </w:tc>
        <w:tc>
          <w:tcPr>
            <w:tcW w:w="897" w:type="dxa"/>
          </w:tcPr>
          <w:p w:rsidR="000568D2" w:rsidRDefault="00891486">
            <w:pPr>
              <w:pStyle w:val="TableParagraph"/>
              <w:spacing w:before="145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216598,49</w:t>
            </w:r>
          </w:p>
        </w:tc>
        <w:tc>
          <w:tcPr>
            <w:tcW w:w="895" w:type="dxa"/>
          </w:tcPr>
          <w:p w:rsidR="000568D2" w:rsidRDefault="00891486">
            <w:pPr>
              <w:pStyle w:val="TableParagraph"/>
              <w:spacing w:before="145"/>
              <w:ind w:left="12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164897,69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31384,67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26343,30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26951,49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21686,50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25159,56</w:t>
            </w:r>
          </w:p>
        </w:tc>
        <w:tc>
          <w:tcPr>
            <w:tcW w:w="977" w:type="dxa"/>
          </w:tcPr>
          <w:p w:rsidR="000568D2" w:rsidRDefault="00891486">
            <w:pPr>
              <w:pStyle w:val="TableParagraph"/>
              <w:spacing w:before="145"/>
              <w:ind w:left="13" w:right="1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1129353,22</w:t>
            </w:r>
          </w:p>
        </w:tc>
        <w:tc>
          <w:tcPr>
            <w:tcW w:w="816" w:type="dxa"/>
          </w:tcPr>
          <w:p w:rsidR="000568D2" w:rsidRDefault="00891486">
            <w:pPr>
              <w:pStyle w:val="TableParagraph"/>
              <w:spacing w:before="145"/>
              <w:ind w:left="14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10539,89</w:t>
            </w:r>
          </w:p>
        </w:tc>
        <w:tc>
          <w:tcPr>
            <w:tcW w:w="974" w:type="dxa"/>
          </w:tcPr>
          <w:p w:rsidR="000568D2" w:rsidRDefault="00891486">
            <w:pPr>
              <w:pStyle w:val="TableParagraph"/>
              <w:spacing w:before="145"/>
              <w:ind w:left="16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1118813,34</w:t>
            </w:r>
          </w:p>
        </w:tc>
        <w:tc>
          <w:tcPr>
            <w:tcW w:w="1924" w:type="dxa"/>
          </w:tcPr>
          <w:p w:rsidR="000568D2" w:rsidRDefault="00891486">
            <w:pPr>
              <w:pStyle w:val="TableParagraph"/>
              <w:spacing w:before="145"/>
              <w:ind w:left="1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  <w:tc>
          <w:tcPr>
            <w:tcW w:w="2652" w:type="dxa"/>
          </w:tcPr>
          <w:p w:rsidR="000568D2" w:rsidRDefault="00891486">
            <w:pPr>
              <w:pStyle w:val="TableParagraph"/>
              <w:spacing w:before="145"/>
              <w:ind w:left="19" w:right="5"/>
              <w:rPr>
                <w:sz w:val="16"/>
              </w:rPr>
            </w:pPr>
            <w:r>
              <w:rPr>
                <w:spacing w:val="-10"/>
                <w:sz w:val="16"/>
              </w:rPr>
              <w:t>-</w:t>
            </w:r>
          </w:p>
        </w:tc>
      </w:tr>
    </w:tbl>
    <w:p w:rsidR="000568D2" w:rsidRDefault="000568D2">
      <w:pPr>
        <w:pStyle w:val="TableParagraph"/>
        <w:rPr>
          <w:sz w:val="16"/>
        </w:rPr>
        <w:sectPr w:rsidR="000568D2"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1"/>
        </w:tabs>
        <w:spacing w:before="79" w:line="312" w:lineRule="auto"/>
        <w:ind w:left="28" w:right="11" w:firstLine="707"/>
        <w:jc w:val="both"/>
      </w:pPr>
      <w:bookmarkStart w:id="272" w:name="_bookmark271"/>
      <w:bookmarkEnd w:id="272"/>
      <w:r>
        <w:t>Предложения по источникам инвестиций, обеспечивающих финансовые потребности</w:t>
      </w:r>
    </w:p>
    <w:p w:rsidR="000568D2" w:rsidRDefault="00891486">
      <w:pPr>
        <w:pStyle w:val="af9"/>
        <w:spacing w:line="360" w:lineRule="auto"/>
        <w:ind w:left="28" w:right="7" w:firstLine="707"/>
        <w:jc w:val="both"/>
      </w:pPr>
      <w:r>
        <w:t>Финансирование</w:t>
      </w:r>
      <w:r>
        <w:rPr>
          <w:spacing w:val="-4"/>
        </w:rPr>
        <w:t xml:space="preserve"> </w:t>
      </w:r>
      <w:r>
        <w:t>мероприятий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строительству,</w:t>
      </w:r>
      <w:r>
        <w:rPr>
          <w:spacing w:val="-4"/>
        </w:rPr>
        <w:t xml:space="preserve"> </w:t>
      </w:r>
      <w:r>
        <w:t>реконструкции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модернизации</w:t>
      </w:r>
      <w:r>
        <w:rPr>
          <w:spacing w:val="-3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водоснабжения</w:t>
      </w:r>
      <w:r>
        <w:rPr>
          <w:spacing w:val="-2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осуществляться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двух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источников: бюджетных и внебюджетных.</w:t>
      </w:r>
    </w:p>
    <w:p w:rsidR="000568D2" w:rsidRDefault="00891486">
      <w:pPr>
        <w:pStyle w:val="af9"/>
        <w:spacing w:line="360" w:lineRule="auto"/>
        <w:ind w:left="28" w:right="15" w:firstLine="707"/>
        <w:jc w:val="both"/>
      </w:pPr>
      <w:r>
        <w:t>Бюджетное финансирование указанных проектов осуществляется из федерального бюджета РФ, бюджетов субъектов РФ и местных бюджетов в соответствии с бюджетным кодексом РФ.</w:t>
      </w:r>
    </w:p>
    <w:p w:rsidR="000568D2" w:rsidRDefault="00891486">
      <w:pPr>
        <w:pStyle w:val="af9"/>
        <w:spacing w:line="360" w:lineRule="auto"/>
        <w:ind w:left="28" w:right="16" w:firstLine="707"/>
        <w:jc w:val="both"/>
      </w:pPr>
      <w:r>
        <w:t xml:space="preserve">Стоимость мероприятий по строительству, реконструкции и модернизации объектов холодного </w:t>
      </w:r>
      <w:r>
        <w:t>водоснабжения составит 2 055 862,86 тыс. руб.</w:t>
      </w:r>
    </w:p>
    <w:p w:rsidR="000568D2" w:rsidRDefault="00891486">
      <w:pPr>
        <w:pStyle w:val="af9"/>
        <w:spacing w:line="360" w:lineRule="auto"/>
        <w:ind w:left="28" w:right="16" w:firstLine="707"/>
        <w:jc w:val="both"/>
      </w:pPr>
      <w:r>
        <w:t>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деятельности, в том числе при реализации мероприятий по энергосбережению</w:t>
      </w:r>
      <w:r>
        <w:t xml:space="preserve"> и повышению энергетической эффективности.</w:t>
      </w:r>
    </w:p>
    <w:p w:rsidR="000568D2" w:rsidRDefault="00891486">
      <w:pPr>
        <w:pStyle w:val="af9"/>
        <w:spacing w:line="360" w:lineRule="auto"/>
        <w:ind w:left="28" w:right="9" w:firstLine="707"/>
        <w:jc w:val="both"/>
      </w:pPr>
      <w:r>
        <w:t>Внебюджетное финансирование осуществляется за счет собственных средств</w:t>
      </w:r>
      <w:r>
        <w:rPr>
          <w:spacing w:val="-15"/>
        </w:rPr>
        <w:t xml:space="preserve"> </w:t>
      </w:r>
      <w:r>
        <w:t>водоснабжающих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сетевых</w:t>
      </w:r>
      <w:r>
        <w:rPr>
          <w:spacing w:val="-16"/>
        </w:rPr>
        <w:t xml:space="preserve"> </w:t>
      </w:r>
      <w:r>
        <w:t>организаций,</w:t>
      </w:r>
      <w:r>
        <w:rPr>
          <w:spacing w:val="-15"/>
        </w:rPr>
        <w:t xml:space="preserve"> </w:t>
      </w:r>
      <w:r>
        <w:t>состоящих</w:t>
      </w:r>
      <w:r>
        <w:rPr>
          <w:spacing w:val="-14"/>
        </w:rPr>
        <w:t xml:space="preserve"> </w:t>
      </w:r>
      <w:r>
        <w:t>из</w:t>
      </w:r>
      <w:r>
        <w:rPr>
          <w:spacing w:val="-15"/>
        </w:rPr>
        <w:t xml:space="preserve"> </w:t>
      </w:r>
      <w:r>
        <w:t>нераспределенной прибыли,</w:t>
      </w:r>
      <w:r>
        <w:rPr>
          <w:spacing w:val="-18"/>
        </w:rPr>
        <w:t xml:space="preserve"> </w:t>
      </w:r>
      <w:r>
        <w:t>амортизационного</w:t>
      </w:r>
      <w:r>
        <w:rPr>
          <w:spacing w:val="-17"/>
        </w:rPr>
        <w:t xml:space="preserve"> </w:t>
      </w:r>
      <w:r>
        <w:t>фонда,</w:t>
      </w:r>
      <w:r>
        <w:rPr>
          <w:spacing w:val="-18"/>
        </w:rPr>
        <w:t xml:space="preserve"> </w:t>
      </w:r>
      <w:r>
        <w:t>арендной</w:t>
      </w:r>
      <w:r>
        <w:rPr>
          <w:spacing w:val="-17"/>
        </w:rPr>
        <w:t xml:space="preserve"> </w:t>
      </w:r>
      <w:r>
        <w:t>платы,</w:t>
      </w:r>
      <w:r>
        <w:rPr>
          <w:spacing w:val="-18"/>
        </w:rPr>
        <w:t xml:space="preserve"> </w:t>
      </w:r>
      <w:r>
        <w:t>заемных</w:t>
      </w:r>
      <w:r>
        <w:rPr>
          <w:spacing w:val="-17"/>
        </w:rPr>
        <w:t xml:space="preserve"> </w:t>
      </w:r>
      <w:r>
        <w:t>средств</w:t>
      </w:r>
      <w:r>
        <w:rPr>
          <w:spacing w:val="-18"/>
        </w:rPr>
        <w:t xml:space="preserve"> </w:t>
      </w:r>
      <w:r>
        <w:t>организац</w:t>
      </w:r>
      <w:r>
        <w:t>ий путем привлечения банковских кредитов, в том числе с привлечением инвестиционных компаний по схеме энергосервисного договора (ЭСД).</w:t>
      </w:r>
    </w:p>
    <w:p w:rsidR="000568D2" w:rsidRDefault="00891486">
      <w:pPr>
        <w:pStyle w:val="af9"/>
        <w:spacing w:line="360" w:lineRule="auto"/>
        <w:ind w:left="28" w:right="12" w:firstLine="707"/>
        <w:jc w:val="both"/>
      </w:pPr>
      <w:r>
        <w:t>В соответствии с действующим законодательством и по согласованию с органами тарифного регулирования в тарифы вышеуказанны</w:t>
      </w:r>
      <w:r>
        <w:t>х организаций может включаться</w:t>
      </w:r>
      <w:r>
        <w:rPr>
          <w:spacing w:val="-11"/>
        </w:rPr>
        <w:t xml:space="preserve"> </w:t>
      </w:r>
      <w:r>
        <w:t>инвестиционная</w:t>
      </w:r>
      <w:r>
        <w:rPr>
          <w:spacing w:val="-13"/>
        </w:rPr>
        <w:t xml:space="preserve"> </w:t>
      </w:r>
      <w:r>
        <w:t>составляющая,</w:t>
      </w:r>
      <w:r>
        <w:rPr>
          <w:spacing w:val="-11"/>
        </w:rPr>
        <w:t xml:space="preserve"> </w:t>
      </w:r>
      <w:r>
        <w:t>необходимая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реализации</w:t>
      </w:r>
      <w:r>
        <w:rPr>
          <w:spacing w:val="-13"/>
        </w:rPr>
        <w:t xml:space="preserve"> </w:t>
      </w:r>
      <w:r>
        <w:t>инвестиционных проектов по развитию системы водоснабжения.</w:t>
      </w:r>
    </w:p>
    <w:p w:rsidR="000568D2" w:rsidRDefault="000568D2">
      <w:pPr>
        <w:pStyle w:val="af9"/>
        <w:spacing w:line="360" w:lineRule="auto"/>
        <w:jc w:val="both"/>
        <w:sectPr w:rsidR="000568D2">
          <w:headerReference w:type="default" r:id="rId374"/>
          <w:footerReference w:type="default" r:id="rId375"/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1"/>
          <w:numId w:val="34"/>
        </w:numPr>
        <w:tabs>
          <w:tab w:val="left" w:pos="1441"/>
        </w:tabs>
        <w:spacing w:before="79" w:line="312" w:lineRule="auto"/>
        <w:ind w:left="28" w:right="13" w:firstLine="707"/>
        <w:jc w:val="both"/>
      </w:pPr>
      <w:bookmarkStart w:id="273" w:name="_bookmark272"/>
      <w:bookmarkEnd w:id="273"/>
      <w:r>
        <w:t>Обоснование инвестиций в строительство, реконструкцию и модернизацию объектов централизованной системы водоснабжения</w:t>
      </w:r>
    </w:p>
    <w:p w:rsidR="000568D2" w:rsidRDefault="00891486">
      <w:pPr>
        <w:pStyle w:val="af9"/>
        <w:spacing w:line="360" w:lineRule="auto"/>
        <w:ind w:left="28" w:right="6" w:firstLine="707"/>
        <w:jc w:val="both"/>
      </w:pPr>
      <w:r>
        <w:t>Проведение</w:t>
      </w:r>
      <w:r>
        <w:rPr>
          <w:spacing w:val="-3"/>
        </w:rPr>
        <w:t xml:space="preserve"> </w:t>
      </w:r>
      <w:r>
        <w:t>мероприятий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строительству,</w:t>
      </w:r>
      <w:r>
        <w:rPr>
          <w:spacing w:val="-1"/>
        </w:rPr>
        <w:t xml:space="preserve"> </w:t>
      </w:r>
      <w:r>
        <w:t>реконструкции</w:t>
      </w:r>
      <w:r>
        <w:rPr>
          <w:spacing w:val="-2"/>
        </w:rPr>
        <w:t xml:space="preserve"> </w:t>
      </w:r>
      <w:r>
        <w:t>и модернизации объектов централизованных систем холодного и горячего водоснабжения, учтенных в проектируемой Схемы водоснабжения, вызвано:</w:t>
      </w:r>
    </w:p>
    <w:p w:rsidR="000568D2" w:rsidRDefault="00891486">
      <w:pPr>
        <w:pStyle w:val="afa"/>
        <w:numPr>
          <w:ilvl w:val="0"/>
          <w:numId w:val="3"/>
        </w:numPr>
        <w:tabs>
          <w:tab w:val="left" w:pos="736"/>
          <w:tab w:val="left" w:pos="805"/>
        </w:tabs>
        <w:spacing w:before="120" w:line="355" w:lineRule="auto"/>
        <w:ind w:right="16" w:hanging="708"/>
        <w:rPr>
          <w:sz w:val="28"/>
        </w:rPr>
      </w:pPr>
      <w:r>
        <w:rPr>
          <w:sz w:val="28"/>
        </w:rPr>
        <w:tab/>
        <w:t>технической</w:t>
      </w:r>
      <w:r>
        <w:rPr>
          <w:spacing w:val="-12"/>
          <w:sz w:val="28"/>
        </w:rPr>
        <w:t xml:space="preserve"> </w:t>
      </w:r>
      <w:r>
        <w:rPr>
          <w:sz w:val="28"/>
        </w:rPr>
        <w:t>необходимостью</w:t>
      </w:r>
      <w:r>
        <w:rPr>
          <w:spacing w:val="-13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z w:val="28"/>
        </w:rPr>
        <w:t>связи</w:t>
      </w:r>
      <w:r>
        <w:rPr>
          <w:spacing w:val="-12"/>
          <w:sz w:val="28"/>
        </w:rPr>
        <w:t xml:space="preserve"> </w:t>
      </w:r>
      <w:r>
        <w:rPr>
          <w:sz w:val="28"/>
        </w:rPr>
        <w:t>с</w:t>
      </w:r>
      <w:r>
        <w:rPr>
          <w:spacing w:val="-14"/>
          <w:sz w:val="28"/>
        </w:rPr>
        <w:t xml:space="preserve"> </w:t>
      </w:r>
      <w:r>
        <w:rPr>
          <w:sz w:val="28"/>
        </w:rPr>
        <w:t>исчерпанием</w:t>
      </w:r>
      <w:r>
        <w:rPr>
          <w:spacing w:val="-12"/>
          <w:sz w:val="28"/>
        </w:rPr>
        <w:t xml:space="preserve"> </w:t>
      </w:r>
      <w:r>
        <w:rPr>
          <w:sz w:val="28"/>
        </w:rPr>
        <w:t>эксплуатационного</w:t>
      </w:r>
      <w:r>
        <w:rPr>
          <w:spacing w:val="-13"/>
          <w:sz w:val="28"/>
        </w:rPr>
        <w:t xml:space="preserve"> </w:t>
      </w:r>
      <w:r>
        <w:rPr>
          <w:sz w:val="28"/>
        </w:rPr>
        <w:t>ресурса</w:t>
      </w:r>
      <w:r>
        <w:rPr>
          <w:spacing w:val="-15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16"/>
          <w:sz w:val="28"/>
        </w:rPr>
        <w:t xml:space="preserve"> </w:t>
      </w:r>
      <w:r>
        <w:rPr>
          <w:sz w:val="28"/>
        </w:rPr>
        <w:t>централизованных</w:t>
      </w:r>
      <w:r>
        <w:rPr>
          <w:spacing w:val="-15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13"/>
          <w:sz w:val="28"/>
        </w:rPr>
        <w:t xml:space="preserve"> </w:t>
      </w:r>
      <w:r>
        <w:rPr>
          <w:sz w:val="28"/>
        </w:rPr>
        <w:t>холодног</w:t>
      </w:r>
      <w:r>
        <w:rPr>
          <w:sz w:val="28"/>
        </w:rPr>
        <w:t>о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15"/>
          <w:sz w:val="28"/>
        </w:rPr>
        <w:t xml:space="preserve"> </w:t>
      </w:r>
      <w:r>
        <w:rPr>
          <w:sz w:val="28"/>
        </w:rPr>
        <w:t>горячего</w:t>
      </w:r>
      <w:r>
        <w:rPr>
          <w:spacing w:val="-12"/>
          <w:sz w:val="28"/>
        </w:rPr>
        <w:t xml:space="preserve"> </w:t>
      </w:r>
      <w:r>
        <w:rPr>
          <w:sz w:val="28"/>
        </w:rPr>
        <w:t>водоснабжения с целью:</w:t>
      </w:r>
    </w:p>
    <w:p w:rsidR="000568D2" w:rsidRDefault="00891486">
      <w:pPr>
        <w:pStyle w:val="afa"/>
        <w:numPr>
          <w:ilvl w:val="1"/>
          <w:numId w:val="3"/>
        </w:numPr>
        <w:tabs>
          <w:tab w:val="left" w:pos="1161"/>
        </w:tabs>
        <w:spacing w:before="8" w:line="355" w:lineRule="auto"/>
        <w:ind w:right="16"/>
        <w:rPr>
          <w:sz w:val="28"/>
        </w:rPr>
      </w:pPr>
      <w:r>
        <w:rPr>
          <w:sz w:val="28"/>
        </w:rPr>
        <w:t xml:space="preserve">обеспечения доступности холодного и горячего водоснабжения с использованием централизованных систем холодного и горячего </w:t>
      </w:r>
      <w:r>
        <w:rPr>
          <w:spacing w:val="-2"/>
          <w:sz w:val="28"/>
        </w:rPr>
        <w:t>водоснабжения;</w:t>
      </w:r>
    </w:p>
    <w:p w:rsidR="000568D2" w:rsidRDefault="00891486">
      <w:pPr>
        <w:pStyle w:val="afa"/>
        <w:numPr>
          <w:ilvl w:val="1"/>
          <w:numId w:val="3"/>
        </w:numPr>
        <w:tabs>
          <w:tab w:val="left" w:pos="1161"/>
        </w:tabs>
        <w:spacing w:before="129" w:line="350" w:lineRule="auto"/>
        <w:ind w:right="17"/>
        <w:rPr>
          <w:sz w:val="28"/>
        </w:rPr>
      </w:pPr>
      <w:r>
        <w:rPr>
          <w:sz w:val="28"/>
        </w:rPr>
        <w:t>повышения надежности и эффективности подачи холодной и горячей воды абонентам;</w:t>
      </w:r>
    </w:p>
    <w:p w:rsidR="000568D2" w:rsidRDefault="00891486">
      <w:pPr>
        <w:pStyle w:val="afa"/>
        <w:numPr>
          <w:ilvl w:val="1"/>
          <w:numId w:val="3"/>
        </w:numPr>
        <w:tabs>
          <w:tab w:val="left" w:pos="1161"/>
        </w:tabs>
        <w:spacing w:before="135" w:line="352" w:lineRule="auto"/>
        <w:ind w:right="16"/>
        <w:rPr>
          <w:sz w:val="28"/>
        </w:rPr>
      </w:pPr>
      <w:r>
        <w:rPr>
          <w:sz w:val="28"/>
        </w:rPr>
        <w:t>обесп</w:t>
      </w:r>
      <w:r>
        <w:rPr>
          <w:sz w:val="28"/>
        </w:rPr>
        <w:t xml:space="preserve">ечения подачи холодной и горячей воды требуемого объема и </w:t>
      </w:r>
      <w:r>
        <w:rPr>
          <w:spacing w:val="-2"/>
          <w:sz w:val="28"/>
        </w:rPr>
        <w:t>качества;</w:t>
      </w:r>
    </w:p>
    <w:p w:rsidR="000568D2" w:rsidRDefault="00891486">
      <w:pPr>
        <w:pStyle w:val="afa"/>
        <w:numPr>
          <w:ilvl w:val="1"/>
          <w:numId w:val="3"/>
        </w:numPr>
        <w:tabs>
          <w:tab w:val="left" w:pos="1161"/>
        </w:tabs>
        <w:spacing w:before="129" w:line="350" w:lineRule="auto"/>
        <w:ind w:right="16"/>
        <w:rPr>
          <w:sz w:val="28"/>
        </w:rPr>
      </w:pPr>
      <w:r>
        <w:rPr>
          <w:sz w:val="28"/>
        </w:rPr>
        <w:t>обеспечения соответствия качества холодной и горячей воды требованиям законодательства Российской Федерации;</w:t>
      </w:r>
    </w:p>
    <w:p w:rsidR="000568D2" w:rsidRDefault="00891486">
      <w:pPr>
        <w:pStyle w:val="afa"/>
        <w:numPr>
          <w:ilvl w:val="0"/>
          <w:numId w:val="3"/>
        </w:numPr>
        <w:tabs>
          <w:tab w:val="left" w:pos="805"/>
        </w:tabs>
        <w:spacing w:before="136" w:line="350" w:lineRule="auto"/>
        <w:ind w:left="28" w:right="10" w:firstLine="0"/>
        <w:rPr>
          <w:sz w:val="28"/>
        </w:rPr>
      </w:pPr>
      <w:r>
        <w:rPr>
          <w:sz w:val="28"/>
        </w:rPr>
        <w:t>необходимостью обеспечения водоснабжения объектов перспективной застройки насел</w:t>
      </w:r>
      <w:r>
        <w:rPr>
          <w:sz w:val="28"/>
        </w:rPr>
        <w:t>енного пункта.</w:t>
      </w:r>
    </w:p>
    <w:p w:rsidR="000568D2" w:rsidRDefault="00891486">
      <w:pPr>
        <w:spacing w:before="14" w:line="360" w:lineRule="auto"/>
        <w:ind w:left="28" w:right="15" w:firstLine="707"/>
        <w:jc w:val="both"/>
        <w:rPr>
          <w:i/>
          <w:sz w:val="28"/>
        </w:rPr>
      </w:pPr>
      <w:r>
        <w:rPr>
          <w:i/>
          <w:sz w:val="28"/>
        </w:rPr>
        <w:t>т.е. проведение мероприятий по строительству, реконструкции и модернизации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объектов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систем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холодного</w:t>
      </w:r>
      <w:r>
        <w:rPr>
          <w:i/>
          <w:spacing w:val="-8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горячего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водоснабжения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обусловлено общественной (социально-экономической) эффективностью проекта.</w:t>
      </w:r>
    </w:p>
    <w:p w:rsidR="000568D2" w:rsidRDefault="000568D2">
      <w:pPr>
        <w:spacing w:line="360" w:lineRule="auto"/>
        <w:jc w:val="both"/>
        <w:rPr>
          <w:i/>
          <w:sz w:val="28"/>
        </w:rPr>
        <w:sectPr w:rsidR="000568D2"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442"/>
        </w:tabs>
        <w:spacing w:before="79" w:line="312" w:lineRule="auto"/>
        <w:ind w:left="28" w:right="453" w:firstLine="707"/>
        <w:jc w:val="both"/>
      </w:pPr>
      <w:bookmarkStart w:id="274" w:name="_bookmark273"/>
      <w:bookmarkEnd w:id="274"/>
      <w:r>
        <w:t>Целевые</w:t>
      </w:r>
      <w:r>
        <w:rPr>
          <w:spacing w:val="-7"/>
        </w:rPr>
        <w:t xml:space="preserve"> </w:t>
      </w:r>
      <w:r>
        <w:t>показатели</w:t>
      </w:r>
      <w:r>
        <w:rPr>
          <w:spacing w:val="-8"/>
        </w:rPr>
        <w:t xml:space="preserve"> </w:t>
      </w:r>
      <w:r>
        <w:t>развития</w:t>
      </w:r>
      <w:r>
        <w:rPr>
          <w:spacing w:val="-9"/>
        </w:rPr>
        <w:t xml:space="preserve"> </w:t>
      </w:r>
      <w:r>
        <w:t>централизованных</w:t>
      </w:r>
      <w:r>
        <w:rPr>
          <w:spacing w:val="-6"/>
        </w:rPr>
        <w:t xml:space="preserve"> </w:t>
      </w:r>
      <w:r>
        <w:t>систем</w:t>
      </w:r>
      <w:r>
        <w:rPr>
          <w:spacing w:val="-7"/>
        </w:rPr>
        <w:t xml:space="preserve"> </w:t>
      </w:r>
      <w:r>
        <w:t>водо</w:t>
      </w:r>
      <w:r>
        <w:rPr>
          <w:spacing w:val="-2"/>
        </w:rPr>
        <w:t>снабжения</w:t>
      </w:r>
    </w:p>
    <w:p w:rsidR="000568D2" w:rsidRDefault="00891486">
      <w:pPr>
        <w:pStyle w:val="af9"/>
        <w:spacing w:line="360" w:lineRule="auto"/>
        <w:ind w:left="28" w:right="9" w:firstLine="707"/>
        <w:jc w:val="both"/>
      </w:pPr>
      <w:r>
        <w:t>Целевые показатели развития централизованных систем водоснабжения –показатели</w:t>
      </w:r>
      <w:r>
        <w:rPr>
          <w:spacing w:val="-18"/>
        </w:rPr>
        <w:t xml:space="preserve"> </w:t>
      </w:r>
      <w:r>
        <w:t>деятельности</w:t>
      </w:r>
      <w:r>
        <w:rPr>
          <w:spacing w:val="-17"/>
        </w:rPr>
        <w:t xml:space="preserve"> </w:t>
      </w:r>
      <w:r>
        <w:t>организаций,</w:t>
      </w:r>
      <w:r>
        <w:rPr>
          <w:spacing w:val="-18"/>
        </w:rPr>
        <w:t xml:space="preserve"> </w:t>
      </w:r>
      <w:r>
        <w:t>осуществляющих</w:t>
      </w:r>
      <w:r>
        <w:rPr>
          <w:spacing w:val="-17"/>
        </w:rPr>
        <w:t xml:space="preserve"> </w:t>
      </w:r>
      <w:r>
        <w:t>водоснабжение,</w:t>
      </w:r>
      <w:r>
        <w:rPr>
          <w:spacing w:val="-18"/>
        </w:rPr>
        <w:t xml:space="preserve"> </w:t>
      </w:r>
      <w:r>
        <w:t>достижение значений которых запланировано по результатам реализации меропри</w:t>
      </w:r>
      <w:r>
        <w:t>ятий определенных в схеме водоснабжения.</w:t>
      </w:r>
    </w:p>
    <w:p w:rsidR="000568D2" w:rsidRDefault="00891486">
      <w:pPr>
        <w:pStyle w:val="af9"/>
        <w:spacing w:line="360" w:lineRule="auto"/>
        <w:ind w:left="28" w:right="11" w:firstLine="707"/>
        <w:jc w:val="both"/>
      </w:pPr>
      <w:r>
        <w:t>Целевые показатели устанавливаются с целью поэтапного повышения качества</w:t>
      </w:r>
      <w:r>
        <w:rPr>
          <w:spacing w:val="-4"/>
        </w:rPr>
        <w:t xml:space="preserve"> </w:t>
      </w:r>
      <w:r>
        <w:t>водоснабжения,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</w:t>
      </w:r>
      <w:r>
        <w:rPr>
          <w:spacing w:val="-3"/>
        </w:rPr>
        <w:t xml:space="preserve"> </w:t>
      </w:r>
      <w:r>
        <w:t>числе</w:t>
      </w:r>
      <w:r>
        <w:rPr>
          <w:spacing w:val="-3"/>
        </w:rPr>
        <w:t xml:space="preserve"> </w:t>
      </w:r>
      <w:r>
        <w:t>поэтапного</w:t>
      </w:r>
      <w:r>
        <w:rPr>
          <w:spacing w:val="-2"/>
        </w:rPr>
        <w:t xml:space="preserve"> </w:t>
      </w:r>
      <w:r>
        <w:t>приведения</w:t>
      </w:r>
      <w:r>
        <w:rPr>
          <w:spacing w:val="-3"/>
        </w:rPr>
        <w:t xml:space="preserve"> </w:t>
      </w:r>
      <w:r>
        <w:t>качества</w:t>
      </w:r>
      <w:r>
        <w:rPr>
          <w:spacing w:val="-3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соответствие с</w:t>
      </w:r>
      <w:r>
        <w:rPr>
          <w:spacing w:val="-2"/>
        </w:rPr>
        <w:t xml:space="preserve"> </w:t>
      </w:r>
      <w:r>
        <w:t>установленными требованиями</w:t>
      </w:r>
      <w:r>
        <w:rPr>
          <w:spacing w:val="-1"/>
        </w:rPr>
        <w:t xml:space="preserve"> </w:t>
      </w:r>
      <w:r>
        <w:t>и снижения</w:t>
      </w:r>
      <w:r>
        <w:rPr>
          <w:spacing w:val="-1"/>
        </w:rPr>
        <w:t xml:space="preserve"> </w:t>
      </w:r>
      <w:r>
        <w:t>объемов и масс загрязня</w:t>
      </w:r>
      <w:r>
        <w:t xml:space="preserve">ющих </w:t>
      </w:r>
      <w:r>
        <w:rPr>
          <w:spacing w:val="-2"/>
        </w:rPr>
        <w:t>веществ.</w:t>
      </w:r>
    </w:p>
    <w:p w:rsidR="000568D2" w:rsidRDefault="00891486">
      <w:pPr>
        <w:pStyle w:val="af9"/>
        <w:spacing w:line="362" w:lineRule="auto"/>
        <w:ind w:left="28" w:right="15" w:firstLine="707"/>
        <w:jc w:val="both"/>
      </w:pPr>
      <w:r>
        <w:t>Целевые показатели в области энергосбережения и повышения энергетической эффективности рассчитываются в соответствии с требованиями:</w:t>
      </w:r>
    </w:p>
    <w:p w:rsidR="000568D2" w:rsidRDefault="00891486">
      <w:pPr>
        <w:pStyle w:val="afa"/>
        <w:numPr>
          <w:ilvl w:val="0"/>
          <w:numId w:val="2"/>
        </w:numPr>
        <w:tabs>
          <w:tab w:val="left" w:pos="748"/>
        </w:tabs>
        <w:spacing w:line="355" w:lineRule="auto"/>
        <w:ind w:right="10"/>
        <w:rPr>
          <w:sz w:val="28"/>
        </w:rPr>
      </w:pPr>
      <w:r>
        <w:rPr>
          <w:sz w:val="28"/>
        </w:rPr>
        <w:t>Федерального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закона</w:t>
      </w:r>
      <w:r>
        <w:rPr>
          <w:spacing w:val="-8"/>
          <w:sz w:val="28"/>
        </w:rPr>
        <w:t xml:space="preserve"> </w:t>
      </w:r>
      <w:r>
        <w:rPr>
          <w:sz w:val="28"/>
        </w:rPr>
        <w:t>РФ</w:t>
      </w:r>
      <w:r>
        <w:rPr>
          <w:spacing w:val="-9"/>
          <w:sz w:val="28"/>
        </w:rPr>
        <w:t xml:space="preserve"> </w:t>
      </w:r>
      <w:r>
        <w:rPr>
          <w:sz w:val="28"/>
        </w:rPr>
        <w:t>от</w:t>
      </w:r>
      <w:r>
        <w:rPr>
          <w:spacing w:val="-10"/>
          <w:sz w:val="28"/>
        </w:rPr>
        <w:t xml:space="preserve"> </w:t>
      </w:r>
      <w:r>
        <w:rPr>
          <w:sz w:val="28"/>
        </w:rPr>
        <w:t>23</w:t>
      </w:r>
      <w:r>
        <w:rPr>
          <w:spacing w:val="-9"/>
          <w:sz w:val="28"/>
        </w:rPr>
        <w:t xml:space="preserve"> </w:t>
      </w:r>
      <w:r>
        <w:rPr>
          <w:sz w:val="28"/>
        </w:rPr>
        <w:t>ноября</w:t>
      </w:r>
      <w:r>
        <w:rPr>
          <w:spacing w:val="-10"/>
          <w:sz w:val="28"/>
        </w:rPr>
        <w:t xml:space="preserve"> </w:t>
      </w:r>
      <w:r>
        <w:rPr>
          <w:sz w:val="28"/>
        </w:rPr>
        <w:t>2009</w:t>
      </w:r>
      <w:r>
        <w:rPr>
          <w:spacing w:val="-7"/>
          <w:sz w:val="28"/>
        </w:rPr>
        <w:t xml:space="preserve"> </w:t>
      </w:r>
      <w:r>
        <w:rPr>
          <w:sz w:val="28"/>
        </w:rPr>
        <w:t>г.</w:t>
      </w:r>
      <w:r>
        <w:rPr>
          <w:spacing w:val="-11"/>
          <w:sz w:val="28"/>
        </w:rPr>
        <w:t xml:space="preserve"> </w:t>
      </w:r>
      <w:r>
        <w:rPr>
          <w:sz w:val="28"/>
        </w:rPr>
        <w:t>№</w:t>
      </w:r>
      <w:r>
        <w:rPr>
          <w:spacing w:val="-7"/>
          <w:sz w:val="28"/>
        </w:rPr>
        <w:t xml:space="preserve"> </w:t>
      </w:r>
      <w:r>
        <w:rPr>
          <w:sz w:val="28"/>
        </w:rPr>
        <w:t>261-ФЗ</w:t>
      </w:r>
      <w:r>
        <w:rPr>
          <w:spacing w:val="-10"/>
          <w:sz w:val="28"/>
        </w:rPr>
        <w:t xml:space="preserve"> </w:t>
      </w:r>
      <w:r>
        <w:rPr>
          <w:sz w:val="28"/>
        </w:rPr>
        <w:t>«Об</w:t>
      </w:r>
      <w:r>
        <w:rPr>
          <w:spacing w:val="-7"/>
          <w:sz w:val="28"/>
        </w:rPr>
        <w:t xml:space="preserve"> </w:t>
      </w:r>
      <w:r>
        <w:rPr>
          <w:sz w:val="28"/>
        </w:rPr>
        <w:t>энергосбережении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повышении</w:t>
      </w:r>
      <w:r>
        <w:rPr>
          <w:spacing w:val="-3"/>
          <w:sz w:val="28"/>
        </w:rPr>
        <w:t xml:space="preserve"> </w:t>
      </w:r>
      <w:r>
        <w:rPr>
          <w:sz w:val="28"/>
        </w:rPr>
        <w:t>энергетической</w:t>
      </w:r>
      <w:r>
        <w:rPr>
          <w:spacing w:val="-2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внесении</w:t>
      </w:r>
      <w:r>
        <w:rPr>
          <w:spacing w:val="-2"/>
          <w:sz w:val="28"/>
        </w:rPr>
        <w:t xml:space="preserve"> </w:t>
      </w:r>
      <w:r>
        <w:rPr>
          <w:sz w:val="28"/>
        </w:rPr>
        <w:t>изменений в отдельные законодательные акты Российской Федерации».</w:t>
      </w:r>
    </w:p>
    <w:p w:rsidR="000568D2" w:rsidRDefault="00891486">
      <w:pPr>
        <w:pStyle w:val="afa"/>
        <w:numPr>
          <w:ilvl w:val="0"/>
          <w:numId w:val="2"/>
        </w:numPr>
        <w:tabs>
          <w:tab w:val="left" w:pos="748"/>
        </w:tabs>
        <w:spacing w:before="3" w:line="350" w:lineRule="auto"/>
        <w:ind w:right="5"/>
        <w:rPr>
          <w:sz w:val="28"/>
        </w:rPr>
      </w:pPr>
      <w:r>
        <w:rPr>
          <w:sz w:val="28"/>
        </w:rPr>
        <w:t>Федерального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закона</w:t>
      </w:r>
      <w:r>
        <w:rPr>
          <w:spacing w:val="-3"/>
          <w:sz w:val="28"/>
        </w:rPr>
        <w:t xml:space="preserve"> </w:t>
      </w:r>
      <w:r>
        <w:rPr>
          <w:sz w:val="28"/>
        </w:rPr>
        <w:t>РФ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07</w:t>
      </w:r>
      <w:r>
        <w:rPr>
          <w:spacing w:val="-6"/>
          <w:sz w:val="28"/>
        </w:rPr>
        <w:t xml:space="preserve"> </w:t>
      </w:r>
      <w:r>
        <w:rPr>
          <w:sz w:val="28"/>
        </w:rPr>
        <w:t>декабря</w:t>
      </w:r>
      <w:r>
        <w:rPr>
          <w:spacing w:val="-6"/>
          <w:sz w:val="28"/>
        </w:rPr>
        <w:t xml:space="preserve"> </w:t>
      </w:r>
      <w:r>
        <w:rPr>
          <w:sz w:val="28"/>
        </w:rPr>
        <w:t>2011</w:t>
      </w:r>
      <w:r>
        <w:rPr>
          <w:spacing w:val="-2"/>
          <w:sz w:val="28"/>
        </w:rPr>
        <w:t xml:space="preserve"> </w:t>
      </w:r>
      <w:r>
        <w:rPr>
          <w:sz w:val="28"/>
        </w:rPr>
        <w:t>года</w:t>
      </w:r>
      <w:r>
        <w:rPr>
          <w:spacing w:val="-6"/>
          <w:sz w:val="28"/>
        </w:rPr>
        <w:t xml:space="preserve"> </w:t>
      </w:r>
      <w:r>
        <w:rPr>
          <w:sz w:val="28"/>
        </w:rPr>
        <w:t>№</w:t>
      </w:r>
      <w:r>
        <w:rPr>
          <w:spacing w:val="-3"/>
          <w:sz w:val="28"/>
        </w:rPr>
        <w:t xml:space="preserve"> </w:t>
      </w:r>
      <w:r>
        <w:rPr>
          <w:sz w:val="28"/>
        </w:rPr>
        <w:t>416-ФЗ</w:t>
      </w:r>
      <w:r>
        <w:rPr>
          <w:spacing w:val="-5"/>
          <w:sz w:val="28"/>
        </w:rPr>
        <w:t xml:space="preserve"> </w:t>
      </w:r>
      <w:r>
        <w:rPr>
          <w:sz w:val="28"/>
        </w:rPr>
        <w:t>«О</w:t>
      </w:r>
      <w:r>
        <w:rPr>
          <w:spacing w:val="-2"/>
          <w:sz w:val="28"/>
        </w:rPr>
        <w:t xml:space="preserve"> </w:t>
      </w:r>
      <w:r>
        <w:rPr>
          <w:sz w:val="28"/>
        </w:rPr>
        <w:t>водоснабжении и водоотведении».</w:t>
      </w:r>
    </w:p>
    <w:p w:rsidR="000568D2" w:rsidRDefault="00891486">
      <w:pPr>
        <w:pStyle w:val="afa"/>
        <w:numPr>
          <w:ilvl w:val="0"/>
          <w:numId w:val="2"/>
        </w:numPr>
        <w:tabs>
          <w:tab w:val="left" w:pos="748"/>
        </w:tabs>
        <w:spacing w:before="16" w:line="357" w:lineRule="auto"/>
        <w:ind w:right="14"/>
        <w:rPr>
          <w:sz w:val="28"/>
        </w:rPr>
      </w:pPr>
      <w:r>
        <w:rPr>
          <w:sz w:val="28"/>
        </w:rPr>
        <w:t>Постановления</w:t>
      </w:r>
      <w:r>
        <w:rPr>
          <w:spacing w:val="-13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12"/>
          <w:sz w:val="28"/>
        </w:rPr>
        <w:t xml:space="preserve"> </w:t>
      </w:r>
      <w:r>
        <w:rPr>
          <w:sz w:val="28"/>
        </w:rPr>
        <w:t>РФ</w:t>
      </w:r>
      <w:r>
        <w:rPr>
          <w:spacing w:val="-12"/>
          <w:sz w:val="28"/>
        </w:rPr>
        <w:t xml:space="preserve"> </w:t>
      </w:r>
      <w:r>
        <w:rPr>
          <w:sz w:val="28"/>
        </w:rPr>
        <w:t>№</w:t>
      </w:r>
      <w:r>
        <w:rPr>
          <w:spacing w:val="-11"/>
          <w:sz w:val="28"/>
        </w:rPr>
        <w:t xml:space="preserve"> </w:t>
      </w:r>
      <w:r>
        <w:rPr>
          <w:sz w:val="28"/>
        </w:rPr>
        <w:t>340</w:t>
      </w:r>
      <w:r>
        <w:rPr>
          <w:spacing w:val="-10"/>
          <w:sz w:val="28"/>
        </w:rPr>
        <w:t xml:space="preserve"> </w:t>
      </w:r>
      <w:r>
        <w:rPr>
          <w:sz w:val="28"/>
        </w:rPr>
        <w:t>от</w:t>
      </w:r>
      <w:r>
        <w:rPr>
          <w:spacing w:val="-11"/>
          <w:sz w:val="28"/>
        </w:rPr>
        <w:t xml:space="preserve"> </w:t>
      </w:r>
      <w:r>
        <w:rPr>
          <w:sz w:val="28"/>
        </w:rPr>
        <w:t>15</w:t>
      </w:r>
      <w:r>
        <w:rPr>
          <w:spacing w:val="-10"/>
          <w:sz w:val="28"/>
        </w:rPr>
        <w:t xml:space="preserve"> </w:t>
      </w:r>
      <w:r>
        <w:rPr>
          <w:sz w:val="28"/>
        </w:rPr>
        <w:t>мая</w:t>
      </w:r>
      <w:r>
        <w:rPr>
          <w:spacing w:val="-11"/>
          <w:sz w:val="28"/>
        </w:rPr>
        <w:t xml:space="preserve"> </w:t>
      </w:r>
      <w:r>
        <w:rPr>
          <w:sz w:val="28"/>
        </w:rPr>
        <w:t>2010</w:t>
      </w:r>
      <w:r>
        <w:rPr>
          <w:spacing w:val="-10"/>
          <w:sz w:val="28"/>
        </w:rPr>
        <w:t xml:space="preserve"> </w:t>
      </w:r>
      <w:r>
        <w:rPr>
          <w:sz w:val="28"/>
        </w:rPr>
        <w:t>года</w:t>
      </w:r>
      <w:r>
        <w:rPr>
          <w:spacing w:val="-11"/>
          <w:sz w:val="28"/>
        </w:rPr>
        <w:t xml:space="preserve"> </w:t>
      </w:r>
      <w:r>
        <w:rPr>
          <w:sz w:val="28"/>
        </w:rPr>
        <w:t>«Правила</w:t>
      </w:r>
      <w:r>
        <w:rPr>
          <w:spacing w:val="-11"/>
          <w:sz w:val="28"/>
        </w:rPr>
        <w:t xml:space="preserve"> </w:t>
      </w:r>
      <w:r>
        <w:rPr>
          <w:sz w:val="28"/>
        </w:rPr>
        <w:t>устано</w:t>
      </w:r>
      <w:r>
        <w:rPr>
          <w:sz w:val="28"/>
        </w:rPr>
        <w:t>вления требований к программам в области энергосбережения и повышения энергетической эффективности организаций, осуществляющих регули-руемые виды деятельности».</w:t>
      </w:r>
    </w:p>
    <w:p w:rsidR="000568D2" w:rsidRDefault="00891486">
      <w:pPr>
        <w:pStyle w:val="af9"/>
        <w:spacing w:line="321" w:lineRule="exact"/>
        <w:ind w:left="736"/>
        <w:jc w:val="both"/>
      </w:pPr>
      <w:r>
        <w:t>Целевые</w:t>
      </w:r>
      <w:r>
        <w:rPr>
          <w:spacing w:val="-11"/>
        </w:rPr>
        <w:t xml:space="preserve"> </w:t>
      </w:r>
      <w:r>
        <w:t>показатели</w:t>
      </w:r>
      <w:r>
        <w:rPr>
          <w:spacing w:val="-11"/>
        </w:rPr>
        <w:t xml:space="preserve"> </w:t>
      </w:r>
      <w:r>
        <w:t>деятельности</w:t>
      </w:r>
      <w:r>
        <w:rPr>
          <w:spacing w:val="-8"/>
        </w:rPr>
        <w:t xml:space="preserve"> </w:t>
      </w:r>
      <w:r>
        <w:t>устанавливаются</w:t>
      </w:r>
      <w:r>
        <w:rPr>
          <w:spacing w:val="-9"/>
        </w:rPr>
        <w:t xml:space="preserve"> </w:t>
      </w:r>
      <w:r>
        <w:t>исходя</w:t>
      </w:r>
      <w:r>
        <w:rPr>
          <w:spacing w:val="-10"/>
        </w:rPr>
        <w:t xml:space="preserve"> </w:t>
      </w:r>
      <w:r>
        <w:rPr>
          <w:spacing w:val="-5"/>
        </w:rPr>
        <w:t>из:</w:t>
      </w:r>
    </w:p>
    <w:p w:rsidR="000568D2" w:rsidRDefault="00891486">
      <w:pPr>
        <w:pStyle w:val="afa"/>
        <w:numPr>
          <w:ilvl w:val="0"/>
          <w:numId w:val="2"/>
        </w:numPr>
        <w:tabs>
          <w:tab w:val="left" w:pos="748"/>
        </w:tabs>
        <w:spacing w:before="162" w:line="350" w:lineRule="auto"/>
        <w:ind w:right="16"/>
        <w:rPr>
          <w:sz w:val="28"/>
        </w:rPr>
      </w:pPr>
      <w:r>
        <w:rPr>
          <w:sz w:val="28"/>
        </w:rPr>
        <w:t>Фактических</w:t>
      </w:r>
      <w:r>
        <w:rPr>
          <w:spacing w:val="-15"/>
          <w:sz w:val="28"/>
        </w:rPr>
        <w:t xml:space="preserve"> </w:t>
      </w:r>
      <w:r>
        <w:rPr>
          <w:sz w:val="28"/>
        </w:rPr>
        <w:t>показателей</w:t>
      </w:r>
      <w:r>
        <w:rPr>
          <w:spacing w:val="-12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15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13"/>
          <w:sz w:val="28"/>
        </w:rPr>
        <w:t xml:space="preserve"> </w:t>
      </w:r>
      <w:r>
        <w:rPr>
          <w:sz w:val="28"/>
        </w:rPr>
        <w:t>за</w:t>
      </w:r>
      <w:r>
        <w:rPr>
          <w:spacing w:val="-13"/>
          <w:sz w:val="28"/>
        </w:rPr>
        <w:t xml:space="preserve"> </w:t>
      </w:r>
      <w:r>
        <w:rPr>
          <w:sz w:val="28"/>
        </w:rPr>
        <w:t>истекший</w:t>
      </w:r>
      <w:r>
        <w:rPr>
          <w:spacing w:val="-13"/>
          <w:sz w:val="28"/>
        </w:rPr>
        <w:t xml:space="preserve"> </w:t>
      </w:r>
      <w:r>
        <w:rPr>
          <w:sz w:val="28"/>
        </w:rPr>
        <w:t>период</w:t>
      </w:r>
      <w:r>
        <w:rPr>
          <w:spacing w:val="-12"/>
          <w:sz w:val="28"/>
        </w:rPr>
        <w:t xml:space="preserve"> </w:t>
      </w:r>
      <w:r>
        <w:rPr>
          <w:sz w:val="28"/>
        </w:rPr>
        <w:t>ре</w:t>
      </w:r>
      <w:r>
        <w:rPr>
          <w:spacing w:val="-2"/>
          <w:sz w:val="28"/>
        </w:rPr>
        <w:t>гулирования;</w:t>
      </w:r>
    </w:p>
    <w:p w:rsidR="000568D2" w:rsidRDefault="00891486">
      <w:pPr>
        <w:pStyle w:val="afa"/>
        <w:numPr>
          <w:ilvl w:val="0"/>
          <w:numId w:val="2"/>
        </w:numPr>
        <w:tabs>
          <w:tab w:val="left" w:pos="748"/>
        </w:tabs>
        <w:spacing w:before="16" w:line="350" w:lineRule="auto"/>
        <w:ind w:right="13"/>
        <w:rPr>
          <w:sz w:val="28"/>
        </w:rPr>
      </w:pPr>
      <w:r>
        <w:rPr>
          <w:sz w:val="28"/>
        </w:rPr>
        <w:t>Результатов технического обследования централизованных систем водоснабжения и водоотведения;</w:t>
      </w:r>
    </w:p>
    <w:p w:rsidR="000568D2" w:rsidRDefault="000568D2">
      <w:pPr>
        <w:pStyle w:val="afa"/>
        <w:spacing w:line="350" w:lineRule="auto"/>
        <w:rPr>
          <w:sz w:val="28"/>
        </w:rPr>
        <w:sectPr w:rsidR="000568D2"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 w:line="360" w:lineRule="auto"/>
        <w:ind w:left="28" w:right="13" w:firstLine="707"/>
        <w:jc w:val="both"/>
      </w:pPr>
      <w:r>
        <w:t xml:space="preserve">Значения целевых показателей рассчитываются на каждый год реализации схемы водоснабжения исходя </w:t>
      </w:r>
      <w:r>
        <w:t>из планов перспективного развития системы водоснабжения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выполнения</w:t>
      </w:r>
      <w:r>
        <w:rPr>
          <w:spacing w:val="-18"/>
        </w:rPr>
        <w:t xml:space="preserve"> </w:t>
      </w:r>
      <w:r>
        <w:t>мероприятий</w:t>
      </w:r>
      <w:r>
        <w:rPr>
          <w:spacing w:val="-17"/>
        </w:rPr>
        <w:t xml:space="preserve"> </w:t>
      </w:r>
      <w:r>
        <w:t>рассчитанных</w:t>
      </w:r>
      <w:r>
        <w:rPr>
          <w:spacing w:val="-18"/>
        </w:rPr>
        <w:t xml:space="preserve"> </w:t>
      </w:r>
      <w:r>
        <w:t>на</w:t>
      </w:r>
      <w:r>
        <w:rPr>
          <w:spacing w:val="-17"/>
        </w:rPr>
        <w:t xml:space="preserve"> </w:t>
      </w:r>
      <w:r>
        <w:t>соответствующий</w:t>
      </w:r>
      <w:r>
        <w:rPr>
          <w:spacing w:val="-18"/>
        </w:rPr>
        <w:t xml:space="preserve"> </w:t>
      </w:r>
      <w:r>
        <w:t>период.</w:t>
      </w:r>
    </w:p>
    <w:p w:rsidR="000568D2" w:rsidRDefault="000568D2">
      <w:pPr>
        <w:pStyle w:val="af9"/>
        <w:spacing w:line="360" w:lineRule="auto"/>
        <w:jc w:val="both"/>
        <w:sectPr w:rsidR="000568D2"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9"/>
        <w:spacing w:before="79"/>
        <w:ind w:left="736"/>
      </w:pPr>
      <w:bookmarkStart w:id="275" w:name="_bookmark274"/>
      <w:bookmarkEnd w:id="275"/>
      <w:r>
        <w:t>Таблица</w:t>
      </w:r>
      <w:r>
        <w:rPr>
          <w:spacing w:val="-7"/>
        </w:rPr>
        <w:t xml:space="preserve"> </w:t>
      </w:r>
      <w:r>
        <w:t>63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Целевые</w:t>
      </w:r>
      <w:r>
        <w:rPr>
          <w:spacing w:val="-5"/>
        </w:rPr>
        <w:t xml:space="preserve"> </w:t>
      </w:r>
      <w:r>
        <w:t>показатели</w:t>
      </w:r>
      <w:r>
        <w:rPr>
          <w:spacing w:val="-8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централизованных</w:t>
      </w:r>
      <w:r>
        <w:rPr>
          <w:spacing w:val="-4"/>
        </w:rPr>
        <w:t xml:space="preserve"> </w:t>
      </w:r>
      <w:r>
        <w:t>систем</w:t>
      </w:r>
      <w:r>
        <w:rPr>
          <w:spacing w:val="-5"/>
        </w:rPr>
        <w:t xml:space="preserve"> </w:t>
      </w:r>
      <w:r>
        <w:rPr>
          <w:spacing w:val="-2"/>
        </w:rPr>
        <w:t>водоснабжения</w:t>
      </w:r>
    </w:p>
    <w:p w:rsidR="000568D2" w:rsidRDefault="000568D2">
      <w:pPr>
        <w:pStyle w:val="af9"/>
        <w:spacing w:before="10" w:after="1"/>
        <w:rPr>
          <w:sz w:val="13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0"/>
        <w:gridCol w:w="8010"/>
        <w:gridCol w:w="1390"/>
        <w:gridCol w:w="1422"/>
        <w:gridCol w:w="1042"/>
        <w:gridCol w:w="1040"/>
        <w:gridCol w:w="990"/>
        <w:gridCol w:w="990"/>
        <w:gridCol w:w="993"/>
        <w:gridCol w:w="990"/>
        <w:gridCol w:w="990"/>
        <w:gridCol w:w="990"/>
        <w:gridCol w:w="990"/>
        <w:gridCol w:w="986"/>
      </w:tblGrid>
      <w:tr w:rsidR="000568D2">
        <w:trPr>
          <w:trHeight w:val="299"/>
        </w:trPr>
        <w:tc>
          <w:tcPr>
            <w:tcW w:w="970" w:type="dxa"/>
            <w:vMerge w:val="restart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321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8010" w:type="dxa"/>
            <w:vMerge w:val="restart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2" w:right="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Показатель</w:t>
            </w:r>
          </w:p>
        </w:tc>
        <w:tc>
          <w:tcPr>
            <w:tcW w:w="1390" w:type="dxa"/>
            <w:vMerge w:val="restart"/>
          </w:tcPr>
          <w:p w:rsidR="000568D2" w:rsidRDefault="000568D2">
            <w:pPr>
              <w:pStyle w:val="TableParagraph"/>
              <w:spacing w:before="13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96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Ед. </w:t>
            </w:r>
            <w:r>
              <w:rPr>
                <w:b/>
                <w:spacing w:val="-5"/>
                <w:sz w:val="24"/>
              </w:rPr>
              <w:t>изм</w:t>
            </w:r>
          </w:p>
        </w:tc>
        <w:tc>
          <w:tcPr>
            <w:tcW w:w="1422" w:type="dxa"/>
            <w:vMerge w:val="restart"/>
          </w:tcPr>
          <w:p w:rsidR="000568D2" w:rsidRDefault="00891486">
            <w:pPr>
              <w:pStyle w:val="TableParagraph"/>
              <w:spacing w:line="276" w:lineRule="exact"/>
              <w:ind w:left="234" w:right="22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Базовый показатель, 2025г.</w:t>
            </w:r>
          </w:p>
        </w:tc>
        <w:tc>
          <w:tcPr>
            <w:tcW w:w="10001" w:type="dxa"/>
            <w:gridSpan w:val="10"/>
          </w:tcPr>
          <w:p w:rsidR="000568D2" w:rsidRDefault="00891486">
            <w:pPr>
              <w:pStyle w:val="TableParagraph"/>
              <w:spacing w:before="11" w:line="269" w:lineRule="exact"/>
              <w:ind w:right="10"/>
              <w:rPr>
                <w:b/>
                <w:sz w:val="24"/>
              </w:rPr>
            </w:pPr>
            <w:r>
              <w:rPr>
                <w:b/>
                <w:sz w:val="24"/>
              </w:rPr>
              <w:t>Целевые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показатели</w:t>
            </w:r>
          </w:p>
        </w:tc>
      </w:tr>
      <w:tr w:rsidR="000568D2">
        <w:trPr>
          <w:trHeight w:val="793"/>
        </w:trPr>
        <w:tc>
          <w:tcPr>
            <w:tcW w:w="97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801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390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422" w:type="dxa"/>
            <w:vMerge/>
            <w:tcBorders>
              <w:top w:val="none" w:sz="4" w:space="0" w:color="000000"/>
            </w:tcBorders>
          </w:tcPr>
          <w:p w:rsidR="000568D2" w:rsidRDefault="000568D2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258"/>
              <w:ind w:left="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258"/>
              <w:ind w:left="11" w:right="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6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7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2029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258"/>
              <w:ind w:left="75" w:right="75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7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258"/>
              <w:ind w:left="75" w:right="8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258"/>
              <w:ind w:left="27" w:right="40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2035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0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0" w:line="269" w:lineRule="exact"/>
              <w:ind w:left="6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воды</w:t>
            </w:r>
          </w:p>
        </w:tc>
      </w:tr>
      <w:tr w:rsidR="000568D2">
        <w:trPr>
          <w:trHeight w:val="1240"/>
        </w:trPr>
        <w:tc>
          <w:tcPr>
            <w:tcW w:w="97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68"/>
              <w:ind w:left="12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подаваемая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насосными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станциями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водоснабжения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распределительную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водопроводную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соответствую-щая нормативным требованиям по санитарно-химическим и микробиологическим показателям</w:t>
            </w:r>
          </w:p>
        </w:tc>
        <w:tc>
          <w:tcPr>
            <w:tcW w:w="13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2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68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1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7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0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205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931"/>
        </w:trPr>
        <w:tc>
          <w:tcPr>
            <w:tcW w:w="97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49"/>
              <w:ind w:left="12" w:right="3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распределительной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соответ-ствующая нормативным требованиям по санитарно-химическим и микробиологическим показателям</w:t>
            </w:r>
          </w:p>
        </w:tc>
        <w:tc>
          <w:tcPr>
            <w:tcW w:w="13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2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04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11" w:right="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68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1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3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5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77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0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2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90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986" w:type="dxa"/>
          </w:tcPr>
          <w:p w:rsidR="000568D2" w:rsidRDefault="000568D2">
            <w:pPr>
              <w:pStyle w:val="TableParagraph"/>
              <w:spacing w:before="49"/>
              <w:jc w:val="left"/>
              <w:rPr>
                <w:sz w:val="24"/>
              </w:rPr>
            </w:pPr>
          </w:p>
          <w:p w:rsidR="000568D2" w:rsidRDefault="00891486">
            <w:pPr>
              <w:pStyle w:val="TableParagraph"/>
              <w:ind w:left="27" w:right="39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2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4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надежности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бесперебойности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водоснабжения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3837" w:hanging="3696"/>
              <w:jc w:val="left"/>
              <w:rPr>
                <w:sz w:val="24"/>
              </w:rPr>
            </w:pPr>
            <w:r>
              <w:rPr>
                <w:sz w:val="24"/>
              </w:rPr>
              <w:t>Удельное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годовое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повреждений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(аварий)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</w:t>
            </w:r>
            <w:r>
              <w:rPr>
                <w:spacing w:val="-4"/>
                <w:sz w:val="24"/>
              </w:rPr>
              <w:t>тях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1"/>
              <w:rPr>
                <w:sz w:val="24"/>
              </w:rPr>
            </w:pPr>
            <w:r>
              <w:rPr>
                <w:spacing w:val="-2"/>
                <w:sz w:val="24"/>
              </w:rPr>
              <w:t>ед./км.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2,16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4"/>
                <w:sz w:val="24"/>
              </w:rPr>
              <w:t>2,07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4"/>
                <w:sz w:val="24"/>
              </w:rPr>
              <w:t>1,87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4"/>
                <w:sz w:val="24"/>
              </w:rPr>
              <w:t>1,52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4"/>
                <w:sz w:val="24"/>
              </w:rPr>
              <w:t>1,36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4"/>
                <w:sz w:val="24"/>
              </w:rPr>
              <w:t>1,26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4"/>
                <w:sz w:val="24"/>
              </w:rPr>
              <w:t>1,25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4"/>
                <w:sz w:val="24"/>
              </w:rPr>
              <w:t>1,22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4"/>
                <w:sz w:val="24"/>
              </w:rPr>
              <w:t>1,21</w:t>
            </w:r>
          </w:p>
        </w:tc>
      </w:tr>
      <w:tr w:rsidR="000568D2">
        <w:trPr>
          <w:trHeight w:val="31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8" w:line="273" w:lineRule="exact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8" w:line="273" w:lineRule="exact"/>
              <w:ind w:left="12" w:right="4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нуждающейся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замене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(реновации)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8" w:line="273" w:lineRule="exact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8" w:line="273" w:lineRule="exact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57,1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8" w:line="273" w:lineRule="exact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54,79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8" w:line="273" w:lineRule="exact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49,59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40,21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36,06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33,28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33,00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32,29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32,12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8" w:line="273" w:lineRule="exact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32,10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8" w:line="273" w:lineRule="exact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32,01</w:t>
            </w:r>
          </w:p>
        </w:tc>
      </w:tr>
      <w:tr w:rsidR="000568D2">
        <w:trPr>
          <w:trHeight w:val="30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5" w:line="273" w:lineRule="exact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5" w:line="273" w:lineRule="exact"/>
              <w:ind w:left="12" w:right="3"/>
              <w:rPr>
                <w:sz w:val="24"/>
              </w:rPr>
            </w:pPr>
            <w:r>
              <w:rPr>
                <w:sz w:val="24"/>
              </w:rPr>
              <w:t>Износ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водопроводной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сети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5" w:line="273" w:lineRule="exact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5" w:line="273" w:lineRule="exact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71,6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5" w:line="273" w:lineRule="exact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73,58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5" w:line="273" w:lineRule="exact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71,75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65,00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62,66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62,49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64,79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65,80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66,05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5" w:line="273" w:lineRule="exact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66,32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5" w:line="273" w:lineRule="exact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66,60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3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6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обслуживания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абонентов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2428" w:hanging="2268"/>
              <w:jc w:val="left"/>
              <w:rPr>
                <w:sz w:val="24"/>
              </w:rPr>
            </w:pPr>
            <w:r>
              <w:rPr>
                <w:sz w:val="24"/>
              </w:rPr>
              <w:t>Обеспеченность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централизованным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водоснабжением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процентах от численности населения)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89,9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4"/>
                <w:sz w:val="24"/>
              </w:rPr>
              <w:t>90,8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4"/>
                <w:sz w:val="24"/>
              </w:rPr>
              <w:t>91,5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4"/>
                <w:sz w:val="24"/>
              </w:rPr>
              <w:t>92,7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4"/>
                <w:sz w:val="24"/>
              </w:rPr>
              <w:t>93,4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4"/>
                <w:sz w:val="24"/>
              </w:rPr>
              <w:t>93,7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4"/>
                <w:sz w:val="24"/>
              </w:rPr>
              <w:t>93,7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4"/>
                <w:sz w:val="24"/>
              </w:rPr>
              <w:t>94,3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4"/>
                <w:sz w:val="24"/>
              </w:rPr>
              <w:t>94,4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69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69"/>
              <w:ind w:left="12" w:right="1"/>
              <w:rPr>
                <w:sz w:val="24"/>
              </w:rPr>
            </w:pP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перерывов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абонентам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32"/>
              <w:ind w:left="234" w:right="219" w:firstLine="247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або-</w:t>
            </w:r>
            <w:r>
              <w:rPr>
                <w:spacing w:val="-2"/>
                <w:sz w:val="24"/>
              </w:rPr>
              <w:t>нент*час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69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25,9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69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25,06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69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22,92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19,47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18,19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69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16,90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16,75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16,81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16,72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69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16,71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69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16,66</w:t>
            </w:r>
          </w:p>
        </w:tc>
      </w:tr>
      <w:tr w:rsidR="000568D2">
        <w:trPr>
          <w:trHeight w:val="300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4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right="7"/>
              <w:rPr>
                <w:b/>
                <w:sz w:val="24"/>
              </w:rPr>
            </w:pPr>
            <w:r>
              <w:rPr>
                <w:b/>
                <w:sz w:val="24"/>
              </w:rPr>
              <w:t>Показатели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энергоэффективности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ресурсов,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сокращения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потерь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воды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транспортировке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171"/>
              <w:ind w:left="12" w:right="1"/>
              <w:rPr>
                <w:sz w:val="24"/>
              </w:rPr>
            </w:pPr>
            <w:r>
              <w:rPr>
                <w:sz w:val="24"/>
              </w:rPr>
              <w:t>Удельное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электроэнергии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подачу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2"/>
                <w:sz w:val="24"/>
              </w:rPr>
              <w:t xml:space="preserve"> абонентам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3"/>
              <w:rPr>
                <w:sz w:val="24"/>
              </w:rPr>
            </w:pPr>
            <w:r>
              <w:rPr>
                <w:spacing w:val="-2"/>
                <w:sz w:val="24"/>
              </w:rPr>
              <w:t>кВт.час/м3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1,012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0,997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0,981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0,966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0,951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0,936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0,920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0,905</w:t>
            </w:r>
          </w:p>
        </w:tc>
      </w:tr>
      <w:tr w:rsidR="000568D2">
        <w:trPr>
          <w:trHeight w:val="618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2752" w:hanging="2494"/>
              <w:jc w:val="left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транспортировке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объему отпущенной воды в сеть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4"/>
                <w:sz w:val="24"/>
              </w:rPr>
              <w:t>29,4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28,86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27,47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25,23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24,40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23,56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23,47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23,51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23,45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23,44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23,41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5"/>
              <w:ind w:left="2440" w:hanging="2285"/>
              <w:jc w:val="left"/>
              <w:rPr>
                <w:sz w:val="24"/>
              </w:rPr>
            </w:pPr>
            <w:r>
              <w:rPr>
                <w:sz w:val="24"/>
              </w:rPr>
              <w:t>Доля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абонентов,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приборным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 общему количеству абонентов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/>
              <w:rPr>
                <w:sz w:val="24"/>
              </w:rPr>
            </w:pPr>
            <w:r>
              <w:rPr>
                <w:spacing w:val="-10"/>
                <w:sz w:val="24"/>
              </w:rPr>
              <w:t>%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86,96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87,26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87,57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1"/>
              <w:rPr>
                <w:sz w:val="24"/>
              </w:rPr>
            </w:pPr>
            <w:r>
              <w:rPr>
                <w:spacing w:val="-2"/>
                <w:sz w:val="24"/>
              </w:rPr>
              <w:t>87,87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3"/>
              <w:rPr>
                <w:sz w:val="24"/>
              </w:rPr>
            </w:pPr>
            <w:r>
              <w:rPr>
                <w:spacing w:val="-2"/>
                <w:sz w:val="24"/>
              </w:rPr>
              <w:t>88,18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7"/>
              <w:rPr>
                <w:sz w:val="24"/>
              </w:rPr>
            </w:pPr>
            <w:r>
              <w:rPr>
                <w:spacing w:val="-2"/>
                <w:sz w:val="24"/>
              </w:rPr>
              <w:t>88,48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0"/>
              <w:rPr>
                <w:sz w:val="24"/>
              </w:rPr>
            </w:pPr>
            <w:r>
              <w:rPr>
                <w:spacing w:val="-2"/>
                <w:sz w:val="24"/>
              </w:rPr>
              <w:t>88,78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2"/>
              <w:rPr>
                <w:sz w:val="24"/>
              </w:rPr>
            </w:pPr>
            <w:r>
              <w:rPr>
                <w:spacing w:val="-2"/>
                <w:sz w:val="24"/>
              </w:rPr>
              <w:t>89,09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2"/>
                <w:sz w:val="24"/>
              </w:rPr>
              <w:t>89,39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7"/>
              <w:rPr>
                <w:sz w:val="24"/>
              </w:rPr>
            </w:pPr>
            <w:r>
              <w:rPr>
                <w:spacing w:val="-2"/>
                <w:sz w:val="24"/>
              </w:rPr>
              <w:t>89,70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2"/>
              <w:rPr>
                <w:sz w:val="24"/>
              </w:rPr>
            </w:pPr>
            <w:r>
              <w:rPr>
                <w:spacing w:val="-2"/>
                <w:sz w:val="24"/>
              </w:rPr>
              <w:t>90,00</w:t>
            </w:r>
          </w:p>
        </w:tc>
      </w:tr>
      <w:tr w:rsidR="000568D2">
        <w:trPr>
          <w:trHeight w:val="299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1" w:line="269" w:lineRule="exact"/>
              <w:ind w:left="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5</w:t>
            </w:r>
          </w:p>
        </w:tc>
        <w:tc>
          <w:tcPr>
            <w:tcW w:w="20823" w:type="dxa"/>
            <w:gridSpan w:val="13"/>
          </w:tcPr>
          <w:p w:rsidR="000568D2" w:rsidRDefault="00891486">
            <w:pPr>
              <w:pStyle w:val="TableParagraph"/>
              <w:spacing w:before="11" w:line="269" w:lineRule="exact"/>
              <w:ind w:left="4" w:right="7"/>
              <w:rPr>
                <w:b/>
                <w:sz w:val="24"/>
              </w:rPr>
            </w:pPr>
            <w:r>
              <w:rPr>
                <w:b/>
                <w:sz w:val="24"/>
              </w:rPr>
              <w:t>Соотношение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цены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реализации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инвестиционной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эффективности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улучшение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качества</w:t>
            </w:r>
            <w:r>
              <w:rPr>
                <w:b/>
                <w:spacing w:val="-4"/>
                <w:sz w:val="24"/>
              </w:rPr>
              <w:t xml:space="preserve"> воды</w:t>
            </w:r>
          </w:p>
        </w:tc>
      </w:tr>
      <w:tr w:rsidR="000568D2">
        <w:trPr>
          <w:trHeight w:val="621"/>
        </w:trPr>
        <w:tc>
          <w:tcPr>
            <w:tcW w:w="970" w:type="dxa"/>
          </w:tcPr>
          <w:p w:rsidR="000568D2" w:rsidRDefault="00891486">
            <w:pPr>
              <w:pStyle w:val="TableParagraph"/>
              <w:spacing w:before="171"/>
              <w:ind w:left="9" w:right="3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8010" w:type="dxa"/>
          </w:tcPr>
          <w:p w:rsidR="000568D2" w:rsidRDefault="00891486">
            <w:pPr>
              <w:pStyle w:val="TableParagraph"/>
              <w:spacing w:before="32"/>
              <w:ind w:left="2383" w:hanging="2201"/>
              <w:jc w:val="left"/>
              <w:rPr>
                <w:sz w:val="24"/>
              </w:rPr>
            </w:pPr>
            <w:r>
              <w:rPr>
                <w:sz w:val="24"/>
              </w:rPr>
              <w:t>Стоимость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инвестиционной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улучшению качества питьевой воды</w:t>
            </w:r>
          </w:p>
        </w:tc>
        <w:tc>
          <w:tcPr>
            <w:tcW w:w="1390" w:type="dxa"/>
          </w:tcPr>
          <w:p w:rsidR="000568D2" w:rsidRDefault="00891486">
            <w:pPr>
              <w:pStyle w:val="TableParagraph"/>
              <w:spacing w:before="171"/>
              <w:ind w:left="13" w:right="1"/>
              <w:rPr>
                <w:sz w:val="24"/>
              </w:rPr>
            </w:pPr>
            <w:r>
              <w:rPr>
                <w:sz w:val="24"/>
              </w:rPr>
              <w:t>тыс.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руб.</w:t>
            </w:r>
          </w:p>
        </w:tc>
        <w:tc>
          <w:tcPr>
            <w:tcW w:w="1422" w:type="dxa"/>
          </w:tcPr>
          <w:p w:rsidR="000568D2" w:rsidRDefault="00891486">
            <w:pPr>
              <w:pStyle w:val="TableParagraph"/>
              <w:spacing w:before="171"/>
              <w:ind w:left="4"/>
              <w:rPr>
                <w:sz w:val="24"/>
              </w:rPr>
            </w:pPr>
            <w:r>
              <w:rPr>
                <w:spacing w:val="-2"/>
                <w:sz w:val="24"/>
              </w:rPr>
              <w:t>3765,46</w:t>
            </w:r>
          </w:p>
        </w:tc>
        <w:tc>
          <w:tcPr>
            <w:tcW w:w="1042" w:type="dxa"/>
          </w:tcPr>
          <w:p w:rsidR="000568D2" w:rsidRDefault="00891486">
            <w:pPr>
              <w:pStyle w:val="TableParagraph"/>
              <w:spacing w:before="171"/>
              <w:ind w:left="5" w:right="2"/>
              <w:rPr>
                <w:sz w:val="24"/>
              </w:rPr>
            </w:pPr>
            <w:r>
              <w:rPr>
                <w:spacing w:val="-2"/>
                <w:sz w:val="24"/>
              </w:rPr>
              <w:t>3403,31</w:t>
            </w:r>
          </w:p>
        </w:tc>
        <w:tc>
          <w:tcPr>
            <w:tcW w:w="1040" w:type="dxa"/>
          </w:tcPr>
          <w:p w:rsidR="000568D2" w:rsidRDefault="00891486">
            <w:pPr>
              <w:pStyle w:val="TableParagraph"/>
              <w:spacing w:before="171"/>
              <w:ind w:left="11" w:right="7"/>
              <w:rPr>
                <w:sz w:val="24"/>
              </w:rPr>
            </w:pPr>
            <w:r>
              <w:rPr>
                <w:spacing w:val="-2"/>
                <w:sz w:val="24"/>
              </w:rPr>
              <w:t>3538,45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0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2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3" w:type="dxa"/>
          </w:tcPr>
          <w:p w:rsidR="000568D2" w:rsidRDefault="00891486">
            <w:pPr>
              <w:pStyle w:val="TableParagraph"/>
              <w:spacing w:before="171"/>
              <w:ind w:left="75" w:right="7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79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4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90" w:type="dxa"/>
          </w:tcPr>
          <w:p w:rsidR="000568D2" w:rsidRDefault="00891486">
            <w:pPr>
              <w:pStyle w:val="TableParagraph"/>
              <w:spacing w:before="171"/>
              <w:ind w:left="75" w:right="86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  <w:tc>
          <w:tcPr>
            <w:tcW w:w="986" w:type="dxa"/>
          </w:tcPr>
          <w:p w:rsidR="000568D2" w:rsidRDefault="00891486">
            <w:pPr>
              <w:pStyle w:val="TableParagraph"/>
              <w:spacing w:before="171"/>
              <w:ind w:left="27" w:right="41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</w:tbl>
    <w:p w:rsidR="000568D2" w:rsidRDefault="000568D2">
      <w:pPr>
        <w:pStyle w:val="TableParagraph"/>
        <w:rPr>
          <w:sz w:val="24"/>
        </w:rPr>
        <w:sectPr w:rsidR="000568D2">
          <w:headerReference w:type="default" r:id="rId376"/>
          <w:footerReference w:type="default" r:id="rId377"/>
          <w:pgSz w:w="23820" w:h="16840" w:orient="landscape"/>
          <w:pgMar w:top="12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2"/>
        <w:numPr>
          <w:ilvl w:val="0"/>
          <w:numId w:val="34"/>
        </w:numPr>
        <w:tabs>
          <w:tab w:val="left" w:pos="1442"/>
        </w:tabs>
        <w:spacing w:before="79" w:line="312" w:lineRule="auto"/>
        <w:ind w:left="28" w:right="149" w:firstLine="707"/>
        <w:jc w:val="both"/>
      </w:pPr>
      <w:bookmarkStart w:id="276" w:name="_bookmark275"/>
      <w:bookmarkEnd w:id="276"/>
      <w:r>
        <w:t>Перечень</w:t>
      </w:r>
      <w:r>
        <w:rPr>
          <w:spacing w:val="-8"/>
        </w:rPr>
        <w:t xml:space="preserve"> </w:t>
      </w:r>
      <w:r>
        <w:t>выявленных</w:t>
      </w:r>
      <w:r>
        <w:rPr>
          <w:spacing w:val="-7"/>
        </w:rPr>
        <w:t xml:space="preserve"> </w:t>
      </w:r>
      <w:r>
        <w:t>бесхозяйных</w:t>
      </w:r>
      <w:r>
        <w:rPr>
          <w:spacing w:val="-7"/>
        </w:rPr>
        <w:t xml:space="preserve"> </w:t>
      </w:r>
      <w:r>
        <w:t>объектов</w:t>
      </w:r>
      <w:r>
        <w:rPr>
          <w:spacing w:val="-8"/>
        </w:rPr>
        <w:t xml:space="preserve"> </w:t>
      </w:r>
      <w:r>
        <w:t>централизованных систем водоснабжения и перечень организаций, уполномоченных на их экс</w:t>
      </w:r>
      <w:r>
        <w:rPr>
          <w:spacing w:val="-2"/>
        </w:rPr>
        <w:t>плуатацию</w:t>
      </w:r>
    </w:p>
    <w:p w:rsidR="000568D2" w:rsidRDefault="00891486">
      <w:pPr>
        <w:pStyle w:val="af9"/>
        <w:spacing w:line="360" w:lineRule="auto"/>
        <w:ind w:left="28" w:right="15" w:firstLine="707"/>
        <w:jc w:val="both"/>
      </w:pPr>
      <w:r>
        <w:t>В ходе разработки схемы водоснабжения и водоотведения были выявлены участки водопроводной сети централизованной системы водоснабжения, являю-щиеся</w:t>
      </w:r>
      <w:r>
        <w:rPr>
          <w:spacing w:val="-5"/>
        </w:rPr>
        <w:t xml:space="preserve"> </w:t>
      </w:r>
      <w:r>
        <w:t>бесхозными,</w:t>
      </w:r>
      <w:r>
        <w:rPr>
          <w:spacing w:val="-7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находящиеся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частном</w:t>
      </w:r>
      <w:r>
        <w:rPr>
          <w:spacing w:val="-6"/>
        </w:rPr>
        <w:t xml:space="preserve"> </w:t>
      </w:r>
      <w:r>
        <w:t>пользовании</w:t>
      </w:r>
      <w:r>
        <w:rPr>
          <w:spacing w:val="-3"/>
        </w:rPr>
        <w:t xml:space="preserve"> </w:t>
      </w:r>
      <w:r>
        <w:t>абонентов.</w:t>
      </w:r>
      <w:r>
        <w:rPr>
          <w:spacing w:val="-8"/>
        </w:rPr>
        <w:t xml:space="preserve"> </w:t>
      </w:r>
      <w:r>
        <w:t xml:space="preserve">Перечень выявленных объектов представлен в таблице </w:t>
      </w:r>
      <w:hyperlink w:anchor="_bookmark277" w:tooltip="#_bookmark277" w:history="1">
        <w:r>
          <w:t>64</w:t>
        </w:r>
      </w:hyperlink>
      <w:r>
        <w:t>.</w:t>
      </w:r>
    </w:p>
    <w:p w:rsidR="000568D2" w:rsidRDefault="000568D2">
      <w:pPr>
        <w:pStyle w:val="af9"/>
        <w:spacing w:before="160"/>
      </w:pPr>
    </w:p>
    <w:p w:rsidR="000568D2" w:rsidRDefault="00891486">
      <w:pPr>
        <w:pStyle w:val="af9"/>
        <w:spacing w:line="312" w:lineRule="auto"/>
        <w:ind w:left="28"/>
      </w:pPr>
      <w:bookmarkStart w:id="277" w:name="_bookmark276"/>
      <w:bookmarkEnd w:id="277"/>
      <w:r>
        <w:t>Таблица</w:t>
      </w:r>
      <w:r>
        <w:rPr>
          <w:spacing w:val="-4"/>
        </w:rPr>
        <w:t xml:space="preserve"> </w:t>
      </w:r>
      <w:bookmarkStart w:id="278" w:name="_bookmark277"/>
      <w:bookmarkEnd w:id="278"/>
      <w:r>
        <w:t>64</w:t>
      </w:r>
      <w:r>
        <w:rPr>
          <w:spacing w:val="-4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Перечень</w:t>
      </w:r>
      <w:r>
        <w:rPr>
          <w:spacing w:val="-5"/>
        </w:rPr>
        <w:t xml:space="preserve"> </w:t>
      </w:r>
      <w:r>
        <w:t>выявленных</w:t>
      </w:r>
      <w:r>
        <w:rPr>
          <w:spacing w:val="-3"/>
        </w:rPr>
        <w:t xml:space="preserve"> </w:t>
      </w:r>
      <w:r>
        <w:t>участков</w:t>
      </w:r>
      <w:r>
        <w:rPr>
          <w:spacing w:val="-5"/>
        </w:rPr>
        <w:t xml:space="preserve"> </w:t>
      </w:r>
      <w:r>
        <w:t>водопроводной</w:t>
      </w:r>
      <w:r>
        <w:rPr>
          <w:spacing w:val="-4"/>
        </w:rPr>
        <w:t xml:space="preserve"> </w:t>
      </w:r>
      <w:r>
        <w:t>сети</w:t>
      </w:r>
      <w:r>
        <w:rPr>
          <w:spacing w:val="-7"/>
        </w:rPr>
        <w:t xml:space="preserve"> </w:t>
      </w:r>
      <w:r>
        <w:t xml:space="preserve">являющихся </w:t>
      </w:r>
      <w:r>
        <w:rPr>
          <w:spacing w:val="-2"/>
        </w:rPr>
        <w:t>бесхозными</w:t>
      </w:r>
    </w:p>
    <w:p w:rsidR="000568D2" w:rsidRDefault="000568D2">
      <w:pPr>
        <w:pStyle w:val="af9"/>
        <w:spacing w:before="188"/>
        <w:rPr>
          <w:sz w:val="20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90"/>
        <w:gridCol w:w="4194"/>
        <w:gridCol w:w="1019"/>
        <w:gridCol w:w="1544"/>
      </w:tblGrid>
      <w:tr w:rsidR="000568D2">
        <w:trPr>
          <w:trHeight w:val="1012"/>
        </w:trPr>
        <w:tc>
          <w:tcPr>
            <w:tcW w:w="629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9" w:right="1"/>
            </w:pPr>
            <w:r>
              <w:rPr>
                <w:spacing w:val="-10"/>
              </w:rPr>
              <w:t>№</w:t>
            </w:r>
          </w:p>
        </w:tc>
        <w:tc>
          <w:tcPr>
            <w:tcW w:w="2490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t>Кадастров</w:t>
            </w:r>
            <w:r>
              <w:t>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номер</w:t>
            </w:r>
          </w:p>
        </w:tc>
        <w:tc>
          <w:tcPr>
            <w:tcW w:w="4194" w:type="dxa"/>
          </w:tcPr>
          <w:p w:rsidR="000568D2" w:rsidRDefault="000568D2">
            <w:pPr>
              <w:pStyle w:val="TableParagraph"/>
              <w:spacing w:before="127"/>
              <w:jc w:val="left"/>
            </w:pPr>
          </w:p>
          <w:p w:rsidR="000568D2" w:rsidRDefault="00891486">
            <w:pPr>
              <w:pStyle w:val="TableParagraph"/>
              <w:ind w:left="10" w:right="4"/>
            </w:pPr>
            <w:r>
              <w:rPr>
                <w:spacing w:val="-2"/>
              </w:rPr>
              <w:t>Адрес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23" w:right="109" w:hanging="5"/>
            </w:pPr>
            <w:r>
              <w:rPr>
                <w:spacing w:val="-2"/>
              </w:rPr>
              <w:t>Протя-</w:t>
            </w:r>
            <w:r>
              <w:rPr>
                <w:spacing w:val="-4"/>
              </w:rPr>
              <w:t>жен-</w:t>
            </w:r>
            <w:r>
              <w:t>ность,</w:t>
            </w:r>
            <w:r>
              <w:rPr>
                <w:spacing w:val="-14"/>
              </w:rPr>
              <w:t xml:space="preserve"> </w:t>
            </w:r>
            <w:r>
              <w:t>м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ind w:left="136" w:right="133" w:firstLine="4"/>
            </w:pPr>
            <w:r>
              <w:t xml:space="preserve">Дата регистрации как </w:t>
            </w:r>
            <w:r>
              <w:rPr>
                <w:spacing w:val="-2"/>
              </w:rPr>
              <w:t>бесхозяйного</w:t>
            </w:r>
          </w:p>
          <w:p w:rsidR="000568D2" w:rsidRDefault="00891486">
            <w:pPr>
              <w:pStyle w:val="TableParagraph"/>
              <w:spacing w:line="233" w:lineRule="exact"/>
              <w:ind w:left="6" w:right="2"/>
            </w:pPr>
            <w:r>
              <w:rPr>
                <w:spacing w:val="-2"/>
              </w:rPr>
              <w:t>сооружения</w:t>
            </w:r>
          </w:p>
        </w:tc>
      </w:tr>
      <w:tr w:rsidR="000568D2">
        <w:trPr>
          <w:trHeight w:val="506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1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18:30:000000:3534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4" w:lineRule="exact"/>
              <w:ind w:left="884" w:hanging="610"/>
              <w:jc w:val="left"/>
            </w:pP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Сарапул,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ВК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Фабричная</w:t>
            </w:r>
            <w:r>
              <w:rPr>
                <w:spacing w:val="-8"/>
              </w:rPr>
              <w:t xml:space="preserve"> </w:t>
            </w:r>
            <w:r>
              <w:t>до ввода на котельную ЦМС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13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05.11.2024</w:t>
            </w:r>
          </w:p>
        </w:tc>
      </w:tr>
      <w:tr w:rsidR="000568D2">
        <w:trPr>
          <w:trHeight w:val="504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10"/>
              </w:rPr>
              <w:t>2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3"/>
              <w:ind w:left="7"/>
            </w:pPr>
            <w:r>
              <w:rPr>
                <w:spacing w:val="-2"/>
              </w:rPr>
              <w:t>18:30:000278:2586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49" w:lineRule="exact"/>
              <w:ind w:left="126"/>
              <w:jc w:val="left"/>
            </w:pP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1-му</w:t>
            </w:r>
            <w:r>
              <w:rPr>
                <w:spacing w:val="-4"/>
              </w:rPr>
              <w:t xml:space="preserve"> </w:t>
            </w:r>
            <w:r>
              <w:t>Дачному</w:t>
            </w:r>
            <w:r>
              <w:rPr>
                <w:spacing w:val="-3"/>
              </w:rPr>
              <w:t xml:space="preserve"> </w:t>
            </w:r>
            <w:r>
              <w:t>переулку,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от</w:t>
            </w:r>
          </w:p>
          <w:p w:rsidR="000568D2" w:rsidRDefault="00891486">
            <w:pPr>
              <w:pStyle w:val="TableParagraph"/>
              <w:spacing w:before="1" w:line="233" w:lineRule="exact"/>
              <w:ind w:left="224"/>
              <w:jc w:val="left"/>
            </w:pPr>
            <w:r>
              <w:t>ул.</w:t>
            </w:r>
            <w:r>
              <w:rPr>
                <w:spacing w:val="-4"/>
              </w:rPr>
              <w:t xml:space="preserve"> </w:t>
            </w:r>
            <w:r>
              <w:t>Интернациональная</w:t>
            </w:r>
            <w:r>
              <w:rPr>
                <w:spacing w:val="-4"/>
              </w:rPr>
              <w:t xml:space="preserve"> </w:t>
            </w:r>
            <w:r>
              <w:t>до</w:t>
            </w:r>
            <w:r>
              <w:rPr>
                <w:spacing w:val="-4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Пугачева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3"/>
              <w:ind w:left="10"/>
            </w:pPr>
            <w:r>
              <w:rPr>
                <w:spacing w:val="-5"/>
              </w:rPr>
              <w:t>152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3"/>
              <w:ind w:left="6"/>
            </w:pPr>
            <w:r>
              <w:rPr>
                <w:spacing w:val="-2"/>
              </w:rPr>
              <w:t>09.10.2024</w:t>
            </w:r>
          </w:p>
        </w:tc>
      </w:tr>
      <w:tr w:rsidR="000568D2">
        <w:trPr>
          <w:trHeight w:val="506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6"/>
              <w:ind w:left="9"/>
            </w:pPr>
            <w:r>
              <w:rPr>
                <w:spacing w:val="-10"/>
              </w:rPr>
              <w:t>3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6"/>
              <w:ind w:left="7"/>
            </w:pPr>
            <w:r>
              <w:rPr>
                <w:spacing w:val="-2"/>
              </w:rPr>
              <w:t>18:30:0000205:499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4" w:lineRule="exact"/>
              <w:ind w:left="109" w:firstLine="62"/>
              <w:jc w:val="left"/>
            </w:pPr>
            <w:r>
              <w:t>г. Сарапул, по ул. Труда, от ул. Интернациональная</w:t>
            </w:r>
            <w:r>
              <w:rPr>
                <w:spacing w:val="-9"/>
              </w:rPr>
              <w:t xml:space="preserve"> </w:t>
            </w:r>
            <w:r>
              <w:t>до</w:t>
            </w:r>
            <w:r>
              <w:rPr>
                <w:spacing w:val="-10"/>
              </w:rPr>
              <w:t xml:space="preserve"> </w:t>
            </w:r>
            <w:r>
              <w:t>3-го</w:t>
            </w:r>
            <w:r>
              <w:rPr>
                <w:spacing w:val="-9"/>
              </w:rPr>
              <w:t xml:space="preserve"> </w:t>
            </w:r>
            <w:r>
              <w:t>Дубровского</w:t>
            </w:r>
            <w:r>
              <w:rPr>
                <w:spacing w:val="-9"/>
              </w:rPr>
              <w:t xml:space="preserve"> </w:t>
            </w:r>
            <w:r>
              <w:t>переулка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6"/>
              <w:ind w:left="10"/>
            </w:pPr>
            <w:r>
              <w:rPr>
                <w:spacing w:val="-5"/>
              </w:rPr>
              <w:t>885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6"/>
              <w:ind w:left="6"/>
            </w:pPr>
            <w:r>
              <w:rPr>
                <w:spacing w:val="-2"/>
              </w:rPr>
              <w:t>09.10.2024</w:t>
            </w:r>
          </w:p>
        </w:tc>
      </w:tr>
      <w:tr w:rsidR="000568D2">
        <w:trPr>
          <w:trHeight w:val="504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4"/>
              <w:ind w:left="9"/>
            </w:pPr>
            <w:r>
              <w:rPr>
                <w:spacing w:val="-10"/>
              </w:rPr>
              <w:t>4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4"/>
              <w:ind w:left="7"/>
            </w:pPr>
            <w:r>
              <w:rPr>
                <w:spacing w:val="-2"/>
              </w:rPr>
              <w:t>18:30:000427:1611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0" w:lineRule="exact"/>
              <w:ind w:left="10" w:right="6"/>
            </w:pP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Фрунзе,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rPr>
                <w:spacing w:val="-4"/>
              </w:rPr>
              <w:t>Моло-</w:t>
            </w:r>
          </w:p>
          <w:p w:rsidR="000568D2" w:rsidRDefault="00891486">
            <w:pPr>
              <w:pStyle w:val="TableParagraph"/>
              <w:spacing w:before="1" w:line="233" w:lineRule="exact"/>
              <w:ind w:left="10" w:right="3"/>
            </w:pPr>
            <w:r>
              <w:t>дежная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Чапаева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4"/>
              <w:ind w:left="10"/>
            </w:pPr>
            <w:r>
              <w:rPr>
                <w:spacing w:val="-5"/>
              </w:rPr>
              <w:t>412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4"/>
              <w:ind w:left="6"/>
            </w:pPr>
            <w:r>
              <w:rPr>
                <w:spacing w:val="-2"/>
              </w:rPr>
              <w:t>10.10.2024</w:t>
            </w:r>
          </w:p>
        </w:tc>
      </w:tr>
      <w:tr w:rsidR="000568D2">
        <w:trPr>
          <w:trHeight w:val="505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5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18:30:000000:3524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4" w:lineRule="exact"/>
              <w:ind w:left="541" w:hanging="200"/>
              <w:jc w:val="left"/>
            </w:pPr>
            <w:r>
              <w:t>г.</w:t>
            </w:r>
            <w:r>
              <w:rPr>
                <w:spacing w:val="-6"/>
              </w:rPr>
              <w:t xml:space="preserve"> </w:t>
            </w:r>
            <w:r>
              <w:t>Сарапул,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Жуковского,</w:t>
            </w:r>
            <w:r>
              <w:rPr>
                <w:spacing w:val="-8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 Электрозаводская до ул. Чапаева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464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10.10.2024</w:t>
            </w:r>
          </w:p>
        </w:tc>
      </w:tr>
      <w:tr w:rsidR="000568D2">
        <w:trPr>
          <w:trHeight w:val="504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10"/>
              </w:rPr>
              <w:t>6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3"/>
              <w:ind w:left="7"/>
            </w:pPr>
            <w:r>
              <w:rPr>
                <w:spacing w:val="-2"/>
              </w:rPr>
              <w:t>18:30:000000:3526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49" w:lineRule="exact"/>
              <w:ind w:left="10" w:right="4"/>
            </w:pP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Фрунзе,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ул.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Электро-</w:t>
            </w:r>
          </w:p>
          <w:p w:rsidR="000568D2" w:rsidRDefault="00891486">
            <w:pPr>
              <w:pStyle w:val="TableParagraph"/>
              <w:spacing w:before="1" w:line="233" w:lineRule="exact"/>
              <w:ind w:left="10" w:right="3"/>
            </w:pPr>
            <w:r>
              <w:t>заводская</w:t>
            </w:r>
            <w:r>
              <w:rPr>
                <w:spacing w:val="-4"/>
              </w:rPr>
              <w:t xml:space="preserve"> </w:t>
            </w:r>
            <w:r>
              <w:t>до ул.</w:t>
            </w:r>
            <w:r>
              <w:rPr>
                <w:spacing w:val="-2"/>
              </w:rPr>
              <w:t xml:space="preserve"> Молодежная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3"/>
              <w:ind w:left="10"/>
            </w:pPr>
            <w:r>
              <w:rPr>
                <w:spacing w:val="-5"/>
              </w:rPr>
              <w:t>321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3"/>
              <w:ind w:left="6"/>
            </w:pPr>
            <w:r>
              <w:rPr>
                <w:spacing w:val="-2"/>
              </w:rPr>
              <w:t>14.10.2024</w:t>
            </w:r>
          </w:p>
        </w:tc>
      </w:tr>
      <w:tr w:rsidR="000568D2">
        <w:trPr>
          <w:trHeight w:val="505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10"/>
              </w:rPr>
              <w:t>7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18:30:000281:729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4" w:lineRule="exact"/>
              <w:ind w:left="603" w:hanging="353"/>
              <w:jc w:val="left"/>
            </w:pPr>
            <w:r>
              <w:t>г.</w:t>
            </w:r>
            <w:r>
              <w:rPr>
                <w:spacing w:val="-5"/>
              </w:rPr>
              <w:t xml:space="preserve"> </w:t>
            </w:r>
            <w:r>
              <w:t>Сарапул,</w:t>
            </w:r>
            <w:r>
              <w:rPr>
                <w:spacing w:val="-5"/>
              </w:rPr>
              <w:t xml:space="preserve"> </w:t>
            </w:r>
            <w:r>
              <w:t>жил.</w:t>
            </w:r>
            <w:r>
              <w:rPr>
                <w:spacing w:val="-5"/>
              </w:rPr>
              <w:t xml:space="preserve"> </w:t>
            </w:r>
            <w:r>
              <w:t>дом.</w:t>
            </w:r>
            <w:r>
              <w:rPr>
                <w:spacing w:val="-8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Г</w:t>
            </w:r>
            <w:r>
              <w:rPr>
                <w:spacing w:val="-5"/>
              </w:rPr>
              <w:t xml:space="preserve"> </w:t>
            </w:r>
            <w:r>
              <w:t>агарина,</w:t>
            </w:r>
            <w:r>
              <w:rPr>
                <w:spacing w:val="-5"/>
              </w:rPr>
              <w:t xml:space="preserve"> </w:t>
            </w:r>
            <w:r>
              <w:t>60, 60а, 60 в, 62а, 64, 66, 68, 70, 70а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119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24.10.2024</w:t>
            </w:r>
          </w:p>
        </w:tc>
      </w:tr>
      <w:tr w:rsidR="000568D2">
        <w:trPr>
          <w:trHeight w:val="504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10"/>
              </w:rPr>
              <w:t>8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3"/>
              <w:ind w:left="7"/>
            </w:pPr>
            <w:r>
              <w:rPr>
                <w:spacing w:val="-2"/>
              </w:rPr>
              <w:t>18:30:000664:324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49" w:lineRule="exact"/>
              <w:ind w:left="423"/>
              <w:jc w:val="left"/>
            </w:pP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Мечникова,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домов</w:t>
            </w:r>
          </w:p>
          <w:p w:rsidR="000568D2" w:rsidRDefault="00891486">
            <w:pPr>
              <w:pStyle w:val="TableParagraph"/>
              <w:spacing w:before="1" w:line="233" w:lineRule="exact"/>
              <w:ind w:left="445"/>
              <w:jc w:val="left"/>
            </w:pPr>
            <w:r>
              <w:t>60,68,78,80,62,64,66,6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7,69,71,73,75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3"/>
              <w:ind w:left="10"/>
            </w:pPr>
            <w:r>
              <w:rPr>
                <w:spacing w:val="-5"/>
              </w:rPr>
              <w:t>57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3"/>
              <w:ind w:left="6"/>
            </w:pPr>
            <w:r>
              <w:rPr>
                <w:spacing w:val="-2"/>
              </w:rPr>
              <w:t>31.10.2024</w:t>
            </w:r>
          </w:p>
        </w:tc>
      </w:tr>
      <w:tr w:rsidR="000568D2">
        <w:trPr>
          <w:trHeight w:val="758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10"/>
              </w:rPr>
              <w:t>9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253"/>
              <w:ind w:left="7"/>
            </w:pPr>
            <w:r>
              <w:rPr>
                <w:spacing w:val="-2"/>
              </w:rPr>
              <w:t>18:30:000000:3531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1" w:lineRule="exact"/>
              <w:ind w:left="10" w:right="6"/>
            </w:pP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Мичурина,</w:t>
            </w:r>
            <w:r>
              <w:rPr>
                <w:spacing w:val="-2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домов</w:t>
            </w:r>
          </w:p>
          <w:p w:rsidR="000568D2" w:rsidRDefault="00891486">
            <w:pPr>
              <w:pStyle w:val="TableParagraph"/>
              <w:spacing w:before="1" w:line="253" w:lineRule="exact"/>
              <w:ind w:left="10" w:right="6"/>
            </w:pPr>
            <w:r>
              <w:t>87,88,89,90,91,92,94,</w:t>
            </w:r>
            <w:r>
              <w:rPr>
                <w:spacing w:val="-5"/>
              </w:rPr>
              <w:t xml:space="preserve"> </w:t>
            </w:r>
            <w:r>
              <w:t>96,</w:t>
            </w:r>
            <w:r>
              <w:rPr>
                <w:spacing w:val="-5"/>
              </w:rPr>
              <w:t xml:space="preserve"> </w:t>
            </w:r>
            <w:r>
              <w:t>986,</w:t>
            </w:r>
            <w:r>
              <w:rPr>
                <w:spacing w:val="-3"/>
              </w:rPr>
              <w:t xml:space="preserve"> </w:t>
            </w:r>
            <w:r>
              <w:t>99,</w:t>
            </w:r>
            <w:r>
              <w:rPr>
                <w:spacing w:val="-2"/>
              </w:rPr>
              <w:t xml:space="preserve"> </w:t>
            </w:r>
            <w:r>
              <w:t>100,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103,</w:t>
            </w:r>
          </w:p>
          <w:p w:rsidR="000568D2" w:rsidRDefault="00891486">
            <w:pPr>
              <w:pStyle w:val="TableParagraph"/>
              <w:spacing w:line="233" w:lineRule="exact"/>
              <w:ind w:left="10" w:right="6"/>
            </w:pPr>
            <w:r>
              <w:t>105,106,107,108</w:t>
            </w:r>
            <w:r>
              <w:rPr>
                <w:spacing w:val="-5"/>
              </w:rPr>
              <w:t xml:space="preserve"> </w:t>
            </w:r>
            <w:r>
              <w:t>а,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109,111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253"/>
              <w:ind w:left="10"/>
            </w:pPr>
            <w:r>
              <w:rPr>
                <w:spacing w:val="-5"/>
              </w:rPr>
              <w:t>905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253"/>
              <w:ind w:left="6"/>
            </w:pPr>
            <w:r>
              <w:rPr>
                <w:spacing w:val="-2"/>
              </w:rPr>
              <w:t>28.10.2024</w:t>
            </w:r>
          </w:p>
        </w:tc>
      </w:tr>
      <w:tr w:rsidR="000568D2">
        <w:trPr>
          <w:trHeight w:val="760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253"/>
              <w:ind w:left="9"/>
            </w:pPr>
            <w:r>
              <w:rPr>
                <w:spacing w:val="-5"/>
              </w:rPr>
              <w:t>10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253"/>
              <w:ind w:left="7"/>
            </w:pPr>
            <w:r>
              <w:rPr>
                <w:spacing w:val="-2"/>
              </w:rPr>
              <w:t>18:30:000000:3532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before="1" w:line="252" w:lineRule="exact"/>
              <w:ind w:left="10" w:right="2"/>
            </w:pPr>
            <w:r>
              <w:t>г.</w:t>
            </w:r>
            <w:r>
              <w:rPr>
                <w:spacing w:val="-4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5"/>
              </w:rPr>
              <w:t xml:space="preserve"> </w:t>
            </w:r>
            <w:r>
              <w:t>Добролюбова,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домов</w:t>
            </w:r>
            <w:r>
              <w:rPr>
                <w:spacing w:val="-5"/>
              </w:rPr>
              <w:t xml:space="preserve"> 70,</w:t>
            </w:r>
          </w:p>
          <w:p w:rsidR="000568D2" w:rsidRDefault="00891486">
            <w:pPr>
              <w:pStyle w:val="TableParagraph"/>
              <w:spacing w:line="252" w:lineRule="exact"/>
              <w:ind w:left="10" w:right="6"/>
            </w:pPr>
            <w:r>
              <w:t>74, 76, 78,</w:t>
            </w:r>
            <w:r>
              <w:rPr>
                <w:spacing w:val="-3"/>
              </w:rPr>
              <w:t xml:space="preserve"> </w:t>
            </w:r>
            <w:r>
              <w:t>79, 80,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81,82,84,85,86,87,88,</w:t>
            </w:r>
          </w:p>
          <w:p w:rsidR="000568D2" w:rsidRDefault="00891486">
            <w:pPr>
              <w:pStyle w:val="TableParagraph"/>
              <w:spacing w:line="235" w:lineRule="exact"/>
              <w:ind w:left="10" w:right="1"/>
            </w:pPr>
            <w:r>
              <w:rPr>
                <w:spacing w:val="-2"/>
              </w:rPr>
              <w:t>89,90,91,92,93,95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253"/>
              <w:ind w:left="10"/>
            </w:pPr>
            <w:r>
              <w:rPr>
                <w:spacing w:val="-5"/>
              </w:rPr>
              <w:t>988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253"/>
              <w:ind w:left="6"/>
            </w:pPr>
            <w:r>
              <w:rPr>
                <w:spacing w:val="-2"/>
              </w:rPr>
              <w:t>28.10.2024</w:t>
            </w:r>
          </w:p>
        </w:tc>
      </w:tr>
      <w:tr w:rsidR="000568D2">
        <w:trPr>
          <w:trHeight w:val="505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11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18:30:000664:322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1" w:lineRule="exact"/>
              <w:ind w:left="10" w:right="5"/>
            </w:pP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Маяковского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домов</w:t>
            </w:r>
          </w:p>
          <w:p w:rsidR="000568D2" w:rsidRDefault="00891486">
            <w:pPr>
              <w:pStyle w:val="TableParagraph"/>
              <w:spacing w:line="235" w:lineRule="exact"/>
              <w:ind w:left="10" w:right="1"/>
            </w:pPr>
            <w:r>
              <w:rPr>
                <w:spacing w:val="-2"/>
              </w:rPr>
              <w:t>47,51,52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277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24.10.2024</w:t>
            </w:r>
          </w:p>
        </w:tc>
      </w:tr>
      <w:tr w:rsidR="000568D2">
        <w:trPr>
          <w:trHeight w:val="506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12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18:30:000664:323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1" w:lineRule="exact"/>
              <w:ind w:left="10" w:right="3"/>
            </w:pP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Менделеева</w:t>
            </w:r>
            <w:r>
              <w:rPr>
                <w:spacing w:val="-3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домов</w:t>
            </w:r>
          </w:p>
          <w:p w:rsidR="000568D2" w:rsidRDefault="00891486">
            <w:pPr>
              <w:pStyle w:val="TableParagraph"/>
              <w:spacing w:line="235" w:lineRule="exact"/>
              <w:ind w:left="10" w:right="1"/>
            </w:pPr>
            <w:r>
              <w:rPr>
                <w:spacing w:val="-2"/>
              </w:rPr>
              <w:t>53,56,58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300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25.10.2024</w:t>
            </w:r>
          </w:p>
        </w:tc>
      </w:tr>
      <w:tr w:rsidR="000568D2">
        <w:trPr>
          <w:trHeight w:val="505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13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18:30:000000:3538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2" w:lineRule="exact"/>
              <w:ind w:left="1645" w:hanging="1462"/>
              <w:jc w:val="left"/>
            </w:pPr>
            <w:r>
              <w:t>г.</w:t>
            </w:r>
            <w:r>
              <w:rPr>
                <w:spacing w:val="-6"/>
              </w:rPr>
              <w:t xml:space="preserve"> </w:t>
            </w:r>
            <w:r>
              <w:t>Сарапул,</w:t>
            </w:r>
            <w:r>
              <w:rPr>
                <w:spacing w:val="-6"/>
              </w:rPr>
              <w:t xml:space="preserve"> </w:t>
            </w:r>
            <w:r>
              <w:t>МАОУ</w:t>
            </w:r>
            <w:r>
              <w:rPr>
                <w:spacing w:val="-6"/>
              </w:rPr>
              <w:t xml:space="preserve"> </w:t>
            </w:r>
            <w:r>
              <w:t>СОШ</w:t>
            </w:r>
            <w:r>
              <w:rPr>
                <w:spacing w:val="-7"/>
              </w:rPr>
              <w:t xml:space="preserve"> </w:t>
            </w:r>
            <w:r>
              <w:t>№13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8"/>
              </w:rPr>
              <w:t xml:space="preserve"> </w:t>
            </w:r>
            <w:r>
              <w:t>Молодежная, 5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137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14.11.2024</w:t>
            </w:r>
          </w:p>
        </w:tc>
      </w:tr>
      <w:tr w:rsidR="000568D2">
        <w:trPr>
          <w:trHeight w:val="505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14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18:30:000426:1807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2" w:lineRule="exact"/>
              <w:ind w:left="1779" w:hanging="1575"/>
              <w:jc w:val="left"/>
            </w:pPr>
            <w:r>
              <w:t>г.</w:t>
            </w:r>
            <w:r>
              <w:rPr>
                <w:spacing w:val="-6"/>
              </w:rPr>
              <w:t xml:space="preserve"> </w:t>
            </w:r>
            <w:r>
              <w:t>Сарапул,</w:t>
            </w:r>
            <w:r>
              <w:rPr>
                <w:spacing w:val="-6"/>
              </w:rPr>
              <w:t xml:space="preserve"> </w:t>
            </w:r>
            <w:r>
              <w:t>МБДОУ</w:t>
            </w:r>
            <w:r>
              <w:rPr>
                <w:spacing w:val="-6"/>
              </w:rPr>
              <w:t xml:space="preserve"> </w:t>
            </w:r>
            <w:r>
              <w:t>д/с</w:t>
            </w:r>
            <w:r>
              <w:rPr>
                <w:spacing w:val="-8"/>
              </w:rPr>
              <w:t xml:space="preserve"> </w:t>
            </w:r>
            <w:r>
              <w:t>№19,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Левиатова, 2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105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12.11.2024</w:t>
            </w:r>
          </w:p>
        </w:tc>
      </w:tr>
    </w:tbl>
    <w:p w:rsidR="000568D2" w:rsidRDefault="000568D2">
      <w:pPr>
        <w:pStyle w:val="TableParagraph"/>
        <w:sectPr w:rsidR="000568D2">
          <w:headerReference w:type="default" r:id="rId378"/>
          <w:footerReference w:type="default" r:id="rId379"/>
          <w:pgSz w:w="11910" w:h="16840"/>
          <w:pgMar w:top="1520" w:right="708" w:bottom="980" w:left="1275" w:header="718" w:footer="796" w:gutter="0"/>
          <w:pgNumType w:start="256"/>
          <w:cols w:space="720"/>
          <w:docGrid w:linePitch="360"/>
        </w:sectPr>
      </w:pPr>
    </w:p>
    <w:p w:rsidR="000568D2" w:rsidRDefault="000568D2">
      <w:pPr>
        <w:pStyle w:val="af9"/>
        <w:spacing w:before="9"/>
        <w:rPr>
          <w:sz w:val="6"/>
        </w:rPr>
      </w:pPr>
    </w:p>
    <w:tbl>
      <w:tblPr>
        <w:tblStyle w:val="TableNormal"/>
        <w:tblW w:w="0" w:type="auto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90"/>
        <w:gridCol w:w="4194"/>
        <w:gridCol w:w="1019"/>
        <w:gridCol w:w="1544"/>
      </w:tblGrid>
      <w:tr w:rsidR="000568D2">
        <w:trPr>
          <w:trHeight w:val="1012"/>
        </w:trPr>
        <w:tc>
          <w:tcPr>
            <w:tcW w:w="629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9" w:right="1"/>
            </w:pPr>
            <w:r>
              <w:rPr>
                <w:spacing w:val="-10"/>
              </w:rPr>
              <w:t>№</w:t>
            </w:r>
          </w:p>
        </w:tc>
        <w:tc>
          <w:tcPr>
            <w:tcW w:w="2490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7"/>
            </w:pPr>
            <w:r>
              <w:t>Кадастровый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номер</w:t>
            </w:r>
          </w:p>
        </w:tc>
        <w:tc>
          <w:tcPr>
            <w:tcW w:w="4194" w:type="dxa"/>
          </w:tcPr>
          <w:p w:rsidR="000568D2" w:rsidRDefault="000568D2">
            <w:pPr>
              <w:pStyle w:val="TableParagraph"/>
              <w:spacing w:before="125"/>
              <w:jc w:val="left"/>
            </w:pPr>
          </w:p>
          <w:p w:rsidR="000568D2" w:rsidRDefault="00891486">
            <w:pPr>
              <w:pStyle w:val="TableParagraph"/>
              <w:ind w:left="10" w:right="4"/>
            </w:pPr>
            <w:r>
              <w:rPr>
                <w:spacing w:val="-2"/>
              </w:rPr>
              <w:t>Адрес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6"/>
              <w:ind w:left="123" w:right="109" w:hanging="5"/>
            </w:pPr>
            <w:r>
              <w:rPr>
                <w:spacing w:val="-2"/>
              </w:rPr>
              <w:t>Протя-</w:t>
            </w:r>
            <w:r>
              <w:rPr>
                <w:spacing w:val="-4"/>
              </w:rPr>
              <w:t>жен-</w:t>
            </w:r>
            <w:r>
              <w:t>ность,</w:t>
            </w:r>
            <w:r>
              <w:rPr>
                <w:spacing w:val="-14"/>
              </w:rPr>
              <w:t xml:space="preserve"> </w:t>
            </w:r>
            <w:r>
              <w:t>м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ind w:left="136" w:right="133" w:firstLine="4"/>
            </w:pPr>
            <w:r>
              <w:t xml:space="preserve">Дата регистрации как </w:t>
            </w:r>
            <w:r>
              <w:rPr>
                <w:spacing w:val="-2"/>
              </w:rPr>
              <w:t>бесхозяйного</w:t>
            </w:r>
          </w:p>
          <w:p w:rsidR="000568D2" w:rsidRDefault="00891486">
            <w:pPr>
              <w:pStyle w:val="TableParagraph"/>
              <w:spacing w:line="235" w:lineRule="exact"/>
              <w:ind w:left="6" w:right="2"/>
            </w:pPr>
            <w:r>
              <w:rPr>
                <w:spacing w:val="-2"/>
              </w:rPr>
              <w:t>сооружения</w:t>
            </w:r>
          </w:p>
        </w:tc>
      </w:tr>
      <w:tr w:rsidR="000568D2">
        <w:trPr>
          <w:trHeight w:val="503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3"/>
              <w:ind w:left="9"/>
            </w:pPr>
            <w:r>
              <w:rPr>
                <w:spacing w:val="-5"/>
              </w:rPr>
              <w:t>15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3"/>
              <w:ind w:left="7"/>
            </w:pPr>
            <w:r>
              <w:rPr>
                <w:spacing w:val="-2"/>
              </w:rPr>
              <w:t>18:30:000012:577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1" w:lineRule="exact"/>
              <w:ind w:left="10" w:right="7"/>
            </w:pP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МБДОУ</w:t>
            </w:r>
            <w:r>
              <w:rPr>
                <w:spacing w:val="-3"/>
              </w:rPr>
              <w:t xml:space="preserve"> </w:t>
            </w:r>
            <w:r>
              <w:t>д/с</w:t>
            </w:r>
            <w:r>
              <w:rPr>
                <w:spacing w:val="-4"/>
              </w:rPr>
              <w:t xml:space="preserve"> </w:t>
            </w:r>
            <w:r>
              <w:t>№32,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Азина,</w:t>
            </w:r>
          </w:p>
          <w:p w:rsidR="000568D2" w:rsidRDefault="00891486">
            <w:pPr>
              <w:pStyle w:val="TableParagraph"/>
              <w:spacing w:line="233" w:lineRule="exact"/>
              <w:ind w:left="10" w:right="5"/>
            </w:pPr>
            <w:r>
              <w:rPr>
                <w:spacing w:val="-5"/>
              </w:rPr>
              <w:t>146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3"/>
              <w:ind w:left="10"/>
            </w:pPr>
            <w:r>
              <w:rPr>
                <w:spacing w:val="-5"/>
              </w:rPr>
              <w:t>72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3"/>
              <w:ind w:left="6"/>
            </w:pPr>
            <w:r>
              <w:rPr>
                <w:spacing w:val="-2"/>
              </w:rPr>
              <w:t>15.11.2024</w:t>
            </w:r>
          </w:p>
        </w:tc>
      </w:tr>
      <w:tr w:rsidR="000568D2">
        <w:trPr>
          <w:trHeight w:val="494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1"/>
              <w:ind w:left="9"/>
            </w:pPr>
            <w:r>
              <w:rPr>
                <w:spacing w:val="-5"/>
              </w:rPr>
              <w:t>16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1"/>
              <w:ind w:left="7"/>
            </w:pPr>
            <w:r>
              <w:rPr>
                <w:spacing w:val="-2"/>
              </w:rPr>
              <w:t>18:30:000000:2358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before="121"/>
              <w:ind w:left="10" w:right="2"/>
            </w:pPr>
            <w:r>
              <w:t>УР,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3"/>
              </w:rPr>
              <w:t xml:space="preserve"> </w:t>
            </w:r>
            <w:r>
              <w:t>Сарапул,</w:t>
            </w:r>
            <w:r>
              <w:rPr>
                <w:spacing w:val="-3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Горького,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56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1"/>
              <w:ind w:left="10"/>
            </w:pPr>
            <w:r>
              <w:rPr>
                <w:spacing w:val="-10"/>
              </w:rPr>
              <w:t>6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1"/>
              <w:ind w:left="6"/>
            </w:pPr>
            <w:r>
              <w:rPr>
                <w:spacing w:val="-2"/>
              </w:rPr>
              <w:t>16.12.2015</w:t>
            </w:r>
          </w:p>
        </w:tc>
      </w:tr>
      <w:tr w:rsidR="000568D2">
        <w:trPr>
          <w:trHeight w:val="493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18"/>
              <w:ind w:left="9"/>
            </w:pPr>
            <w:r>
              <w:rPr>
                <w:spacing w:val="-5"/>
              </w:rPr>
              <w:t>17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18"/>
              <w:ind w:left="7"/>
            </w:pPr>
            <w:r>
              <w:rPr>
                <w:spacing w:val="-2"/>
              </w:rPr>
              <w:t>18:30:000281:562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before="118"/>
              <w:ind w:left="10" w:right="2"/>
            </w:pPr>
            <w:r>
              <w:t>УР,</w:t>
            </w:r>
            <w:r>
              <w:rPr>
                <w:spacing w:val="-2"/>
              </w:rPr>
              <w:t xml:space="preserve"> </w:t>
            </w: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1</w:t>
            </w:r>
            <w:r>
              <w:rPr>
                <w:spacing w:val="-2"/>
              </w:rPr>
              <w:t xml:space="preserve"> </w:t>
            </w:r>
            <w:r>
              <w:t>Дачная,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14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18"/>
              <w:ind w:left="10"/>
            </w:pPr>
            <w:r>
              <w:rPr>
                <w:spacing w:val="-5"/>
              </w:rPr>
              <w:t>46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18"/>
              <w:ind w:left="6"/>
            </w:pPr>
            <w:r>
              <w:rPr>
                <w:spacing w:val="-2"/>
              </w:rPr>
              <w:t>20.01.2016</w:t>
            </w:r>
          </w:p>
        </w:tc>
      </w:tr>
      <w:tr w:rsidR="000568D2">
        <w:trPr>
          <w:trHeight w:val="251"/>
        </w:trPr>
        <w:tc>
          <w:tcPr>
            <w:tcW w:w="629" w:type="dxa"/>
          </w:tcPr>
          <w:p w:rsidR="000568D2" w:rsidRDefault="00891486">
            <w:pPr>
              <w:pStyle w:val="TableParagraph"/>
              <w:spacing w:line="232" w:lineRule="exact"/>
              <w:ind w:left="9"/>
            </w:pPr>
            <w:r>
              <w:rPr>
                <w:spacing w:val="-5"/>
              </w:rPr>
              <w:t>18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line="232" w:lineRule="exact"/>
              <w:ind w:left="7"/>
            </w:pPr>
            <w:r>
              <w:rPr>
                <w:spacing w:val="-2"/>
              </w:rPr>
              <w:t>18:30:000000:2377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32" w:lineRule="exact"/>
              <w:ind w:left="10" w:right="2"/>
            </w:pPr>
            <w:r>
              <w:t>УР,</w:t>
            </w:r>
            <w:r>
              <w:rPr>
                <w:spacing w:val="-3"/>
              </w:rPr>
              <w:t xml:space="preserve"> </w:t>
            </w:r>
            <w:r>
              <w:t>г.</w:t>
            </w:r>
            <w:r>
              <w:rPr>
                <w:spacing w:val="-2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4"/>
              </w:rPr>
              <w:t xml:space="preserve"> </w:t>
            </w:r>
            <w:r>
              <w:t>Пролетарская,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9а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line="232" w:lineRule="exact"/>
              <w:ind w:left="10"/>
            </w:pPr>
            <w:r>
              <w:rPr>
                <w:spacing w:val="-5"/>
              </w:rPr>
              <w:t>22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line="232" w:lineRule="exact"/>
              <w:ind w:left="6"/>
            </w:pPr>
            <w:r>
              <w:rPr>
                <w:spacing w:val="-2"/>
              </w:rPr>
              <w:t>20.01.2016</w:t>
            </w:r>
          </w:p>
        </w:tc>
      </w:tr>
      <w:tr w:rsidR="000568D2">
        <w:trPr>
          <w:trHeight w:val="253"/>
        </w:trPr>
        <w:tc>
          <w:tcPr>
            <w:tcW w:w="629" w:type="dxa"/>
          </w:tcPr>
          <w:p w:rsidR="000568D2" w:rsidRDefault="00891486">
            <w:pPr>
              <w:pStyle w:val="TableParagraph"/>
              <w:spacing w:line="234" w:lineRule="exact"/>
              <w:ind w:left="9"/>
            </w:pPr>
            <w:r>
              <w:rPr>
                <w:spacing w:val="-5"/>
              </w:rPr>
              <w:t>19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line="234" w:lineRule="exact"/>
              <w:ind w:left="7"/>
            </w:pPr>
            <w:r>
              <w:rPr>
                <w:spacing w:val="-2"/>
              </w:rPr>
              <w:t>18:30:000281:197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34" w:lineRule="exact"/>
              <w:ind w:left="10" w:right="4"/>
            </w:pPr>
            <w:r>
              <w:t>УР,</w:t>
            </w:r>
            <w:r>
              <w:rPr>
                <w:spacing w:val="-4"/>
              </w:rPr>
              <w:t xml:space="preserve"> </w:t>
            </w:r>
            <w:r>
              <w:t>г.</w:t>
            </w:r>
            <w:r>
              <w:rPr>
                <w:spacing w:val="-1"/>
              </w:rPr>
              <w:t xml:space="preserve"> </w:t>
            </w:r>
            <w:r>
              <w:t>Сарапул,</w:t>
            </w:r>
            <w:r>
              <w:rPr>
                <w:spacing w:val="-2"/>
              </w:rPr>
              <w:t xml:space="preserve"> </w:t>
            </w:r>
            <w:r>
              <w:t>ул.</w:t>
            </w:r>
            <w:r>
              <w:rPr>
                <w:spacing w:val="-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Дачная,</w:t>
            </w:r>
            <w:r>
              <w:rPr>
                <w:spacing w:val="-2"/>
              </w:rPr>
              <w:t xml:space="preserve"> </w:t>
            </w:r>
            <w:r>
              <w:t>13</w:t>
            </w:r>
            <w:r>
              <w:rPr>
                <w:spacing w:val="-1"/>
              </w:rPr>
              <w:t xml:space="preserve"> </w:t>
            </w:r>
            <w:r>
              <w:t>а.</w:t>
            </w:r>
            <w:r>
              <w:rPr>
                <w:spacing w:val="-4"/>
              </w:rPr>
              <w:t xml:space="preserve"> Морг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line="234" w:lineRule="exact"/>
              <w:ind w:left="10"/>
            </w:pPr>
            <w:r>
              <w:rPr>
                <w:spacing w:val="-5"/>
              </w:rPr>
              <w:t>25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line="234" w:lineRule="exact"/>
              <w:ind w:left="6"/>
            </w:pPr>
            <w:r>
              <w:rPr>
                <w:spacing w:val="-2"/>
              </w:rPr>
              <w:t>23.12.2015</w:t>
            </w:r>
          </w:p>
        </w:tc>
      </w:tr>
      <w:tr w:rsidR="000568D2">
        <w:trPr>
          <w:trHeight w:val="506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20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18:30:000000:3349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2" w:lineRule="exact"/>
              <w:ind w:left="214" w:hanging="75"/>
              <w:jc w:val="left"/>
            </w:pPr>
            <w:r>
              <w:t>Водопровод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Садовая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Мостовая до жилого дома №30 по ул. Садовая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615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09.01.2023</w:t>
            </w:r>
          </w:p>
        </w:tc>
      </w:tr>
      <w:tr w:rsidR="000568D2">
        <w:trPr>
          <w:trHeight w:val="758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251"/>
              <w:ind w:left="9"/>
            </w:pPr>
            <w:r>
              <w:rPr>
                <w:spacing w:val="-5"/>
              </w:rPr>
              <w:t>21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251"/>
              <w:ind w:left="7"/>
            </w:pPr>
            <w:r>
              <w:rPr>
                <w:spacing w:val="-2"/>
              </w:rPr>
              <w:t>18:30:000000:3350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ind w:left="10"/>
            </w:pPr>
            <w:r>
              <w:t>Водопровод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Н.Садоводство</w:t>
            </w:r>
            <w:r>
              <w:rPr>
                <w:spacing w:val="-7"/>
              </w:rPr>
              <w:t xml:space="preserve"> </w:t>
            </w:r>
            <w:r>
              <w:t>от</w:t>
            </w:r>
            <w:r>
              <w:rPr>
                <w:spacing w:val="-7"/>
              </w:rPr>
              <w:t xml:space="preserve"> </w:t>
            </w:r>
            <w:r>
              <w:t>жилого дома №29 до жилого дома №42 по</w:t>
            </w:r>
          </w:p>
          <w:p w:rsidR="000568D2" w:rsidRDefault="00891486">
            <w:pPr>
              <w:pStyle w:val="TableParagraph"/>
              <w:spacing w:line="233" w:lineRule="exact"/>
              <w:ind w:left="10" w:right="2"/>
            </w:pPr>
            <w:r>
              <w:t>ул.</w:t>
            </w:r>
            <w:r>
              <w:rPr>
                <w:spacing w:val="-1"/>
              </w:rPr>
              <w:t xml:space="preserve"> </w:t>
            </w:r>
            <w:r>
              <w:t xml:space="preserve">Н. </w:t>
            </w:r>
            <w:r>
              <w:rPr>
                <w:spacing w:val="-2"/>
              </w:rPr>
              <w:t>Садоводство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251"/>
              <w:ind w:left="10"/>
            </w:pPr>
            <w:r>
              <w:rPr>
                <w:spacing w:val="-5"/>
              </w:rPr>
              <w:t>264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251"/>
              <w:ind w:left="6"/>
            </w:pPr>
            <w:r>
              <w:rPr>
                <w:spacing w:val="-2"/>
              </w:rPr>
              <w:t>09.01.2023</w:t>
            </w:r>
          </w:p>
        </w:tc>
      </w:tr>
      <w:tr w:rsidR="000568D2">
        <w:trPr>
          <w:trHeight w:val="506"/>
        </w:trPr>
        <w:tc>
          <w:tcPr>
            <w:tcW w:w="629" w:type="dxa"/>
          </w:tcPr>
          <w:p w:rsidR="000568D2" w:rsidRDefault="00891486">
            <w:pPr>
              <w:pStyle w:val="TableParagraph"/>
              <w:spacing w:before="125"/>
              <w:ind w:left="9"/>
            </w:pPr>
            <w:r>
              <w:rPr>
                <w:spacing w:val="-5"/>
              </w:rPr>
              <w:t>22</w:t>
            </w:r>
          </w:p>
        </w:tc>
        <w:tc>
          <w:tcPr>
            <w:tcW w:w="2490" w:type="dxa"/>
          </w:tcPr>
          <w:p w:rsidR="000568D2" w:rsidRDefault="00891486">
            <w:pPr>
              <w:pStyle w:val="TableParagraph"/>
              <w:spacing w:before="125"/>
              <w:ind w:left="7"/>
            </w:pPr>
            <w:r>
              <w:rPr>
                <w:spacing w:val="-2"/>
              </w:rPr>
              <w:t>18:30:000000:3321</w:t>
            </w:r>
          </w:p>
        </w:tc>
        <w:tc>
          <w:tcPr>
            <w:tcW w:w="4194" w:type="dxa"/>
          </w:tcPr>
          <w:p w:rsidR="000568D2" w:rsidRDefault="00891486">
            <w:pPr>
              <w:pStyle w:val="TableParagraph"/>
              <w:spacing w:line="254" w:lineRule="exact"/>
              <w:ind w:left="1885" w:hanging="1633"/>
              <w:jc w:val="left"/>
            </w:pPr>
            <w:r>
              <w:t>Водопровод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6"/>
              </w:rPr>
              <w:t xml:space="preserve"> </w:t>
            </w:r>
            <w:r>
              <w:t>Мира</w:t>
            </w:r>
            <w:r>
              <w:rPr>
                <w:spacing w:val="-7"/>
              </w:rPr>
              <w:t xml:space="preserve"> </w:t>
            </w:r>
            <w:r>
              <w:t>до</w:t>
            </w:r>
            <w:r>
              <w:rPr>
                <w:spacing w:val="-6"/>
              </w:rPr>
              <w:t xml:space="preserve"> </w:t>
            </w:r>
            <w:r>
              <w:t>ул.</w:t>
            </w:r>
            <w:r>
              <w:rPr>
                <w:spacing w:val="-7"/>
              </w:rPr>
              <w:t xml:space="preserve"> </w:t>
            </w:r>
            <w:r>
              <w:t>Мечни</w:t>
            </w:r>
            <w:r>
              <w:rPr>
                <w:spacing w:val="-4"/>
              </w:rPr>
              <w:t>кова</w:t>
            </w:r>
          </w:p>
        </w:tc>
        <w:tc>
          <w:tcPr>
            <w:tcW w:w="1019" w:type="dxa"/>
          </w:tcPr>
          <w:p w:rsidR="000568D2" w:rsidRDefault="00891486">
            <w:pPr>
              <w:pStyle w:val="TableParagraph"/>
              <w:spacing w:before="125"/>
              <w:ind w:left="10"/>
            </w:pPr>
            <w:r>
              <w:rPr>
                <w:spacing w:val="-5"/>
              </w:rPr>
              <w:t>895</w:t>
            </w:r>
          </w:p>
        </w:tc>
        <w:tc>
          <w:tcPr>
            <w:tcW w:w="1544" w:type="dxa"/>
          </w:tcPr>
          <w:p w:rsidR="000568D2" w:rsidRDefault="00891486">
            <w:pPr>
              <w:pStyle w:val="TableParagraph"/>
              <w:spacing w:before="125"/>
              <w:ind w:left="6"/>
            </w:pPr>
            <w:r>
              <w:rPr>
                <w:spacing w:val="-2"/>
              </w:rPr>
              <w:t>05.09.2022</w:t>
            </w:r>
          </w:p>
        </w:tc>
      </w:tr>
    </w:tbl>
    <w:p w:rsidR="000568D2" w:rsidRDefault="000568D2">
      <w:pPr>
        <w:pStyle w:val="TableParagraph"/>
        <w:sectPr w:rsidR="000568D2"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0568D2">
      <w:pPr>
        <w:pStyle w:val="af9"/>
        <w:rPr>
          <w:sz w:val="32"/>
        </w:rPr>
      </w:pPr>
    </w:p>
    <w:p w:rsidR="000568D2" w:rsidRDefault="000568D2">
      <w:pPr>
        <w:pStyle w:val="af9"/>
        <w:spacing w:before="39"/>
        <w:rPr>
          <w:sz w:val="32"/>
        </w:rPr>
      </w:pPr>
    </w:p>
    <w:p w:rsidR="000568D2" w:rsidRDefault="00891486">
      <w:pPr>
        <w:pStyle w:val="1"/>
      </w:pPr>
      <w:bookmarkStart w:id="279" w:name="_bookmark278"/>
      <w:bookmarkEnd w:id="279"/>
      <w:r>
        <w:rPr>
          <w:spacing w:val="-2"/>
        </w:rPr>
        <w:t>СПИСОК</w:t>
      </w:r>
      <w:r>
        <w:rPr>
          <w:spacing w:val="-4"/>
        </w:rPr>
        <w:t xml:space="preserve"> </w:t>
      </w:r>
      <w:r>
        <w:rPr>
          <w:spacing w:val="-2"/>
        </w:rPr>
        <w:t>ИСПОЛЬЗОВАННЫХ</w:t>
      </w:r>
      <w:r>
        <w:rPr>
          <w:spacing w:val="-5"/>
        </w:rPr>
        <w:t xml:space="preserve"> </w:t>
      </w:r>
      <w:r>
        <w:rPr>
          <w:spacing w:val="-2"/>
        </w:rPr>
        <w:t>ИСТОЧНИКОВ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336" w:line="297" w:lineRule="auto"/>
        <w:ind w:right="11" w:firstLine="0"/>
        <w:jc w:val="both"/>
        <w:rPr>
          <w:sz w:val="28"/>
        </w:rPr>
      </w:pPr>
      <w:r>
        <w:rPr>
          <w:sz w:val="28"/>
        </w:rPr>
        <w:t>Федеральный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</w:t>
      </w:r>
      <w:r>
        <w:rPr>
          <w:spacing w:val="-10"/>
          <w:sz w:val="28"/>
        </w:rPr>
        <w:t xml:space="preserve"> </w:t>
      </w: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07.12.2011</w:t>
      </w:r>
      <w:r>
        <w:rPr>
          <w:spacing w:val="-7"/>
          <w:sz w:val="28"/>
        </w:rPr>
        <w:t xml:space="preserve"> </w:t>
      </w:r>
      <w:r>
        <w:rPr>
          <w:sz w:val="28"/>
        </w:rPr>
        <w:t>года</w:t>
      </w:r>
      <w:r>
        <w:rPr>
          <w:spacing w:val="-10"/>
          <w:sz w:val="28"/>
        </w:rPr>
        <w:t xml:space="preserve"> </w:t>
      </w:r>
      <w:r>
        <w:rPr>
          <w:sz w:val="28"/>
        </w:rPr>
        <w:t>№416-ФЗ</w:t>
      </w:r>
      <w:r>
        <w:rPr>
          <w:spacing w:val="-7"/>
          <w:sz w:val="28"/>
        </w:rPr>
        <w:t xml:space="preserve"> </w:t>
      </w:r>
      <w:r>
        <w:rPr>
          <w:sz w:val="28"/>
        </w:rPr>
        <w:t>«О</w:t>
      </w:r>
      <w:r>
        <w:rPr>
          <w:spacing w:val="-7"/>
          <w:sz w:val="28"/>
        </w:rPr>
        <w:t xml:space="preserve"> </w:t>
      </w:r>
      <w:r>
        <w:rPr>
          <w:sz w:val="28"/>
        </w:rPr>
        <w:t>водоснабжении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водоотве-</w:t>
      </w:r>
      <w:r>
        <w:rPr>
          <w:spacing w:val="-2"/>
          <w:sz w:val="28"/>
        </w:rPr>
        <w:t>дении»;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6" w:line="300" w:lineRule="auto"/>
        <w:ind w:right="11" w:firstLine="0"/>
        <w:jc w:val="both"/>
        <w:rPr>
          <w:sz w:val="28"/>
        </w:rPr>
      </w:pPr>
      <w:r>
        <w:rPr>
          <w:sz w:val="28"/>
        </w:rPr>
        <w:t>Постановление</w:t>
      </w:r>
      <w:r>
        <w:rPr>
          <w:spacing w:val="-16"/>
          <w:sz w:val="28"/>
        </w:rPr>
        <w:t xml:space="preserve"> </w:t>
      </w:r>
      <w:r>
        <w:rPr>
          <w:sz w:val="28"/>
        </w:rPr>
        <w:t>Правительства</w:t>
      </w:r>
      <w:r>
        <w:rPr>
          <w:spacing w:val="-14"/>
          <w:sz w:val="28"/>
        </w:rPr>
        <w:t xml:space="preserve"> </w:t>
      </w:r>
      <w:r>
        <w:rPr>
          <w:sz w:val="28"/>
        </w:rPr>
        <w:t>РФ</w:t>
      </w:r>
      <w:r>
        <w:rPr>
          <w:spacing w:val="-17"/>
          <w:sz w:val="28"/>
        </w:rPr>
        <w:t xml:space="preserve"> </w:t>
      </w:r>
      <w:r>
        <w:rPr>
          <w:sz w:val="28"/>
        </w:rPr>
        <w:t>от</w:t>
      </w:r>
      <w:r>
        <w:rPr>
          <w:spacing w:val="-14"/>
          <w:sz w:val="28"/>
        </w:rPr>
        <w:t xml:space="preserve"> </w:t>
      </w:r>
      <w:r>
        <w:rPr>
          <w:sz w:val="28"/>
        </w:rPr>
        <w:t>05.09.2013</w:t>
      </w:r>
      <w:r>
        <w:rPr>
          <w:spacing w:val="-13"/>
          <w:sz w:val="28"/>
        </w:rPr>
        <w:t xml:space="preserve"> </w:t>
      </w:r>
      <w:r>
        <w:rPr>
          <w:sz w:val="28"/>
        </w:rPr>
        <w:t>года</w:t>
      </w:r>
      <w:r>
        <w:rPr>
          <w:spacing w:val="-16"/>
          <w:sz w:val="28"/>
        </w:rPr>
        <w:t xml:space="preserve"> </w:t>
      </w:r>
      <w:r>
        <w:rPr>
          <w:sz w:val="28"/>
        </w:rPr>
        <w:t>№782</w:t>
      </w:r>
      <w:r>
        <w:rPr>
          <w:spacing w:val="-15"/>
          <w:sz w:val="28"/>
        </w:rPr>
        <w:t xml:space="preserve"> </w:t>
      </w:r>
      <w:r>
        <w:rPr>
          <w:sz w:val="28"/>
        </w:rPr>
        <w:t>«О</w:t>
      </w:r>
      <w:r>
        <w:rPr>
          <w:spacing w:val="-1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13"/>
          <w:sz w:val="28"/>
        </w:rPr>
        <w:t xml:space="preserve"> </w:t>
      </w:r>
      <w:r>
        <w:rPr>
          <w:sz w:val="28"/>
        </w:rPr>
        <w:t>водоснабжения и водоотведения»;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2" w:line="300" w:lineRule="auto"/>
        <w:ind w:right="11" w:firstLine="0"/>
        <w:jc w:val="both"/>
        <w:rPr>
          <w:sz w:val="28"/>
        </w:rPr>
      </w:pPr>
      <w:r>
        <w:rPr>
          <w:sz w:val="28"/>
        </w:rPr>
        <w:t>Федеральный закон РФ от 11.11.2009 года №261-ФЗ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0"/>
        <w:ind w:left="315" w:hanging="287"/>
        <w:jc w:val="both"/>
        <w:rPr>
          <w:sz w:val="28"/>
        </w:rPr>
      </w:pPr>
      <w:r>
        <w:rPr>
          <w:sz w:val="28"/>
        </w:rPr>
        <w:t>Надежность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-3"/>
          <w:sz w:val="28"/>
        </w:rPr>
        <w:t xml:space="preserve"> </w:t>
      </w:r>
      <w:r>
        <w:rPr>
          <w:sz w:val="28"/>
        </w:rPr>
        <w:t>водоснабжения.</w:t>
      </w:r>
      <w:r>
        <w:rPr>
          <w:spacing w:val="-4"/>
          <w:sz w:val="28"/>
        </w:rPr>
        <w:t xml:space="preserve"> </w:t>
      </w:r>
      <w:r>
        <w:rPr>
          <w:sz w:val="28"/>
        </w:rPr>
        <w:t>Абрамов</w:t>
      </w:r>
      <w:r>
        <w:rPr>
          <w:spacing w:val="-4"/>
          <w:sz w:val="28"/>
        </w:rPr>
        <w:t xml:space="preserve"> </w:t>
      </w:r>
      <w:r>
        <w:rPr>
          <w:sz w:val="28"/>
        </w:rPr>
        <w:t>Н.Н.</w:t>
      </w:r>
      <w:r>
        <w:rPr>
          <w:spacing w:val="-4"/>
          <w:sz w:val="28"/>
        </w:rPr>
        <w:t xml:space="preserve"> </w:t>
      </w:r>
      <w:r>
        <w:rPr>
          <w:sz w:val="28"/>
        </w:rPr>
        <w:t>2-е</w:t>
      </w:r>
      <w:r>
        <w:rPr>
          <w:spacing w:val="-6"/>
          <w:sz w:val="28"/>
        </w:rPr>
        <w:t xml:space="preserve"> </w:t>
      </w:r>
      <w:r>
        <w:rPr>
          <w:sz w:val="28"/>
        </w:rPr>
        <w:t>изд.</w:t>
      </w:r>
      <w:r>
        <w:rPr>
          <w:spacing w:val="-7"/>
          <w:sz w:val="28"/>
        </w:rPr>
        <w:t xml:space="preserve"> </w:t>
      </w:r>
      <w:r>
        <w:rPr>
          <w:sz w:val="28"/>
        </w:rPr>
        <w:t>-</w:t>
      </w:r>
      <w:r>
        <w:rPr>
          <w:spacing w:val="-3"/>
          <w:sz w:val="28"/>
        </w:rPr>
        <w:t xml:space="preserve"> </w:t>
      </w:r>
      <w:r>
        <w:rPr>
          <w:sz w:val="28"/>
        </w:rPr>
        <w:t>М.: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Стройиздат;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318" w:line="300" w:lineRule="auto"/>
        <w:ind w:right="16" w:firstLine="0"/>
        <w:jc w:val="both"/>
        <w:rPr>
          <w:sz w:val="28"/>
        </w:rPr>
      </w:pPr>
      <w:r>
        <w:rPr>
          <w:sz w:val="28"/>
        </w:rPr>
        <w:t>Расчет</w:t>
      </w:r>
      <w:r>
        <w:rPr>
          <w:spacing w:val="-7"/>
          <w:sz w:val="28"/>
        </w:rPr>
        <w:t xml:space="preserve"> </w:t>
      </w:r>
      <w:r>
        <w:rPr>
          <w:sz w:val="28"/>
        </w:rPr>
        <w:t>водопроводных</w:t>
      </w:r>
      <w:r>
        <w:rPr>
          <w:spacing w:val="-9"/>
          <w:sz w:val="28"/>
        </w:rPr>
        <w:t xml:space="preserve"> </w:t>
      </w:r>
      <w:r>
        <w:rPr>
          <w:sz w:val="28"/>
        </w:rPr>
        <w:t>сетей.</w:t>
      </w:r>
      <w:r>
        <w:rPr>
          <w:spacing w:val="-8"/>
          <w:sz w:val="28"/>
        </w:rPr>
        <w:t xml:space="preserve"> </w:t>
      </w:r>
      <w:r>
        <w:rPr>
          <w:sz w:val="28"/>
        </w:rPr>
        <w:t>Абрамов</w:t>
      </w:r>
      <w:r>
        <w:rPr>
          <w:spacing w:val="-10"/>
          <w:sz w:val="28"/>
        </w:rPr>
        <w:t xml:space="preserve"> </w:t>
      </w:r>
      <w:r>
        <w:rPr>
          <w:sz w:val="28"/>
        </w:rPr>
        <w:t>Н.Н.</w:t>
      </w:r>
      <w:r>
        <w:rPr>
          <w:spacing w:val="-10"/>
          <w:sz w:val="28"/>
        </w:rPr>
        <w:t xml:space="preserve"> </w:t>
      </w:r>
      <w:r>
        <w:rPr>
          <w:sz w:val="28"/>
        </w:rPr>
        <w:t>Издание</w:t>
      </w:r>
      <w:r>
        <w:rPr>
          <w:spacing w:val="-10"/>
          <w:sz w:val="28"/>
        </w:rPr>
        <w:t xml:space="preserve"> </w:t>
      </w:r>
      <w:r>
        <w:rPr>
          <w:sz w:val="28"/>
        </w:rPr>
        <w:t>четвертое,</w:t>
      </w:r>
      <w:r>
        <w:rPr>
          <w:spacing w:val="-8"/>
          <w:sz w:val="28"/>
        </w:rPr>
        <w:t xml:space="preserve"> </w:t>
      </w:r>
      <w:r>
        <w:rPr>
          <w:sz w:val="28"/>
        </w:rPr>
        <w:t>переработанное и дополненное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2" w:line="300" w:lineRule="auto"/>
        <w:ind w:right="12" w:firstLine="0"/>
        <w:jc w:val="both"/>
        <w:rPr>
          <w:sz w:val="28"/>
        </w:rPr>
      </w:pPr>
      <w:r>
        <w:rPr>
          <w:sz w:val="28"/>
        </w:rPr>
        <w:t>Таблицы для гидравлического расчета стальных, чугунных, асбестоцементных, пластмассовых</w:t>
      </w:r>
      <w:r>
        <w:rPr>
          <w:spacing w:val="-18"/>
          <w:sz w:val="28"/>
        </w:rPr>
        <w:t xml:space="preserve"> </w:t>
      </w:r>
      <w:r>
        <w:rPr>
          <w:sz w:val="28"/>
        </w:rPr>
        <w:t>и</w:t>
      </w:r>
      <w:r>
        <w:rPr>
          <w:spacing w:val="-17"/>
          <w:sz w:val="28"/>
        </w:rPr>
        <w:t xml:space="preserve"> </w:t>
      </w:r>
      <w:r>
        <w:rPr>
          <w:sz w:val="28"/>
        </w:rPr>
        <w:t>стеклянных</w:t>
      </w:r>
      <w:r>
        <w:rPr>
          <w:spacing w:val="-18"/>
          <w:sz w:val="28"/>
        </w:rPr>
        <w:t xml:space="preserve"> </w:t>
      </w:r>
      <w:r>
        <w:rPr>
          <w:sz w:val="28"/>
        </w:rPr>
        <w:t>водопроводных</w:t>
      </w:r>
      <w:r>
        <w:rPr>
          <w:spacing w:val="-17"/>
          <w:sz w:val="28"/>
        </w:rPr>
        <w:t xml:space="preserve"> </w:t>
      </w:r>
      <w:r>
        <w:rPr>
          <w:sz w:val="28"/>
        </w:rPr>
        <w:t>труб.</w:t>
      </w:r>
      <w:r>
        <w:rPr>
          <w:spacing w:val="-18"/>
          <w:sz w:val="28"/>
        </w:rPr>
        <w:t xml:space="preserve"> </w:t>
      </w:r>
      <w:r>
        <w:rPr>
          <w:sz w:val="28"/>
        </w:rPr>
        <w:t>Шевелев</w:t>
      </w:r>
      <w:r>
        <w:rPr>
          <w:spacing w:val="-17"/>
          <w:sz w:val="28"/>
        </w:rPr>
        <w:t xml:space="preserve"> </w:t>
      </w:r>
      <w:r>
        <w:rPr>
          <w:sz w:val="28"/>
        </w:rPr>
        <w:t>Ф.А.</w:t>
      </w:r>
      <w:r>
        <w:rPr>
          <w:spacing w:val="-18"/>
          <w:sz w:val="28"/>
        </w:rPr>
        <w:t xml:space="preserve"> </w:t>
      </w:r>
      <w:r>
        <w:rPr>
          <w:sz w:val="28"/>
        </w:rPr>
        <w:t>Стройиздат</w:t>
      </w:r>
      <w:r>
        <w:rPr>
          <w:spacing w:val="-17"/>
          <w:sz w:val="28"/>
        </w:rPr>
        <w:t xml:space="preserve"> </w:t>
      </w:r>
      <w:r>
        <w:rPr>
          <w:sz w:val="28"/>
        </w:rPr>
        <w:t xml:space="preserve">1973 </w:t>
      </w:r>
      <w:r>
        <w:rPr>
          <w:spacing w:val="-6"/>
          <w:sz w:val="28"/>
        </w:rPr>
        <w:t>г.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0" w:line="297" w:lineRule="auto"/>
        <w:ind w:right="12" w:firstLine="0"/>
        <w:jc w:val="both"/>
        <w:rPr>
          <w:sz w:val="28"/>
        </w:rPr>
      </w:pPr>
      <w:r>
        <w:rPr>
          <w:sz w:val="28"/>
        </w:rPr>
        <w:t>СП</w:t>
      </w:r>
      <w:r>
        <w:rPr>
          <w:spacing w:val="-16"/>
          <w:sz w:val="28"/>
        </w:rPr>
        <w:t xml:space="preserve"> </w:t>
      </w:r>
      <w:r>
        <w:rPr>
          <w:sz w:val="28"/>
        </w:rPr>
        <w:t>30.13330.</w:t>
      </w:r>
      <w:r>
        <w:rPr>
          <w:spacing w:val="-15"/>
          <w:sz w:val="28"/>
        </w:rPr>
        <w:t xml:space="preserve"> </w:t>
      </w:r>
      <w:r>
        <w:rPr>
          <w:sz w:val="28"/>
        </w:rPr>
        <w:t>2020</w:t>
      </w:r>
      <w:r>
        <w:rPr>
          <w:spacing w:val="-12"/>
          <w:sz w:val="28"/>
        </w:rPr>
        <w:t xml:space="preserve"> </w:t>
      </w:r>
      <w:r>
        <w:rPr>
          <w:sz w:val="28"/>
        </w:rPr>
        <w:t>Внутренний</w:t>
      </w:r>
      <w:r>
        <w:rPr>
          <w:spacing w:val="-14"/>
          <w:sz w:val="28"/>
        </w:rPr>
        <w:t xml:space="preserve"> </w:t>
      </w:r>
      <w:r>
        <w:rPr>
          <w:sz w:val="28"/>
        </w:rPr>
        <w:t>водопровод</w:t>
      </w:r>
      <w:r>
        <w:rPr>
          <w:spacing w:val="-16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канализация</w:t>
      </w:r>
      <w:r>
        <w:rPr>
          <w:spacing w:val="-14"/>
          <w:sz w:val="28"/>
        </w:rPr>
        <w:t xml:space="preserve"> </w:t>
      </w:r>
      <w:r>
        <w:rPr>
          <w:sz w:val="28"/>
        </w:rPr>
        <w:t>зданий.</w:t>
      </w:r>
      <w:r>
        <w:rPr>
          <w:spacing w:val="-15"/>
          <w:sz w:val="28"/>
        </w:rPr>
        <w:t xml:space="preserve"> </w:t>
      </w:r>
      <w:r>
        <w:rPr>
          <w:sz w:val="28"/>
        </w:rPr>
        <w:t>Актуализиро-ванная редакция СНиП 2.04.01-85* (с Поправкой, с Изменением N 1).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6" w:line="300" w:lineRule="auto"/>
        <w:ind w:right="11" w:firstLine="0"/>
        <w:jc w:val="both"/>
        <w:rPr>
          <w:sz w:val="28"/>
        </w:rPr>
      </w:pPr>
      <w:r>
        <w:rPr>
          <w:sz w:val="28"/>
        </w:rPr>
        <w:t>СП</w:t>
      </w:r>
      <w:r>
        <w:rPr>
          <w:spacing w:val="-8"/>
          <w:sz w:val="28"/>
        </w:rPr>
        <w:t xml:space="preserve"> </w:t>
      </w:r>
      <w:r>
        <w:rPr>
          <w:sz w:val="28"/>
        </w:rPr>
        <w:t>31.13330.2021</w:t>
      </w:r>
      <w:r>
        <w:rPr>
          <w:spacing w:val="-6"/>
          <w:sz w:val="28"/>
        </w:rPr>
        <w:t xml:space="preserve"> </w:t>
      </w:r>
      <w:r>
        <w:rPr>
          <w:sz w:val="28"/>
        </w:rPr>
        <w:t>Водоснабжение.</w:t>
      </w:r>
      <w:r>
        <w:rPr>
          <w:spacing w:val="-6"/>
          <w:sz w:val="28"/>
        </w:rPr>
        <w:t xml:space="preserve"> </w:t>
      </w:r>
      <w:r>
        <w:rPr>
          <w:sz w:val="28"/>
        </w:rPr>
        <w:t>Наружные</w:t>
      </w:r>
      <w:r>
        <w:rPr>
          <w:spacing w:val="-5"/>
          <w:sz w:val="28"/>
        </w:rPr>
        <w:t xml:space="preserve"> </w:t>
      </w:r>
      <w:r>
        <w:rPr>
          <w:sz w:val="28"/>
        </w:rPr>
        <w:t>сети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сооружения.</w:t>
      </w:r>
      <w:r>
        <w:rPr>
          <w:spacing w:val="-8"/>
          <w:sz w:val="28"/>
        </w:rPr>
        <w:t xml:space="preserve"> </w:t>
      </w:r>
      <w:r>
        <w:rPr>
          <w:sz w:val="28"/>
        </w:rPr>
        <w:t>Актуализиро-ванная редакция СНиП 2.04.02-84* (с Изменениями N 1-5)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315"/>
        </w:tabs>
        <w:spacing w:before="241" w:line="300" w:lineRule="auto"/>
        <w:ind w:right="14" w:firstLine="0"/>
        <w:jc w:val="both"/>
        <w:rPr>
          <w:sz w:val="28"/>
        </w:rPr>
      </w:pPr>
      <w:r>
        <w:rPr>
          <w:sz w:val="28"/>
        </w:rPr>
        <w:t>СП</w:t>
      </w:r>
      <w:r>
        <w:rPr>
          <w:spacing w:val="-18"/>
          <w:sz w:val="28"/>
        </w:rPr>
        <w:t xml:space="preserve"> </w:t>
      </w:r>
      <w:r>
        <w:rPr>
          <w:sz w:val="28"/>
        </w:rPr>
        <w:t>32.13330.</w:t>
      </w:r>
      <w:r>
        <w:rPr>
          <w:spacing w:val="-17"/>
          <w:sz w:val="28"/>
        </w:rPr>
        <w:t xml:space="preserve"> </w:t>
      </w:r>
      <w:r>
        <w:rPr>
          <w:sz w:val="28"/>
        </w:rPr>
        <w:t>2018</w:t>
      </w:r>
      <w:r>
        <w:rPr>
          <w:spacing w:val="-18"/>
          <w:sz w:val="28"/>
        </w:rPr>
        <w:t xml:space="preserve"> </w:t>
      </w:r>
      <w:r>
        <w:rPr>
          <w:sz w:val="28"/>
        </w:rPr>
        <w:t>Канализация.</w:t>
      </w:r>
      <w:r>
        <w:rPr>
          <w:spacing w:val="-17"/>
          <w:sz w:val="28"/>
        </w:rPr>
        <w:t xml:space="preserve"> </w:t>
      </w:r>
      <w:r>
        <w:rPr>
          <w:sz w:val="28"/>
        </w:rPr>
        <w:t>Наружные</w:t>
      </w:r>
      <w:r>
        <w:rPr>
          <w:spacing w:val="-18"/>
          <w:sz w:val="28"/>
        </w:rPr>
        <w:t xml:space="preserve"> </w:t>
      </w:r>
      <w:r>
        <w:rPr>
          <w:sz w:val="28"/>
        </w:rPr>
        <w:t>сети</w:t>
      </w:r>
      <w:r>
        <w:rPr>
          <w:spacing w:val="-17"/>
          <w:sz w:val="28"/>
        </w:rPr>
        <w:t xml:space="preserve"> </w:t>
      </w:r>
      <w:r>
        <w:rPr>
          <w:sz w:val="28"/>
        </w:rPr>
        <w:t>и</w:t>
      </w:r>
      <w:r>
        <w:rPr>
          <w:spacing w:val="-18"/>
          <w:sz w:val="28"/>
        </w:rPr>
        <w:t xml:space="preserve"> </w:t>
      </w:r>
      <w:r>
        <w:rPr>
          <w:sz w:val="28"/>
        </w:rPr>
        <w:t>сооружения.</w:t>
      </w:r>
      <w:r>
        <w:rPr>
          <w:spacing w:val="-17"/>
          <w:sz w:val="28"/>
        </w:rPr>
        <w:t xml:space="preserve"> </w:t>
      </w:r>
      <w:r>
        <w:rPr>
          <w:sz w:val="28"/>
        </w:rPr>
        <w:t>Актуализирован-ная редакция СНиП 2.04.03-85 (с Изменениями N 1, 2)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40"/>
        <w:ind w:left="454" w:hanging="426"/>
        <w:jc w:val="both"/>
        <w:rPr>
          <w:sz w:val="28"/>
        </w:rPr>
      </w:pPr>
      <w:r>
        <w:rPr>
          <w:sz w:val="28"/>
        </w:rPr>
        <w:t>Справочное</w:t>
      </w:r>
      <w:r>
        <w:rPr>
          <w:spacing w:val="-8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СНиП</w:t>
      </w:r>
      <w:r>
        <w:rPr>
          <w:spacing w:val="-9"/>
          <w:sz w:val="28"/>
        </w:rPr>
        <w:t xml:space="preserve"> </w:t>
      </w:r>
      <w:r>
        <w:rPr>
          <w:sz w:val="28"/>
        </w:rPr>
        <w:t>23-01-99</w:t>
      </w:r>
      <w:r>
        <w:rPr>
          <w:spacing w:val="-5"/>
          <w:sz w:val="28"/>
        </w:rPr>
        <w:t xml:space="preserve"> </w:t>
      </w:r>
      <w:r>
        <w:rPr>
          <w:sz w:val="28"/>
        </w:rPr>
        <w:t>«Строительная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климатология»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321" w:line="300" w:lineRule="auto"/>
        <w:ind w:right="14" w:firstLine="0"/>
        <w:jc w:val="both"/>
        <w:rPr>
          <w:sz w:val="28"/>
        </w:rPr>
      </w:pPr>
      <w:r>
        <w:rPr>
          <w:sz w:val="28"/>
        </w:rPr>
        <w:t>Методические рекомендации по разработке программ комплексного развития систем коммунальной инфраструктуры муниципального образования. Утвер-ждены приказом Минрегиона РФ от 16.05.2011 г. №204.</w:t>
      </w:r>
    </w:p>
    <w:p w:rsidR="000568D2" w:rsidRDefault="000568D2">
      <w:pPr>
        <w:pStyle w:val="afa"/>
        <w:spacing w:line="300" w:lineRule="auto"/>
        <w:rPr>
          <w:sz w:val="28"/>
        </w:rPr>
        <w:sectPr w:rsidR="000568D2">
          <w:pgSz w:w="11910" w:h="16840"/>
          <w:pgMar w:top="1520" w:right="708" w:bottom="980" w:left="1275" w:header="718" w:footer="796" w:gutter="0"/>
          <w:cols w:space="720"/>
          <w:docGrid w:linePitch="360"/>
        </w:sectPr>
      </w:pP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79" w:line="300" w:lineRule="auto"/>
        <w:ind w:right="10" w:firstLine="0"/>
        <w:jc w:val="both"/>
        <w:rPr>
          <w:sz w:val="28"/>
        </w:rPr>
      </w:pPr>
      <w:r>
        <w:rPr>
          <w:sz w:val="28"/>
        </w:rPr>
        <w:t>МДС 81-02-12-2011. Методические рекомендации</w:t>
      </w:r>
      <w:r>
        <w:rPr>
          <w:sz w:val="28"/>
        </w:rPr>
        <w:t xml:space="preserve"> по применению государственных сметных нормативов – укрупненных нормативов цены строительства различных видов объектов капитального строительства непроизводственного назначения и инженерной инфраструктуры (утверждены приказом Министерства регионального раз</w:t>
      </w:r>
      <w:r>
        <w:rPr>
          <w:sz w:val="28"/>
        </w:rPr>
        <w:t>вития Российской Федерации от 4 октября 2011 года N 481).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38" w:line="300" w:lineRule="auto"/>
        <w:ind w:right="9" w:firstLine="0"/>
        <w:jc w:val="both"/>
        <w:rPr>
          <w:sz w:val="28"/>
        </w:rPr>
      </w:pPr>
      <w:r>
        <w:rPr>
          <w:sz w:val="28"/>
        </w:rPr>
        <w:t>Приказ</w:t>
      </w:r>
      <w:r>
        <w:rPr>
          <w:spacing w:val="-10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-10"/>
          <w:sz w:val="28"/>
        </w:rPr>
        <w:t xml:space="preserve"> </w:t>
      </w:r>
      <w:r>
        <w:rPr>
          <w:sz w:val="28"/>
        </w:rPr>
        <w:t>строительства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жилищно-коммунального</w:t>
      </w:r>
      <w:r>
        <w:rPr>
          <w:spacing w:val="-9"/>
          <w:sz w:val="28"/>
        </w:rPr>
        <w:t xml:space="preserve"> </w:t>
      </w:r>
      <w:r>
        <w:rPr>
          <w:sz w:val="28"/>
        </w:rPr>
        <w:t>хозяйства</w:t>
      </w:r>
      <w:r>
        <w:rPr>
          <w:spacing w:val="-10"/>
          <w:sz w:val="28"/>
        </w:rPr>
        <w:t xml:space="preserve"> </w:t>
      </w:r>
      <w:r>
        <w:rPr>
          <w:sz w:val="28"/>
        </w:rPr>
        <w:t>РФ от</w:t>
      </w:r>
      <w:r>
        <w:rPr>
          <w:spacing w:val="-7"/>
          <w:sz w:val="28"/>
        </w:rPr>
        <w:t xml:space="preserve"> </w:t>
      </w:r>
      <w:r>
        <w:rPr>
          <w:sz w:val="28"/>
        </w:rPr>
        <w:t>30.12.2024</w:t>
      </w:r>
      <w:r>
        <w:rPr>
          <w:spacing w:val="-5"/>
          <w:sz w:val="28"/>
        </w:rPr>
        <w:t xml:space="preserve"> </w:t>
      </w:r>
      <w:r>
        <w:rPr>
          <w:sz w:val="28"/>
        </w:rPr>
        <w:t>г.</w:t>
      </w:r>
      <w:r>
        <w:rPr>
          <w:spacing w:val="-9"/>
          <w:sz w:val="28"/>
        </w:rPr>
        <w:t xml:space="preserve"> </w:t>
      </w:r>
      <w:r>
        <w:rPr>
          <w:sz w:val="28"/>
        </w:rPr>
        <w:t>№</w:t>
      </w:r>
      <w:r>
        <w:rPr>
          <w:spacing w:val="-6"/>
          <w:sz w:val="28"/>
        </w:rPr>
        <w:t xml:space="preserve"> </w:t>
      </w:r>
      <w:r>
        <w:rPr>
          <w:sz w:val="28"/>
        </w:rPr>
        <w:t>918/пр</w:t>
      </w:r>
      <w:r>
        <w:rPr>
          <w:spacing w:val="-8"/>
          <w:sz w:val="28"/>
        </w:rPr>
        <w:t xml:space="preserve"> </w:t>
      </w:r>
      <w:r>
        <w:rPr>
          <w:sz w:val="28"/>
        </w:rPr>
        <w:t>«Об</w:t>
      </w:r>
      <w:r>
        <w:rPr>
          <w:spacing w:val="-8"/>
          <w:sz w:val="28"/>
        </w:rPr>
        <w:t xml:space="preserve"> </w:t>
      </w:r>
      <w:r>
        <w:rPr>
          <w:sz w:val="28"/>
        </w:rPr>
        <w:t>утверждении</w:t>
      </w:r>
      <w:r>
        <w:rPr>
          <w:spacing w:val="-6"/>
          <w:sz w:val="28"/>
        </w:rPr>
        <w:t xml:space="preserve"> </w:t>
      </w:r>
      <w:r>
        <w:rPr>
          <w:sz w:val="28"/>
        </w:rPr>
        <w:t>укрупненных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нормативов</w:t>
      </w:r>
      <w:r>
        <w:rPr>
          <w:spacing w:val="-7"/>
          <w:sz w:val="28"/>
        </w:rPr>
        <w:t xml:space="preserve"> </w:t>
      </w:r>
      <w:r>
        <w:rPr>
          <w:sz w:val="28"/>
        </w:rPr>
        <w:t>цены</w:t>
      </w:r>
      <w:r>
        <w:rPr>
          <w:spacing w:val="-6"/>
          <w:sz w:val="28"/>
        </w:rPr>
        <w:t xml:space="preserve"> </w:t>
      </w:r>
      <w:r>
        <w:rPr>
          <w:sz w:val="28"/>
        </w:rPr>
        <w:t>строи-</w:t>
      </w:r>
      <w:r>
        <w:rPr>
          <w:spacing w:val="-2"/>
          <w:sz w:val="28"/>
        </w:rPr>
        <w:t>тельства»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41" w:line="300" w:lineRule="auto"/>
        <w:ind w:right="6" w:firstLine="0"/>
        <w:jc w:val="both"/>
        <w:rPr>
          <w:sz w:val="28"/>
        </w:rPr>
      </w:pPr>
      <w:r>
        <w:rPr>
          <w:sz w:val="28"/>
        </w:rPr>
        <w:t>Укрупненные нормативы цены строительства. НЦС 81-02-14-2024. Сборник. Наружные сети водоснабжения и канализации (далее – НЦС 8l -02-14-2020).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524"/>
        </w:tabs>
        <w:spacing w:before="241" w:line="300" w:lineRule="auto"/>
        <w:ind w:right="14" w:firstLine="0"/>
        <w:jc w:val="both"/>
        <w:rPr>
          <w:sz w:val="28"/>
        </w:rPr>
      </w:pPr>
      <w:r>
        <w:rPr>
          <w:sz w:val="28"/>
        </w:rPr>
        <w:t>Методические указания по применению территориальных единичных расце-нок (ТЕР-2001) при определении стоимости строи</w:t>
      </w:r>
      <w:r>
        <w:rPr>
          <w:sz w:val="28"/>
        </w:rPr>
        <w:t>тельной продукции на территории</w:t>
      </w:r>
      <w:r>
        <w:rPr>
          <w:spacing w:val="-3"/>
          <w:sz w:val="28"/>
        </w:rPr>
        <w:t xml:space="preserve"> </w:t>
      </w:r>
      <w:r>
        <w:rPr>
          <w:sz w:val="28"/>
        </w:rPr>
        <w:t>Удмуртской</w:t>
      </w:r>
      <w:r>
        <w:rPr>
          <w:spacing w:val="-3"/>
          <w:sz w:val="28"/>
        </w:rPr>
        <w:t xml:space="preserve"> </w:t>
      </w:r>
      <w:r>
        <w:rPr>
          <w:sz w:val="28"/>
        </w:rPr>
        <w:t>Республики,</w:t>
      </w:r>
      <w:r>
        <w:rPr>
          <w:spacing w:val="-4"/>
          <w:sz w:val="28"/>
        </w:rPr>
        <w:t xml:space="preserve"> </w:t>
      </w:r>
      <w:r>
        <w:rPr>
          <w:sz w:val="28"/>
        </w:rPr>
        <w:t>принятые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введенные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действие</w:t>
      </w:r>
      <w:r>
        <w:rPr>
          <w:spacing w:val="-3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26.09.2005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4"/>
          <w:sz w:val="28"/>
        </w:rPr>
        <w:t xml:space="preserve"> </w:t>
      </w:r>
      <w:r>
        <w:rPr>
          <w:sz w:val="28"/>
        </w:rPr>
        <w:t>постановлением Правительства Удмуртской Республики от 26.09.2005 г. № 132.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38" w:line="300" w:lineRule="auto"/>
        <w:ind w:right="15" w:firstLine="0"/>
        <w:jc w:val="both"/>
        <w:rPr>
          <w:sz w:val="28"/>
        </w:rPr>
      </w:pPr>
      <w:r>
        <w:rPr>
          <w:sz w:val="28"/>
        </w:rPr>
        <w:t>Прогноз социально-экономического развития Российской Федерации на период до 20</w:t>
      </w:r>
      <w:r>
        <w:rPr>
          <w:sz w:val="28"/>
        </w:rPr>
        <w:t>35 года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42" w:line="300" w:lineRule="auto"/>
        <w:ind w:right="15" w:firstLine="0"/>
        <w:jc w:val="both"/>
        <w:rPr>
          <w:sz w:val="28"/>
        </w:rPr>
      </w:pPr>
      <w:r>
        <w:rPr>
          <w:sz w:val="28"/>
        </w:rPr>
        <w:t>«Методические</w:t>
      </w:r>
      <w:r>
        <w:rPr>
          <w:spacing w:val="-13"/>
          <w:sz w:val="28"/>
        </w:rPr>
        <w:t xml:space="preserve"> </w:t>
      </w:r>
      <w:r>
        <w:rPr>
          <w:sz w:val="28"/>
        </w:rPr>
        <w:t>рекомендации</w:t>
      </w:r>
      <w:r>
        <w:rPr>
          <w:spacing w:val="-13"/>
          <w:sz w:val="28"/>
        </w:rPr>
        <w:t xml:space="preserve"> </w:t>
      </w:r>
      <w:r>
        <w:rPr>
          <w:sz w:val="28"/>
        </w:rPr>
        <w:t>по</w:t>
      </w:r>
      <w:r>
        <w:rPr>
          <w:spacing w:val="-12"/>
          <w:sz w:val="28"/>
        </w:rPr>
        <w:t xml:space="preserve"> </w:t>
      </w:r>
      <w:r>
        <w:rPr>
          <w:sz w:val="28"/>
        </w:rPr>
        <w:t>оценке</w:t>
      </w:r>
      <w:r>
        <w:rPr>
          <w:spacing w:val="-11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-13"/>
          <w:sz w:val="28"/>
        </w:rPr>
        <w:t xml:space="preserve"> </w:t>
      </w:r>
      <w:r>
        <w:rPr>
          <w:sz w:val="28"/>
        </w:rPr>
        <w:t>инвестиционных</w:t>
      </w:r>
      <w:r>
        <w:rPr>
          <w:spacing w:val="-12"/>
          <w:sz w:val="28"/>
        </w:rPr>
        <w:t xml:space="preserve"> </w:t>
      </w:r>
      <w:r>
        <w:rPr>
          <w:sz w:val="28"/>
        </w:rPr>
        <w:t>про-ектов», утвержденные Минэкономики РФ, Министерством финансов РФ и Государственным комитетом РФ по строительной архитектурной и жилищной политике № ВК 477 от 21.06.1999 г.</w:t>
      </w:r>
    </w:p>
    <w:p w:rsidR="000568D2" w:rsidRDefault="00891486">
      <w:pPr>
        <w:pStyle w:val="afa"/>
        <w:numPr>
          <w:ilvl w:val="0"/>
          <w:numId w:val="1"/>
        </w:numPr>
        <w:tabs>
          <w:tab w:val="left" w:pos="454"/>
        </w:tabs>
        <w:spacing w:before="241" w:line="300" w:lineRule="auto"/>
        <w:ind w:right="14" w:firstLine="0"/>
        <w:jc w:val="both"/>
        <w:rPr>
          <w:sz w:val="28"/>
        </w:rPr>
      </w:pPr>
      <w:r>
        <w:rPr>
          <w:sz w:val="28"/>
        </w:rPr>
        <w:t>Сценарные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электроэнергетики</w:t>
      </w:r>
      <w:r>
        <w:rPr>
          <w:spacing w:val="-3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6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период до 2030 года разработанные ЗАО «Агентство по прогнозированию балансов в</w:t>
      </w:r>
      <w:r>
        <w:rPr>
          <w:spacing w:val="-6"/>
          <w:sz w:val="28"/>
        </w:rPr>
        <w:t xml:space="preserve"> </w:t>
      </w:r>
      <w:r>
        <w:rPr>
          <w:sz w:val="28"/>
        </w:rPr>
        <w:t>электроэнергетике»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поручению</w:t>
      </w:r>
      <w:r>
        <w:rPr>
          <w:spacing w:val="-6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-5"/>
          <w:sz w:val="28"/>
        </w:rPr>
        <w:t xml:space="preserve"> </w:t>
      </w:r>
      <w:r>
        <w:rPr>
          <w:sz w:val="28"/>
        </w:rPr>
        <w:t>энергетики</w:t>
      </w:r>
      <w:r>
        <w:rPr>
          <w:spacing w:val="-4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2011</w:t>
      </w:r>
      <w:r>
        <w:rPr>
          <w:spacing w:val="-4"/>
          <w:sz w:val="28"/>
        </w:rPr>
        <w:t xml:space="preserve"> </w:t>
      </w:r>
      <w:r>
        <w:rPr>
          <w:sz w:val="28"/>
        </w:rPr>
        <w:t>году (далее – Сценарные условия).</w:t>
      </w:r>
    </w:p>
    <w:sectPr w:rsidR="000568D2">
      <w:pgSz w:w="11910" w:h="16840"/>
      <w:pgMar w:top="1520" w:right="708" w:bottom="980" w:left="1275" w:header="718" w:footer="7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68D2" w:rsidRDefault="00891486">
      <w:r>
        <w:separator/>
      </w:r>
    </w:p>
  </w:endnote>
  <w:endnote w:type="continuationSeparator" w:id="0">
    <w:p w:rsidR="000568D2" w:rsidRDefault="008914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59936" behindDoc="1" locked="0" layoutInCell="1" allowOverlap="1">
              <wp:simplePos x="0" y="0"/>
              <wp:positionH relativeFrom="page">
                <wp:posOffset>3221863</wp:posOffset>
              </wp:positionH>
              <wp:positionV relativeFrom="page">
                <wp:posOffset>9717643</wp:posOffset>
              </wp:positionV>
              <wp:extent cx="1302385" cy="222885"/>
              <wp:effectExtent l="0" t="0" r="0" b="0"/>
              <wp:wrapNone/>
              <wp:docPr id="38" name="Text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130238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Ижевск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2026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444" type="#_x0000_t202" style="position:absolute;margin-left:253.7pt;margin-top:765.15pt;width:102.55pt;height:17.55pt;z-index:-4055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Ижевск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2026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0176" behindDoc="1" locked="0" layoutInCell="1" allowOverlap="1">
              <wp:simplePos x="0" y="0"/>
              <wp:positionH relativeFrom="page">
                <wp:posOffset>3925951</wp:posOffset>
              </wp:positionH>
              <wp:positionV relativeFrom="page">
                <wp:posOffset>10047281</wp:posOffset>
              </wp:positionV>
              <wp:extent cx="302895" cy="165735"/>
              <wp:effectExtent l="0" t="0" r="0" b="0"/>
              <wp:wrapNone/>
              <wp:docPr id="47" name="Textbox 5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89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- 98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08" o:spid="_x0000_s1463" type="#_x0000_t202" style="position:absolute;margin-left:309.15pt;margin-top:791.1pt;width:23.85pt;height:13.05pt;z-index:-40546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- 98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1712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8" name="Textbox 5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99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1" o:spid="_x0000_s1466" type="#_x0000_t202" style="position:absolute;margin-left:417.85pt;margin-top:544.5pt;width:23.8pt;height:13.05pt;z-index:-40544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99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3248" behindDoc="1" locked="0" layoutInCell="1" allowOverlap="1">
              <wp:simplePos x="0" y="0"/>
              <wp:positionH relativeFrom="page">
                <wp:posOffset>5274690</wp:posOffset>
              </wp:positionH>
              <wp:positionV relativeFrom="page">
                <wp:posOffset>6915156</wp:posOffset>
              </wp:positionV>
              <wp:extent cx="365125" cy="165735"/>
              <wp:effectExtent l="0" t="0" r="0" b="0"/>
              <wp:wrapNone/>
              <wp:docPr id="49" name="Textbox 5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100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4" o:spid="_x0000_s1469" type="#_x0000_t202" style="position:absolute;margin-left:415.35pt;margin-top:544.5pt;width:28.75pt;height:13.05pt;z-index:-4054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100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4784" behindDoc="1" locked="0" layoutInCell="1" allowOverlap="1">
              <wp:simplePos x="0" y="0"/>
              <wp:positionH relativeFrom="page">
                <wp:posOffset>5274690</wp:posOffset>
              </wp:positionH>
              <wp:positionV relativeFrom="page">
                <wp:posOffset>6915156</wp:posOffset>
              </wp:positionV>
              <wp:extent cx="365125" cy="165735"/>
              <wp:effectExtent l="0" t="0" r="0" b="0"/>
              <wp:wrapNone/>
              <wp:docPr id="50" name="Textbox 5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101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7" o:spid="_x0000_s1472" type="#_x0000_t202" style="position:absolute;margin-left:415.35pt;margin-top:544.5pt;width:28.75pt;height:13.05pt;z-index:-40541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101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6320" behindDoc="1" locked="0" layoutInCell="1" allowOverlap="1">
              <wp:simplePos x="0" y="0"/>
              <wp:positionH relativeFrom="page">
                <wp:posOffset>5274690</wp:posOffset>
              </wp:positionH>
              <wp:positionV relativeFrom="page">
                <wp:posOffset>6915156</wp:posOffset>
              </wp:positionV>
              <wp:extent cx="365125" cy="165735"/>
              <wp:effectExtent l="0" t="0" r="0" b="0"/>
              <wp:wrapNone/>
              <wp:docPr id="51" name="Textbox 5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102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0" o:spid="_x0000_s1475" type="#_x0000_t202" style="position:absolute;margin-left:415.35pt;margin-top:544.5pt;width:28.75pt;height:13.05pt;z-index:-4054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102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7344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52" name="Textbox 5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118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2" o:spid="_x0000_s1477" type="#_x0000_t202" style="position:absolute;margin-left:306.6pt;margin-top:791.1pt;width:28.75pt;height:13.05pt;z-index:-4053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118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8368" behindDoc="1" locked="0" layoutInCell="1" allowOverlap="1">
              <wp:simplePos x="0" y="0"/>
              <wp:positionH relativeFrom="page">
                <wp:posOffset>7673467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53" name="Textbox 5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- 117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5" o:spid="_x0000_s1479" type="#_x0000_t202" style="position:absolute;margin-left:604.2pt;margin-top:791.1pt;width:28.75pt;height:13.05pt;z-index:-4053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- 117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9392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54" name="Textbox 5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166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7" o:spid="_x0000_s1481" type="#_x0000_t202" style="position:absolute;margin-left:306.6pt;margin-top:791.1pt;width:28.75pt;height:13.05pt;z-index:-4053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166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0416" behindDoc="1" locked="0" layoutInCell="1" allowOverlap="1">
              <wp:simplePos x="0" y="0"/>
              <wp:positionH relativeFrom="page">
                <wp:posOffset>5274690</wp:posOffset>
              </wp:positionH>
              <wp:positionV relativeFrom="page">
                <wp:posOffset>6915156</wp:posOffset>
              </wp:positionV>
              <wp:extent cx="365125" cy="165735"/>
              <wp:effectExtent l="0" t="0" r="0" b="0"/>
              <wp:wrapNone/>
              <wp:docPr id="55" name="Textbox 7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168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84" o:spid="_x0000_s1483" type="#_x0000_t202" style="position:absolute;margin-left:415.35pt;margin-top:544.5pt;width:28.75pt;height:13.05pt;z-index:-40536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168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1440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56" name="Textbox 7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204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86" o:spid="_x0000_s1485" type="#_x0000_t202" style="position:absolute;margin-left:306.6pt;margin-top:791.1pt;width:28.75pt;height:13.05pt;z-index:-40535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204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1472" behindDoc="1" locked="0" layoutInCell="1" allowOverlap="1">
              <wp:simplePos x="0" y="0"/>
              <wp:positionH relativeFrom="page">
                <wp:posOffset>3925951</wp:posOffset>
              </wp:positionH>
              <wp:positionV relativeFrom="page">
                <wp:posOffset>10047281</wp:posOffset>
              </wp:positionV>
              <wp:extent cx="302895" cy="165735"/>
              <wp:effectExtent l="0" t="0" r="0" b="0"/>
              <wp:wrapNone/>
              <wp:docPr id="39" name="Text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89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0"/>
                            </w:rPr>
                            <w:t>3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" o:spid="_x0000_s1446" type="#_x0000_t202" style="position:absolute;margin-left:309.15pt;margin-top:791.1pt;width:23.85pt;height:13.05pt;z-index:-4055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noProof/>
                        <w:sz w:val="20"/>
                      </w:rPr>
                      <w:t>3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2464" behindDoc="1" locked="0" layoutInCell="1" allowOverlap="1">
              <wp:simplePos x="0" y="0"/>
              <wp:positionH relativeFrom="page">
                <wp:posOffset>5274690</wp:posOffset>
              </wp:positionH>
              <wp:positionV relativeFrom="page">
                <wp:posOffset>6915156</wp:posOffset>
              </wp:positionV>
              <wp:extent cx="365125" cy="165735"/>
              <wp:effectExtent l="0" t="0" r="0" b="0"/>
              <wp:wrapNone/>
              <wp:docPr id="57" name="Textbox 8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207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90" o:spid="_x0000_s1487" type="#_x0000_t202" style="position:absolute;margin-left:415.35pt;margin-top:544.5pt;width:28.75pt;height:13.05pt;z-index:-40534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207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3488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58" name="Textbox 8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216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92" o:spid="_x0000_s1489" type="#_x0000_t202" style="position:absolute;margin-left:306.6pt;margin-top:791.1pt;width:28.75pt;height:13.05pt;z-index:-40532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216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4512" behindDoc="1" locked="0" layoutInCell="1" allowOverlap="1">
              <wp:simplePos x="0" y="0"/>
              <wp:positionH relativeFrom="page">
                <wp:posOffset>7675244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59" name="Textbox 9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- 211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1" o:spid="_x0000_s1491" type="#_x0000_t202" style="position:absolute;margin-left:604.35pt;margin-top:791.25pt;width:28.75pt;height:13.05pt;z-index:-40531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- 211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5536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0" name="Textbox 9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- 212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5" o:spid="_x0000_s1493" type="#_x0000_t202" style="position:absolute;margin-left:306.6pt;margin-top:791.25pt;width:28.75pt;height:13.05pt;z-index:-40530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- 212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6560" behindDoc="1" locked="0" layoutInCell="1" allowOverlap="1">
              <wp:simplePos x="0" y="0"/>
              <wp:positionH relativeFrom="page">
                <wp:posOffset>7675244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1" name="Textbox 9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- 213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8" o:spid="_x0000_s1495" type="#_x0000_t202" style="position:absolute;margin-left:604.35pt;margin-top:791.25pt;width:28.75pt;height:13.05pt;z-index:-40529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- 213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7584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2" name="Textbox 9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- 214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2" o:spid="_x0000_s1497" type="#_x0000_t202" style="position:absolute;margin-left:306.6pt;margin-top:791.25pt;width:28.75pt;height:13.05pt;z-index:-4052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- 214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8608" behindDoc="1" locked="0" layoutInCell="1" allowOverlap="1">
              <wp:simplePos x="0" y="0"/>
              <wp:positionH relativeFrom="page">
                <wp:posOffset>7675244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3" name="Textbox 9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- 215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5" o:spid="_x0000_s1499" type="#_x0000_t202" style="position:absolute;margin-left:604.35pt;margin-top:791.25pt;width:28.75pt;height:13.05pt;z-index:-40527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- 215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9632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4" name="Textbox 9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- 216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9" o:spid="_x0000_s1501" type="#_x0000_t202" style="position:absolute;margin-left:306.6pt;margin-top:791.25pt;width:28.75pt;height:13.05pt;z-index:-40526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- 216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0656" behindDoc="1" locked="0" layoutInCell="1" allowOverlap="1">
              <wp:simplePos x="0" y="0"/>
              <wp:positionH relativeFrom="page">
                <wp:posOffset>7675244</wp:posOffset>
              </wp:positionH>
              <wp:positionV relativeFrom="page">
                <wp:posOffset>10048805</wp:posOffset>
              </wp:positionV>
              <wp:extent cx="365125" cy="165735"/>
              <wp:effectExtent l="0" t="0" r="0" b="0"/>
              <wp:wrapNone/>
              <wp:docPr id="65" name="Textbox 9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- 217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22" o:spid="_x0000_s1503" type="#_x0000_t202" style="position:absolute;margin-left:604.35pt;margin-top:791.25pt;width:28.75pt;height:13.05pt;z-index:-40525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- 217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1680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66" name="Textbox 9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244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26" o:spid="_x0000_s1505" type="#_x0000_t202" style="position:absolute;margin-left:306.6pt;margin-top:791.1pt;width:28.75pt;height:13.05pt;z-index:-4052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244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2496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0" name="Textbox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0"/>
                            </w:rPr>
                            <w:t>62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5" o:spid="_x0000_s1448" type="#_x0000_t202" style="position:absolute;margin-left:417.85pt;margin-top:544.5pt;width:23.8pt;height:13.05pt;z-index:-40553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noProof/>
                        <w:sz w:val="20"/>
                      </w:rPr>
                      <w:t>62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2704" behindDoc="1" locked="0" layoutInCell="1" allowOverlap="1">
              <wp:simplePos x="0" y="0"/>
              <wp:positionH relativeFrom="page">
                <wp:posOffset>7675244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67" name="Textbox 9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259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2" o:spid="_x0000_s1507" type="#_x0000_t202" style="position:absolute;margin-left:604.35pt;margin-top:791.1pt;width:28.75pt;height:13.05pt;z-index:-40523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259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3728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68" name="Textbox 9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263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4" o:spid="_x0000_s1509" type="#_x0000_t202" style="position:absolute;margin-left:306.6pt;margin-top:791.1pt;width:28.75pt;height:13.05pt;z-index:-40522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263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4752" behindDoc="1" locked="0" layoutInCell="1" allowOverlap="1">
              <wp:simplePos x="0" y="0"/>
              <wp:positionH relativeFrom="page">
                <wp:posOffset>7673467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69" name="Textbox 9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- 255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6" o:spid="_x0000_s1511" type="#_x0000_t202" style="position:absolute;margin-left:604.2pt;margin-top:791.1pt;width:28.75pt;height:13.05pt;z-index:-40521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- 255</w:t>
                    </w:r>
                    <w:r>
                      <w:rPr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5776" behindDoc="1" locked="0" layoutInCell="1" allowOverlap="1">
              <wp:simplePos x="0" y="0"/>
              <wp:positionH relativeFrom="page">
                <wp:posOffset>3893946</wp:posOffset>
              </wp:positionH>
              <wp:positionV relativeFrom="page">
                <wp:posOffset>10047281</wp:posOffset>
              </wp:positionV>
              <wp:extent cx="365125" cy="165735"/>
              <wp:effectExtent l="0" t="0" r="0" b="0"/>
              <wp:wrapNone/>
              <wp:docPr id="70" name="Textbox 9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6512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259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8" o:spid="_x0000_s1513" type="#_x0000_t202" style="position:absolute;margin-left:306.6pt;margin-top:791.1pt;width:28.75pt;height:13.05pt;z-index:-40520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259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4032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1" name="Text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66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8" o:spid="_x0000_s1451" type="#_x0000_t202" style="position:absolute;margin-left:417.85pt;margin-top:544.5pt;width:23.8pt;height:13.05pt;z-index:-40552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66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5056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2" name="Text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68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0" o:spid="_x0000_s1453" type="#_x0000_t202" style="position:absolute;margin-left:417.85pt;margin-top:544.5pt;width:23.8pt;height:13.05pt;z-index:-4055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68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6592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3" name="Text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69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3" o:spid="_x0000_s1456" type="#_x0000_t202" style="position:absolute;margin-left:417.85pt;margin-top:544.5pt;width:23.8pt;height:13.05pt;z-index:-40549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69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8128" behindDoc="1" locked="0" layoutInCell="1" allowOverlap="1">
              <wp:simplePos x="0" y="0"/>
              <wp:positionH relativeFrom="page">
                <wp:posOffset>5306695</wp:posOffset>
              </wp:positionH>
              <wp:positionV relativeFrom="page">
                <wp:posOffset>6915156</wp:posOffset>
              </wp:positionV>
              <wp:extent cx="302260" cy="165735"/>
              <wp:effectExtent l="0" t="0" r="0" b="0"/>
              <wp:wrapNone/>
              <wp:docPr id="44" name="Textbox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26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70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6" o:spid="_x0000_s1459" type="#_x0000_t202" style="position:absolute;margin-left:417.85pt;margin-top:544.5pt;width:23.8pt;height:13.05pt;z-index:-4054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70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9152" behindDoc="1" locked="0" layoutInCell="1" allowOverlap="1">
              <wp:simplePos x="0" y="0"/>
              <wp:positionH relativeFrom="page">
                <wp:posOffset>3925951</wp:posOffset>
              </wp:positionH>
              <wp:positionV relativeFrom="page">
                <wp:posOffset>10047281</wp:posOffset>
              </wp:positionV>
              <wp:extent cx="302895" cy="165735"/>
              <wp:effectExtent l="0" t="0" r="0" b="0"/>
              <wp:wrapNone/>
              <wp:docPr id="45" name="Textbox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89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95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8" o:spid="_x0000_s1461" type="#_x0000_t202" style="position:absolute;margin-left:309.15pt;margin-top:791.1pt;width:23.85pt;height:13.05pt;z-index:-40547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</w:t>
                    </w:r>
                    <w:r>
                      <w:rPr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rPr>
                        <w:sz w:val="20"/>
                      </w:rPr>
                      <w:fldChar w:fldCharType="separate"/>
                    </w:r>
                    <w:r>
                      <w:rPr>
                        <w:sz w:val="20"/>
                      </w:rPr>
                      <w:t>95</w:t>
                    </w:r>
                    <w:r>
                      <w:rPr>
                        <w:sz w:val="20"/>
                      </w:rPr>
                      <w:fldChar w:fldCharType="end"/>
                    </w:r>
                    <w:r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9664" behindDoc="1" locked="0" layoutInCell="1" allowOverlap="1">
              <wp:simplePos x="0" y="0"/>
              <wp:positionH relativeFrom="page">
                <wp:posOffset>5491098</wp:posOffset>
              </wp:positionH>
              <wp:positionV relativeFrom="page">
                <wp:posOffset>6915156</wp:posOffset>
              </wp:positionV>
              <wp:extent cx="302895" cy="165735"/>
              <wp:effectExtent l="0" t="0" r="0" b="0"/>
              <wp:wrapNone/>
              <wp:docPr id="46" name="Textbox 4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0289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- 97</w:t>
                          </w:r>
                          <w:r>
                            <w:rPr>
                              <w:spacing w:val="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55" o:spid="_x0000_s1462" type="#_x0000_t202" style="position:absolute;margin-left:432.35pt;margin-top:544.5pt;width:23.85pt;height:13.05pt;z-index:-40546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- 97</w:t>
                    </w:r>
                    <w:r>
                      <w:rPr>
                        <w:spacing w:val="1"/>
                        <w:sz w:val="20"/>
                      </w:rPr>
                      <w:t xml:space="preserve"> </w:t>
                    </w:r>
                    <w:r>
                      <w:rPr>
                        <w:spacing w:val="-10"/>
                        <w:sz w:val="2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68D2" w:rsidRDefault="00891486">
      <w:r>
        <w:separator/>
      </w:r>
    </w:p>
  </w:footnote>
  <w:footnote w:type="continuationSeparator" w:id="0">
    <w:p w:rsidR="000568D2" w:rsidRDefault="008914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0568D2">
    <w:pPr>
      <w:pStyle w:val="aa"/>
    </w:pPr>
  </w:p>
  <w:p w:rsidR="000568D2" w:rsidRDefault="00891486">
    <w:pPr>
      <w:pStyle w:val="aa"/>
      <w:rPr>
        <w:sz w:val="24"/>
        <w:szCs w:val="24"/>
      </w:rPr>
    </w:pPr>
    <w:r>
      <w:t xml:space="preserve">                                                                                                                                    </w:t>
    </w:r>
    <w:r>
      <w:rPr>
        <w:sz w:val="24"/>
        <w:szCs w:val="24"/>
      </w:rPr>
      <w:t>Утверждена</w:t>
    </w:r>
  </w:p>
  <w:p w:rsidR="000568D2" w:rsidRDefault="00891486">
    <w:pPr>
      <w:pStyle w:val="aa"/>
      <w:rPr>
        <w:sz w:val="24"/>
        <w:szCs w:val="24"/>
      </w:rPr>
    </w:pPr>
    <w:r>
      <w:rPr>
        <w:sz w:val="24"/>
        <w:szCs w:val="24"/>
      </w:rPr>
      <w:t xml:space="preserve">                                                       постановлением Администрации города Сарапула </w:t>
    </w:r>
  </w:p>
  <w:p w:rsidR="000568D2" w:rsidRDefault="00891486">
    <w:pPr>
      <w:pStyle w:val="aa"/>
      <w:rPr>
        <w:sz w:val="24"/>
        <w:szCs w:val="24"/>
      </w:rPr>
    </w:pPr>
    <w:r>
      <w:rPr>
        <w:sz w:val="24"/>
        <w:szCs w:val="24"/>
      </w:rPr>
      <w:t xml:space="preserve">            </w:t>
    </w:r>
    <w:r>
      <w:rPr>
        <w:sz w:val="24"/>
        <w:szCs w:val="24"/>
      </w:rPr>
      <w:t xml:space="preserve">                                                                                           от 28.05.2026 г. № 958</w:t>
    </w:r>
  </w:p>
  <w:p w:rsidR="000568D2" w:rsidRDefault="000568D2">
    <w:pPr>
      <w:pStyle w:val="aa"/>
      <w:rPr>
        <w:sz w:val="24"/>
        <w:szCs w:val="24"/>
      </w:rPr>
    </w:pPr>
  </w:p>
  <w:p w:rsidR="000568D2" w:rsidRDefault="000568D2">
    <w:pPr>
      <w:pStyle w:val="aa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0568D2">
    <w:pPr>
      <w:pStyle w:val="af9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0688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11" name="Textbox 5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09" o:spid="_x0000_s1464" type="#_x0000_t202" style="position:absolute;margin-left:79.75pt;margin-top:34.9pt;width:717.85pt;height:28.05pt;z-index:-4054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1200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8466455" cy="222885"/>
              <wp:effectExtent l="0" t="0" r="0" b="0"/>
              <wp:wrapNone/>
              <wp:docPr id="12" name="Textbox 5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846645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17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питьевой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воды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сетях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2"/>
                            </w:rPr>
                            <w:t xml:space="preserve"> </w:t>
                          </w:r>
                          <w:r>
                            <w:t>2021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10" o:spid="_x0000_s1465" type="#_x0000_t202" style="position:absolute;margin-left:70.4pt;margin-top:79.85pt;width:666.65pt;height:17.55pt;z-index:-40545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17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питьевой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воды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сетях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2"/>
                      </w:rPr>
                      <w:t xml:space="preserve"> </w:t>
                    </w:r>
                    <w:r>
                      <w:t>2021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2224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13" name="Textbox 5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2" o:spid="_x0000_s1467" type="#_x0000_t202" style="position:absolute;margin-left:79.75pt;margin-top:34.9pt;width:717.85pt;height:28.05pt;z-index:-4054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2736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8460740" cy="222885"/>
              <wp:effectExtent l="0" t="0" r="0" b="0"/>
              <wp:wrapNone/>
              <wp:docPr id="14" name="Textbox 5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8460740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18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питьевой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воды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сетях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2022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13" o:spid="_x0000_s1468" type="#_x0000_t202" style="position:absolute;margin-left:70.4pt;margin-top:79.85pt;width:666.2pt;height:17.55pt;z-index:-40543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18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питьевой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воды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сетях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2022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3760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15" name="Textbox 5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5" o:spid="_x0000_s1470" type="#_x0000_t202" style="position:absolute;margin-left:79.75pt;margin-top:34.9pt;width:717.85pt;height:28.05pt;z-index:-4054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4272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8460740" cy="222885"/>
              <wp:effectExtent l="0" t="0" r="0" b="0"/>
              <wp:wrapNone/>
              <wp:docPr id="16" name="Textbox 5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8460740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19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питьевой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воды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сетях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2023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16" o:spid="_x0000_s1471" type="#_x0000_t202" style="position:absolute;margin-left:70.4pt;margin-top:79.85pt;width:666.2pt;height:17.55pt;z-index:-4054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19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питьевой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воды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сетях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2023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5296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17" name="Textbox 5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18" o:spid="_x0000_s1473" type="#_x0000_t202" style="position:absolute;margin-left:79.75pt;margin-top:34.9pt;width:717.85pt;height:28.05pt;z-index:-4054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5808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8460740" cy="222885"/>
              <wp:effectExtent l="0" t="0" r="0" b="0"/>
              <wp:wrapNone/>
              <wp:docPr id="18" name="Textbox 5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8460740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20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питьевой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воды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в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сетях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водоснабжения</w:t>
                          </w:r>
                          <w:r>
                            <w:rPr>
                              <w:spacing w:val="-7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2025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519" o:spid="_x0000_s1474" type="#_x0000_t202" style="position:absolute;margin-left:70.4pt;margin-top:79.85pt;width:666.2pt;height:17.55pt;z-index:-40540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20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питьевой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воды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в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сетях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водоснабжения</w:t>
                    </w:r>
                    <w:r>
                      <w:rPr>
                        <w:spacing w:val="-7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2025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6832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19" name="Textbox 5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1" o:spid="_x0000_s1476" type="#_x0000_t202" style="position:absolute;margin-left:105.35pt;margin-top:34.9pt;width:449.25pt;height:28.05pt;z-index:-4053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7856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20" name="Textbox 5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4" o:spid="_x0000_s1478" type="#_x0000_t202" style="position:absolute;margin-left:254.15pt;margin-top:34.9pt;width:747.05pt;height:13.05pt;z-index:-4053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8880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21" name="Textbox 5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26" o:spid="_x0000_s1480" type="#_x0000_t202" style="position:absolute;margin-left:105.35pt;margin-top:34.9pt;width:449.25pt;height:28.05pt;z-index:-40537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79904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22" name="Textbox 7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83" o:spid="_x0000_s1482" type="#_x0000_t202" style="position:absolute;margin-left:79.75pt;margin-top:34.9pt;width:717.85pt;height:28.05pt;z-index:-4053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0928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23" name="Textbox 7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85" o:spid="_x0000_s1484" type="#_x0000_t202" style="position:absolute;margin-left:105.35pt;margin-top:34.9pt;width:449.25pt;height:28.05pt;z-index:-40535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0960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1" name="Text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445" type="#_x0000_t202" style="position:absolute;margin-left:105.35pt;margin-top:34.9pt;width:449.25pt;height:28.05pt;z-index:-4055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1952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24" name="Textbox 8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89" o:spid="_x0000_s1486" type="#_x0000_t202" style="position:absolute;margin-left:79.75pt;margin-top:34.9pt;width:717.85pt;height:28.05pt;z-index:-4053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2976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25" name="Textbox 8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91" o:spid="_x0000_s1488" type="#_x0000_t202" style="position:absolute;margin-left:105.35pt;margin-top:34.9pt;width:449.25pt;height:28.05pt;z-index:-40533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4000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26" name="Textbox 9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0" o:spid="_x0000_s1490" type="#_x0000_t202" style="position:absolute;margin-left:254.15pt;margin-top:34.9pt;width:747.05pt;height:13.05pt;z-index:-40532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5024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165735"/>
              <wp:effectExtent l="0" t="0" r="0" b="0"/>
              <wp:wrapNone/>
              <wp:docPr id="27" name="Textbox 9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4" o:spid="_x0000_s1492" type="#_x0000_t202" style="position:absolute;margin-left:105.35pt;margin-top:34.9pt;width:449.25pt;height:13.05pt;z-index:-40531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6048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28" name="Textbox 9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07" o:spid="_x0000_s1494" type="#_x0000_t202" style="position:absolute;margin-left:254.15pt;margin-top:34.9pt;width:747.05pt;height:13.05pt;z-index:-4053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7072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165735"/>
              <wp:effectExtent l="0" t="0" r="0" b="0"/>
              <wp:wrapNone/>
              <wp:docPr id="29" name="Textbox 9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1" o:spid="_x0000_s1496" type="#_x0000_t202" style="position:absolute;margin-left:105.35pt;margin-top:34.9pt;width:449.25pt;height:13.05pt;z-index:-40529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8096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30" name="Textbox 9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4" o:spid="_x0000_s1498" type="#_x0000_t202" style="position:absolute;margin-left:254.15pt;margin-top:34.9pt;width:747.05pt;height:13.05pt;z-index:-4052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89120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165735"/>
              <wp:effectExtent l="0" t="0" r="0" b="0"/>
              <wp:wrapNone/>
              <wp:docPr id="31" name="Textbox 9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18" o:spid="_x0000_s1500" type="#_x0000_t202" style="position:absolute;margin-left:105.35pt;margin-top:34.9pt;width:449.25pt;height:13.05pt;z-index:-4052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0144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32" name="Textbox 9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21" o:spid="_x0000_s1502" type="#_x0000_t202" style="position:absolute;margin-left:254.15pt;margin-top:34.9pt;width:747.05pt;height:13.05pt;z-index:-4052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1168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33" name="Textbox 9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25" o:spid="_x0000_s1504" type="#_x0000_t202" style="position:absolute;margin-left:105.35pt;margin-top:34.9pt;width:449.25pt;height:28.05pt;z-index:-4052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1984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2" name="Text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4" o:spid="_x0000_s1447" type="#_x0000_t202" style="position:absolute;margin-left:79.75pt;margin-top:34.9pt;width:717.85pt;height:28.05pt;z-index:-4055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2192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34" name="Textbox 9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1" o:spid="_x0000_s1506" type="#_x0000_t202" style="position:absolute;margin-left:254.15pt;margin-top:34.9pt;width:747.05pt;height:13.05pt;z-index:-4052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3216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35" name="Textbox 9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3" o:spid="_x0000_s1508" type="#_x0000_t202" style="position:absolute;margin-left:105.35pt;margin-top:34.9pt;width:449.25pt;height:28.05pt;z-index:-4052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4240" behindDoc="1" locked="0" layoutInCell="1" allowOverlap="1">
              <wp:simplePos x="0" y="0"/>
              <wp:positionH relativeFrom="page">
                <wp:posOffset>3227577</wp:posOffset>
              </wp:positionH>
              <wp:positionV relativeFrom="page">
                <wp:posOffset>443033</wp:posOffset>
              </wp:positionV>
              <wp:extent cx="9487535" cy="165735"/>
              <wp:effectExtent l="0" t="0" r="0" b="0"/>
              <wp:wrapNone/>
              <wp:docPr id="36" name="Textbox 9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48753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7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5" o:spid="_x0000_s1510" type="#_x0000_t202" style="position:absolute;margin-left:254.15pt;margin-top:34.9pt;width:747.05pt;height:13.05pt;z-index:-40522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95264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37" name="Textbox 9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47" o:spid="_x0000_s1512" type="#_x0000_t202" style="position:absolute;margin-left:105.35pt;margin-top:34.9pt;width:449.25pt;height:28.05pt;z-index:-40521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3008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3" name="Textbox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6" o:spid="_x0000_s1449" type="#_x0000_t202" style="position:absolute;margin-left:79.75pt;margin-top:34.9pt;width:717.85pt;height:28.05pt;z-index:-4055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3520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5826125" cy="222885"/>
              <wp:effectExtent l="0" t="0" r="0" b="0"/>
              <wp:wrapNone/>
              <wp:docPr id="4" name="Text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82612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5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ОСВ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2021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17" o:spid="_x0000_s1450" type="#_x0000_t202" style="position:absolute;margin-left:70.4pt;margin-top:79.85pt;width:458.75pt;height:17.55pt;z-index:-40552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5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ОСВ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2021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4544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5" name="Text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9" o:spid="_x0000_s1452" type="#_x0000_t202" style="position:absolute;margin-left:79.75pt;margin-top:34.9pt;width:717.85pt;height:28.05pt;z-index:-4055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5568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6" name="Text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1" o:spid="_x0000_s1454" type="#_x0000_t202" style="position:absolute;margin-left:79.75pt;margin-top:34.9pt;width:717.85pt;height:28.05pt;z-index:-40550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6080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5823585" cy="222885"/>
              <wp:effectExtent l="0" t="0" r="0" b="0"/>
              <wp:wrapNone/>
              <wp:docPr id="7" name="Text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82358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7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ОСВ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2023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2" o:spid="_x0000_s1455" type="#_x0000_t202" style="position:absolute;margin-left:70.4pt;margin-top:79.85pt;width:458.55pt;height:17.55pt;z-index:-4055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7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ОСВ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2023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7104" behindDoc="1" locked="0" layoutInCell="1" allowOverlap="1">
              <wp:simplePos x="0" y="0"/>
              <wp:positionH relativeFrom="page">
                <wp:posOffset>1012952</wp:posOffset>
              </wp:positionH>
              <wp:positionV relativeFrom="page">
                <wp:posOffset>443033</wp:posOffset>
              </wp:positionV>
              <wp:extent cx="9116695" cy="356235"/>
              <wp:effectExtent l="0" t="0" r="0" b="0"/>
              <wp:wrapNone/>
              <wp:docPr id="8" name="Textbox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911669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«ГОРОД</w:t>
                          </w:r>
                          <w:r>
                            <w:rPr>
                              <w:color w:val="999999"/>
                              <w:spacing w:val="-1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1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1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2026–</w:t>
                          </w:r>
                        </w:p>
                        <w:p w:rsidR="000568D2" w:rsidRDefault="00891486">
                          <w:pPr>
                            <w:spacing w:before="71"/>
                            <w:ind w:right="70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 xml:space="preserve">2035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4" o:spid="_x0000_s1457" type="#_x0000_t202" style="position:absolute;margin-left:79.75pt;margin-top:34.9pt;width:717.85pt;height:28.05pt;z-index:-4054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«ГОРОД</w:t>
                    </w:r>
                    <w:r>
                      <w:rPr>
                        <w:color w:val="999999"/>
                        <w:spacing w:val="-10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11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13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2026–</w:t>
                    </w:r>
                  </w:p>
                  <w:p w:rsidR="000568D2" w:rsidRDefault="00891486">
                    <w:pPr>
                      <w:spacing w:before="71"/>
                      <w:ind w:right="706"/>
                      <w:jc w:val="center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 xml:space="preserve">2035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7616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1014333</wp:posOffset>
              </wp:positionV>
              <wp:extent cx="5826125" cy="222885"/>
              <wp:effectExtent l="0" t="0" r="0" b="0"/>
              <wp:wrapNone/>
              <wp:docPr id="9" name="Textbox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826125" cy="222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pStyle w:val="af9"/>
                            <w:spacing w:before="9"/>
                            <w:ind w:left="20"/>
                          </w:pPr>
                          <w:r>
                            <w:t>Таблица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8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–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Сведения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бактериологическим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показателям</w:t>
                          </w:r>
                          <w:r>
                            <w:rPr>
                              <w:spacing w:val="-6"/>
                            </w:rPr>
                            <w:t xml:space="preserve"> </w:t>
                          </w:r>
                          <w:r>
                            <w:t>ОСВ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за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2025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5" o:spid="_x0000_s1458" type="#_x0000_t202" style="position:absolute;margin-left:70.4pt;margin-top:79.85pt;width:458.75pt;height:17.55pt;z-index:-4054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" filled="f" stroked="f">
              <v:textbox inset="0,0,0,0">
                <w:txbxContent>
                  <w:p w:rsidR="000568D2" w:rsidRDefault="00891486">
                    <w:pPr>
                      <w:pStyle w:val="af9"/>
                      <w:spacing w:before="9"/>
                      <w:ind w:left="20"/>
                    </w:pPr>
                    <w:r>
                      <w:t>Таблица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8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–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Сведения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бактериологическим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показателям</w:t>
                    </w:r>
                    <w:r>
                      <w:rPr>
                        <w:spacing w:val="-6"/>
                      </w:rPr>
                      <w:t xml:space="preserve"> </w:t>
                    </w:r>
                    <w:r>
                      <w:t>ОСВ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за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2025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891486">
    <w:pPr>
      <w:pStyle w:val="af9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62768640" behindDoc="1" locked="0" layoutInCell="1" allowOverlap="1">
              <wp:simplePos x="0" y="0"/>
              <wp:positionH relativeFrom="page">
                <wp:posOffset>1337817</wp:posOffset>
              </wp:positionH>
              <wp:positionV relativeFrom="page">
                <wp:posOffset>443033</wp:posOffset>
              </wp:positionV>
              <wp:extent cx="5705475" cy="356235"/>
              <wp:effectExtent l="0" t="0" r="0" b="0"/>
              <wp:wrapNone/>
              <wp:docPr id="10" name="Textbox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5705475" cy="3562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568D2" w:rsidRDefault="00891486">
                          <w:pPr>
                            <w:spacing w:before="10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СХЕМА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ВОДОСНАБЖЕНИЯ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И</w:t>
                          </w:r>
                          <w:r>
                            <w:rPr>
                              <w:color w:val="999999"/>
                              <w:spacing w:val="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ВОДООТВЕДЕНИЯ</w:t>
                          </w:r>
                          <w:r>
                            <w:rPr>
                              <w:color w:val="999999"/>
                              <w:spacing w:val="6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МУНИЦИПАЛЬНОГО</w:t>
                          </w:r>
                          <w:r>
                            <w:rPr>
                              <w:color w:val="999999"/>
                              <w:spacing w:val="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ОБРАЗОВАНИЯ</w:t>
                          </w:r>
                          <w:r>
                            <w:rPr>
                              <w:color w:val="999999"/>
                              <w:spacing w:val="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2"/>
                              <w:sz w:val="20"/>
                            </w:rPr>
                            <w:t>«ГОРОД</w:t>
                          </w:r>
                        </w:p>
                        <w:p w:rsidR="000568D2" w:rsidRDefault="00891486">
                          <w:pPr>
                            <w:spacing w:before="71"/>
                            <w:ind w:left="1186"/>
                            <w:rPr>
                              <w:sz w:val="20"/>
                            </w:rPr>
                          </w:pPr>
                          <w:r>
                            <w:rPr>
                              <w:color w:val="999999"/>
                              <w:sz w:val="20"/>
                            </w:rPr>
                            <w:t>САРАПУЛ»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УДМУРТСКОЙ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РЕСПУБЛИКИ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на</w:t>
                          </w:r>
                          <w:r>
                            <w:rPr>
                              <w:color w:val="999999"/>
                              <w:spacing w:val="-9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период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z w:val="20"/>
                            </w:rPr>
                            <w:t>2026–2035</w:t>
                          </w:r>
                          <w:r>
                            <w:rPr>
                              <w:color w:val="999999"/>
                              <w:spacing w:val="-8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color w:val="999999"/>
                              <w:spacing w:val="-5"/>
                              <w:sz w:val="20"/>
                            </w:rPr>
                            <w:t>г.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7" o:spid="_x0000_s1460" type="#_x0000_t202" style="position:absolute;margin-left:105.35pt;margin-top:34.9pt;width:449.25pt;height:28.05pt;z-index:-40547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" filled="f" stroked="f">
              <v:textbox inset="0,0,0,0">
                <w:txbxContent>
                  <w:p w:rsidR="000568D2" w:rsidRDefault="00891486">
                    <w:pPr>
                      <w:spacing w:before="10"/>
                      <w:ind w:left="20"/>
                      <w:rPr>
                        <w:sz w:val="20"/>
                      </w:rPr>
                    </w:pPr>
                    <w:r>
                      <w:rPr>
                        <w:color w:val="999999"/>
                        <w:spacing w:val="-2"/>
                        <w:sz w:val="20"/>
                      </w:rPr>
                      <w:t>СХЕМА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ВОДОСНАБЖЕНИЯ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И</w:t>
                    </w:r>
                    <w:r>
                      <w:rPr>
                        <w:color w:val="999999"/>
                        <w:spacing w:val="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ВОДООТВЕДЕНИЯ</w:t>
                    </w:r>
                    <w:r>
                      <w:rPr>
                        <w:color w:val="999999"/>
                        <w:spacing w:val="6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МУНИЦИПАЛЬНОГО</w:t>
                    </w:r>
                    <w:r>
                      <w:rPr>
                        <w:color w:val="999999"/>
                        <w:spacing w:val="12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ОБРАЗОВАНИЯ</w:t>
                    </w:r>
                    <w:r>
                      <w:rPr>
                        <w:color w:val="999999"/>
                        <w:spacing w:val="4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2"/>
                        <w:sz w:val="20"/>
                      </w:rPr>
                      <w:t>«ГОРОД</w:t>
                    </w:r>
                  </w:p>
                  <w:p w:rsidR="000568D2" w:rsidRDefault="00891486">
                    <w:pPr>
                      <w:spacing w:before="71"/>
                      <w:ind w:left="1186"/>
                      <w:rPr>
                        <w:sz w:val="20"/>
                      </w:rPr>
                    </w:pPr>
                    <w:r>
                      <w:rPr>
                        <w:color w:val="999999"/>
                        <w:sz w:val="20"/>
                      </w:rPr>
                      <w:t>САРАПУЛ»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УДМУРТСКОЙ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РЕСПУБЛИКИ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на</w:t>
                    </w:r>
                    <w:r>
                      <w:rPr>
                        <w:color w:val="999999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период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z w:val="20"/>
                      </w:rPr>
                      <w:t>2026–2035</w:t>
                    </w:r>
                    <w:r>
                      <w:rPr>
                        <w:color w:val="999999"/>
                        <w:spacing w:val="-8"/>
                        <w:sz w:val="20"/>
                      </w:rPr>
                      <w:t xml:space="preserve"> </w:t>
                    </w:r>
                    <w:r>
                      <w:rPr>
                        <w:color w:val="999999"/>
                        <w:spacing w:val="-5"/>
                        <w:sz w:val="20"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568D2" w:rsidRDefault="000568D2">
    <w:pPr>
      <w:pStyle w:val="af9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B41352"/>
    <w:multiLevelType w:val="hybridMultilevel"/>
    <w:tmpl w:val="E9528266"/>
    <w:lvl w:ilvl="0" w:tplc="E51E5DBE">
      <w:start w:val="1"/>
      <w:numFmt w:val="bullet"/>
      <w:lvlText w:val=""/>
      <w:lvlJc w:val="left"/>
      <w:pPr>
        <w:ind w:left="103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D78479E4">
      <w:start w:val="1"/>
      <w:numFmt w:val="bullet"/>
      <w:lvlText w:val="•"/>
      <w:lvlJc w:val="left"/>
      <w:pPr>
        <w:ind w:left="1984" w:hanging="360"/>
      </w:pPr>
      <w:rPr>
        <w:rFonts w:hint="default"/>
        <w:lang w:val="ru-RU" w:eastAsia="en-US" w:bidi="ar-SA"/>
      </w:rPr>
    </w:lvl>
    <w:lvl w:ilvl="2" w:tplc="A51212E2">
      <w:start w:val="1"/>
      <w:numFmt w:val="bullet"/>
      <w:lvlText w:val="•"/>
      <w:lvlJc w:val="left"/>
      <w:pPr>
        <w:ind w:left="2929" w:hanging="360"/>
      </w:pPr>
      <w:rPr>
        <w:rFonts w:hint="default"/>
        <w:lang w:val="ru-RU" w:eastAsia="en-US" w:bidi="ar-SA"/>
      </w:rPr>
    </w:lvl>
    <w:lvl w:ilvl="3" w:tplc="C3FC4546">
      <w:start w:val="1"/>
      <w:numFmt w:val="bullet"/>
      <w:lvlText w:val="•"/>
      <w:lvlJc w:val="left"/>
      <w:pPr>
        <w:ind w:left="3874" w:hanging="360"/>
      </w:pPr>
      <w:rPr>
        <w:rFonts w:hint="default"/>
        <w:lang w:val="ru-RU" w:eastAsia="en-US" w:bidi="ar-SA"/>
      </w:rPr>
    </w:lvl>
    <w:lvl w:ilvl="4" w:tplc="DD8841BA">
      <w:start w:val="1"/>
      <w:numFmt w:val="bullet"/>
      <w:lvlText w:val="•"/>
      <w:lvlJc w:val="left"/>
      <w:pPr>
        <w:ind w:left="4819" w:hanging="360"/>
      </w:pPr>
      <w:rPr>
        <w:rFonts w:hint="default"/>
        <w:lang w:val="ru-RU" w:eastAsia="en-US" w:bidi="ar-SA"/>
      </w:rPr>
    </w:lvl>
    <w:lvl w:ilvl="5" w:tplc="11DC9944">
      <w:start w:val="1"/>
      <w:numFmt w:val="bullet"/>
      <w:lvlText w:val="•"/>
      <w:lvlJc w:val="left"/>
      <w:pPr>
        <w:ind w:left="5764" w:hanging="360"/>
      </w:pPr>
      <w:rPr>
        <w:rFonts w:hint="default"/>
        <w:lang w:val="ru-RU" w:eastAsia="en-US" w:bidi="ar-SA"/>
      </w:rPr>
    </w:lvl>
    <w:lvl w:ilvl="6" w:tplc="56C40800">
      <w:start w:val="1"/>
      <w:numFmt w:val="bullet"/>
      <w:lvlText w:val="•"/>
      <w:lvlJc w:val="left"/>
      <w:pPr>
        <w:ind w:left="6709" w:hanging="360"/>
      </w:pPr>
      <w:rPr>
        <w:rFonts w:hint="default"/>
        <w:lang w:val="ru-RU" w:eastAsia="en-US" w:bidi="ar-SA"/>
      </w:rPr>
    </w:lvl>
    <w:lvl w:ilvl="7" w:tplc="6436F3F8">
      <w:start w:val="1"/>
      <w:numFmt w:val="bullet"/>
      <w:lvlText w:val="•"/>
      <w:lvlJc w:val="left"/>
      <w:pPr>
        <w:ind w:left="7654" w:hanging="360"/>
      </w:pPr>
      <w:rPr>
        <w:rFonts w:hint="default"/>
        <w:lang w:val="ru-RU" w:eastAsia="en-US" w:bidi="ar-SA"/>
      </w:rPr>
    </w:lvl>
    <w:lvl w:ilvl="8" w:tplc="281E8E3C">
      <w:start w:val="1"/>
      <w:numFmt w:val="bullet"/>
      <w:lvlText w:val="•"/>
      <w:lvlJc w:val="left"/>
      <w:pPr>
        <w:ind w:left="8599" w:hanging="360"/>
      </w:pPr>
      <w:rPr>
        <w:rFonts w:hint="default"/>
        <w:lang w:val="ru-RU" w:eastAsia="en-US" w:bidi="ar-SA"/>
      </w:rPr>
    </w:lvl>
  </w:abstractNum>
  <w:abstractNum w:abstractNumId="1">
    <w:nsid w:val="05802A3D"/>
    <w:multiLevelType w:val="hybridMultilevel"/>
    <w:tmpl w:val="42E2432E"/>
    <w:lvl w:ilvl="0" w:tplc="96EC45E8">
      <w:start w:val="1"/>
      <w:numFmt w:val="bullet"/>
      <w:lvlText w:val=""/>
      <w:lvlJc w:val="left"/>
      <w:pPr>
        <w:ind w:left="131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555052C2">
      <w:start w:val="1"/>
      <w:numFmt w:val="bullet"/>
      <w:lvlText w:val="•"/>
      <w:lvlJc w:val="left"/>
      <w:pPr>
        <w:ind w:left="2194" w:hanging="360"/>
      </w:pPr>
      <w:rPr>
        <w:rFonts w:hint="default"/>
        <w:lang w:val="ru-RU" w:eastAsia="en-US" w:bidi="ar-SA"/>
      </w:rPr>
    </w:lvl>
    <w:lvl w:ilvl="2" w:tplc="54A2406E">
      <w:start w:val="1"/>
      <w:numFmt w:val="bullet"/>
      <w:lvlText w:val="•"/>
      <w:lvlJc w:val="left"/>
      <w:pPr>
        <w:ind w:left="3069" w:hanging="360"/>
      </w:pPr>
      <w:rPr>
        <w:rFonts w:hint="default"/>
        <w:lang w:val="ru-RU" w:eastAsia="en-US" w:bidi="ar-SA"/>
      </w:rPr>
    </w:lvl>
    <w:lvl w:ilvl="3" w:tplc="1054B716">
      <w:start w:val="1"/>
      <w:numFmt w:val="bullet"/>
      <w:lvlText w:val="•"/>
      <w:lvlJc w:val="left"/>
      <w:pPr>
        <w:ind w:left="3943" w:hanging="360"/>
      </w:pPr>
      <w:rPr>
        <w:rFonts w:hint="default"/>
        <w:lang w:val="ru-RU" w:eastAsia="en-US" w:bidi="ar-SA"/>
      </w:rPr>
    </w:lvl>
    <w:lvl w:ilvl="4" w:tplc="37841F86">
      <w:start w:val="1"/>
      <w:numFmt w:val="bullet"/>
      <w:lvlText w:val="•"/>
      <w:lvlJc w:val="left"/>
      <w:pPr>
        <w:ind w:left="4818" w:hanging="360"/>
      </w:pPr>
      <w:rPr>
        <w:rFonts w:hint="default"/>
        <w:lang w:val="ru-RU" w:eastAsia="en-US" w:bidi="ar-SA"/>
      </w:rPr>
    </w:lvl>
    <w:lvl w:ilvl="5" w:tplc="C7A80534">
      <w:start w:val="1"/>
      <w:numFmt w:val="bullet"/>
      <w:lvlText w:val="•"/>
      <w:lvlJc w:val="left"/>
      <w:pPr>
        <w:ind w:left="5692" w:hanging="360"/>
      </w:pPr>
      <w:rPr>
        <w:rFonts w:hint="default"/>
        <w:lang w:val="ru-RU" w:eastAsia="en-US" w:bidi="ar-SA"/>
      </w:rPr>
    </w:lvl>
    <w:lvl w:ilvl="6" w:tplc="E3B2C2FE">
      <w:start w:val="1"/>
      <w:numFmt w:val="bullet"/>
      <w:lvlText w:val="•"/>
      <w:lvlJc w:val="left"/>
      <w:pPr>
        <w:ind w:left="6567" w:hanging="360"/>
      </w:pPr>
      <w:rPr>
        <w:rFonts w:hint="default"/>
        <w:lang w:val="ru-RU" w:eastAsia="en-US" w:bidi="ar-SA"/>
      </w:rPr>
    </w:lvl>
    <w:lvl w:ilvl="7" w:tplc="3E36FF28">
      <w:start w:val="1"/>
      <w:numFmt w:val="bullet"/>
      <w:lvlText w:val="•"/>
      <w:lvlJc w:val="left"/>
      <w:pPr>
        <w:ind w:left="7441" w:hanging="360"/>
      </w:pPr>
      <w:rPr>
        <w:rFonts w:hint="default"/>
        <w:lang w:val="ru-RU" w:eastAsia="en-US" w:bidi="ar-SA"/>
      </w:rPr>
    </w:lvl>
    <w:lvl w:ilvl="8" w:tplc="601EB26C">
      <w:start w:val="1"/>
      <w:numFmt w:val="bullet"/>
      <w:lvlText w:val="•"/>
      <w:lvlJc w:val="left"/>
      <w:pPr>
        <w:ind w:left="8316" w:hanging="360"/>
      </w:pPr>
      <w:rPr>
        <w:rFonts w:hint="default"/>
        <w:lang w:val="ru-RU" w:eastAsia="en-US" w:bidi="ar-SA"/>
      </w:rPr>
    </w:lvl>
  </w:abstractNum>
  <w:abstractNum w:abstractNumId="2">
    <w:nsid w:val="05D3112D"/>
    <w:multiLevelType w:val="hybridMultilevel"/>
    <w:tmpl w:val="34DAFDDE"/>
    <w:lvl w:ilvl="0" w:tplc="ECDA049A">
      <w:start w:val="1"/>
      <w:numFmt w:val="bullet"/>
      <w:lvlText w:val=""/>
      <w:lvlJc w:val="left"/>
      <w:pPr>
        <w:ind w:left="74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0"/>
        <w:szCs w:val="20"/>
        <w:lang w:val="ru-RU" w:eastAsia="en-US" w:bidi="ar-SA"/>
      </w:rPr>
    </w:lvl>
    <w:lvl w:ilvl="1" w:tplc="CB40D788">
      <w:start w:val="1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2" w:tplc="FE6AC77E">
      <w:start w:val="1"/>
      <w:numFmt w:val="bullet"/>
      <w:lvlText w:val="•"/>
      <w:lvlJc w:val="left"/>
      <w:pPr>
        <w:ind w:left="2718" w:hanging="360"/>
      </w:pPr>
      <w:rPr>
        <w:rFonts w:hint="default"/>
        <w:lang w:val="ru-RU" w:eastAsia="en-US" w:bidi="ar-SA"/>
      </w:rPr>
    </w:lvl>
    <w:lvl w:ilvl="3" w:tplc="A4B081EA">
      <w:start w:val="1"/>
      <w:numFmt w:val="bullet"/>
      <w:lvlText w:val="•"/>
      <w:lvlJc w:val="left"/>
      <w:pPr>
        <w:ind w:left="3707" w:hanging="360"/>
      </w:pPr>
      <w:rPr>
        <w:rFonts w:hint="default"/>
        <w:lang w:val="ru-RU" w:eastAsia="en-US" w:bidi="ar-SA"/>
      </w:rPr>
    </w:lvl>
    <w:lvl w:ilvl="4" w:tplc="656E9E5E">
      <w:start w:val="1"/>
      <w:numFmt w:val="bullet"/>
      <w:lvlText w:val="•"/>
      <w:lvlJc w:val="left"/>
      <w:pPr>
        <w:ind w:left="4696" w:hanging="360"/>
      </w:pPr>
      <w:rPr>
        <w:rFonts w:hint="default"/>
        <w:lang w:val="ru-RU" w:eastAsia="en-US" w:bidi="ar-SA"/>
      </w:rPr>
    </w:lvl>
    <w:lvl w:ilvl="5" w:tplc="FD926108">
      <w:start w:val="1"/>
      <w:numFmt w:val="bullet"/>
      <w:lvlText w:val="•"/>
      <w:lvlJc w:val="left"/>
      <w:pPr>
        <w:ind w:left="5685" w:hanging="360"/>
      </w:pPr>
      <w:rPr>
        <w:rFonts w:hint="default"/>
        <w:lang w:val="ru-RU" w:eastAsia="en-US" w:bidi="ar-SA"/>
      </w:rPr>
    </w:lvl>
    <w:lvl w:ilvl="6" w:tplc="D4FC41C0">
      <w:start w:val="1"/>
      <w:numFmt w:val="bullet"/>
      <w:lvlText w:val="•"/>
      <w:lvlJc w:val="left"/>
      <w:pPr>
        <w:ind w:left="6674" w:hanging="360"/>
      </w:pPr>
      <w:rPr>
        <w:rFonts w:hint="default"/>
        <w:lang w:val="ru-RU" w:eastAsia="en-US" w:bidi="ar-SA"/>
      </w:rPr>
    </w:lvl>
    <w:lvl w:ilvl="7" w:tplc="CC521502">
      <w:start w:val="1"/>
      <w:numFmt w:val="bullet"/>
      <w:lvlText w:val="•"/>
      <w:lvlJc w:val="left"/>
      <w:pPr>
        <w:ind w:left="7663" w:hanging="360"/>
      </w:pPr>
      <w:rPr>
        <w:rFonts w:hint="default"/>
        <w:lang w:val="ru-RU" w:eastAsia="en-US" w:bidi="ar-SA"/>
      </w:rPr>
    </w:lvl>
    <w:lvl w:ilvl="8" w:tplc="5FC0A7DA">
      <w:start w:val="1"/>
      <w:numFmt w:val="bullet"/>
      <w:lvlText w:val="•"/>
      <w:lvlJc w:val="left"/>
      <w:pPr>
        <w:ind w:left="8653" w:hanging="360"/>
      </w:pPr>
      <w:rPr>
        <w:rFonts w:hint="default"/>
        <w:lang w:val="ru-RU" w:eastAsia="en-US" w:bidi="ar-SA"/>
      </w:rPr>
    </w:lvl>
  </w:abstractNum>
  <w:abstractNum w:abstractNumId="3">
    <w:nsid w:val="060E71CF"/>
    <w:multiLevelType w:val="hybridMultilevel"/>
    <w:tmpl w:val="D1A085EE"/>
    <w:lvl w:ilvl="0" w:tplc="5A50178E">
      <w:start w:val="1"/>
      <w:numFmt w:val="bullet"/>
      <w:lvlText w:val=""/>
      <w:lvlJc w:val="left"/>
      <w:pPr>
        <w:ind w:left="67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A36BE72">
      <w:start w:val="1"/>
      <w:numFmt w:val="bullet"/>
      <w:lvlText w:val="•"/>
      <w:lvlJc w:val="left"/>
      <w:pPr>
        <w:ind w:left="1660" w:hanging="360"/>
      </w:pPr>
      <w:rPr>
        <w:rFonts w:hint="default"/>
        <w:lang w:val="ru-RU" w:eastAsia="en-US" w:bidi="ar-SA"/>
      </w:rPr>
    </w:lvl>
    <w:lvl w:ilvl="2" w:tplc="9884897E">
      <w:start w:val="1"/>
      <w:numFmt w:val="bullet"/>
      <w:lvlText w:val="•"/>
      <w:lvlJc w:val="left"/>
      <w:pPr>
        <w:ind w:left="2641" w:hanging="360"/>
      </w:pPr>
      <w:rPr>
        <w:rFonts w:hint="default"/>
        <w:lang w:val="ru-RU" w:eastAsia="en-US" w:bidi="ar-SA"/>
      </w:rPr>
    </w:lvl>
    <w:lvl w:ilvl="3" w:tplc="17988B18">
      <w:start w:val="1"/>
      <w:numFmt w:val="bullet"/>
      <w:lvlText w:val="•"/>
      <w:lvlJc w:val="left"/>
      <w:pPr>
        <w:ind w:left="3622" w:hanging="360"/>
      </w:pPr>
      <w:rPr>
        <w:rFonts w:hint="default"/>
        <w:lang w:val="ru-RU" w:eastAsia="en-US" w:bidi="ar-SA"/>
      </w:rPr>
    </w:lvl>
    <w:lvl w:ilvl="4" w:tplc="C20609C0">
      <w:start w:val="1"/>
      <w:numFmt w:val="bullet"/>
      <w:lvlText w:val="•"/>
      <w:lvlJc w:val="left"/>
      <w:pPr>
        <w:ind w:left="4603" w:hanging="360"/>
      </w:pPr>
      <w:rPr>
        <w:rFonts w:hint="default"/>
        <w:lang w:val="ru-RU" w:eastAsia="en-US" w:bidi="ar-SA"/>
      </w:rPr>
    </w:lvl>
    <w:lvl w:ilvl="5" w:tplc="88A6E120">
      <w:start w:val="1"/>
      <w:numFmt w:val="bullet"/>
      <w:lvlText w:val="•"/>
      <w:lvlJc w:val="left"/>
      <w:pPr>
        <w:ind w:left="5584" w:hanging="360"/>
      </w:pPr>
      <w:rPr>
        <w:rFonts w:hint="default"/>
        <w:lang w:val="ru-RU" w:eastAsia="en-US" w:bidi="ar-SA"/>
      </w:rPr>
    </w:lvl>
    <w:lvl w:ilvl="6" w:tplc="3B045C7A">
      <w:start w:val="1"/>
      <w:numFmt w:val="bullet"/>
      <w:lvlText w:val="•"/>
      <w:lvlJc w:val="left"/>
      <w:pPr>
        <w:ind w:left="6565" w:hanging="360"/>
      </w:pPr>
      <w:rPr>
        <w:rFonts w:hint="default"/>
        <w:lang w:val="ru-RU" w:eastAsia="en-US" w:bidi="ar-SA"/>
      </w:rPr>
    </w:lvl>
    <w:lvl w:ilvl="7" w:tplc="33B4D558">
      <w:start w:val="1"/>
      <w:numFmt w:val="bullet"/>
      <w:lvlText w:val="•"/>
      <w:lvlJc w:val="left"/>
      <w:pPr>
        <w:ind w:left="7546" w:hanging="360"/>
      </w:pPr>
      <w:rPr>
        <w:rFonts w:hint="default"/>
        <w:lang w:val="ru-RU" w:eastAsia="en-US" w:bidi="ar-SA"/>
      </w:rPr>
    </w:lvl>
    <w:lvl w:ilvl="8" w:tplc="4A143AAC">
      <w:start w:val="1"/>
      <w:numFmt w:val="bullet"/>
      <w:lvlText w:val="•"/>
      <w:lvlJc w:val="left"/>
      <w:pPr>
        <w:ind w:left="8527" w:hanging="360"/>
      </w:pPr>
      <w:rPr>
        <w:rFonts w:hint="default"/>
        <w:lang w:val="ru-RU" w:eastAsia="en-US" w:bidi="ar-SA"/>
      </w:rPr>
    </w:lvl>
  </w:abstractNum>
  <w:abstractNum w:abstractNumId="4">
    <w:nsid w:val="0AA5166A"/>
    <w:multiLevelType w:val="hybridMultilevel"/>
    <w:tmpl w:val="25F8F9A8"/>
    <w:lvl w:ilvl="0" w:tplc="6A8E4D7E">
      <w:start w:val="1"/>
      <w:numFmt w:val="bullet"/>
      <w:lvlText w:val=""/>
      <w:lvlJc w:val="left"/>
      <w:pPr>
        <w:ind w:left="1456" w:hanging="72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5E403B12">
      <w:start w:val="1"/>
      <w:numFmt w:val="bullet"/>
      <w:lvlText w:val="•"/>
      <w:lvlJc w:val="left"/>
      <w:pPr>
        <w:ind w:left="2320" w:hanging="720"/>
      </w:pPr>
      <w:rPr>
        <w:rFonts w:hint="default"/>
        <w:lang w:val="ru-RU" w:eastAsia="en-US" w:bidi="ar-SA"/>
      </w:rPr>
    </w:lvl>
    <w:lvl w:ilvl="2" w:tplc="86F60762">
      <w:start w:val="1"/>
      <w:numFmt w:val="bullet"/>
      <w:lvlText w:val="•"/>
      <w:lvlJc w:val="left"/>
      <w:pPr>
        <w:ind w:left="3181" w:hanging="720"/>
      </w:pPr>
      <w:rPr>
        <w:rFonts w:hint="default"/>
        <w:lang w:val="ru-RU" w:eastAsia="en-US" w:bidi="ar-SA"/>
      </w:rPr>
    </w:lvl>
    <w:lvl w:ilvl="3" w:tplc="8898A9D8">
      <w:start w:val="1"/>
      <w:numFmt w:val="bullet"/>
      <w:lvlText w:val="•"/>
      <w:lvlJc w:val="left"/>
      <w:pPr>
        <w:ind w:left="4041" w:hanging="720"/>
      </w:pPr>
      <w:rPr>
        <w:rFonts w:hint="default"/>
        <w:lang w:val="ru-RU" w:eastAsia="en-US" w:bidi="ar-SA"/>
      </w:rPr>
    </w:lvl>
    <w:lvl w:ilvl="4" w:tplc="6156A8B4">
      <w:start w:val="1"/>
      <w:numFmt w:val="bullet"/>
      <w:lvlText w:val="•"/>
      <w:lvlJc w:val="left"/>
      <w:pPr>
        <w:ind w:left="4902" w:hanging="720"/>
      </w:pPr>
      <w:rPr>
        <w:rFonts w:hint="default"/>
        <w:lang w:val="ru-RU" w:eastAsia="en-US" w:bidi="ar-SA"/>
      </w:rPr>
    </w:lvl>
    <w:lvl w:ilvl="5" w:tplc="94B8F26E">
      <w:start w:val="1"/>
      <w:numFmt w:val="bullet"/>
      <w:lvlText w:val="•"/>
      <w:lvlJc w:val="left"/>
      <w:pPr>
        <w:ind w:left="5762" w:hanging="720"/>
      </w:pPr>
      <w:rPr>
        <w:rFonts w:hint="default"/>
        <w:lang w:val="ru-RU" w:eastAsia="en-US" w:bidi="ar-SA"/>
      </w:rPr>
    </w:lvl>
    <w:lvl w:ilvl="6" w:tplc="2E0850E0">
      <w:start w:val="1"/>
      <w:numFmt w:val="bullet"/>
      <w:lvlText w:val="•"/>
      <w:lvlJc w:val="left"/>
      <w:pPr>
        <w:ind w:left="6623" w:hanging="720"/>
      </w:pPr>
      <w:rPr>
        <w:rFonts w:hint="default"/>
        <w:lang w:val="ru-RU" w:eastAsia="en-US" w:bidi="ar-SA"/>
      </w:rPr>
    </w:lvl>
    <w:lvl w:ilvl="7" w:tplc="070CDB4A">
      <w:start w:val="1"/>
      <w:numFmt w:val="bullet"/>
      <w:lvlText w:val="•"/>
      <w:lvlJc w:val="left"/>
      <w:pPr>
        <w:ind w:left="7483" w:hanging="720"/>
      </w:pPr>
      <w:rPr>
        <w:rFonts w:hint="default"/>
        <w:lang w:val="ru-RU" w:eastAsia="en-US" w:bidi="ar-SA"/>
      </w:rPr>
    </w:lvl>
    <w:lvl w:ilvl="8" w:tplc="4780825C">
      <w:start w:val="1"/>
      <w:numFmt w:val="bullet"/>
      <w:lvlText w:val="•"/>
      <w:lvlJc w:val="left"/>
      <w:pPr>
        <w:ind w:left="8344" w:hanging="720"/>
      </w:pPr>
      <w:rPr>
        <w:rFonts w:hint="default"/>
        <w:lang w:val="ru-RU" w:eastAsia="en-US" w:bidi="ar-SA"/>
      </w:rPr>
    </w:lvl>
  </w:abstractNum>
  <w:abstractNum w:abstractNumId="5">
    <w:nsid w:val="0D91267F"/>
    <w:multiLevelType w:val="hybridMultilevel"/>
    <w:tmpl w:val="241ED886"/>
    <w:lvl w:ilvl="0" w:tplc="2D42CC70">
      <w:start w:val="1"/>
      <w:numFmt w:val="bullet"/>
      <w:lvlText w:val=""/>
      <w:lvlJc w:val="left"/>
      <w:pPr>
        <w:ind w:left="38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72186FA0">
      <w:start w:val="1"/>
      <w:numFmt w:val="bullet"/>
      <w:lvlText w:val="•"/>
      <w:lvlJc w:val="left"/>
      <w:pPr>
        <w:ind w:left="1348" w:hanging="360"/>
      </w:pPr>
      <w:rPr>
        <w:rFonts w:hint="default"/>
        <w:lang w:val="ru-RU" w:eastAsia="en-US" w:bidi="ar-SA"/>
      </w:rPr>
    </w:lvl>
    <w:lvl w:ilvl="2" w:tplc="D07E2F78">
      <w:start w:val="1"/>
      <w:numFmt w:val="bullet"/>
      <w:lvlText w:val="•"/>
      <w:lvlJc w:val="left"/>
      <w:pPr>
        <w:ind w:left="2317" w:hanging="360"/>
      </w:pPr>
      <w:rPr>
        <w:rFonts w:hint="default"/>
        <w:lang w:val="ru-RU" w:eastAsia="en-US" w:bidi="ar-SA"/>
      </w:rPr>
    </w:lvl>
    <w:lvl w:ilvl="3" w:tplc="856E6566">
      <w:start w:val="1"/>
      <w:numFmt w:val="bullet"/>
      <w:lvlText w:val="•"/>
      <w:lvlJc w:val="left"/>
      <w:pPr>
        <w:ind w:left="3285" w:hanging="360"/>
      </w:pPr>
      <w:rPr>
        <w:rFonts w:hint="default"/>
        <w:lang w:val="ru-RU" w:eastAsia="en-US" w:bidi="ar-SA"/>
      </w:rPr>
    </w:lvl>
    <w:lvl w:ilvl="4" w:tplc="77627980">
      <w:start w:val="1"/>
      <w:numFmt w:val="bullet"/>
      <w:lvlText w:val="•"/>
      <w:lvlJc w:val="left"/>
      <w:pPr>
        <w:ind w:left="4254" w:hanging="360"/>
      </w:pPr>
      <w:rPr>
        <w:rFonts w:hint="default"/>
        <w:lang w:val="ru-RU" w:eastAsia="en-US" w:bidi="ar-SA"/>
      </w:rPr>
    </w:lvl>
    <w:lvl w:ilvl="5" w:tplc="86F022A6">
      <w:start w:val="1"/>
      <w:numFmt w:val="bullet"/>
      <w:lvlText w:val="•"/>
      <w:lvlJc w:val="left"/>
      <w:pPr>
        <w:ind w:left="5222" w:hanging="360"/>
      </w:pPr>
      <w:rPr>
        <w:rFonts w:hint="default"/>
        <w:lang w:val="ru-RU" w:eastAsia="en-US" w:bidi="ar-SA"/>
      </w:rPr>
    </w:lvl>
    <w:lvl w:ilvl="6" w:tplc="A4B40C00">
      <w:start w:val="1"/>
      <w:numFmt w:val="bullet"/>
      <w:lvlText w:val="•"/>
      <w:lvlJc w:val="left"/>
      <w:pPr>
        <w:ind w:left="6191" w:hanging="360"/>
      </w:pPr>
      <w:rPr>
        <w:rFonts w:hint="default"/>
        <w:lang w:val="ru-RU" w:eastAsia="en-US" w:bidi="ar-SA"/>
      </w:rPr>
    </w:lvl>
    <w:lvl w:ilvl="7" w:tplc="BBD693C6">
      <w:start w:val="1"/>
      <w:numFmt w:val="bullet"/>
      <w:lvlText w:val="•"/>
      <w:lvlJc w:val="left"/>
      <w:pPr>
        <w:ind w:left="7159" w:hanging="360"/>
      </w:pPr>
      <w:rPr>
        <w:rFonts w:hint="default"/>
        <w:lang w:val="ru-RU" w:eastAsia="en-US" w:bidi="ar-SA"/>
      </w:rPr>
    </w:lvl>
    <w:lvl w:ilvl="8" w:tplc="B2EC78A2">
      <w:start w:val="1"/>
      <w:numFmt w:val="bullet"/>
      <w:lvlText w:val="•"/>
      <w:lvlJc w:val="left"/>
      <w:pPr>
        <w:ind w:left="8128" w:hanging="360"/>
      </w:pPr>
      <w:rPr>
        <w:rFonts w:hint="default"/>
        <w:lang w:val="ru-RU" w:eastAsia="en-US" w:bidi="ar-SA"/>
      </w:rPr>
    </w:lvl>
  </w:abstractNum>
  <w:abstractNum w:abstractNumId="6">
    <w:nsid w:val="107E5EBA"/>
    <w:multiLevelType w:val="hybridMultilevel"/>
    <w:tmpl w:val="AF140DD4"/>
    <w:lvl w:ilvl="0" w:tplc="F9B2EF22">
      <w:start w:val="1"/>
      <w:numFmt w:val="decimal"/>
      <w:lvlText w:val="%1."/>
      <w:lvlJc w:val="left"/>
      <w:pPr>
        <w:ind w:left="1173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B0CAA370">
      <w:start w:val="1"/>
      <w:numFmt w:val="bullet"/>
      <w:lvlText w:val="•"/>
      <w:lvlJc w:val="left"/>
      <w:pPr>
        <w:ind w:left="2096" w:hanging="360"/>
      </w:pPr>
      <w:rPr>
        <w:rFonts w:hint="default"/>
        <w:lang w:val="ru-RU" w:eastAsia="en-US" w:bidi="ar-SA"/>
      </w:rPr>
    </w:lvl>
    <w:lvl w:ilvl="2" w:tplc="AA446EEE">
      <w:start w:val="1"/>
      <w:numFmt w:val="bullet"/>
      <w:lvlText w:val="•"/>
      <w:lvlJc w:val="left"/>
      <w:pPr>
        <w:ind w:left="3013" w:hanging="360"/>
      </w:pPr>
      <w:rPr>
        <w:rFonts w:hint="default"/>
        <w:lang w:val="ru-RU" w:eastAsia="en-US" w:bidi="ar-SA"/>
      </w:rPr>
    </w:lvl>
    <w:lvl w:ilvl="3" w:tplc="39FE4F28">
      <w:start w:val="1"/>
      <w:numFmt w:val="bullet"/>
      <w:lvlText w:val="•"/>
      <w:lvlJc w:val="left"/>
      <w:pPr>
        <w:ind w:left="3930" w:hanging="360"/>
      </w:pPr>
      <w:rPr>
        <w:rFonts w:hint="default"/>
        <w:lang w:val="ru-RU" w:eastAsia="en-US" w:bidi="ar-SA"/>
      </w:rPr>
    </w:lvl>
    <w:lvl w:ilvl="4" w:tplc="29AABF54">
      <w:start w:val="1"/>
      <w:numFmt w:val="bullet"/>
      <w:lvlText w:val="•"/>
      <w:lvlJc w:val="left"/>
      <w:pPr>
        <w:ind w:left="4847" w:hanging="360"/>
      </w:pPr>
      <w:rPr>
        <w:rFonts w:hint="default"/>
        <w:lang w:val="ru-RU" w:eastAsia="en-US" w:bidi="ar-SA"/>
      </w:rPr>
    </w:lvl>
    <w:lvl w:ilvl="5" w:tplc="89609DE2">
      <w:start w:val="1"/>
      <w:numFmt w:val="bullet"/>
      <w:lvlText w:val="•"/>
      <w:lvlJc w:val="left"/>
      <w:pPr>
        <w:ind w:left="5764" w:hanging="360"/>
      </w:pPr>
      <w:rPr>
        <w:rFonts w:hint="default"/>
        <w:lang w:val="ru-RU" w:eastAsia="en-US" w:bidi="ar-SA"/>
      </w:rPr>
    </w:lvl>
    <w:lvl w:ilvl="6" w:tplc="972E2D9A">
      <w:start w:val="1"/>
      <w:numFmt w:val="bullet"/>
      <w:lvlText w:val="•"/>
      <w:lvlJc w:val="left"/>
      <w:pPr>
        <w:ind w:left="6681" w:hanging="360"/>
      </w:pPr>
      <w:rPr>
        <w:rFonts w:hint="default"/>
        <w:lang w:val="ru-RU" w:eastAsia="en-US" w:bidi="ar-SA"/>
      </w:rPr>
    </w:lvl>
    <w:lvl w:ilvl="7" w:tplc="CAC6C194">
      <w:start w:val="1"/>
      <w:numFmt w:val="bullet"/>
      <w:lvlText w:val="•"/>
      <w:lvlJc w:val="left"/>
      <w:pPr>
        <w:ind w:left="7597" w:hanging="360"/>
      </w:pPr>
      <w:rPr>
        <w:rFonts w:hint="default"/>
        <w:lang w:val="ru-RU" w:eastAsia="en-US" w:bidi="ar-SA"/>
      </w:rPr>
    </w:lvl>
    <w:lvl w:ilvl="8" w:tplc="CBD8AE34">
      <w:start w:val="1"/>
      <w:numFmt w:val="bullet"/>
      <w:lvlText w:val="•"/>
      <w:lvlJc w:val="left"/>
      <w:pPr>
        <w:ind w:left="8514" w:hanging="360"/>
      </w:pPr>
      <w:rPr>
        <w:rFonts w:hint="default"/>
        <w:lang w:val="ru-RU" w:eastAsia="en-US" w:bidi="ar-SA"/>
      </w:rPr>
    </w:lvl>
  </w:abstractNum>
  <w:abstractNum w:abstractNumId="7">
    <w:nsid w:val="117B5B8E"/>
    <w:multiLevelType w:val="hybridMultilevel"/>
    <w:tmpl w:val="552AA12E"/>
    <w:lvl w:ilvl="0" w:tplc="F8D81BF0">
      <w:start w:val="1"/>
      <w:numFmt w:val="bullet"/>
      <w:lvlText w:val=""/>
      <w:lvlJc w:val="left"/>
      <w:pPr>
        <w:ind w:left="74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BE8E476">
      <w:start w:val="1"/>
      <w:numFmt w:val="bullet"/>
      <w:lvlText w:val="•"/>
      <w:lvlJc w:val="left"/>
      <w:pPr>
        <w:ind w:left="1658" w:hanging="360"/>
      </w:pPr>
      <w:rPr>
        <w:rFonts w:hint="default"/>
        <w:lang w:val="ru-RU" w:eastAsia="en-US" w:bidi="ar-SA"/>
      </w:rPr>
    </w:lvl>
    <w:lvl w:ilvl="2" w:tplc="0456C524">
      <w:start w:val="1"/>
      <w:numFmt w:val="bullet"/>
      <w:lvlText w:val="•"/>
      <w:lvlJc w:val="left"/>
      <w:pPr>
        <w:ind w:left="2576" w:hanging="360"/>
      </w:pPr>
      <w:rPr>
        <w:rFonts w:hint="default"/>
        <w:lang w:val="ru-RU" w:eastAsia="en-US" w:bidi="ar-SA"/>
      </w:rPr>
    </w:lvl>
    <w:lvl w:ilvl="3" w:tplc="99F60EDC">
      <w:start w:val="1"/>
      <w:numFmt w:val="bullet"/>
      <w:lvlText w:val="•"/>
      <w:lvlJc w:val="left"/>
      <w:pPr>
        <w:ind w:left="3495" w:hanging="360"/>
      </w:pPr>
      <w:rPr>
        <w:rFonts w:hint="default"/>
        <w:lang w:val="ru-RU" w:eastAsia="en-US" w:bidi="ar-SA"/>
      </w:rPr>
    </w:lvl>
    <w:lvl w:ilvl="4" w:tplc="71240E14">
      <w:start w:val="1"/>
      <w:numFmt w:val="bullet"/>
      <w:lvlText w:val="•"/>
      <w:lvlJc w:val="left"/>
      <w:pPr>
        <w:ind w:left="4413" w:hanging="360"/>
      </w:pPr>
      <w:rPr>
        <w:rFonts w:hint="default"/>
        <w:lang w:val="ru-RU" w:eastAsia="en-US" w:bidi="ar-SA"/>
      </w:rPr>
    </w:lvl>
    <w:lvl w:ilvl="5" w:tplc="6DB419B2">
      <w:start w:val="1"/>
      <w:numFmt w:val="bullet"/>
      <w:lvlText w:val="•"/>
      <w:lvlJc w:val="left"/>
      <w:pPr>
        <w:ind w:left="5331" w:hanging="360"/>
      </w:pPr>
      <w:rPr>
        <w:rFonts w:hint="default"/>
        <w:lang w:val="ru-RU" w:eastAsia="en-US" w:bidi="ar-SA"/>
      </w:rPr>
    </w:lvl>
    <w:lvl w:ilvl="6" w:tplc="20F00BEA">
      <w:start w:val="1"/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7" w:tplc="694C1476">
      <w:start w:val="1"/>
      <w:numFmt w:val="bullet"/>
      <w:lvlText w:val="•"/>
      <w:lvlJc w:val="left"/>
      <w:pPr>
        <w:ind w:left="7168" w:hanging="360"/>
      </w:pPr>
      <w:rPr>
        <w:rFonts w:hint="default"/>
        <w:lang w:val="ru-RU" w:eastAsia="en-US" w:bidi="ar-SA"/>
      </w:rPr>
    </w:lvl>
    <w:lvl w:ilvl="8" w:tplc="66684000">
      <w:start w:val="1"/>
      <w:numFmt w:val="bullet"/>
      <w:lvlText w:val="•"/>
      <w:lvlJc w:val="left"/>
      <w:pPr>
        <w:ind w:left="8086" w:hanging="360"/>
      </w:pPr>
      <w:rPr>
        <w:rFonts w:hint="default"/>
        <w:lang w:val="ru-RU" w:eastAsia="en-US" w:bidi="ar-SA"/>
      </w:rPr>
    </w:lvl>
  </w:abstractNum>
  <w:abstractNum w:abstractNumId="8">
    <w:nsid w:val="16F60C5D"/>
    <w:multiLevelType w:val="hybridMultilevel"/>
    <w:tmpl w:val="148A5854"/>
    <w:lvl w:ilvl="0" w:tplc="09D8191E">
      <w:start w:val="1"/>
      <w:numFmt w:val="bullet"/>
      <w:lvlText w:val=""/>
      <w:lvlJc w:val="left"/>
      <w:pPr>
        <w:ind w:left="388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498AE98">
      <w:start w:val="1"/>
      <w:numFmt w:val="bullet"/>
      <w:lvlText w:val="•"/>
      <w:lvlJc w:val="left"/>
      <w:pPr>
        <w:ind w:left="1334" w:hanging="360"/>
      </w:pPr>
      <w:rPr>
        <w:rFonts w:hint="default"/>
        <w:lang w:val="ru-RU" w:eastAsia="en-US" w:bidi="ar-SA"/>
      </w:rPr>
    </w:lvl>
    <w:lvl w:ilvl="2" w:tplc="B17A2EAA">
      <w:start w:val="1"/>
      <w:numFmt w:val="bullet"/>
      <w:lvlText w:val="•"/>
      <w:lvlJc w:val="left"/>
      <w:pPr>
        <w:ind w:left="2288" w:hanging="360"/>
      </w:pPr>
      <w:rPr>
        <w:rFonts w:hint="default"/>
        <w:lang w:val="ru-RU" w:eastAsia="en-US" w:bidi="ar-SA"/>
      </w:rPr>
    </w:lvl>
    <w:lvl w:ilvl="3" w:tplc="76F4E0F0">
      <w:start w:val="1"/>
      <w:numFmt w:val="bullet"/>
      <w:lvlText w:val="•"/>
      <w:lvlJc w:val="left"/>
      <w:pPr>
        <w:ind w:left="3243" w:hanging="360"/>
      </w:pPr>
      <w:rPr>
        <w:rFonts w:hint="default"/>
        <w:lang w:val="ru-RU" w:eastAsia="en-US" w:bidi="ar-SA"/>
      </w:rPr>
    </w:lvl>
    <w:lvl w:ilvl="4" w:tplc="15EA0488">
      <w:start w:val="1"/>
      <w:numFmt w:val="bullet"/>
      <w:lvlText w:val="•"/>
      <w:lvlJc w:val="left"/>
      <w:pPr>
        <w:ind w:left="4197" w:hanging="360"/>
      </w:pPr>
      <w:rPr>
        <w:rFonts w:hint="default"/>
        <w:lang w:val="ru-RU" w:eastAsia="en-US" w:bidi="ar-SA"/>
      </w:rPr>
    </w:lvl>
    <w:lvl w:ilvl="5" w:tplc="33385EB4">
      <w:start w:val="1"/>
      <w:numFmt w:val="bullet"/>
      <w:lvlText w:val="•"/>
      <w:lvlJc w:val="left"/>
      <w:pPr>
        <w:ind w:left="5151" w:hanging="360"/>
      </w:pPr>
      <w:rPr>
        <w:rFonts w:hint="default"/>
        <w:lang w:val="ru-RU" w:eastAsia="en-US" w:bidi="ar-SA"/>
      </w:rPr>
    </w:lvl>
    <w:lvl w:ilvl="6" w:tplc="98AA1AAC">
      <w:start w:val="1"/>
      <w:numFmt w:val="bullet"/>
      <w:lvlText w:val="•"/>
      <w:lvlJc w:val="left"/>
      <w:pPr>
        <w:ind w:left="6106" w:hanging="360"/>
      </w:pPr>
      <w:rPr>
        <w:rFonts w:hint="default"/>
        <w:lang w:val="ru-RU" w:eastAsia="en-US" w:bidi="ar-SA"/>
      </w:rPr>
    </w:lvl>
    <w:lvl w:ilvl="7" w:tplc="9D88180C">
      <w:start w:val="1"/>
      <w:numFmt w:val="bullet"/>
      <w:lvlText w:val="•"/>
      <w:lvlJc w:val="left"/>
      <w:pPr>
        <w:ind w:left="7060" w:hanging="360"/>
      </w:pPr>
      <w:rPr>
        <w:rFonts w:hint="default"/>
        <w:lang w:val="ru-RU" w:eastAsia="en-US" w:bidi="ar-SA"/>
      </w:rPr>
    </w:lvl>
    <w:lvl w:ilvl="8" w:tplc="DA84818E">
      <w:start w:val="1"/>
      <w:numFmt w:val="bullet"/>
      <w:lvlText w:val="•"/>
      <w:lvlJc w:val="left"/>
      <w:pPr>
        <w:ind w:left="8014" w:hanging="360"/>
      </w:pPr>
      <w:rPr>
        <w:rFonts w:hint="default"/>
        <w:lang w:val="ru-RU" w:eastAsia="en-US" w:bidi="ar-SA"/>
      </w:rPr>
    </w:lvl>
  </w:abstractNum>
  <w:abstractNum w:abstractNumId="9">
    <w:nsid w:val="1A38063C"/>
    <w:multiLevelType w:val="hybridMultilevel"/>
    <w:tmpl w:val="C83AF4E4"/>
    <w:lvl w:ilvl="0" w:tplc="54EC3304">
      <w:start w:val="1"/>
      <w:numFmt w:val="decimal"/>
      <w:lvlText w:val="%1)"/>
      <w:lvlJc w:val="left"/>
      <w:pPr>
        <w:ind w:left="1379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AF9C9302">
      <w:start w:val="1"/>
      <w:numFmt w:val="bullet"/>
      <w:lvlText w:val="•"/>
      <w:lvlJc w:val="left"/>
      <w:pPr>
        <w:ind w:left="2305" w:hanging="360"/>
      </w:pPr>
      <w:rPr>
        <w:rFonts w:hint="default"/>
        <w:lang w:val="ru-RU" w:eastAsia="en-US" w:bidi="ar-SA"/>
      </w:rPr>
    </w:lvl>
    <w:lvl w:ilvl="2" w:tplc="235CD61A">
      <w:start w:val="1"/>
      <w:numFmt w:val="bullet"/>
      <w:lvlText w:val="•"/>
      <w:lvlJc w:val="left"/>
      <w:pPr>
        <w:ind w:left="3230" w:hanging="360"/>
      </w:pPr>
      <w:rPr>
        <w:rFonts w:hint="default"/>
        <w:lang w:val="ru-RU" w:eastAsia="en-US" w:bidi="ar-SA"/>
      </w:rPr>
    </w:lvl>
    <w:lvl w:ilvl="3" w:tplc="504CCDA4">
      <w:start w:val="1"/>
      <w:numFmt w:val="bullet"/>
      <w:lvlText w:val="•"/>
      <w:lvlJc w:val="left"/>
      <w:pPr>
        <w:ind w:left="4155" w:hanging="360"/>
      </w:pPr>
      <w:rPr>
        <w:rFonts w:hint="default"/>
        <w:lang w:val="ru-RU" w:eastAsia="en-US" w:bidi="ar-SA"/>
      </w:rPr>
    </w:lvl>
    <w:lvl w:ilvl="4" w:tplc="A6824D2A">
      <w:start w:val="1"/>
      <w:numFmt w:val="bullet"/>
      <w:lvlText w:val="•"/>
      <w:lvlJc w:val="left"/>
      <w:pPr>
        <w:ind w:left="5080" w:hanging="360"/>
      </w:pPr>
      <w:rPr>
        <w:rFonts w:hint="default"/>
        <w:lang w:val="ru-RU" w:eastAsia="en-US" w:bidi="ar-SA"/>
      </w:rPr>
    </w:lvl>
    <w:lvl w:ilvl="5" w:tplc="D7D82F92">
      <w:start w:val="1"/>
      <w:numFmt w:val="bullet"/>
      <w:lvlText w:val="•"/>
      <w:lvlJc w:val="left"/>
      <w:pPr>
        <w:ind w:left="6005" w:hanging="360"/>
      </w:pPr>
      <w:rPr>
        <w:rFonts w:hint="default"/>
        <w:lang w:val="ru-RU" w:eastAsia="en-US" w:bidi="ar-SA"/>
      </w:rPr>
    </w:lvl>
    <w:lvl w:ilvl="6" w:tplc="44E092D4">
      <w:start w:val="1"/>
      <w:numFmt w:val="bullet"/>
      <w:lvlText w:val="•"/>
      <w:lvlJc w:val="left"/>
      <w:pPr>
        <w:ind w:left="6930" w:hanging="360"/>
      </w:pPr>
      <w:rPr>
        <w:rFonts w:hint="default"/>
        <w:lang w:val="ru-RU" w:eastAsia="en-US" w:bidi="ar-SA"/>
      </w:rPr>
    </w:lvl>
    <w:lvl w:ilvl="7" w:tplc="63982350">
      <w:start w:val="1"/>
      <w:numFmt w:val="bullet"/>
      <w:lvlText w:val="•"/>
      <w:lvlJc w:val="left"/>
      <w:pPr>
        <w:ind w:left="7855" w:hanging="360"/>
      </w:pPr>
      <w:rPr>
        <w:rFonts w:hint="default"/>
        <w:lang w:val="ru-RU" w:eastAsia="en-US" w:bidi="ar-SA"/>
      </w:rPr>
    </w:lvl>
    <w:lvl w:ilvl="8" w:tplc="04962706">
      <w:start w:val="1"/>
      <w:numFmt w:val="bullet"/>
      <w:lvlText w:val="•"/>
      <w:lvlJc w:val="left"/>
      <w:pPr>
        <w:ind w:left="8781" w:hanging="360"/>
      </w:pPr>
      <w:rPr>
        <w:rFonts w:hint="default"/>
        <w:lang w:val="ru-RU" w:eastAsia="en-US" w:bidi="ar-SA"/>
      </w:rPr>
    </w:lvl>
  </w:abstractNum>
  <w:abstractNum w:abstractNumId="10">
    <w:nsid w:val="20435E20"/>
    <w:multiLevelType w:val="hybridMultilevel"/>
    <w:tmpl w:val="6AAA9426"/>
    <w:lvl w:ilvl="0" w:tplc="14D0DFA4">
      <w:start w:val="1"/>
      <w:numFmt w:val="bullet"/>
      <w:lvlText w:val="-"/>
      <w:lvlJc w:val="left"/>
      <w:pPr>
        <w:ind w:left="28" w:hanging="24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412C8850">
      <w:start w:val="1"/>
      <w:numFmt w:val="bullet"/>
      <w:lvlText w:val="•"/>
      <w:lvlJc w:val="left"/>
      <w:pPr>
        <w:ind w:left="953" w:hanging="248"/>
      </w:pPr>
      <w:rPr>
        <w:rFonts w:hint="default"/>
        <w:lang w:val="ru-RU" w:eastAsia="en-US" w:bidi="ar-SA"/>
      </w:rPr>
    </w:lvl>
    <w:lvl w:ilvl="2" w:tplc="FC2E3EDA">
      <w:start w:val="1"/>
      <w:numFmt w:val="bullet"/>
      <w:lvlText w:val="•"/>
      <w:lvlJc w:val="left"/>
      <w:pPr>
        <w:ind w:left="1887" w:hanging="248"/>
      </w:pPr>
      <w:rPr>
        <w:rFonts w:hint="default"/>
        <w:lang w:val="ru-RU" w:eastAsia="en-US" w:bidi="ar-SA"/>
      </w:rPr>
    </w:lvl>
    <w:lvl w:ilvl="3" w:tplc="ACF0DF1C">
      <w:start w:val="1"/>
      <w:numFmt w:val="bullet"/>
      <w:lvlText w:val="•"/>
      <w:lvlJc w:val="left"/>
      <w:pPr>
        <w:ind w:left="2821" w:hanging="248"/>
      </w:pPr>
      <w:rPr>
        <w:rFonts w:hint="default"/>
        <w:lang w:val="ru-RU" w:eastAsia="en-US" w:bidi="ar-SA"/>
      </w:rPr>
    </w:lvl>
    <w:lvl w:ilvl="4" w:tplc="E84C6B4E">
      <w:start w:val="1"/>
      <w:numFmt w:val="bullet"/>
      <w:lvlText w:val="•"/>
      <w:lvlJc w:val="left"/>
      <w:pPr>
        <w:ind w:left="3755" w:hanging="248"/>
      </w:pPr>
      <w:rPr>
        <w:rFonts w:hint="default"/>
        <w:lang w:val="ru-RU" w:eastAsia="en-US" w:bidi="ar-SA"/>
      </w:rPr>
    </w:lvl>
    <w:lvl w:ilvl="5" w:tplc="0B9E203E">
      <w:start w:val="1"/>
      <w:numFmt w:val="bullet"/>
      <w:lvlText w:val="•"/>
      <w:lvlJc w:val="left"/>
      <w:pPr>
        <w:ind w:left="4688" w:hanging="248"/>
      </w:pPr>
      <w:rPr>
        <w:rFonts w:hint="default"/>
        <w:lang w:val="ru-RU" w:eastAsia="en-US" w:bidi="ar-SA"/>
      </w:rPr>
    </w:lvl>
    <w:lvl w:ilvl="6" w:tplc="759EC710">
      <w:start w:val="1"/>
      <w:numFmt w:val="bullet"/>
      <w:lvlText w:val="•"/>
      <w:lvlJc w:val="left"/>
      <w:pPr>
        <w:ind w:left="5622" w:hanging="248"/>
      </w:pPr>
      <w:rPr>
        <w:rFonts w:hint="default"/>
        <w:lang w:val="ru-RU" w:eastAsia="en-US" w:bidi="ar-SA"/>
      </w:rPr>
    </w:lvl>
    <w:lvl w:ilvl="7" w:tplc="5D40C9AA">
      <w:start w:val="1"/>
      <w:numFmt w:val="bullet"/>
      <w:lvlText w:val="•"/>
      <w:lvlJc w:val="left"/>
      <w:pPr>
        <w:ind w:left="6556" w:hanging="248"/>
      </w:pPr>
      <w:rPr>
        <w:rFonts w:hint="default"/>
        <w:lang w:val="ru-RU" w:eastAsia="en-US" w:bidi="ar-SA"/>
      </w:rPr>
    </w:lvl>
    <w:lvl w:ilvl="8" w:tplc="F2CC25D6">
      <w:start w:val="1"/>
      <w:numFmt w:val="bullet"/>
      <w:lvlText w:val="•"/>
      <w:lvlJc w:val="left"/>
      <w:pPr>
        <w:ind w:left="7489" w:hanging="248"/>
      </w:pPr>
      <w:rPr>
        <w:rFonts w:hint="default"/>
        <w:lang w:val="ru-RU" w:eastAsia="en-US" w:bidi="ar-SA"/>
      </w:rPr>
    </w:lvl>
  </w:abstractNum>
  <w:abstractNum w:abstractNumId="11">
    <w:nsid w:val="21207AE3"/>
    <w:multiLevelType w:val="hybridMultilevel"/>
    <w:tmpl w:val="652004FA"/>
    <w:lvl w:ilvl="0" w:tplc="3CD063E0">
      <w:start w:val="1"/>
      <w:numFmt w:val="bullet"/>
      <w:lvlText w:val=""/>
      <w:lvlJc w:val="left"/>
      <w:pPr>
        <w:ind w:left="1883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1BB098C6">
      <w:start w:val="1"/>
      <w:numFmt w:val="bullet"/>
      <w:lvlText w:val="•"/>
      <w:lvlJc w:val="left"/>
      <w:pPr>
        <w:ind w:left="2755" w:hanging="360"/>
      </w:pPr>
      <w:rPr>
        <w:rFonts w:hint="default"/>
        <w:lang w:val="ru-RU" w:eastAsia="en-US" w:bidi="ar-SA"/>
      </w:rPr>
    </w:lvl>
    <w:lvl w:ilvl="2" w:tplc="47FAAACC">
      <w:start w:val="1"/>
      <w:numFmt w:val="bullet"/>
      <w:lvlText w:val="•"/>
      <w:lvlJc w:val="left"/>
      <w:pPr>
        <w:ind w:left="3630" w:hanging="360"/>
      </w:pPr>
      <w:rPr>
        <w:rFonts w:hint="default"/>
        <w:lang w:val="ru-RU" w:eastAsia="en-US" w:bidi="ar-SA"/>
      </w:rPr>
    </w:lvl>
    <w:lvl w:ilvl="3" w:tplc="0804DC16">
      <w:start w:val="1"/>
      <w:numFmt w:val="bullet"/>
      <w:lvlText w:val="•"/>
      <w:lvlJc w:val="left"/>
      <w:pPr>
        <w:ind w:left="4505" w:hanging="360"/>
      </w:pPr>
      <w:rPr>
        <w:rFonts w:hint="default"/>
        <w:lang w:val="ru-RU" w:eastAsia="en-US" w:bidi="ar-SA"/>
      </w:rPr>
    </w:lvl>
    <w:lvl w:ilvl="4" w:tplc="E7F2C456">
      <w:start w:val="1"/>
      <w:numFmt w:val="bullet"/>
      <w:lvlText w:val="•"/>
      <w:lvlJc w:val="left"/>
      <w:pPr>
        <w:ind w:left="5380" w:hanging="360"/>
      </w:pPr>
      <w:rPr>
        <w:rFonts w:hint="default"/>
        <w:lang w:val="ru-RU" w:eastAsia="en-US" w:bidi="ar-SA"/>
      </w:rPr>
    </w:lvl>
    <w:lvl w:ilvl="5" w:tplc="B66E26C6">
      <w:start w:val="1"/>
      <w:numFmt w:val="bullet"/>
      <w:lvlText w:val="•"/>
      <w:lvlJc w:val="left"/>
      <w:pPr>
        <w:ind w:left="6255" w:hanging="360"/>
      </w:pPr>
      <w:rPr>
        <w:rFonts w:hint="default"/>
        <w:lang w:val="ru-RU" w:eastAsia="en-US" w:bidi="ar-SA"/>
      </w:rPr>
    </w:lvl>
    <w:lvl w:ilvl="6" w:tplc="DA28EA70">
      <w:start w:val="1"/>
      <w:numFmt w:val="bullet"/>
      <w:lvlText w:val="•"/>
      <w:lvlJc w:val="left"/>
      <w:pPr>
        <w:ind w:left="7130" w:hanging="360"/>
      </w:pPr>
      <w:rPr>
        <w:rFonts w:hint="default"/>
        <w:lang w:val="ru-RU" w:eastAsia="en-US" w:bidi="ar-SA"/>
      </w:rPr>
    </w:lvl>
    <w:lvl w:ilvl="7" w:tplc="53B844C8">
      <w:start w:val="1"/>
      <w:numFmt w:val="bullet"/>
      <w:lvlText w:val="•"/>
      <w:lvlJc w:val="left"/>
      <w:pPr>
        <w:ind w:left="8005" w:hanging="360"/>
      </w:pPr>
      <w:rPr>
        <w:rFonts w:hint="default"/>
        <w:lang w:val="ru-RU" w:eastAsia="en-US" w:bidi="ar-SA"/>
      </w:rPr>
    </w:lvl>
    <w:lvl w:ilvl="8" w:tplc="1D663EAA">
      <w:start w:val="1"/>
      <w:numFmt w:val="bullet"/>
      <w:lvlText w:val="•"/>
      <w:lvlJc w:val="left"/>
      <w:pPr>
        <w:ind w:left="8881" w:hanging="360"/>
      </w:pPr>
      <w:rPr>
        <w:rFonts w:hint="default"/>
        <w:lang w:val="ru-RU" w:eastAsia="en-US" w:bidi="ar-SA"/>
      </w:rPr>
    </w:lvl>
  </w:abstractNum>
  <w:abstractNum w:abstractNumId="12">
    <w:nsid w:val="2BF63673"/>
    <w:multiLevelType w:val="multilevel"/>
    <w:tmpl w:val="E92C0352"/>
    <w:lvl w:ilvl="0">
      <w:start w:val="1"/>
      <w:numFmt w:val="decimal"/>
      <w:lvlText w:val="%1."/>
      <w:lvlJc w:val="left"/>
      <w:pPr>
        <w:ind w:left="199" w:hanging="71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47" w:hanging="71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8" w:hanging="708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sz w:val="28"/>
        <w:szCs w:val="28"/>
        <w:lang w:val="ru-RU" w:eastAsia="en-US" w:bidi="ar-SA"/>
      </w:rPr>
    </w:lvl>
    <w:lvl w:ilvl="3">
      <w:start w:val="1"/>
      <w:numFmt w:val="bullet"/>
      <w:lvlText w:val=""/>
      <w:lvlJc w:val="left"/>
      <w:pPr>
        <w:ind w:left="103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4">
      <w:start w:val="1"/>
      <w:numFmt w:val="bullet"/>
      <w:lvlText w:val="•"/>
      <w:lvlJc w:val="left"/>
      <w:pPr>
        <w:ind w:left="1040" w:hanging="360"/>
      </w:pPr>
      <w:rPr>
        <w:rFonts w:hint="default"/>
        <w:lang w:val="ru-RU" w:eastAsia="en-US" w:bidi="ar-SA"/>
      </w:rPr>
    </w:lvl>
    <w:lvl w:ilvl="5">
      <w:start w:val="1"/>
      <w:numFmt w:val="bullet"/>
      <w:lvlText w:val="•"/>
      <w:lvlJc w:val="left"/>
      <w:pPr>
        <w:ind w:left="1440" w:hanging="360"/>
      </w:pPr>
      <w:rPr>
        <w:rFonts w:hint="default"/>
        <w:lang w:val="ru-RU" w:eastAsia="en-US" w:bidi="ar-SA"/>
      </w:rPr>
    </w:lvl>
    <w:lvl w:ilvl="6">
      <w:start w:val="1"/>
      <w:numFmt w:val="bullet"/>
      <w:lvlText w:val="•"/>
      <w:lvlJc w:val="left"/>
      <w:pPr>
        <w:ind w:left="1460" w:hanging="360"/>
      </w:pPr>
      <w:rPr>
        <w:rFonts w:hint="default"/>
        <w:lang w:val="ru-RU" w:eastAsia="en-US" w:bidi="ar-SA"/>
      </w:rPr>
    </w:lvl>
    <w:lvl w:ilvl="7">
      <w:start w:val="1"/>
      <w:numFmt w:val="bullet"/>
      <w:lvlText w:val="•"/>
      <w:lvlJc w:val="left"/>
      <w:pPr>
        <w:ind w:left="1580" w:hanging="360"/>
      </w:pPr>
      <w:rPr>
        <w:rFonts w:hint="default"/>
        <w:lang w:val="ru-RU" w:eastAsia="en-US" w:bidi="ar-SA"/>
      </w:rPr>
    </w:lvl>
    <w:lvl w:ilvl="8">
      <w:start w:val="1"/>
      <w:numFmt w:val="bullet"/>
      <w:lvlText w:val="•"/>
      <w:lvlJc w:val="left"/>
      <w:pPr>
        <w:ind w:left="1860" w:hanging="360"/>
      </w:pPr>
      <w:rPr>
        <w:rFonts w:hint="default"/>
        <w:lang w:val="ru-RU" w:eastAsia="en-US" w:bidi="ar-SA"/>
      </w:rPr>
    </w:lvl>
  </w:abstractNum>
  <w:abstractNum w:abstractNumId="13">
    <w:nsid w:val="2CD05B9E"/>
    <w:multiLevelType w:val="hybridMultilevel"/>
    <w:tmpl w:val="1C704202"/>
    <w:lvl w:ilvl="0" w:tplc="B90EFEEA">
      <w:start w:val="1"/>
      <w:numFmt w:val="bullet"/>
      <w:lvlText w:val=""/>
      <w:lvlJc w:val="left"/>
      <w:pPr>
        <w:ind w:left="736" w:hanging="77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1598CECE">
      <w:start w:val="1"/>
      <w:numFmt w:val="bullet"/>
      <w:lvlText w:val=""/>
      <w:lvlJc w:val="left"/>
      <w:pPr>
        <w:ind w:left="1161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71E0FEB2">
      <w:start w:val="1"/>
      <w:numFmt w:val="bullet"/>
      <w:lvlText w:val="•"/>
      <w:lvlJc w:val="left"/>
      <w:pPr>
        <w:ind w:left="2133" w:hanging="281"/>
      </w:pPr>
      <w:rPr>
        <w:rFonts w:hint="default"/>
        <w:lang w:val="ru-RU" w:eastAsia="en-US" w:bidi="ar-SA"/>
      </w:rPr>
    </w:lvl>
    <w:lvl w:ilvl="3" w:tplc="93EEA194">
      <w:start w:val="1"/>
      <w:numFmt w:val="bullet"/>
      <w:lvlText w:val="•"/>
      <w:lvlJc w:val="left"/>
      <w:pPr>
        <w:ind w:left="3107" w:hanging="281"/>
      </w:pPr>
      <w:rPr>
        <w:rFonts w:hint="default"/>
        <w:lang w:val="ru-RU" w:eastAsia="en-US" w:bidi="ar-SA"/>
      </w:rPr>
    </w:lvl>
    <w:lvl w:ilvl="4" w:tplc="2C70471A">
      <w:start w:val="1"/>
      <w:numFmt w:val="bullet"/>
      <w:lvlText w:val="•"/>
      <w:lvlJc w:val="left"/>
      <w:pPr>
        <w:ind w:left="4081" w:hanging="281"/>
      </w:pPr>
      <w:rPr>
        <w:rFonts w:hint="default"/>
        <w:lang w:val="ru-RU" w:eastAsia="en-US" w:bidi="ar-SA"/>
      </w:rPr>
    </w:lvl>
    <w:lvl w:ilvl="5" w:tplc="30D6118E">
      <w:start w:val="1"/>
      <w:numFmt w:val="bullet"/>
      <w:lvlText w:val="•"/>
      <w:lvlJc w:val="left"/>
      <w:pPr>
        <w:ind w:left="5054" w:hanging="281"/>
      </w:pPr>
      <w:rPr>
        <w:rFonts w:hint="default"/>
        <w:lang w:val="ru-RU" w:eastAsia="en-US" w:bidi="ar-SA"/>
      </w:rPr>
    </w:lvl>
    <w:lvl w:ilvl="6" w:tplc="CF86FEA6">
      <w:start w:val="1"/>
      <w:numFmt w:val="bullet"/>
      <w:lvlText w:val="•"/>
      <w:lvlJc w:val="left"/>
      <w:pPr>
        <w:ind w:left="6028" w:hanging="281"/>
      </w:pPr>
      <w:rPr>
        <w:rFonts w:hint="default"/>
        <w:lang w:val="ru-RU" w:eastAsia="en-US" w:bidi="ar-SA"/>
      </w:rPr>
    </w:lvl>
    <w:lvl w:ilvl="7" w:tplc="E442623A">
      <w:start w:val="1"/>
      <w:numFmt w:val="bullet"/>
      <w:lvlText w:val="•"/>
      <w:lvlJc w:val="left"/>
      <w:pPr>
        <w:ind w:left="7002" w:hanging="281"/>
      </w:pPr>
      <w:rPr>
        <w:rFonts w:hint="default"/>
        <w:lang w:val="ru-RU" w:eastAsia="en-US" w:bidi="ar-SA"/>
      </w:rPr>
    </w:lvl>
    <w:lvl w:ilvl="8" w:tplc="AAC854D8">
      <w:start w:val="1"/>
      <w:numFmt w:val="bullet"/>
      <w:lvlText w:val="•"/>
      <w:lvlJc w:val="left"/>
      <w:pPr>
        <w:ind w:left="7975" w:hanging="281"/>
      </w:pPr>
      <w:rPr>
        <w:rFonts w:hint="default"/>
        <w:lang w:val="ru-RU" w:eastAsia="en-US" w:bidi="ar-SA"/>
      </w:rPr>
    </w:lvl>
  </w:abstractNum>
  <w:abstractNum w:abstractNumId="14">
    <w:nsid w:val="2CEC1C83"/>
    <w:multiLevelType w:val="hybridMultilevel"/>
    <w:tmpl w:val="0706A9B2"/>
    <w:lvl w:ilvl="0" w:tplc="99363EA2">
      <w:start w:val="1"/>
      <w:numFmt w:val="bullet"/>
      <w:lvlText w:val=""/>
      <w:lvlJc w:val="left"/>
      <w:pPr>
        <w:ind w:left="145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318D6BE">
      <w:start w:val="1"/>
      <w:numFmt w:val="bullet"/>
      <w:lvlText w:val="•"/>
      <w:lvlJc w:val="left"/>
      <w:pPr>
        <w:ind w:left="2320" w:hanging="360"/>
      </w:pPr>
      <w:rPr>
        <w:rFonts w:hint="default"/>
        <w:lang w:val="ru-RU" w:eastAsia="en-US" w:bidi="ar-SA"/>
      </w:rPr>
    </w:lvl>
    <w:lvl w:ilvl="2" w:tplc="C716183E">
      <w:start w:val="1"/>
      <w:numFmt w:val="bullet"/>
      <w:lvlText w:val="•"/>
      <w:lvlJc w:val="left"/>
      <w:pPr>
        <w:ind w:left="3181" w:hanging="360"/>
      </w:pPr>
      <w:rPr>
        <w:rFonts w:hint="default"/>
        <w:lang w:val="ru-RU" w:eastAsia="en-US" w:bidi="ar-SA"/>
      </w:rPr>
    </w:lvl>
    <w:lvl w:ilvl="3" w:tplc="825EB4A8">
      <w:start w:val="1"/>
      <w:numFmt w:val="bullet"/>
      <w:lvlText w:val="•"/>
      <w:lvlJc w:val="left"/>
      <w:pPr>
        <w:ind w:left="4041" w:hanging="360"/>
      </w:pPr>
      <w:rPr>
        <w:rFonts w:hint="default"/>
        <w:lang w:val="ru-RU" w:eastAsia="en-US" w:bidi="ar-SA"/>
      </w:rPr>
    </w:lvl>
    <w:lvl w:ilvl="4" w:tplc="3C0E33C4">
      <w:start w:val="1"/>
      <w:numFmt w:val="bullet"/>
      <w:lvlText w:val="•"/>
      <w:lvlJc w:val="left"/>
      <w:pPr>
        <w:ind w:left="4902" w:hanging="360"/>
      </w:pPr>
      <w:rPr>
        <w:rFonts w:hint="default"/>
        <w:lang w:val="ru-RU" w:eastAsia="en-US" w:bidi="ar-SA"/>
      </w:rPr>
    </w:lvl>
    <w:lvl w:ilvl="5" w:tplc="77848BE2">
      <w:start w:val="1"/>
      <w:numFmt w:val="bullet"/>
      <w:lvlText w:val="•"/>
      <w:lvlJc w:val="left"/>
      <w:pPr>
        <w:ind w:left="5762" w:hanging="360"/>
      </w:pPr>
      <w:rPr>
        <w:rFonts w:hint="default"/>
        <w:lang w:val="ru-RU" w:eastAsia="en-US" w:bidi="ar-SA"/>
      </w:rPr>
    </w:lvl>
    <w:lvl w:ilvl="6" w:tplc="D6A63B74">
      <w:start w:val="1"/>
      <w:numFmt w:val="bullet"/>
      <w:lvlText w:val="•"/>
      <w:lvlJc w:val="left"/>
      <w:pPr>
        <w:ind w:left="6623" w:hanging="360"/>
      </w:pPr>
      <w:rPr>
        <w:rFonts w:hint="default"/>
        <w:lang w:val="ru-RU" w:eastAsia="en-US" w:bidi="ar-SA"/>
      </w:rPr>
    </w:lvl>
    <w:lvl w:ilvl="7" w:tplc="39469748">
      <w:start w:val="1"/>
      <w:numFmt w:val="bullet"/>
      <w:lvlText w:val="•"/>
      <w:lvlJc w:val="left"/>
      <w:pPr>
        <w:ind w:left="7483" w:hanging="360"/>
      </w:pPr>
      <w:rPr>
        <w:rFonts w:hint="default"/>
        <w:lang w:val="ru-RU" w:eastAsia="en-US" w:bidi="ar-SA"/>
      </w:rPr>
    </w:lvl>
    <w:lvl w:ilvl="8" w:tplc="17A47332">
      <w:start w:val="1"/>
      <w:numFmt w:val="bullet"/>
      <w:lvlText w:val="•"/>
      <w:lvlJc w:val="left"/>
      <w:pPr>
        <w:ind w:left="8344" w:hanging="360"/>
      </w:pPr>
      <w:rPr>
        <w:rFonts w:hint="default"/>
        <w:lang w:val="ru-RU" w:eastAsia="en-US" w:bidi="ar-SA"/>
      </w:rPr>
    </w:lvl>
  </w:abstractNum>
  <w:abstractNum w:abstractNumId="15">
    <w:nsid w:val="315A0E3C"/>
    <w:multiLevelType w:val="hybridMultilevel"/>
    <w:tmpl w:val="69B6EC32"/>
    <w:lvl w:ilvl="0" w:tplc="FDD43E5A">
      <w:start w:val="1"/>
      <w:numFmt w:val="bullet"/>
      <w:lvlText w:val=""/>
      <w:lvlJc w:val="left"/>
      <w:pPr>
        <w:ind w:left="110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7606330A">
      <w:start w:val="1"/>
      <w:numFmt w:val="bullet"/>
      <w:lvlText w:val="•"/>
      <w:lvlJc w:val="left"/>
      <w:pPr>
        <w:ind w:left="1982" w:hanging="360"/>
      </w:pPr>
      <w:rPr>
        <w:rFonts w:hint="default"/>
        <w:lang w:val="ru-RU" w:eastAsia="en-US" w:bidi="ar-SA"/>
      </w:rPr>
    </w:lvl>
    <w:lvl w:ilvl="2" w:tplc="866ED122">
      <w:start w:val="1"/>
      <w:numFmt w:val="bullet"/>
      <w:lvlText w:val="•"/>
      <w:lvlJc w:val="left"/>
      <w:pPr>
        <w:ind w:left="2864" w:hanging="360"/>
      </w:pPr>
      <w:rPr>
        <w:rFonts w:hint="default"/>
        <w:lang w:val="ru-RU" w:eastAsia="en-US" w:bidi="ar-SA"/>
      </w:rPr>
    </w:lvl>
    <w:lvl w:ilvl="3" w:tplc="C21E7260">
      <w:start w:val="1"/>
      <w:numFmt w:val="bullet"/>
      <w:lvlText w:val="•"/>
      <w:lvlJc w:val="left"/>
      <w:pPr>
        <w:ind w:left="3747" w:hanging="360"/>
      </w:pPr>
      <w:rPr>
        <w:rFonts w:hint="default"/>
        <w:lang w:val="ru-RU" w:eastAsia="en-US" w:bidi="ar-SA"/>
      </w:rPr>
    </w:lvl>
    <w:lvl w:ilvl="4" w:tplc="45680400">
      <w:start w:val="1"/>
      <w:numFmt w:val="bullet"/>
      <w:lvlText w:val="•"/>
      <w:lvlJc w:val="left"/>
      <w:pPr>
        <w:ind w:left="4629" w:hanging="360"/>
      </w:pPr>
      <w:rPr>
        <w:rFonts w:hint="default"/>
        <w:lang w:val="ru-RU" w:eastAsia="en-US" w:bidi="ar-SA"/>
      </w:rPr>
    </w:lvl>
    <w:lvl w:ilvl="5" w:tplc="B15CC0D2">
      <w:start w:val="1"/>
      <w:numFmt w:val="bullet"/>
      <w:lvlText w:val="•"/>
      <w:lvlJc w:val="left"/>
      <w:pPr>
        <w:ind w:left="5511" w:hanging="360"/>
      </w:pPr>
      <w:rPr>
        <w:rFonts w:hint="default"/>
        <w:lang w:val="ru-RU" w:eastAsia="en-US" w:bidi="ar-SA"/>
      </w:rPr>
    </w:lvl>
    <w:lvl w:ilvl="6" w:tplc="AB8805FC">
      <w:start w:val="1"/>
      <w:numFmt w:val="bullet"/>
      <w:lvlText w:val="•"/>
      <w:lvlJc w:val="left"/>
      <w:pPr>
        <w:ind w:left="6394" w:hanging="360"/>
      </w:pPr>
      <w:rPr>
        <w:rFonts w:hint="default"/>
        <w:lang w:val="ru-RU" w:eastAsia="en-US" w:bidi="ar-SA"/>
      </w:rPr>
    </w:lvl>
    <w:lvl w:ilvl="7" w:tplc="08D64F92">
      <w:start w:val="1"/>
      <w:numFmt w:val="bullet"/>
      <w:lvlText w:val="•"/>
      <w:lvlJc w:val="left"/>
      <w:pPr>
        <w:ind w:left="7276" w:hanging="360"/>
      </w:pPr>
      <w:rPr>
        <w:rFonts w:hint="default"/>
        <w:lang w:val="ru-RU" w:eastAsia="en-US" w:bidi="ar-SA"/>
      </w:rPr>
    </w:lvl>
    <w:lvl w:ilvl="8" w:tplc="E51865CC">
      <w:start w:val="1"/>
      <w:numFmt w:val="bullet"/>
      <w:lvlText w:val="•"/>
      <w:lvlJc w:val="left"/>
      <w:pPr>
        <w:ind w:left="8158" w:hanging="360"/>
      </w:pPr>
      <w:rPr>
        <w:rFonts w:hint="default"/>
        <w:lang w:val="ru-RU" w:eastAsia="en-US" w:bidi="ar-SA"/>
      </w:rPr>
    </w:lvl>
  </w:abstractNum>
  <w:abstractNum w:abstractNumId="16">
    <w:nsid w:val="31C760D9"/>
    <w:multiLevelType w:val="hybridMultilevel"/>
    <w:tmpl w:val="60EE1070"/>
    <w:lvl w:ilvl="0" w:tplc="1A86FCAE">
      <w:start w:val="1"/>
      <w:numFmt w:val="bullet"/>
      <w:lvlText w:val="•"/>
      <w:lvlJc w:val="left"/>
      <w:pPr>
        <w:ind w:left="311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48868E0C">
      <w:start w:val="1"/>
      <w:numFmt w:val="bullet"/>
      <w:lvlText w:val=""/>
      <w:lvlJc w:val="left"/>
      <w:pPr>
        <w:ind w:left="173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C82481D2">
      <w:start w:val="1"/>
      <w:numFmt w:val="bullet"/>
      <w:lvlText w:val="•"/>
      <w:lvlJc w:val="left"/>
      <w:pPr>
        <w:ind w:left="2727" w:hanging="360"/>
      </w:pPr>
      <w:rPr>
        <w:rFonts w:hint="default"/>
        <w:lang w:val="ru-RU" w:eastAsia="en-US" w:bidi="ar-SA"/>
      </w:rPr>
    </w:lvl>
    <w:lvl w:ilvl="3" w:tplc="DE2E3194">
      <w:start w:val="1"/>
      <w:numFmt w:val="bullet"/>
      <w:lvlText w:val="•"/>
      <w:lvlJc w:val="left"/>
      <w:pPr>
        <w:ind w:left="3715" w:hanging="360"/>
      </w:pPr>
      <w:rPr>
        <w:rFonts w:hint="default"/>
        <w:lang w:val="ru-RU" w:eastAsia="en-US" w:bidi="ar-SA"/>
      </w:rPr>
    </w:lvl>
    <w:lvl w:ilvl="4" w:tplc="839ED940">
      <w:start w:val="1"/>
      <w:numFmt w:val="bullet"/>
      <w:lvlText w:val="•"/>
      <w:lvlJc w:val="left"/>
      <w:pPr>
        <w:ind w:left="4703" w:hanging="360"/>
      </w:pPr>
      <w:rPr>
        <w:rFonts w:hint="default"/>
        <w:lang w:val="ru-RU" w:eastAsia="en-US" w:bidi="ar-SA"/>
      </w:rPr>
    </w:lvl>
    <w:lvl w:ilvl="5" w:tplc="27C28FA0">
      <w:start w:val="1"/>
      <w:numFmt w:val="bullet"/>
      <w:lvlText w:val="•"/>
      <w:lvlJc w:val="left"/>
      <w:pPr>
        <w:ind w:left="5691" w:hanging="360"/>
      </w:pPr>
      <w:rPr>
        <w:rFonts w:hint="default"/>
        <w:lang w:val="ru-RU" w:eastAsia="en-US" w:bidi="ar-SA"/>
      </w:rPr>
    </w:lvl>
    <w:lvl w:ilvl="6" w:tplc="54080EE6">
      <w:start w:val="1"/>
      <w:numFmt w:val="bullet"/>
      <w:lvlText w:val="•"/>
      <w:lvlJc w:val="left"/>
      <w:pPr>
        <w:ind w:left="6679" w:hanging="360"/>
      </w:pPr>
      <w:rPr>
        <w:rFonts w:hint="default"/>
        <w:lang w:val="ru-RU" w:eastAsia="en-US" w:bidi="ar-SA"/>
      </w:rPr>
    </w:lvl>
    <w:lvl w:ilvl="7" w:tplc="E4D8DB86">
      <w:start w:val="1"/>
      <w:numFmt w:val="bullet"/>
      <w:lvlText w:val="•"/>
      <w:lvlJc w:val="left"/>
      <w:pPr>
        <w:ind w:left="7667" w:hanging="360"/>
      </w:pPr>
      <w:rPr>
        <w:rFonts w:hint="default"/>
        <w:lang w:val="ru-RU" w:eastAsia="en-US" w:bidi="ar-SA"/>
      </w:rPr>
    </w:lvl>
    <w:lvl w:ilvl="8" w:tplc="56580530">
      <w:start w:val="1"/>
      <w:numFmt w:val="bullet"/>
      <w:lvlText w:val="•"/>
      <w:lvlJc w:val="left"/>
      <w:pPr>
        <w:ind w:left="8655" w:hanging="360"/>
      </w:pPr>
      <w:rPr>
        <w:rFonts w:hint="default"/>
        <w:lang w:val="ru-RU" w:eastAsia="en-US" w:bidi="ar-SA"/>
      </w:rPr>
    </w:lvl>
  </w:abstractNum>
  <w:abstractNum w:abstractNumId="17">
    <w:nsid w:val="32D02171"/>
    <w:multiLevelType w:val="hybridMultilevel"/>
    <w:tmpl w:val="37CCE878"/>
    <w:lvl w:ilvl="0" w:tplc="C29EB99C">
      <w:start w:val="1"/>
      <w:numFmt w:val="bullet"/>
      <w:lvlText w:val=""/>
      <w:lvlJc w:val="left"/>
      <w:pPr>
        <w:ind w:left="103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9D42DC6">
      <w:start w:val="1"/>
      <w:numFmt w:val="bullet"/>
      <w:lvlText w:val="•"/>
      <w:lvlJc w:val="left"/>
      <w:pPr>
        <w:ind w:left="1999" w:hanging="360"/>
      </w:pPr>
      <w:rPr>
        <w:rFonts w:hint="default"/>
        <w:lang w:val="ru-RU" w:eastAsia="en-US" w:bidi="ar-SA"/>
      </w:rPr>
    </w:lvl>
    <w:lvl w:ilvl="2" w:tplc="4CEEA80A">
      <w:start w:val="1"/>
      <w:numFmt w:val="bullet"/>
      <w:lvlText w:val="•"/>
      <w:lvlJc w:val="left"/>
      <w:pPr>
        <w:ind w:left="2958" w:hanging="360"/>
      </w:pPr>
      <w:rPr>
        <w:rFonts w:hint="default"/>
        <w:lang w:val="ru-RU" w:eastAsia="en-US" w:bidi="ar-SA"/>
      </w:rPr>
    </w:lvl>
    <w:lvl w:ilvl="3" w:tplc="F79CD01C">
      <w:start w:val="1"/>
      <w:numFmt w:val="bullet"/>
      <w:lvlText w:val="•"/>
      <w:lvlJc w:val="left"/>
      <w:pPr>
        <w:ind w:left="3917" w:hanging="360"/>
      </w:pPr>
      <w:rPr>
        <w:rFonts w:hint="default"/>
        <w:lang w:val="ru-RU" w:eastAsia="en-US" w:bidi="ar-SA"/>
      </w:rPr>
    </w:lvl>
    <w:lvl w:ilvl="4" w:tplc="7C6A638A">
      <w:start w:val="1"/>
      <w:numFmt w:val="bullet"/>
      <w:lvlText w:val="•"/>
      <w:lvlJc w:val="left"/>
      <w:pPr>
        <w:ind w:left="4876" w:hanging="360"/>
      </w:pPr>
      <w:rPr>
        <w:rFonts w:hint="default"/>
        <w:lang w:val="ru-RU" w:eastAsia="en-US" w:bidi="ar-SA"/>
      </w:rPr>
    </w:lvl>
    <w:lvl w:ilvl="5" w:tplc="FEB4D90A">
      <w:start w:val="1"/>
      <w:numFmt w:val="bullet"/>
      <w:lvlText w:val="•"/>
      <w:lvlJc w:val="left"/>
      <w:pPr>
        <w:ind w:left="5835" w:hanging="360"/>
      </w:pPr>
      <w:rPr>
        <w:rFonts w:hint="default"/>
        <w:lang w:val="ru-RU" w:eastAsia="en-US" w:bidi="ar-SA"/>
      </w:rPr>
    </w:lvl>
    <w:lvl w:ilvl="6" w:tplc="CC4C32DA">
      <w:start w:val="1"/>
      <w:numFmt w:val="bullet"/>
      <w:lvlText w:val="•"/>
      <w:lvlJc w:val="left"/>
      <w:pPr>
        <w:ind w:left="6794" w:hanging="360"/>
      </w:pPr>
      <w:rPr>
        <w:rFonts w:hint="default"/>
        <w:lang w:val="ru-RU" w:eastAsia="en-US" w:bidi="ar-SA"/>
      </w:rPr>
    </w:lvl>
    <w:lvl w:ilvl="7" w:tplc="1E1ED06C">
      <w:start w:val="1"/>
      <w:numFmt w:val="bullet"/>
      <w:lvlText w:val="•"/>
      <w:lvlJc w:val="left"/>
      <w:pPr>
        <w:ind w:left="7753" w:hanging="360"/>
      </w:pPr>
      <w:rPr>
        <w:rFonts w:hint="default"/>
        <w:lang w:val="ru-RU" w:eastAsia="en-US" w:bidi="ar-SA"/>
      </w:rPr>
    </w:lvl>
    <w:lvl w:ilvl="8" w:tplc="711A5FFC">
      <w:start w:val="1"/>
      <w:numFmt w:val="bullet"/>
      <w:lvlText w:val="•"/>
      <w:lvlJc w:val="left"/>
      <w:pPr>
        <w:ind w:left="8713" w:hanging="360"/>
      </w:pPr>
      <w:rPr>
        <w:rFonts w:hint="default"/>
        <w:lang w:val="ru-RU" w:eastAsia="en-US" w:bidi="ar-SA"/>
      </w:rPr>
    </w:lvl>
  </w:abstractNum>
  <w:abstractNum w:abstractNumId="18">
    <w:nsid w:val="356D5439"/>
    <w:multiLevelType w:val="hybridMultilevel"/>
    <w:tmpl w:val="A0B03030"/>
    <w:lvl w:ilvl="0" w:tplc="06347238">
      <w:start w:val="1"/>
      <w:numFmt w:val="bullet"/>
      <w:lvlText w:val=""/>
      <w:lvlJc w:val="left"/>
      <w:pPr>
        <w:ind w:left="116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32E6F4A8">
      <w:start w:val="1"/>
      <w:numFmt w:val="bullet"/>
      <w:lvlText w:val=""/>
      <w:lvlJc w:val="left"/>
      <w:pPr>
        <w:ind w:left="145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9970D150">
      <w:start w:val="1"/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3" w:tplc="6E04F74A">
      <w:start w:val="1"/>
      <w:numFmt w:val="bullet"/>
      <w:lvlText w:val="•"/>
      <w:lvlJc w:val="left"/>
      <w:pPr>
        <w:ind w:left="3372" w:hanging="360"/>
      </w:pPr>
      <w:rPr>
        <w:rFonts w:hint="default"/>
        <w:lang w:val="ru-RU" w:eastAsia="en-US" w:bidi="ar-SA"/>
      </w:rPr>
    </w:lvl>
    <w:lvl w:ilvl="4" w:tplc="80DCF778">
      <w:start w:val="1"/>
      <w:numFmt w:val="bullet"/>
      <w:lvlText w:val="•"/>
      <w:lvlJc w:val="left"/>
      <w:pPr>
        <w:ind w:left="4328" w:hanging="360"/>
      </w:pPr>
      <w:rPr>
        <w:rFonts w:hint="default"/>
        <w:lang w:val="ru-RU" w:eastAsia="en-US" w:bidi="ar-SA"/>
      </w:rPr>
    </w:lvl>
    <w:lvl w:ilvl="5" w:tplc="71E023DE">
      <w:start w:val="1"/>
      <w:numFmt w:val="bullet"/>
      <w:lvlText w:val="•"/>
      <w:lvlJc w:val="left"/>
      <w:pPr>
        <w:ind w:left="5284" w:hanging="360"/>
      </w:pPr>
      <w:rPr>
        <w:rFonts w:hint="default"/>
        <w:lang w:val="ru-RU" w:eastAsia="en-US" w:bidi="ar-SA"/>
      </w:rPr>
    </w:lvl>
    <w:lvl w:ilvl="6" w:tplc="77961038">
      <w:start w:val="1"/>
      <w:numFmt w:val="bullet"/>
      <w:lvlText w:val="•"/>
      <w:lvlJc w:val="left"/>
      <w:pPr>
        <w:ind w:left="6240" w:hanging="360"/>
      </w:pPr>
      <w:rPr>
        <w:rFonts w:hint="default"/>
        <w:lang w:val="ru-RU" w:eastAsia="en-US" w:bidi="ar-SA"/>
      </w:rPr>
    </w:lvl>
    <w:lvl w:ilvl="7" w:tplc="A358191A">
      <w:start w:val="1"/>
      <w:numFmt w:val="bullet"/>
      <w:lvlText w:val="•"/>
      <w:lvlJc w:val="left"/>
      <w:pPr>
        <w:ind w:left="7196" w:hanging="360"/>
      </w:pPr>
      <w:rPr>
        <w:rFonts w:hint="default"/>
        <w:lang w:val="ru-RU" w:eastAsia="en-US" w:bidi="ar-SA"/>
      </w:rPr>
    </w:lvl>
    <w:lvl w:ilvl="8" w:tplc="6BE81C94">
      <w:start w:val="1"/>
      <w:numFmt w:val="bullet"/>
      <w:lvlText w:val="•"/>
      <w:lvlJc w:val="left"/>
      <w:pPr>
        <w:ind w:left="8153" w:hanging="360"/>
      </w:pPr>
      <w:rPr>
        <w:rFonts w:hint="default"/>
        <w:lang w:val="ru-RU" w:eastAsia="en-US" w:bidi="ar-SA"/>
      </w:rPr>
    </w:lvl>
  </w:abstractNum>
  <w:abstractNum w:abstractNumId="19">
    <w:nsid w:val="3A080FD9"/>
    <w:multiLevelType w:val="hybridMultilevel"/>
    <w:tmpl w:val="6518DE9C"/>
    <w:lvl w:ilvl="0" w:tplc="84B0D648">
      <w:start w:val="1"/>
      <w:numFmt w:val="bullet"/>
      <w:lvlText w:val=""/>
      <w:lvlJc w:val="left"/>
      <w:pPr>
        <w:ind w:left="109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1D1C16EC">
      <w:start w:val="1"/>
      <w:numFmt w:val="bullet"/>
      <w:lvlText w:val="•"/>
      <w:lvlJc w:val="left"/>
      <w:pPr>
        <w:ind w:left="1982" w:hanging="360"/>
      </w:pPr>
      <w:rPr>
        <w:rFonts w:hint="default"/>
        <w:lang w:val="ru-RU" w:eastAsia="en-US" w:bidi="ar-SA"/>
      </w:rPr>
    </w:lvl>
    <w:lvl w:ilvl="2" w:tplc="E4DC826C">
      <w:start w:val="1"/>
      <w:numFmt w:val="bullet"/>
      <w:lvlText w:val="•"/>
      <w:lvlJc w:val="left"/>
      <w:pPr>
        <w:ind w:left="2864" w:hanging="360"/>
      </w:pPr>
      <w:rPr>
        <w:rFonts w:hint="default"/>
        <w:lang w:val="ru-RU" w:eastAsia="en-US" w:bidi="ar-SA"/>
      </w:rPr>
    </w:lvl>
    <w:lvl w:ilvl="3" w:tplc="D4D2F97E">
      <w:start w:val="1"/>
      <w:numFmt w:val="bullet"/>
      <w:lvlText w:val="•"/>
      <w:lvlJc w:val="left"/>
      <w:pPr>
        <w:ind w:left="3747" w:hanging="360"/>
      </w:pPr>
      <w:rPr>
        <w:rFonts w:hint="default"/>
        <w:lang w:val="ru-RU" w:eastAsia="en-US" w:bidi="ar-SA"/>
      </w:rPr>
    </w:lvl>
    <w:lvl w:ilvl="4" w:tplc="0792EA94">
      <w:start w:val="1"/>
      <w:numFmt w:val="bullet"/>
      <w:lvlText w:val="•"/>
      <w:lvlJc w:val="left"/>
      <w:pPr>
        <w:ind w:left="4629" w:hanging="360"/>
      </w:pPr>
      <w:rPr>
        <w:rFonts w:hint="default"/>
        <w:lang w:val="ru-RU" w:eastAsia="en-US" w:bidi="ar-SA"/>
      </w:rPr>
    </w:lvl>
    <w:lvl w:ilvl="5" w:tplc="EA5C5DDE">
      <w:start w:val="1"/>
      <w:numFmt w:val="bullet"/>
      <w:lvlText w:val="•"/>
      <w:lvlJc w:val="left"/>
      <w:pPr>
        <w:ind w:left="5511" w:hanging="360"/>
      </w:pPr>
      <w:rPr>
        <w:rFonts w:hint="default"/>
        <w:lang w:val="ru-RU" w:eastAsia="en-US" w:bidi="ar-SA"/>
      </w:rPr>
    </w:lvl>
    <w:lvl w:ilvl="6" w:tplc="90F6B8BC">
      <w:start w:val="1"/>
      <w:numFmt w:val="bullet"/>
      <w:lvlText w:val="•"/>
      <w:lvlJc w:val="left"/>
      <w:pPr>
        <w:ind w:left="6394" w:hanging="360"/>
      </w:pPr>
      <w:rPr>
        <w:rFonts w:hint="default"/>
        <w:lang w:val="ru-RU" w:eastAsia="en-US" w:bidi="ar-SA"/>
      </w:rPr>
    </w:lvl>
    <w:lvl w:ilvl="7" w:tplc="BB82DF46">
      <w:start w:val="1"/>
      <w:numFmt w:val="bullet"/>
      <w:lvlText w:val="•"/>
      <w:lvlJc w:val="left"/>
      <w:pPr>
        <w:ind w:left="7276" w:hanging="360"/>
      </w:pPr>
      <w:rPr>
        <w:rFonts w:hint="default"/>
        <w:lang w:val="ru-RU" w:eastAsia="en-US" w:bidi="ar-SA"/>
      </w:rPr>
    </w:lvl>
    <w:lvl w:ilvl="8" w:tplc="0E9E2C4A">
      <w:start w:val="1"/>
      <w:numFmt w:val="bullet"/>
      <w:lvlText w:val="•"/>
      <w:lvlJc w:val="left"/>
      <w:pPr>
        <w:ind w:left="8158" w:hanging="360"/>
      </w:pPr>
      <w:rPr>
        <w:rFonts w:hint="default"/>
        <w:lang w:val="ru-RU" w:eastAsia="en-US" w:bidi="ar-SA"/>
      </w:rPr>
    </w:lvl>
  </w:abstractNum>
  <w:abstractNum w:abstractNumId="20">
    <w:nsid w:val="3AB57037"/>
    <w:multiLevelType w:val="hybridMultilevel"/>
    <w:tmpl w:val="884E82A0"/>
    <w:lvl w:ilvl="0" w:tplc="DD4C25E0">
      <w:start w:val="2"/>
      <w:numFmt w:val="decimal"/>
      <w:lvlText w:val="%1-"/>
      <w:lvlJc w:val="left"/>
      <w:pPr>
        <w:ind w:left="7295" w:hanging="16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2"/>
        <w:sz w:val="18"/>
        <w:szCs w:val="18"/>
        <w:lang w:val="ru-RU" w:eastAsia="en-US" w:bidi="ar-SA"/>
      </w:rPr>
    </w:lvl>
    <w:lvl w:ilvl="1" w:tplc="8868684E">
      <w:start w:val="1"/>
      <w:numFmt w:val="bullet"/>
      <w:lvlText w:val="•"/>
      <w:lvlJc w:val="left"/>
      <w:pPr>
        <w:ind w:left="7633" w:hanging="169"/>
      </w:pPr>
      <w:rPr>
        <w:rFonts w:hint="default"/>
        <w:lang w:val="ru-RU" w:eastAsia="en-US" w:bidi="ar-SA"/>
      </w:rPr>
    </w:lvl>
    <w:lvl w:ilvl="2" w:tplc="D6BEEBE4">
      <w:start w:val="1"/>
      <w:numFmt w:val="bullet"/>
      <w:lvlText w:val="•"/>
      <w:lvlJc w:val="left"/>
      <w:pPr>
        <w:ind w:left="7966" w:hanging="169"/>
      </w:pPr>
      <w:rPr>
        <w:rFonts w:hint="default"/>
        <w:lang w:val="ru-RU" w:eastAsia="en-US" w:bidi="ar-SA"/>
      </w:rPr>
    </w:lvl>
    <w:lvl w:ilvl="3" w:tplc="4DF4E96E">
      <w:start w:val="1"/>
      <w:numFmt w:val="bullet"/>
      <w:lvlText w:val="•"/>
      <w:lvlJc w:val="left"/>
      <w:pPr>
        <w:ind w:left="8299" w:hanging="169"/>
      </w:pPr>
      <w:rPr>
        <w:rFonts w:hint="default"/>
        <w:lang w:val="ru-RU" w:eastAsia="en-US" w:bidi="ar-SA"/>
      </w:rPr>
    </w:lvl>
    <w:lvl w:ilvl="4" w:tplc="E1A4D9DE">
      <w:start w:val="1"/>
      <w:numFmt w:val="bullet"/>
      <w:lvlText w:val="•"/>
      <w:lvlJc w:val="left"/>
      <w:pPr>
        <w:ind w:left="8632" w:hanging="169"/>
      </w:pPr>
      <w:rPr>
        <w:rFonts w:hint="default"/>
        <w:lang w:val="ru-RU" w:eastAsia="en-US" w:bidi="ar-SA"/>
      </w:rPr>
    </w:lvl>
    <w:lvl w:ilvl="5" w:tplc="A8E61272">
      <w:start w:val="1"/>
      <w:numFmt w:val="bullet"/>
      <w:lvlText w:val="•"/>
      <w:lvlJc w:val="left"/>
      <w:pPr>
        <w:ind w:left="8965" w:hanging="169"/>
      </w:pPr>
      <w:rPr>
        <w:rFonts w:hint="default"/>
        <w:lang w:val="ru-RU" w:eastAsia="en-US" w:bidi="ar-SA"/>
      </w:rPr>
    </w:lvl>
    <w:lvl w:ilvl="6" w:tplc="0AB2BFD8">
      <w:start w:val="1"/>
      <w:numFmt w:val="bullet"/>
      <w:lvlText w:val="•"/>
      <w:lvlJc w:val="left"/>
      <w:pPr>
        <w:ind w:left="9298" w:hanging="169"/>
      </w:pPr>
      <w:rPr>
        <w:rFonts w:hint="default"/>
        <w:lang w:val="ru-RU" w:eastAsia="en-US" w:bidi="ar-SA"/>
      </w:rPr>
    </w:lvl>
    <w:lvl w:ilvl="7" w:tplc="48CACE60">
      <w:start w:val="1"/>
      <w:numFmt w:val="bullet"/>
      <w:lvlText w:val="•"/>
      <w:lvlJc w:val="left"/>
      <w:pPr>
        <w:ind w:left="9631" w:hanging="169"/>
      </w:pPr>
      <w:rPr>
        <w:rFonts w:hint="default"/>
        <w:lang w:val="ru-RU" w:eastAsia="en-US" w:bidi="ar-SA"/>
      </w:rPr>
    </w:lvl>
    <w:lvl w:ilvl="8" w:tplc="E7D8006A">
      <w:start w:val="1"/>
      <w:numFmt w:val="bullet"/>
      <w:lvlText w:val="•"/>
      <w:lvlJc w:val="left"/>
      <w:pPr>
        <w:ind w:left="9965" w:hanging="169"/>
      </w:pPr>
      <w:rPr>
        <w:rFonts w:hint="default"/>
        <w:lang w:val="ru-RU" w:eastAsia="en-US" w:bidi="ar-SA"/>
      </w:rPr>
    </w:lvl>
  </w:abstractNum>
  <w:abstractNum w:abstractNumId="21">
    <w:nsid w:val="3B060A09"/>
    <w:multiLevelType w:val="hybridMultilevel"/>
    <w:tmpl w:val="4516C406"/>
    <w:lvl w:ilvl="0" w:tplc="9CD2B8EE">
      <w:start w:val="1"/>
      <w:numFmt w:val="bullet"/>
      <w:lvlText w:val="o"/>
      <w:lvlJc w:val="left"/>
      <w:pPr>
        <w:ind w:left="1871" w:hanging="356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F4C81E9E">
      <w:start w:val="1"/>
      <w:numFmt w:val="bullet"/>
      <w:lvlText w:val="•"/>
      <w:lvlJc w:val="left"/>
      <w:pPr>
        <w:ind w:left="2755" w:hanging="356"/>
      </w:pPr>
      <w:rPr>
        <w:rFonts w:hint="default"/>
        <w:lang w:val="ru-RU" w:eastAsia="en-US" w:bidi="ar-SA"/>
      </w:rPr>
    </w:lvl>
    <w:lvl w:ilvl="2" w:tplc="F46A080A">
      <w:start w:val="1"/>
      <w:numFmt w:val="bullet"/>
      <w:lvlText w:val="•"/>
      <w:lvlJc w:val="left"/>
      <w:pPr>
        <w:ind w:left="3630" w:hanging="356"/>
      </w:pPr>
      <w:rPr>
        <w:rFonts w:hint="default"/>
        <w:lang w:val="ru-RU" w:eastAsia="en-US" w:bidi="ar-SA"/>
      </w:rPr>
    </w:lvl>
    <w:lvl w:ilvl="3" w:tplc="B2BA351C">
      <w:start w:val="1"/>
      <w:numFmt w:val="bullet"/>
      <w:lvlText w:val="•"/>
      <w:lvlJc w:val="left"/>
      <w:pPr>
        <w:ind w:left="4505" w:hanging="356"/>
      </w:pPr>
      <w:rPr>
        <w:rFonts w:hint="default"/>
        <w:lang w:val="ru-RU" w:eastAsia="en-US" w:bidi="ar-SA"/>
      </w:rPr>
    </w:lvl>
    <w:lvl w:ilvl="4" w:tplc="BA447AC0">
      <w:start w:val="1"/>
      <w:numFmt w:val="bullet"/>
      <w:lvlText w:val="•"/>
      <w:lvlJc w:val="left"/>
      <w:pPr>
        <w:ind w:left="5380" w:hanging="356"/>
      </w:pPr>
      <w:rPr>
        <w:rFonts w:hint="default"/>
        <w:lang w:val="ru-RU" w:eastAsia="en-US" w:bidi="ar-SA"/>
      </w:rPr>
    </w:lvl>
    <w:lvl w:ilvl="5" w:tplc="B93CBCAC">
      <w:start w:val="1"/>
      <w:numFmt w:val="bullet"/>
      <w:lvlText w:val="•"/>
      <w:lvlJc w:val="left"/>
      <w:pPr>
        <w:ind w:left="6255" w:hanging="356"/>
      </w:pPr>
      <w:rPr>
        <w:rFonts w:hint="default"/>
        <w:lang w:val="ru-RU" w:eastAsia="en-US" w:bidi="ar-SA"/>
      </w:rPr>
    </w:lvl>
    <w:lvl w:ilvl="6" w:tplc="B5B8F806">
      <w:start w:val="1"/>
      <w:numFmt w:val="bullet"/>
      <w:lvlText w:val="•"/>
      <w:lvlJc w:val="left"/>
      <w:pPr>
        <w:ind w:left="7130" w:hanging="356"/>
      </w:pPr>
      <w:rPr>
        <w:rFonts w:hint="default"/>
        <w:lang w:val="ru-RU" w:eastAsia="en-US" w:bidi="ar-SA"/>
      </w:rPr>
    </w:lvl>
    <w:lvl w:ilvl="7" w:tplc="CA7C6D32">
      <w:start w:val="1"/>
      <w:numFmt w:val="bullet"/>
      <w:lvlText w:val="•"/>
      <w:lvlJc w:val="left"/>
      <w:pPr>
        <w:ind w:left="8005" w:hanging="356"/>
      </w:pPr>
      <w:rPr>
        <w:rFonts w:hint="default"/>
        <w:lang w:val="ru-RU" w:eastAsia="en-US" w:bidi="ar-SA"/>
      </w:rPr>
    </w:lvl>
    <w:lvl w:ilvl="8" w:tplc="A846238E">
      <w:start w:val="1"/>
      <w:numFmt w:val="bullet"/>
      <w:lvlText w:val="•"/>
      <w:lvlJc w:val="left"/>
      <w:pPr>
        <w:ind w:left="8881" w:hanging="356"/>
      </w:pPr>
      <w:rPr>
        <w:rFonts w:hint="default"/>
        <w:lang w:val="ru-RU" w:eastAsia="en-US" w:bidi="ar-SA"/>
      </w:rPr>
    </w:lvl>
  </w:abstractNum>
  <w:abstractNum w:abstractNumId="22">
    <w:nsid w:val="3F876CA5"/>
    <w:multiLevelType w:val="hybridMultilevel"/>
    <w:tmpl w:val="A6348306"/>
    <w:lvl w:ilvl="0" w:tplc="18CA693A">
      <w:start w:val="1"/>
      <w:numFmt w:val="bullet"/>
      <w:lvlText w:val=""/>
      <w:lvlJc w:val="left"/>
      <w:pPr>
        <w:ind w:left="1447" w:hanging="36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3FB43F20">
      <w:start w:val="1"/>
      <w:numFmt w:val="bullet"/>
      <w:lvlText w:val="•"/>
      <w:lvlJc w:val="left"/>
      <w:pPr>
        <w:ind w:left="2302" w:hanging="368"/>
      </w:pPr>
      <w:rPr>
        <w:rFonts w:hint="default"/>
        <w:lang w:val="ru-RU" w:eastAsia="en-US" w:bidi="ar-SA"/>
      </w:rPr>
    </w:lvl>
    <w:lvl w:ilvl="2" w:tplc="23887BAC">
      <w:start w:val="1"/>
      <w:numFmt w:val="bullet"/>
      <w:lvlText w:val="•"/>
      <w:lvlJc w:val="left"/>
      <w:pPr>
        <w:ind w:left="3165" w:hanging="368"/>
      </w:pPr>
      <w:rPr>
        <w:rFonts w:hint="default"/>
        <w:lang w:val="ru-RU" w:eastAsia="en-US" w:bidi="ar-SA"/>
      </w:rPr>
    </w:lvl>
    <w:lvl w:ilvl="3" w:tplc="F41C92B4">
      <w:start w:val="1"/>
      <w:numFmt w:val="bullet"/>
      <w:lvlText w:val="•"/>
      <w:lvlJc w:val="left"/>
      <w:pPr>
        <w:ind w:left="4027" w:hanging="368"/>
      </w:pPr>
      <w:rPr>
        <w:rFonts w:hint="default"/>
        <w:lang w:val="ru-RU" w:eastAsia="en-US" w:bidi="ar-SA"/>
      </w:rPr>
    </w:lvl>
    <w:lvl w:ilvl="4" w:tplc="B0566856">
      <w:start w:val="1"/>
      <w:numFmt w:val="bullet"/>
      <w:lvlText w:val="•"/>
      <w:lvlJc w:val="left"/>
      <w:pPr>
        <w:ind w:left="4890" w:hanging="368"/>
      </w:pPr>
      <w:rPr>
        <w:rFonts w:hint="default"/>
        <w:lang w:val="ru-RU" w:eastAsia="en-US" w:bidi="ar-SA"/>
      </w:rPr>
    </w:lvl>
    <w:lvl w:ilvl="5" w:tplc="1212AD4C">
      <w:start w:val="1"/>
      <w:numFmt w:val="bullet"/>
      <w:lvlText w:val="•"/>
      <w:lvlJc w:val="left"/>
      <w:pPr>
        <w:ind w:left="5752" w:hanging="368"/>
      </w:pPr>
      <w:rPr>
        <w:rFonts w:hint="default"/>
        <w:lang w:val="ru-RU" w:eastAsia="en-US" w:bidi="ar-SA"/>
      </w:rPr>
    </w:lvl>
    <w:lvl w:ilvl="6" w:tplc="C03A180A">
      <w:start w:val="1"/>
      <w:numFmt w:val="bullet"/>
      <w:lvlText w:val="•"/>
      <w:lvlJc w:val="left"/>
      <w:pPr>
        <w:ind w:left="6615" w:hanging="368"/>
      </w:pPr>
      <w:rPr>
        <w:rFonts w:hint="default"/>
        <w:lang w:val="ru-RU" w:eastAsia="en-US" w:bidi="ar-SA"/>
      </w:rPr>
    </w:lvl>
    <w:lvl w:ilvl="7" w:tplc="80C8F058">
      <w:start w:val="1"/>
      <w:numFmt w:val="bullet"/>
      <w:lvlText w:val="•"/>
      <w:lvlJc w:val="left"/>
      <w:pPr>
        <w:ind w:left="7477" w:hanging="368"/>
      </w:pPr>
      <w:rPr>
        <w:rFonts w:hint="default"/>
        <w:lang w:val="ru-RU" w:eastAsia="en-US" w:bidi="ar-SA"/>
      </w:rPr>
    </w:lvl>
    <w:lvl w:ilvl="8" w:tplc="024EB92A">
      <w:start w:val="1"/>
      <w:numFmt w:val="bullet"/>
      <w:lvlText w:val="•"/>
      <w:lvlJc w:val="left"/>
      <w:pPr>
        <w:ind w:left="8340" w:hanging="368"/>
      </w:pPr>
      <w:rPr>
        <w:rFonts w:hint="default"/>
        <w:lang w:val="ru-RU" w:eastAsia="en-US" w:bidi="ar-SA"/>
      </w:rPr>
    </w:lvl>
  </w:abstractNum>
  <w:abstractNum w:abstractNumId="23">
    <w:nsid w:val="43630004"/>
    <w:multiLevelType w:val="hybridMultilevel"/>
    <w:tmpl w:val="8E02851E"/>
    <w:lvl w:ilvl="0" w:tplc="51CA43DA">
      <w:start w:val="1"/>
      <w:numFmt w:val="decimal"/>
      <w:lvlText w:val="%1."/>
      <w:lvlJc w:val="left"/>
      <w:pPr>
        <w:ind w:left="1447" w:hanging="425"/>
        <w:jc w:val="left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-1"/>
        <w:sz w:val="28"/>
        <w:szCs w:val="28"/>
        <w:lang w:val="ru-RU" w:eastAsia="en-US" w:bidi="ar-SA"/>
      </w:rPr>
    </w:lvl>
    <w:lvl w:ilvl="1" w:tplc="590C8FE8">
      <w:start w:val="1"/>
      <w:numFmt w:val="bullet"/>
      <w:lvlText w:val=""/>
      <w:lvlJc w:val="left"/>
      <w:pPr>
        <w:ind w:left="137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5E346AC8">
      <w:start w:val="1"/>
      <w:numFmt w:val="bullet"/>
      <w:lvlText w:val="•"/>
      <w:lvlJc w:val="left"/>
      <w:pPr>
        <w:ind w:left="2398" w:hanging="360"/>
      </w:pPr>
      <w:rPr>
        <w:rFonts w:hint="default"/>
        <w:lang w:val="ru-RU" w:eastAsia="en-US" w:bidi="ar-SA"/>
      </w:rPr>
    </w:lvl>
    <w:lvl w:ilvl="3" w:tplc="0FD84BA6">
      <w:start w:val="1"/>
      <w:numFmt w:val="bullet"/>
      <w:lvlText w:val="•"/>
      <w:lvlJc w:val="left"/>
      <w:pPr>
        <w:ind w:left="3356" w:hanging="360"/>
      </w:pPr>
      <w:rPr>
        <w:rFonts w:hint="default"/>
        <w:lang w:val="ru-RU" w:eastAsia="en-US" w:bidi="ar-SA"/>
      </w:rPr>
    </w:lvl>
    <w:lvl w:ilvl="4" w:tplc="A18870BA">
      <w:start w:val="1"/>
      <w:numFmt w:val="bullet"/>
      <w:lvlText w:val="•"/>
      <w:lvlJc w:val="left"/>
      <w:pPr>
        <w:ind w:left="4315" w:hanging="360"/>
      </w:pPr>
      <w:rPr>
        <w:rFonts w:hint="default"/>
        <w:lang w:val="ru-RU" w:eastAsia="en-US" w:bidi="ar-SA"/>
      </w:rPr>
    </w:lvl>
    <w:lvl w:ilvl="5" w:tplc="20F6C95E">
      <w:start w:val="1"/>
      <w:numFmt w:val="bullet"/>
      <w:lvlText w:val="•"/>
      <w:lvlJc w:val="left"/>
      <w:pPr>
        <w:ind w:left="5273" w:hanging="360"/>
      </w:pPr>
      <w:rPr>
        <w:rFonts w:hint="default"/>
        <w:lang w:val="ru-RU" w:eastAsia="en-US" w:bidi="ar-SA"/>
      </w:rPr>
    </w:lvl>
    <w:lvl w:ilvl="6" w:tplc="B9F4687E">
      <w:start w:val="1"/>
      <w:numFmt w:val="bullet"/>
      <w:lvlText w:val="•"/>
      <w:lvlJc w:val="left"/>
      <w:pPr>
        <w:ind w:left="6231" w:hanging="360"/>
      </w:pPr>
      <w:rPr>
        <w:rFonts w:hint="default"/>
        <w:lang w:val="ru-RU" w:eastAsia="en-US" w:bidi="ar-SA"/>
      </w:rPr>
    </w:lvl>
    <w:lvl w:ilvl="7" w:tplc="0FFEE39C">
      <w:start w:val="1"/>
      <w:numFmt w:val="bullet"/>
      <w:lvlText w:val="•"/>
      <w:lvlJc w:val="left"/>
      <w:pPr>
        <w:ind w:left="7190" w:hanging="360"/>
      </w:pPr>
      <w:rPr>
        <w:rFonts w:hint="default"/>
        <w:lang w:val="ru-RU" w:eastAsia="en-US" w:bidi="ar-SA"/>
      </w:rPr>
    </w:lvl>
    <w:lvl w:ilvl="8" w:tplc="6E3EDD30">
      <w:start w:val="1"/>
      <w:numFmt w:val="bullet"/>
      <w:lvlText w:val="•"/>
      <w:lvlJc w:val="left"/>
      <w:pPr>
        <w:ind w:left="8148" w:hanging="360"/>
      </w:pPr>
      <w:rPr>
        <w:rFonts w:hint="default"/>
        <w:lang w:val="ru-RU" w:eastAsia="en-US" w:bidi="ar-SA"/>
      </w:rPr>
    </w:lvl>
  </w:abstractNum>
  <w:abstractNum w:abstractNumId="24">
    <w:nsid w:val="46BB4146"/>
    <w:multiLevelType w:val="hybridMultilevel"/>
    <w:tmpl w:val="C17EB77A"/>
    <w:lvl w:ilvl="0" w:tplc="79FAC8D4">
      <w:start w:val="1"/>
      <w:numFmt w:val="decimal"/>
      <w:lvlText w:val="%1)"/>
      <w:lvlJc w:val="left"/>
      <w:pPr>
        <w:ind w:left="28" w:hanging="31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0B6CA274">
      <w:start w:val="1"/>
      <w:numFmt w:val="bullet"/>
      <w:lvlText w:val="•"/>
      <w:lvlJc w:val="left"/>
      <w:pPr>
        <w:ind w:left="1024" w:hanging="319"/>
      </w:pPr>
      <w:rPr>
        <w:rFonts w:hint="default"/>
        <w:lang w:val="ru-RU" w:eastAsia="en-US" w:bidi="ar-SA"/>
      </w:rPr>
    </w:lvl>
    <w:lvl w:ilvl="2" w:tplc="C4DCB798">
      <w:start w:val="1"/>
      <w:numFmt w:val="bullet"/>
      <w:lvlText w:val="•"/>
      <w:lvlJc w:val="left"/>
      <w:pPr>
        <w:ind w:left="2029" w:hanging="319"/>
      </w:pPr>
      <w:rPr>
        <w:rFonts w:hint="default"/>
        <w:lang w:val="ru-RU" w:eastAsia="en-US" w:bidi="ar-SA"/>
      </w:rPr>
    </w:lvl>
    <w:lvl w:ilvl="3" w:tplc="F7D8BC4E">
      <w:start w:val="1"/>
      <w:numFmt w:val="bullet"/>
      <w:lvlText w:val="•"/>
      <w:lvlJc w:val="left"/>
      <w:pPr>
        <w:ind w:left="3033" w:hanging="319"/>
      </w:pPr>
      <w:rPr>
        <w:rFonts w:hint="default"/>
        <w:lang w:val="ru-RU" w:eastAsia="en-US" w:bidi="ar-SA"/>
      </w:rPr>
    </w:lvl>
    <w:lvl w:ilvl="4" w:tplc="75327ECC">
      <w:start w:val="1"/>
      <w:numFmt w:val="bullet"/>
      <w:lvlText w:val="•"/>
      <w:lvlJc w:val="left"/>
      <w:pPr>
        <w:ind w:left="4038" w:hanging="319"/>
      </w:pPr>
      <w:rPr>
        <w:rFonts w:hint="default"/>
        <w:lang w:val="ru-RU" w:eastAsia="en-US" w:bidi="ar-SA"/>
      </w:rPr>
    </w:lvl>
    <w:lvl w:ilvl="5" w:tplc="E0F6C4A8">
      <w:start w:val="1"/>
      <w:numFmt w:val="bullet"/>
      <w:lvlText w:val="•"/>
      <w:lvlJc w:val="left"/>
      <w:pPr>
        <w:ind w:left="5042" w:hanging="319"/>
      </w:pPr>
      <w:rPr>
        <w:rFonts w:hint="default"/>
        <w:lang w:val="ru-RU" w:eastAsia="en-US" w:bidi="ar-SA"/>
      </w:rPr>
    </w:lvl>
    <w:lvl w:ilvl="6" w:tplc="0D969248">
      <w:start w:val="1"/>
      <w:numFmt w:val="bullet"/>
      <w:lvlText w:val="•"/>
      <w:lvlJc w:val="left"/>
      <w:pPr>
        <w:ind w:left="6047" w:hanging="319"/>
      </w:pPr>
      <w:rPr>
        <w:rFonts w:hint="default"/>
        <w:lang w:val="ru-RU" w:eastAsia="en-US" w:bidi="ar-SA"/>
      </w:rPr>
    </w:lvl>
    <w:lvl w:ilvl="7" w:tplc="62FAA776">
      <w:start w:val="1"/>
      <w:numFmt w:val="bullet"/>
      <w:lvlText w:val="•"/>
      <w:lvlJc w:val="left"/>
      <w:pPr>
        <w:ind w:left="7051" w:hanging="319"/>
      </w:pPr>
      <w:rPr>
        <w:rFonts w:hint="default"/>
        <w:lang w:val="ru-RU" w:eastAsia="en-US" w:bidi="ar-SA"/>
      </w:rPr>
    </w:lvl>
    <w:lvl w:ilvl="8" w:tplc="CC708E1E">
      <w:start w:val="1"/>
      <w:numFmt w:val="bullet"/>
      <w:lvlText w:val="•"/>
      <w:lvlJc w:val="left"/>
      <w:pPr>
        <w:ind w:left="8056" w:hanging="319"/>
      </w:pPr>
      <w:rPr>
        <w:rFonts w:hint="default"/>
        <w:lang w:val="ru-RU" w:eastAsia="en-US" w:bidi="ar-SA"/>
      </w:rPr>
    </w:lvl>
  </w:abstractNum>
  <w:abstractNum w:abstractNumId="25">
    <w:nsid w:val="4AE74432"/>
    <w:multiLevelType w:val="hybridMultilevel"/>
    <w:tmpl w:val="CC660B18"/>
    <w:lvl w:ilvl="0" w:tplc="113A5A06">
      <w:start w:val="1"/>
      <w:numFmt w:val="bullet"/>
      <w:lvlText w:val=""/>
      <w:lvlJc w:val="left"/>
      <w:pPr>
        <w:ind w:left="1161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6CCEC50">
      <w:start w:val="1"/>
      <w:numFmt w:val="bullet"/>
      <w:lvlText w:val="•"/>
      <w:lvlJc w:val="left"/>
      <w:pPr>
        <w:ind w:left="2078" w:hanging="425"/>
      </w:pPr>
      <w:rPr>
        <w:rFonts w:hint="default"/>
        <w:lang w:val="ru-RU" w:eastAsia="en-US" w:bidi="ar-SA"/>
      </w:rPr>
    </w:lvl>
    <w:lvl w:ilvl="2" w:tplc="80D83C2E">
      <w:start w:val="1"/>
      <w:numFmt w:val="bullet"/>
      <w:lvlText w:val="•"/>
      <w:lvlJc w:val="left"/>
      <w:pPr>
        <w:ind w:left="2997" w:hanging="425"/>
      </w:pPr>
      <w:rPr>
        <w:rFonts w:hint="default"/>
        <w:lang w:val="ru-RU" w:eastAsia="en-US" w:bidi="ar-SA"/>
      </w:rPr>
    </w:lvl>
    <w:lvl w:ilvl="3" w:tplc="13E0EC10">
      <w:start w:val="1"/>
      <w:numFmt w:val="bullet"/>
      <w:lvlText w:val="•"/>
      <w:lvlJc w:val="left"/>
      <w:pPr>
        <w:ind w:left="3916" w:hanging="425"/>
      </w:pPr>
      <w:rPr>
        <w:rFonts w:hint="default"/>
        <w:lang w:val="ru-RU" w:eastAsia="en-US" w:bidi="ar-SA"/>
      </w:rPr>
    </w:lvl>
    <w:lvl w:ilvl="4" w:tplc="BC849CCC">
      <w:start w:val="1"/>
      <w:numFmt w:val="bullet"/>
      <w:lvlText w:val="•"/>
      <w:lvlJc w:val="left"/>
      <w:pPr>
        <w:ind w:left="4835" w:hanging="425"/>
      </w:pPr>
      <w:rPr>
        <w:rFonts w:hint="default"/>
        <w:lang w:val="ru-RU" w:eastAsia="en-US" w:bidi="ar-SA"/>
      </w:rPr>
    </w:lvl>
    <w:lvl w:ilvl="5" w:tplc="E61C6BF8">
      <w:start w:val="1"/>
      <w:numFmt w:val="bullet"/>
      <w:lvlText w:val="•"/>
      <w:lvlJc w:val="left"/>
      <w:pPr>
        <w:ind w:left="5754" w:hanging="425"/>
      </w:pPr>
      <w:rPr>
        <w:rFonts w:hint="default"/>
        <w:lang w:val="ru-RU" w:eastAsia="en-US" w:bidi="ar-SA"/>
      </w:rPr>
    </w:lvl>
    <w:lvl w:ilvl="6" w:tplc="7CE86E5C">
      <w:start w:val="1"/>
      <w:numFmt w:val="bullet"/>
      <w:lvlText w:val="•"/>
      <w:lvlJc w:val="left"/>
      <w:pPr>
        <w:ind w:left="6673" w:hanging="425"/>
      </w:pPr>
      <w:rPr>
        <w:rFonts w:hint="default"/>
        <w:lang w:val="ru-RU" w:eastAsia="en-US" w:bidi="ar-SA"/>
      </w:rPr>
    </w:lvl>
    <w:lvl w:ilvl="7" w:tplc="5FE8E2E0">
      <w:start w:val="1"/>
      <w:numFmt w:val="bullet"/>
      <w:lvlText w:val="•"/>
      <w:lvlJc w:val="left"/>
      <w:pPr>
        <w:ind w:left="7591" w:hanging="425"/>
      </w:pPr>
      <w:rPr>
        <w:rFonts w:hint="default"/>
        <w:lang w:val="ru-RU" w:eastAsia="en-US" w:bidi="ar-SA"/>
      </w:rPr>
    </w:lvl>
    <w:lvl w:ilvl="8" w:tplc="2A78A8AE">
      <w:start w:val="1"/>
      <w:numFmt w:val="bullet"/>
      <w:lvlText w:val="•"/>
      <w:lvlJc w:val="left"/>
      <w:pPr>
        <w:ind w:left="8510" w:hanging="425"/>
      </w:pPr>
      <w:rPr>
        <w:rFonts w:hint="default"/>
        <w:lang w:val="ru-RU" w:eastAsia="en-US" w:bidi="ar-SA"/>
      </w:rPr>
    </w:lvl>
  </w:abstractNum>
  <w:abstractNum w:abstractNumId="26">
    <w:nsid w:val="4C4C4F9F"/>
    <w:multiLevelType w:val="hybridMultilevel"/>
    <w:tmpl w:val="9D3E00B6"/>
    <w:lvl w:ilvl="0" w:tplc="AF5CD4F0">
      <w:start w:val="1"/>
      <w:numFmt w:val="bullet"/>
      <w:lvlText w:val="-"/>
      <w:lvlJc w:val="left"/>
      <w:pPr>
        <w:ind w:left="899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87DC6218">
      <w:start w:val="1"/>
      <w:numFmt w:val="bullet"/>
      <w:lvlText w:val="•"/>
      <w:lvlJc w:val="left"/>
      <w:pPr>
        <w:ind w:left="1816" w:hanging="164"/>
      </w:pPr>
      <w:rPr>
        <w:rFonts w:hint="default"/>
        <w:lang w:val="ru-RU" w:eastAsia="en-US" w:bidi="ar-SA"/>
      </w:rPr>
    </w:lvl>
    <w:lvl w:ilvl="2" w:tplc="BA1EB846">
      <w:start w:val="1"/>
      <w:numFmt w:val="bullet"/>
      <w:lvlText w:val="•"/>
      <w:lvlJc w:val="left"/>
      <w:pPr>
        <w:ind w:left="2733" w:hanging="164"/>
      </w:pPr>
      <w:rPr>
        <w:rFonts w:hint="default"/>
        <w:lang w:val="ru-RU" w:eastAsia="en-US" w:bidi="ar-SA"/>
      </w:rPr>
    </w:lvl>
    <w:lvl w:ilvl="3" w:tplc="EA124CD6">
      <w:start w:val="1"/>
      <w:numFmt w:val="bullet"/>
      <w:lvlText w:val="•"/>
      <w:lvlJc w:val="left"/>
      <w:pPr>
        <w:ind w:left="3649" w:hanging="164"/>
      </w:pPr>
      <w:rPr>
        <w:rFonts w:hint="default"/>
        <w:lang w:val="ru-RU" w:eastAsia="en-US" w:bidi="ar-SA"/>
      </w:rPr>
    </w:lvl>
    <w:lvl w:ilvl="4" w:tplc="1E1C9C50">
      <w:start w:val="1"/>
      <w:numFmt w:val="bullet"/>
      <w:lvlText w:val="•"/>
      <w:lvlJc w:val="left"/>
      <w:pPr>
        <w:ind w:left="4566" w:hanging="164"/>
      </w:pPr>
      <w:rPr>
        <w:rFonts w:hint="default"/>
        <w:lang w:val="ru-RU" w:eastAsia="en-US" w:bidi="ar-SA"/>
      </w:rPr>
    </w:lvl>
    <w:lvl w:ilvl="5" w:tplc="0FD24214">
      <w:start w:val="1"/>
      <w:numFmt w:val="bullet"/>
      <w:lvlText w:val="•"/>
      <w:lvlJc w:val="left"/>
      <w:pPr>
        <w:ind w:left="5482" w:hanging="164"/>
      </w:pPr>
      <w:rPr>
        <w:rFonts w:hint="default"/>
        <w:lang w:val="ru-RU" w:eastAsia="en-US" w:bidi="ar-SA"/>
      </w:rPr>
    </w:lvl>
    <w:lvl w:ilvl="6" w:tplc="4C6A02DC">
      <w:start w:val="1"/>
      <w:numFmt w:val="bullet"/>
      <w:lvlText w:val="•"/>
      <w:lvlJc w:val="left"/>
      <w:pPr>
        <w:ind w:left="6399" w:hanging="164"/>
      </w:pPr>
      <w:rPr>
        <w:rFonts w:hint="default"/>
        <w:lang w:val="ru-RU" w:eastAsia="en-US" w:bidi="ar-SA"/>
      </w:rPr>
    </w:lvl>
    <w:lvl w:ilvl="7" w:tplc="03067186">
      <w:start w:val="1"/>
      <w:numFmt w:val="bullet"/>
      <w:lvlText w:val="•"/>
      <w:lvlJc w:val="left"/>
      <w:pPr>
        <w:ind w:left="7315" w:hanging="164"/>
      </w:pPr>
      <w:rPr>
        <w:rFonts w:hint="default"/>
        <w:lang w:val="ru-RU" w:eastAsia="en-US" w:bidi="ar-SA"/>
      </w:rPr>
    </w:lvl>
    <w:lvl w:ilvl="8" w:tplc="8B662D7C">
      <w:start w:val="1"/>
      <w:numFmt w:val="bullet"/>
      <w:lvlText w:val="•"/>
      <w:lvlJc w:val="left"/>
      <w:pPr>
        <w:ind w:left="8232" w:hanging="164"/>
      </w:pPr>
      <w:rPr>
        <w:rFonts w:hint="default"/>
        <w:lang w:val="ru-RU" w:eastAsia="en-US" w:bidi="ar-SA"/>
      </w:rPr>
    </w:lvl>
  </w:abstractNum>
  <w:abstractNum w:abstractNumId="27">
    <w:nsid w:val="55795B1B"/>
    <w:multiLevelType w:val="hybridMultilevel"/>
    <w:tmpl w:val="DDF0E968"/>
    <w:lvl w:ilvl="0" w:tplc="D8303F4C">
      <w:start w:val="1"/>
      <w:numFmt w:val="bullet"/>
      <w:lvlText w:val=""/>
      <w:lvlJc w:val="left"/>
      <w:pPr>
        <w:ind w:left="1305" w:hanging="5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AC7E07FE">
      <w:start w:val="1"/>
      <w:numFmt w:val="bullet"/>
      <w:lvlText w:val="•"/>
      <w:lvlJc w:val="left"/>
      <w:pPr>
        <w:ind w:left="2162" w:hanging="569"/>
      </w:pPr>
      <w:rPr>
        <w:rFonts w:hint="default"/>
        <w:lang w:val="ru-RU" w:eastAsia="en-US" w:bidi="ar-SA"/>
      </w:rPr>
    </w:lvl>
    <w:lvl w:ilvl="2" w:tplc="0FC67116">
      <w:start w:val="1"/>
      <w:numFmt w:val="bullet"/>
      <w:lvlText w:val="•"/>
      <w:lvlJc w:val="left"/>
      <w:pPr>
        <w:ind w:left="3024" w:hanging="569"/>
      </w:pPr>
      <w:rPr>
        <w:rFonts w:hint="default"/>
        <w:lang w:val="ru-RU" w:eastAsia="en-US" w:bidi="ar-SA"/>
      </w:rPr>
    </w:lvl>
    <w:lvl w:ilvl="3" w:tplc="EBB08364">
      <w:start w:val="1"/>
      <w:numFmt w:val="bullet"/>
      <w:lvlText w:val="•"/>
      <w:lvlJc w:val="left"/>
      <w:pPr>
        <w:ind w:left="3887" w:hanging="569"/>
      </w:pPr>
      <w:rPr>
        <w:rFonts w:hint="default"/>
        <w:lang w:val="ru-RU" w:eastAsia="en-US" w:bidi="ar-SA"/>
      </w:rPr>
    </w:lvl>
    <w:lvl w:ilvl="4" w:tplc="35E8834E">
      <w:start w:val="1"/>
      <w:numFmt w:val="bullet"/>
      <w:lvlText w:val="•"/>
      <w:lvlJc w:val="left"/>
      <w:pPr>
        <w:ind w:left="4749" w:hanging="569"/>
      </w:pPr>
      <w:rPr>
        <w:rFonts w:hint="default"/>
        <w:lang w:val="ru-RU" w:eastAsia="en-US" w:bidi="ar-SA"/>
      </w:rPr>
    </w:lvl>
    <w:lvl w:ilvl="5" w:tplc="A7A016C0">
      <w:start w:val="1"/>
      <w:numFmt w:val="bullet"/>
      <w:lvlText w:val="•"/>
      <w:lvlJc w:val="left"/>
      <w:pPr>
        <w:ind w:left="5611" w:hanging="569"/>
      </w:pPr>
      <w:rPr>
        <w:rFonts w:hint="default"/>
        <w:lang w:val="ru-RU" w:eastAsia="en-US" w:bidi="ar-SA"/>
      </w:rPr>
    </w:lvl>
    <w:lvl w:ilvl="6" w:tplc="2BA6DC78">
      <w:start w:val="1"/>
      <w:numFmt w:val="bullet"/>
      <w:lvlText w:val="•"/>
      <w:lvlJc w:val="left"/>
      <w:pPr>
        <w:ind w:left="6474" w:hanging="569"/>
      </w:pPr>
      <w:rPr>
        <w:rFonts w:hint="default"/>
        <w:lang w:val="ru-RU" w:eastAsia="en-US" w:bidi="ar-SA"/>
      </w:rPr>
    </w:lvl>
    <w:lvl w:ilvl="7" w:tplc="A32C3F48">
      <w:start w:val="1"/>
      <w:numFmt w:val="bullet"/>
      <w:lvlText w:val="•"/>
      <w:lvlJc w:val="left"/>
      <w:pPr>
        <w:ind w:left="7336" w:hanging="569"/>
      </w:pPr>
      <w:rPr>
        <w:rFonts w:hint="default"/>
        <w:lang w:val="ru-RU" w:eastAsia="en-US" w:bidi="ar-SA"/>
      </w:rPr>
    </w:lvl>
    <w:lvl w:ilvl="8" w:tplc="2A241CCA">
      <w:start w:val="1"/>
      <w:numFmt w:val="bullet"/>
      <w:lvlText w:val="•"/>
      <w:lvlJc w:val="left"/>
      <w:pPr>
        <w:ind w:left="8198" w:hanging="569"/>
      </w:pPr>
      <w:rPr>
        <w:rFonts w:hint="default"/>
        <w:lang w:val="ru-RU" w:eastAsia="en-US" w:bidi="ar-SA"/>
      </w:rPr>
    </w:lvl>
  </w:abstractNum>
  <w:abstractNum w:abstractNumId="28">
    <w:nsid w:val="57ED6D04"/>
    <w:multiLevelType w:val="hybridMultilevel"/>
    <w:tmpl w:val="1D7A38AA"/>
    <w:lvl w:ilvl="0" w:tplc="254AE484">
      <w:start w:val="1"/>
      <w:numFmt w:val="decimal"/>
      <w:lvlText w:val="%1."/>
      <w:lvlJc w:val="left"/>
      <w:pPr>
        <w:ind w:left="453" w:hanging="36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225A2F22">
      <w:start w:val="1"/>
      <w:numFmt w:val="bullet"/>
      <w:lvlText w:val="•"/>
      <w:lvlJc w:val="left"/>
      <w:pPr>
        <w:ind w:left="1448" w:hanging="361"/>
      </w:pPr>
      <w:rPr>
        <w:rFonts w:hint="default"/>
        <w:lang w:val="ru-RU" w:eastAsia="en-US" w:bidi="ar-SA"/>
      </w:rPr>
    </w:lvl>
    <w:lvl w:ilvl="2" w:tplc="A9385F42">
      <w:start w:val="1"/>
      <w:numFmt w:val="bullet"/>
      <w:lvlText w:val="•"/>
      <w:lvlJc w:val="left"/>
      <w:pPr>
        <w:ind w:left="2437" w:hanging="361"/>
      </w:pPr>
      <w:rPr>
        <w:rFonts w:hint="default"/>
        <w:lang w:val="ru-RU" w:eastAsia="en-US" w:bidi="ar-SA"/>
      </w:rPr>
    </w:lvl>
    <w:lvl w:ilvl="3" w:tplc="F0A6D656">
      <w:start w:val="1"/>
      <w:numFmt w:val="bullet"/>
      <w:lvlText w:val="•"/>
      <w:lvlJc w:val="left"/>
      <w:pPr>
        <w:ind w:left="3426" w:hanging="361"/>
      </w:pPr>
      <w:rPr>
        <w:rFonts w:hint="default"/>
        <w:lang w:val="ru-RU" w:eastAsia="en-US" w:bidi="ar-SA"/>
      </w:rPr>
    </w:lvl>
    <w:lvl w:ilvl="4" w:tplc="5FC0CE16">
      <w:start w:val="1"/>
      <w:numFmt w:val="bullet"/>
      <w:lvlText w:val="•"/>
      <w:lvlJc w:val="left"/>
      <w:pPr>
        <w:ind w:left="4415" w:hanging="361"/>
      </w:pPr>
      <w:rPr>
        <w:rFonts w:hint="default"/>
        <w:lang w:val="ru-RU" w:eastAsia="en-US" w:bidi="ar-SA"/>
      </w:rPr>
    </w:lvl>
    <w:lvl w:ilvl="5" w:tplc="A1281EEE">
      <w:start w:val="1"/>
      <w:numFmt w:val="bullet"/>
      <w:lvlText w:val="•"/>
      <w:lvlJc w:val="left"/>
      <w:pPr>
        <w:ind w:left="5404" w:hanging="361"/>
      </w:pPr>
      <w:rPr>
        <w:rFonts w:hint="default"/>
        <w:lang w:val="ru-RU" w:eastAsia="en-US" w:bidi="ar-SA"/>
      </w:rPr>
    </w:lvl>
    <w:lvl w:ilvl="6" w:tplc="01B4CE4E">
      <w:start w:val="1"/>
      <w:numFmt w:val="bullet"/>
      <w:lvlText w:val="•"/>
      <w:lvlJc w:val="left"/>
      <w:pPr>
        <w:ind w:left="6393" w:hanging="361"/>
      </w:pPr>
      <w:rPr>
        <w:rFonts w:hint="default"/>
        <w:lang w:val="ru-RU" w:eastAsia="en-US" w:bidi="ar-SA"/>
      </w:rPr>
    </w:lvl>
    <w:lvl w:ilvl="7" w:tplc="1A3E29B6">
      <w:start w:val="1"/>
      <w:numFmt w:val="bullet"/>
      <w:lvlText w:val="•"/>
      <w:lvlJc w:val="left"/>
      <w:pPr>
        <w:ind w:left="7381" w:hanging="361"/>
      </w:pPr>
      <w:rPr>
        <w:rFonts w:hint="default"/>
        <w:lang w:val="ru-RU" w:eastAsia="en-US" w:bidi="ar-SA"/>
      </w:rPr>
    </w:lvl>
    <w:lvl w:ilvl="8" w:tplc="AF480578">
      <w:start w:val="1"/>
      <w:numFmt w:val="bullet"/>
      <w:lvlText w:val="•"/>
      <w:lvlJc w:val="left"/>
      <w:pPr>
        <w:ind w:left="8370" w:hanging="361"/>
      </w:pPr>
      <w:rPr>
        <w:rFonts w:hint="default"/>
        <w:lang w:val="ru-RU" w:eastAsia="en-US" w:bidi="ar-SA"/>
      </w:rPr>
    </w:lvl>
  </w:abstractNum>
  <w:abstractNum w:abstractNumId="29">
    <w:nsid w:val="5B366A2D"/>
    <w:multiLevelType w:val="hybridMultilevel"/>
    <w:tmpl w:val="10A00B68"/>
    <w:lvl w:ilvl="0" w:tplc="D3DE8C1A">
      <w:start w:val="1"/>
      <w:numFmt w:val="bullet"/>
      <w:lvlText w:val=""/>
      <w:lvlJc w:val="left"/>
      <w:pPr>
        <w:ind w:left="1173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5D40E132">
      <w:start w:val="1"/>
      <w:numFmt w:val="bullet"/>
      <w:lvlText w:val="–"/>
      <w:lvlJc w:val="left"/>
      <w:pPr>
        <w:ind w:left="149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F18AC318">
      <w:start w:val="1"/>
      <w:numFmt w:val="bullet"/>
      <w:lvlText w:val="•"/>
      <w:lvlJc w:val="left"/>
      <w:pPr>
        <w:ind w:left="2483" w:hanging="428"/>
      </w:pPr>
      <w:rPr>
        <w:rFonts w:hint="default"/>
        <w:lang w:val="ru-RU" w:eastAsia="en-US" w:bidi="ar-SA"/>
      </w:rPr>
    </w:lvl>
    <w:lvl w:ilvl="3" w:tplc="FE62A9A8">
      <w:start w:val="1"/>
      <w:numFmt w:val="bullet"/>
      <w:lvlText w:val="•"/>
      <w:lvlJc w:val="left"/>
      <w:pPr>
        <w:ind w:left="3466" w:hanging="428"/>
      </w:pPr>
      <w:rPr>
        <w:rFonts w:hint="default"/>
        <w:lang w:val="ru-RU" w:eastAsia="en-US" w:bidi="ar-SA"/>
      </w:rPr>
    </w:lvl>
    <w:lvl w:ilvl="4" w:tplc="33442DA0">
      <w:start w:val="1"/>
      <w:numFmt w:val="bullet"/>
      <w:lvlText w:val="•"/>
      <w:lvlJc w:val="left"/>
      <w:pPr>
        <w:ind w:left="4449" w:hanging="428"/>
      </w:pPr>
      <w:rPr>
        <w:rFonts w:hint="default"/>
        <w:lang w:val="ru-RU" w:eastAsia="en-US" w:bidi="ar-SA"/>
      </w:rPr>
    </w:lvl>
    <w:lvl w:ilvl="5" w:tplc="B782A28A">
      <w:start w:val="1"/>
      <w:numFmt w:val="bullet"/>
      <w:lvlText w:val="•"/>
      <w:lvlJc w:val="left"/>
      <w:pPr>
        <w:ind w:left="5432" w:hanging="428"/>
      </w:pPr>
      <w:rPr>
        <w:rFonts w:hint="default"/>
        <w:lang w:val="ru-RU" w:eastAsia="en-US" w:bidi="ar-SA"/>
      </w:rPr>
    </w:lvl>
    <w:lvl w:ilvl="6" w:tplc="03D8C93E">
      <w:start w:val="1"/>
      <w:numFmt w:val="bullet"/>
      <w:lvlText w:val="•"/>
      <w:lvlJc w:val="left"/>
      <w:pPr>
        <w:ind w:left="6415" w:hanging="428"/>
      </w:pPr>
      <w:rPr>
        <w:rFonts w:hint="default"/>
        <w:lang w:val="ru-RU" w:eastAsia="en-US" w:bidi="ar-SA"/>
      </w:rPr>
    </w:lvl>
    <w:lvl w:ilvl="7" w:tplc="C512C4D8">
      <w:start w:val="1"/>
      <w:numFmt w:val="bullet"/>
      <w:lvlText w:val="•"/>
      <w:lvlJc w:val="left"/>
      <w:pPr>
        <w:ind w:left="7398" w:hanging="428"/>
      </w:pPr>
      <w:rPr>
        <w:rFonts w:hint="default"/>
        <w:lang w:val="ru-RU" w:eastAsia="en-US" w:bidi="ar-SA"/>
      </w:rPr>
    </w:lvl>
    <w:lvl w:ilvl="8" w:tplc="38081B1C">
      <w:start w:val="1"/>
      <w:numFmt w:val="bullet"/>
      <w:lvlText w:val="•"/>
      <w:lvlJc w:val="left"/>
      <w:pPr>
        <w:ind w:left="8382" w:hanging="428"/>
      </w:pPr>
      <w:rPr>
        <w:rFonts w:hint="default"/>
        <w:lang w:val="ru-RU" w:eastAsia="en-US" w:bidi="ar-SA"/>
      </w:rPr>
    </w:lvl>
  </w:abstractNum>
  <w:abstractNum w:abstractNumId="30">
    <w:nsid w:val="5F564336"/>
    <w:multiLevelType w:val="hybridMultilevel"/>
    <w:tmpl w:val="4D9A7D0E"/>
    <w:lvl w:ilvl="0" w:tplc="E50CA3BA">
      <w:start w:val="1"/>
      <w:numFmt w:val="decimal"/>
      <w:lvlText w:val="%1."/>
      <w:lvlJc w:val="left"/>
      <w:pPr>
        <w:ind w:left="145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936CF9E8">
      <w:start w:val="1"/>
      <w:numFmt w:val="bullet"/>
      <w:lvlText w:val="•"/>
      <w:lvlJc w:val="left"/>
      <w:pPr>
        <w:ind w:left="2320" w:hanging="360"/>
      </w:pPr>
      <w:rPr>
        <w:rFonts w:hint="default"/>
        <w:lang w:val="ru-RU" w:eastAsia="en-US" w:bidi="ar-SA"/>
      </w:rPr>
    </w:lvl>
    <w:lvl w:ilvl="2" w:tplc="06D430D0">
      <w:start w:val="1"/>
      <w:numFmt w:val="bullet"/>
      <w:lvlText w:val="•"/>
      <w:lvlJc w:val="left"/>
      <w:pPr>
        <w:ind w:left="3181" w:hanging="360"/>
      </w:pPr>
      <w:rPr>
        <w:rFonts w:hint="default"/>
        <w:lang w:val="ru-RU" w:eastAsia="en-US" w:bidi="ar-SA"/>
      </w:rPr>
    </w:lvl>
    <w:lvl w:ilvl="3" w:tplc="0CCC44FC">
      <w:start w:val="1"/>
      <w:numFmt w:val="bullet"/>
      <w:lvlText w:val="•"/>
      <w:lvlJc w:val="left"/>
      <w:pPr>
        <w:ind w:left="4041" w:hanging="360"/>
      </w:pPr>
      <w:rPr>
        <w:rFonts w:hint="default"/>
        <w:lang w:val="ru-RU" w:eastAsia="en-US" w:bidi="ar-SA"/>
      </w:rPr>
    </w:lvl>
    <w:lvl w:ilvl="4" w:tplc="E2BABF00">
      <w:start w:val="1"/>
      <w:numFmt w:val="bullet"/>
      <w:lvlText w:val="•"/>
      <w:lvlJc w:val="left"/>
      <w:pPr>
        <w:ind w:left="4902" w:hanging="360"/>
      </w:pPr>
      <w:rPr>
        <w:rFonts w:hint="default"/>
        <w:lang w:val="ru-RU" w:eastAsia="en-US" w:bidi="ar-SA"/>
      </w:rPr>
    </w:lvl>
    <w:lvl w:ilvl="5" w:tplc="13F4D348">
      <w:start w:val="1"/>
      <w:numFmt w:val="bullet"/>
      <w:lvlText w:val="•"/>
      <w:lvlJc w:val="left"/>
      <w:pPr>
        <w:ind w:left="5762" w:hanging="360"/>
      </w:pPr>
      <w:rPr>
        <w:rFonts w:hint="default"/>
        <w:lang w:val="ru-RU" w:eastAsia="en-US" w:bidi="ar-SA"/>
      </w:rPr>
    </w:lvl>
    <w:lvl w:ilvl="6" w:tplc="2CE4AF54">
      <w:start w:val="1"/>
      <w:numFmt w:val="bullet"/>
      <w:lvlText w:val="•"/>
      <w:lvlJc w:val="left"/>
      <w:pPr>
        <w:ind w:left="6623" w:hanging="360"/>
      </w:pPr>
      <w:rPr>
        <w:rFonts w:hint="default"/>
        <w:lang w:val="ru-RU" w:eastAsia="en-US" w:bidi="ar-SA"/>
      </w:rPr>
    </w:lvl>
    <w:lvl w:ilvl="7" w:tplc="DB12E21E">
      <w:start w:val="1"/>
      <w:numFmt w:val="bullet"/>
      <w:lvlText w:val="•"/>
      <w:lvlJc w:val="left"/>
      <w:pPr>
        <w:ind w:left="7483" w:hanging="360"/>
      </w:pPr>
      <w:rPr>
        <w:rFonts w:hint="default"/>
        <w:lang w:val="ru-RU" w:eastAsia="en-US" w:bidi="ar-SA"/>
      </w:rPr>
    </w:lvl>
    <w:lvl w:ilvl="8" w:tplc="58485CB6">
      <w:start w:val="1"/>
      <w:numFmt w:val="bullet"/>
      <w:lvlText w:val="•"/>
      <w:lvlJc w:val="left"/>
      <w:pPr>
        <w:ind w:left="8344" w:hanging="360"/>
      </w:pPr>
      <w:rPr>
        <w:rFonts w:hint="default"/>
        <w:lang w:val="ru-RU" w:eastAsia="en-US" w:bidi="ar-SA"/>
      </w:rPr>
    </w:lvl>
  </w:abstractNum>
  <w:abstractNum w:abstractNumId="31">
    <w:nsid w:val="60CA6F58"/>
    <w:multiLevelType w:val="hybridMultilevel"/>
    <w:tmpl w:val="A4D65108"/>
    <w:lvl w:ilvl="0" w:tplc="17405F3C">
      <w:start w:val="1"/>
      <w:numFmt w:val="bullet"/>
      <w:lvlText w:val=""/>
      <w:lvlJc w:val="left"/>
      <w:pPr>
        <w:ind w:left="1031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EDD82162">
      <w:start w:val="1"/>
      <w:numFmt w:val="bullet"/>
      <w:lvlText w:val="•"/>
      <w:lvlJc w:val="left"/>
      <w:pPr>
        <w:ind w:left="1999" w:hanging="360"/>
      </w:pPr>
      <w:rPr>
        <w:rFonts w:hint="default"/>
        <w:lang w:val="ru-RU" w:eastAsia="en-US" w:bidi="ar-SA"/>
      </w:rPr>
    </w:lvl>
    <w:lvl w:ilvl="2" w:tplc="2C286E7A">
      <w:start w:val="1"/>
      <w:numFmt w:val="bullet"/>
      <w:lvlText w:val="•"/>
      <w:lvlJc w:val="left"/>
      <w:pPr>
        <w:ind w:left="2958" w:hanging="360"/>
      </w:pPr>
      <w:rPr>
        <w:rFonts w:hint="default"/>
        <w:lang w:val="ru-RU" w:eastAsia="en-US" w:bidi="ar-SA"/>
      </w:rPr>
    </w:lvl>
    <w:lvl w:ilvl="3" w:tplc="BA829E06">
      <w:start w:val="1"/>
      <w:numFmt w:val="bullet"/>
      <w:lvlText w:val="•"/>
      <w:lvlJc w:val="left"/>
      <w:pPr>
        <w:ind w:left="3917" w:hanging="360"/>
      </w:pPr>
      <w:rPr>
        <w:rFonts w:hint="default"/>
        <w:lang w:val="ru-RU" w:eastAsia="en-US" w:bidi="ar-SA"/>
      </w:rPr>
    </w:lvl>
    <w:lvl w:ilvl="4" w:tplc="C8C0E2FA">
      <w:start w:val="1"/>
      <w:numFmt w:val="bullet"/>
      <w:lvlText w:val="•"/>
      <w:lvlJc w:val="left"/>
      <w:pPr>
        <w:ind w:left="4876" w:hanging="360"/>
      </w:pPr>
      <w:rPr>
        <w:rFonts w:hint="default"/>
        <w:lang w:val="ru-RU" w:eastAsia="en-US" w:bidi="ar-SA"/>
      </w:rPr>
    </w:lvl>
    <w:lvl w:ilvl="5" w:tplc="4A7C0BFA">
      <w:start w:val="1"/>
      <w:numFmt w:val="bullet"/>
      <w:lvlText w:val="•"/>
      <w:lvlJc w:val="left"/>
      <w:pPr>
        <w:ind w:left="5835" w:hanging="360"/>
      </w:pPr>
      <w:rPr>
        <w:rFonts w:hint="default"/>
        <w:lang w:val="ru-RU" w:eastAsia="en-US" w:bidi="ar-SA"/>
      </w:rPr>
    </w:lvl>
    <w:lvl w:ilvl="6" w:tplc="CFE28DFC">
      <w:start w:val="1"/>
      <w:numFmt w:val="bullet"/>
      <w:lvlText w:val="•"/>
      <w:lvlJc w:val="left"/>
      <w:pPr>
        <w:ind w:left="6794" w:hanging="360"/>
      </w:pPr>
      <w:rPr>
        <w:rFonts w:hint="default"/>
        <w:lang w:val="ru-RU" w:eastAsia="en-US" w:bidi="ar-SA"/>
      </w:rPr>
    </w:lvl>
    <w:lvl w:ilvl="7" w:tplc="8A08E1A8">
      <w:start w:val="1"/>
      <w:numFmt w:val="bullet"/>
      <w:lvlText w:val="•"/>
      <w:lvlJc w:val="left"/>
      <w:pPr>
        <w:ind w:left="7753" w:hanging="360"/>
      </w:pPr>
      <w:rPr>
        <w:rFonts w:hint="default"/>
        <w:lang w:val="ru-RU" w:eastAsia="en-US" w:bidi="ar-SA"/>
      </w:rPr>
    </w:lvl>
    <w:lvl w:ilvl="8" w:tplc="6F3A65DC">
      <w:start w:val="1"/>
      <w:numFmt w:val="bullet"/>
      <w:lvlText w:val="•"/>
      <w:lvlJc w:val="left"/>
      <w:pPr>
        <w:ind w:left="8713" w:hanging="360"/>
      </w:pPr>
      <w:rPr>
        <w:rFonts w:hint="default"/>
        <w:lang w:val="ru-RU" w:eastAsia="en-US" w:bidi="ar-SA"/>
      </w:rPr>
    </w:lvl>
  </w:abstractNum>
  <w:abstractNum w:abstractNumId="32">
    <w:nsid w:val="63F1724E"/>
    <w:multiLevelType w:val="hybridMultilevel"/>
    <w:tmpl w:val="F7D899DA"/>
    <w:lvl w:ilvl="0" w:tplc="E1483F22">
      <w:start w:val="1"/>
      <w:numFmt w:val="bullet"/>
      <w:lvlText w:val="-"/>
      <w:lvlJc w:val="left"/>
      <w:pPr>
        <w:ind w:left="311" w:hanging="1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6430009C">
      <w:start w:val="1"/>
      <w:numFmt w:val="bullet"/>
      <w:lvlText w:val="•"/>
      <w:lvlJc w:val="left"/>
      <w:pPr>
        <w:ind w:left="1351" w:hanging="166"/>
      </w:pPr>
      <w:rPr>
        <w:rFonts w:hint="default"/>
        <w:lang w:val="ru-RU" w:eastAsia="en-US" w:bidi="ar-SA"/>
      </w:rPr>
    </w:lvl>
    <w:lvl w:ilvl="2" w:tplc="DF4C160E">
      <w:start w:val="1"/>
      <w:numFmt w:val="bullet"/>
      <w:lvlText w:val="•"/>
      <w:lvlJc w:val="left"/>
      <w:pPr>
        <w:ind w:left="2382" w:hanging="166"/>
      </w:pPr>
      <w:rPr>
        <w:rFonts w:hint="default"/>
        <w:lang w:val="ru-RU" w:eastAsia="en-US" w:bidi="ar-SA"/>
      </w:rPr>
    </w:lvl>
    <w:lvl w:ilvl="3" w:tplc="84507EFA">
      <w:start w:val="1"/>
      <w:numFmt w:val="bullet"/>
      <w:lvlText w:val="•"/>
      <w:lvlJc w:val="left"/>
      <w:pPr>
        <w:ind w:left="3413" w:hanging="166"/>
      </w:pPr>
      <w:rPr>
        <w:rFonts w:hint="default"/>
        <w:lang w:val="ru-RU" w:eastAsia="en-US" w:bidi="ar-SA"/>
      </w:rPr>
    </w:lvl>
    <w:lvl w:ilvl="4" w:tplc="C0BED2D6">
      <w:start w:val="1"/>
      <w:numFmt w:val="bullet"/>
      <w:lvlText w:val="•"/>
      <w:lvlJc w:val="left"/>
      <w:pPr>
        <w:ind w:left="4444" w:hanging="166"/>
      </w:pPr>
      <w:rPr>
        <w:rFonts w:hint="default"/>
        <w:lang w:val="ru-RU" w:eastAsia="en-US" w:bidi="ar-SA"/>
      </w:rPr>
    </w:lvl>
    <w:lvl w:ilvl="5" w:tplc="036A5A2C">
      <w:start w:val="1"/>
      <w:numFmt w:val="bullet"/>
      <w:lvlText w:val="•"/>
      <w:lvlJc w:val="left"/>
      <w:pPr>
        <w:ind w:left="5475" w:hanging="166"/>
      </w:pPr>
      <w:rPr>
        <w:rFonts w:hint="default"/>
        <w:lang w:val="ru-RU" w:eastAsia="en-US" w:bidi="ar-SA"/>
      </w:rPr>
    </w:lvl>
    <w:lvl w:ilvl="6" w:tplc="9BD0F50E">
      <w:start w:val="1"/>
      <w:numFmt w:val="bullet"/>
      <w:lvlText w:val="•"/>
      <w:lvlJc w:val="left"/>
      <w:pPr>
        <w:ind w:left="6506" w:hanging="166"/>
      </w:pPr>
      <w:rPr>
        <w:rFonts w:hint="default"/>
        <w:lang w:val="ru-RU" w:eastAsia="en-US" w:bidi="ar-SA"/>
      </w:rPr>
    </w:lvl>
    <w:lvl w:ilvl="7" w:tplc="DEA04CCC">
      <w:start w:val="1"/>
      <w:numFmt w:val="bullet"/>
      <w:lvlText w:val="•"/>
      <w:lvlJc w:val="left"/>
      <w:pPr>
        <w:ind w:left="7537" w:hanging="166"/>
      </w:pPr>
      <w:rPr>
        <w:rFonts w:hint="default"/>
        <w:lang w:val="ru-RU" w:eastAsia="en-US" w:bidi="ar-SA"/>
      </w:rPr>
    </w:lvl>
    <w:lvl w:ilvl="8" w:tplc="9BCA11FA">
      <w:start w:val="1"/>
      <w:numFmt w:val="bullet"/>
      <w:lvlText w:val="•"/>
      <w:lvlJc w:val="left"/>
      <w:pPr>
        <w:ind w:left="8569" w:hanging="166"/>
      </w:pPr>
      <w:rPr>
        <w:rFonts w:hint="default"/>
        <w:lang w:val="ru-RU" w:eastAsia="en-US" w:bidi="ar-SA"/>
      </w:rPr>
    </w:lvl>
  </w:abstractNum>
  <w:abstractNum w:abstractNumId="33">
    <w:nsid w:val="65147E0E"/>
    <w:multiLevelType w:val="hybridMultilevel"/>
    <w:tmpl w:val="4C6E7860"/>
    <w:lvl w:ilvl="0" w:tplc="59A47B4E">
      <w:start w:val="1"/>
      <w:numFmt w:val="decimal"/>
      <w:lvlText w:val="%1."/>
      <w:lvlJc w:val="left"/>
      <w:pPr>
        <w:ind w:left="1017" w:hanging="281"/>
        <w:jc w:val="right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sz w:val="28"/>
        <w:szCs w:val="28"/>
        <w:lang w:val="ru-RU" w:eastAsia="en-US" w:bidi="ar-SA"/>
      </w:rPr>
    </w:lvl>
    <w:lvl w:ilvl="1" w:tplc="D688A212">
      <w:start w:val="1"/>
      <w:numFmt w:val="bullet"/>
      <w:lvlText w:val="-"/>
      <w:lvlJc w:val="left"/>
      <w:pPr>
        <w:ind w:left="28" w:hanging="4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2" w:tplc="FDE60BB8">
      <w:start w:val="1"/>
      <w:numFmt w:val="bullet"/>
      <w:lvlText w:val="•"/>
      <w:lvlJc w:val="left"/>
      <w:pPr>
        <w:ind w:left="2025" w:hanging="411"/>
      </w:pPr>
      <w:rPr>
        <w:rFonts w:hint="default"/>
        <w:lang w:val="ru-RU" w:eastAsia="en-US" w:bidi="ar-SA"/>
      </w:rPr>
    </w:lvl>
    <w:lvl w:ilvl="3" w:tplc="05B40334">
      <w:start w:val="1"/>
      <w:numFmt w:val="bullet"/>
      <w:lvlText w:val="•"/>
      <w:lvlJc w:val="left"/>
      <w:pPr>
        <w:ind w:left="3030" w:hanging="411"/>
      </w:pPr>
      <w:rPr>
        <w:rFonts w:hint="default"/>
        <w:lang w:val="ru-RU" w:eastAsia="en-US" w:bidi="ar-SA"/>
      </w:rPr>
    </w:lvl>
    <w:lvl w:ilvl="4" w:tplc="42DE8FD4">
      <w:start w:val="1"/>
      <w:numFmt w:val="bullet"/>
      <w:lvlText w:val="•"/>
      <w:lvlJc w:val="left"/>
      <w:pPr>
        <w:ind w:left="4035" w:hanging="411"/>
      </w:pPr>
      <w:rPr>
        <w:rFonts w:hint="default"/>
        <w:lang w:val="ru-RU" w:eastAsia="en-US" w:bidi="ar-SA"/>
      </w:rPr>
    </w:lvl>
    <w:lvl w:ilvl="5" w:tplc="1AB4F4C0">
      <w:start w:val="1"/>
      <w:numFmt w:val="bullet"/>
      <w:lvlText w:val="•"/>
      <w:lvlJc w:val="left"/>
      <w:pPr>
        <w:ind w:left="5040" w:hanging="411"/>
      </w:pPr>
      <w:rPr>
        <w:rFonts w:hint="default"/>
        <w:lang w:val="ru-RU" w:eastAsia="en-US" w:bidi="ar-SA"/>
      </w:rPr>
    </w:lvl>
    <w:lvl w:ilvl="6" w:tplc="168C72E6">
      <w:start w:val="1"/>
      <w:numFmt w:val="bullet"/>
      <w:lvlText w:val="•"/>
      <w:lvlJc w:val="left"/>
      <w:pPr>
        <w:ind w:left="6045" w:hanging="411"/>
      </w:pPr>
      <w:rPr>
        <w:rFonts w:hint="default"/>
        <w:lang w:val="ru-RU" w:eastAsia="en-US" w:bidi="ar-SA"/>
      </w:rPr>
    </w:lvl>
    <w:lvl w:ilvl="7" w:tplc="6748BD0E">
      <w:start w:val="1"/>
      <w:numFmt w:val="bullet"/>
      <w:lvlText w:val="•"/>
      <w:lvlJc w:val="left"/>
      <w:pPr>
        <w:ind w:left="7050" w:hanging="411"/>
      </w:pPr>
      <w:rPr>
        <w:rFonts w:hint="default"/>
        <w:lang w:val="ru-RU" w:eastAsia="en-US" w:bidi="ar-SA"/>
      </w:rPr>
    </w:lvl>
    <w:lvl w:ilvl="8" w:tplc="6F5CA014">
      <w:start w:val="1"/>
      <w:numFmt w:val="bullet"/>
      <w:lvlText w:val="•"/>
      <w:lvlJc w:val="left"/>
      <w:pPr>
        <w:ind w:left="8055" w:hanging="411"/>
      </w:pPr>
      <w:rPr>
        <w:rFonts w:hint="default"/>
        <w:lang w:val="ru-RU" w:eastAsia="en-US" w:bidi="ar-SA"/>
      </w:rPr>
    </w:lvl>
  </w:abstractNum>
  <w:abstractNum w:abstractNumId="34">
    <w:nsid w:val="658F6772"/>
    <w:multiLevelType w:val="multilevel"/>
    <w:tmpl w:val="BEC4FC5C"/>
    <w:lvl w:ilvl="0">
      <w:start w:val="1"/>
      <w:numFmt w:val="decimal"/>
      <w:lvlText w:val="%1."/>
      <w:lvlJc w:val="left"/>
      <w:pPr>
        <w:ind w:left="28" w:hanging="70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25" w:hanging="749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508" w:hanging="1076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3"/>
        <w:sz w:val="28"/>
        <w:szCs w:val="28"/>
        <w:lang w:val="ru-RU" w:eastAsia="en-US" w:bidi="ar-SA"/>
      </w:rPr>
    </w:lvl>
    <w:lvl w:ilvl="3">
      <w:start w:val="1"/>
      <w:numFmt w:val="bullet"/>
      <w:lvlText w:val="•"/>
      <w:lvlJc w:val="left"/>
      <w:pPr>
        <w:ind w:left="1720" w:hanging="1076"/>
      </w:pPr>
      <w:rPr>
        <w:rFonts w:hint="default"/>
        <w:lang w:val="ru-RU" w:eastAsia="en-US" w:bidi="ar-SA"/>
      </w:rPr>
    </w:lvl>
    <w:lvl w:ilvl="4">
      <w:start w:val="1"/>
      <w:numFmt w:val="bullet"/>
      <w:lvlText w:val="•"/>
      <w:lvlJc w:val="left"/>
      <w:pPr>
        <w:ind w:left="2300" w:hanging="1076"/>
      </w:pPr>
      <w:rPr>
        <w:rFonts w:hint="default"/>
        <w:lang w:val="ru-RU" w:eastAsia="en-US" w:bidi="ar-SA"/>
      </w:rPr>
    </w:lvl>
    <w:lvl w:ilvl="5">
      <w:start w:val="1"/>
      <w:numFmt w:val="bullet"/>
      <w:lvlText w:val="•"/>
      <w:lvlJc w:val="left"/>
      <w:pPr>
        <w:ind w:left="3594" w:hanging="1076"/>
      </w:pPr>
      <w:rPr>
        <w:rFonts w:hint="default"/>
        <w:lang w:val="ru-RU" w:eastAsia="en-US" w:bidi="ar-SA"/>
      </w:rPr>
    </w:lvl>
    <w:lvl w:ilvl="6">
      <w:start w:val="1"/>
      <w:numFmt w:val="bullet"/>
      <w:lvlText w:val="•"/>
      <w:lvlJc w:val="left"/>
      <w:pPr>
        <w:ind w:left="4888" w:hanging="1076"/>
      </w:pPr>
      <w:rPr>
        <w:rFonts w:hint="default"/>
        <w:lang w:val="ru-RU" w:eastAsia="en-US" w:bidi="ar-SA"/>
      </w:rPr>
    </w:lvl>
    <w:lvl w:ilvl="7">
      <w:start w:val="1"/>
      <w:numFmt w:val="bullet"/>
      <w:lvlText w:val="•"/>
      <w:lvlJc w:val="left"/>
      <w:pPr>
        <w:ind w:left="6182" w:hanging="1076"/>
      </w:pPr>
      <w:rPr>
        <w:rFonts w:hint="default"/>
        <w:lang w:val="ru-RU" w:eastAsia="en-US" w:bidi="ar-SA"/>
      </w:rPr>
    </w:lvl>
    <w:lvl w:ilvl="8">
      <w:start w:val="1"/>
      <w:numFmt w:val="bullet"/>
      <w:lvlText w:val="•"/>
      <w:lvlJc w:val="left"/>
      <w:pPr>
        <w:ind w:left="7476" w:hanging="1076"/>
      </w:pPr>
      <w:rPr>
        <w:rFonts w:hint="default"/>
        <w:lang w:val="ru-RU" w:eastAsia="en-US" w:bidi="ar-SA"/>
      </w:rPr>
    </w:lvl>
  </w:abstractNum>
  <w:abstractNum w:abstractNumId="35">
    <w:nsid w:val="6ACF496B"/>
    <w:multiLevelType w:val="hybridMultilevel"/>
    <w:tmpl w:val="9C828D8A"/>
    <w:lvl w:ilvl="0" w:tplc="656C75FC">
      <w:start w:val="1"/>
      <w:numFmt w:val="decimal"/>
      <w:lvlText w:val="%1."/>
      <w:lvlJc w:val="left"/>
      <w:pPr>
        <w:ind w:left="28" w:hanging="28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B54A5F26">
      <w:start w:val="1"/>
      <w:numFmt w:val="bullet"/>
      <w:lvlText w:val="•"/>
      <w:lvlJc w:val="left"/>
      <w:pPr>
        <w:ind w:left="1010" w:hanging="288"/>
      </w:pPr>
      <w:rPr>
        <w:rFonts w:hint="default"/>
        <w:lang w:val="ru-RU" w:eastAsia="en-US" w:bidi="ar-SA"/>
      </w:rPr>
    </w:lvl>
    <w:lvl w:ilvl="2" w:tplc="A1D85596">
      <w:start w:val="1"/>
      <w:numFmt w:val="bullet"/>
      <w:lvlText w:val="•"/>
      <w:lvlJc w:val="left"/>
      <w:pPr>
        <w:ind w:left="2000" w:hanging="288"/>
      </w:pPr>
      <w:rPr>
        <w:rFonts w:hint="default"/>
        <w:lang w:val="ru-RU" w:eastAsia="en-US" w:bidi="ar-SA"/>
      </w:rPr>
    </w:lvl>
    <w:lvl w:ilvl="3" w:tplc="D562A294">
      <w:start w:val="1"/>
      <w:numFmt w:val="bullet"/>
      <w:lvlText w:val="•"/>
      <w:lvlJc w:val="left"/>
      <w:pPr>
        <w:ind w:left="2991" w:hanging="288"/>
      </w:pPr>
      <w:rPr>
        <w:rFonts w:hint="default"/>
        <w:lang w:val="ru-RU" w:eastAsia="en-US" w:bidi="ar-SA"/>
      </w:rPr>
    </w:lvl>
    <w:lvl w:ilvl="4" w:tplc="7DE6574A">
      <w:start w:val="1"/>
      <w:numFmt w:val="bullet"/>
      <w:lvlText w:val="•"/>
      <w:lvlJc w:val="left"/>
      <w:pPr>
        <w:ind w:left="3981" w:hanging="288"/>
      </w:pPr>
      <w:rPr>
        <w:rFonts w:hint="default"/>
        <w:lang w:val="ru-RU" w:eastAsia="en-US" w:bidi="ar-SA"/>
      </w:rPr>
    </w:lvl>
    <w:lvl w:ilvl="5" w:tplc="06C40748">
      <w:start w:val="1"/>
      <w:numFmt w:val="bullet"/>
      <w:lvlText w:val="•"/>
      <w:lvlJc w:val="left"/>
      <w:pPr>
        <w:ind w:left="4971" w:hanging="288"/>
      </w:pPr>
      <w:rPr>
        <w:rFonts w:hint="default"/>
        <w:lang w:val="ru-RU" w:eastAsia="en-US" w:bidi="ar-SA"/>
      </w:rPr>
    </w:lvl>
    <w:lvl w:ilvl="6" w:tplc="D13A2314">
      <w:start w:val="1"/>
      <w:numFmt w:val="bullet"/>
      <w:lvlText w:val="•"/>
      <w:lvlJc w:val="left"/>
      <w:pPr>
        <w:ind w:left="5962" w:hanging="288"/>
      </w:pPr>
      <w:rPr>
        <w:rFonts w:hint="default"/>
        <w:lang w:val="ru-RU" w:eastAsia="en-US" w:bidi="ar-SA"/>
      </w:rPr>
    </w:lvl>
    <w:lvl w:ilvl="7" w:tplc="2B907DA0">
      <w:start w:val="1"/>
      <w:numFmt w:val="bullet"/>
      <w:lvlText w:val="•"/>
      <w:lvlJc w:val="left"/>
      <w:pPr>
        <w:ind w:left="6952" w:hanging="288"/>
      </w:pPr>
      <w:rPr>
        <w:rFonts w:hint="default"/>
        <w:lang w:val="ru-RU" w:eastAsia="en-US" w:bidi="ar-SA"/>
      </w:rPr>
    </w:lvl>
    <w:lvl w:ilvl="8" w:tplc="FF68E4F8">
      <w:start w:val="1"/>
      <w:numFmt w:val="bullet"/>
      <w:lvlText w:val="•"/>
      <w:lvlJc w:val="left"/>
      <w:pPr>
        <w:ind w:left="7942" w:hanging="288"/>
      </w:pPr>
      <w:rPr>
        <w:rFonts w:hint="default"/>
        <w:lang w:val="ru-RU" w:eastAsia="en-US" w:bidi="ar-SA"/>
      </w:rPr>
    </w:lvl>
  </w:abstractNum>
  <w:abstractNum w:abstractNumId="36">
    <w:nsid w:val="7F006757"/>
    <w:multiLevelType w:val="hybridMultilevel"/>
    <w:tmpl w:val="A862318E"/>
    <w:lvl w:ilvl="0" w:tplc="70F0324A">
      <w:start w:val="1"/>
      <w:numFmt w:val="bullet"/>
      <w:lvlText w:val=""/>
      <w:lvlJc w:val="left"/>
      <w:pPr>
        <w:ind w:left="109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sz w:val="28"/>
        <w:szCs w:val="28"/>
        <w:lang w:val="ru-RU" w:eastAsia="en-US" w:bidi="ar-SA"/>
      </w:rPr>
    </w:lvl>
    <w:lvl w:ilvl="1" w:tplc="C1FA3AD4">
      <w:start w:val="1"/>
      <w:numFmt w:val="bullet"/>
      <w:lvlText w:val="•"/>
      <w:lvlJc w:val="left"/>
      <w:pPr>
        <w:ind w:left="2024" w:hanging="360"/>
      </w:pPr>
      <w:rPr>
        <w:rFonts w:hint="default"/>
        <w:lang w:val="ru-RU" w:eastAsia="en-US" w:bidi="ar-SA"/>
      </w:rPr>
    </w:lvl>
    <w:lvl w:ilvl="2" w:tplc="4630F1E4">
      <w:start w:val="1"/>
      <w:numFmt w:val="bullet"/>
      <w:lvlText w:val="•"/>
      <w:lvlJc w:val="left"/>
      <w:pPr>
        <w:ind w:left="2949" w:hanging="360"/>
      </w:pPr>
      <w:rPr>
        <w:rFonts w:hint="default"/>
        <w:lang w:val="ru-RU" w:eastAsia="en-US" w:bidi="ar-SA"/>
      </w:rPr>
    </w:lvl>
    <w:lvl w:ilvl="3" w:tplc="7A42A152">
      <w:start w:val="1"/>
      <w:numFmt w:val="bullet"/>
      <w:lvlText w:val="•"/>
      <w:lvlJc w:val="left"/>
      <w:pPr>
        <w:ind w:left="3874" w:hanging="360"/>
      </w:pPr>
      <w:rPr>
        <w:rFonts w:hint="default"/>
        <w:lang w:val="ru-RU" w:eastAsia="en-US" w:bidi="ar-SA"/>
      </w:rPr>
    </w:lvl>
    <w:lvl w:ilvl="4" w:tplc="5052BC3A">
      <w:start w:val="1"/>
      <w:numFmt w:val="bullet"/>
      <w:lvlText w:val="•"/>
      <w:lvlJc w:val="left"/>
      <w:pPr>
        <w:ind w:left="4799" w:hanging="360"/>
      </w:pPr>
      <w:rPr>
        <w:rFonts w:hint="default"/>
        <w:lang w:val="ru-RU" w:eastAsia="en-US" w:bidi="ar-SA"/>
      </w:rPr>
    </w:lvl>
    <w:lvl w:ilvl="5" w:tplc="73564B70">
      <w:start w:val="1"/>
      <w:numFmt w:val="bullet"/>
      <w:lvlText w:val="•"/>
      <w:lvlJc w:val="left"/>
      <w:pPr>
        <w:ind w:left="5724" w:hanging="360"/>
      </w:pPr>
      <w:rPr>
        <w:rFonts w:hint="default"/>
        <w:lang w:val="ru-RU" w:eastAsia="en-US" w:bidi="ar-SA"/>
      </w:rPr>
    </w:lvl>
    <w:lvl w:ilvl="6" w:tplc="628C0B90">
      <w:start w:val="1"/>
      <w:numFmt w:val="bullet"/>
      <w:lvlText w:val="•"/>
      <w:lvlJc w:val="left"/>
      <w:pPr>
        <w:ind w:left="6649" w:hanging="360"/>
      </w:pPr>
      <w:rPr>
        <w:rFonts w:hint="default"/>
        <w:lang w:val="ru-RU" w:eastAsia="en-US" w:bidi="ar-SA"/>
      </w:rPr>
    </w:lvl>
    <w:lvl w:ilvl="7" w:tplc="14567DBA">
      <w:start w:val="1"/>
      <w:numFmt w:val="bullet"/>
      <w:lvlText w:val="•"/>
      <w:lvlJc w:val="left"/>
      <w:pPr>
        <w:ind w:left="7573" w:hanging="360"/>
      </w:pPr>
      <w:rPr>
        <w:rFonts w:hint="default"/>
        <w:lang w:val="ru-RU" w:eastAsia="en-US" w:bidi="ar-SA"/>
      </w:rPr>
    </w:lvl>
    <w:lvl w:ilvl="8" w:tplc="C8A4CD9A">
      <w:start w:val="1"/>
      <w:numFmt w:val="bullet"/>
      <w:lvlText w:val="•"/>
      <w:lvlJc w:val="left"/>
      <w:pPr>
        <w:ind w:left="8498" w:hanging="360"/>
      </w:pPr>
      <w:rPr>
        <w:rFonts w:hint="default"/>
        <w:lang w:val="ru-RU" w:eastAsia="en-US" w:bidi="ar-SA"/>
      </w:rPr>
    </w:lvl>
  </w:abstractNum>
  <w:num w:numId="1">
    <w:abstractNumId w:val="35"/>
  </w:num>
  <w:num w:numId="2">
    <w:abstractNumId w:val="7"/>
  </w:num>
  <w:num w:numId="3">
    <w:abstractNumId w:val="13"/>
  </w:num>
  <w:num w:numId="4">
    <w:abstractNumId w:val="29"/>
  </w:num>
  <w:num w:numId="5">
    <w:abstractNumId w:val="25"/>
  </w:num>
  <w:num w:numId="6">
    <w:abstractNumId w:val="6"/>
  </w:num>
  <w:num w:numId="7">
    <w:abstractNumId w:val="28"/>
  </w:num>
  <w:num w:numId="8">
    <w:abstractNumId w:val="36"/>
  </w:num>
  <w:num w:numId="9">
    <w:abstractNumId w:val="15"/>
  </w:num>
  <w:num w:numId="10">
    <w:abstractNumId w:val="2"/>
  </w:num>
  <w:num w:numId="11">
    <w:abstractNumId w:val="9"/>
  </w:num>
  <w:num w:numId="12">
    <w:abstractNumId w:val="32"/>
  </w:num>
  <w:num w:numId="13">
    <w:abstractNumId w:val="17"/>
  </w:num>
  <w:num w:numId="14">
    <w:abstractNumId w:val="21"/>
  </w:num>
  <w:num w:numId="15">
    <w:abstractNumId w:val="11"/>
  </w:num>
  <w:num w:numId="16">
    <w:abstractNumId w:val="20"/>
  </w:num>
  <w:num w:numId="17">
    <w:abstractNumId w:val="31"/>
  </w:num>
  <w:num w:numId="18">
    <w:abstractNumId w:val="16"/>
  </w:num>
  <w:num w:numId="19">
    <w:abstractNumId w:val="19"/>
  </w:num>
  <w:num w:numId="20">
    <w:abstractNumId w:val="27"/>
  </w:num>
  <w:num w:numId="21">
    <w:abstractNumId w:val="8"/>
  </w:num>
  <w:num w:numId="22">
    <w:abstractNumId w:val="3"/>
  </w:num>
  <w:num w:numId="23">
    <w:abstractNumId w:val="0"/>
  </w:num>
  <w:num w:numId="24">
    <w:abstractNumId w:val="24"/>
  </w:num>
  <w:num w:numId="25">
    <w:abstractNumId w:val="33"/>
  </w:num>
  <w:num w:numId="26">
    <w:abstractNumId w:val="10"/>
  </w:num>
  <w:num w:numId="27">
    <w:abstractNumId w:val="26"/>
  </w:num>
  <w:num w:numId="28">
    <w:abstractNumId w:val="22"/>
  </w:num>
  <w:num w:numId="29">
    <w:abstractNumId w:val="30"/>
  </w:num>
  <w:num w:numId="30">
    <w:abstractNumId w:val="14"/>
  </w:num>
  <w:num w:numId="31">
    <w:abstractNumId w:val="4"/>
  </w:num>
  <w:num w:numId="32">
    <w:abstractNumId w:val="5"/>
  </w:num>
  <w:num w:numId="33">
    <w:abstractNumId w:val="23"/>
  </w:num>
  <w:num w:numId="34">
    <w:abstractNumId w:val="12"/>
  </w:num>
  <w:num w:numId="35">
    <w:abstractNumId w:val="18"/>
  </w:num>
  <w:num w:numId="36">
    <w:abstractNumId w:val="1"/>
  </w:num>
  <w:num w:numId="3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8D2"/>
    <w:rsid w:val="000568D2"/>
    <w:rsid w:val="00891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BEBAEA-C8F2-4A4A-9D1E-A7ADA7224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link w:val="10"/>
    <w:uiPriority w:val="1"/>
    <w:qFormat/>
    <w:pPr>
      <w:spacing w:before="1"/>
      <w:ind w:left="8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1"/>
    <w:qFormat/>
    <w:pPr>
      <w:ind w:left="28" w:firstLine="707"/>
      <w:jc w:val="both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pPr>
      <w:ind w:left="1015" w:hanging="279"/>
      <w:jc w:val="both"/>
      <w:outlineLvl w:val="2"/>
    </w:pPr>
    <w:rPr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character" w:customStyle="1" w:styleId="a4">
    <w:name w:val="Название Знак"/>
    <w:basedOn w:val="a0"/>
    <w:link w:val="a5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</w:pPr>
  </w:style>
  <w:style w:type="character" w:customStyle="1" w:styleId="FooterChar">
    <w:name w:val="Footer Char"/>
    <w:basedOn w:val="a0"/>
    <w:uiPriority w:val="99"/>
  </w:style>
  <w:style w:type="paragraph" w:styleId="ae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ad">
    <w:name w:val="Нижний колонтитул Знак"/>
    <w:link w:val="ac"/>
    <w:uiPriority w:val="99"/>
  </w:style>
  <w:style w:type="table" w:styleId="af">
    <w:name w:val="Table Grid"/>
    <w:basedOn w:val="a1"/>
    <w:uiPriority w:val="59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Таблица простая 1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31">
    <w:name w:val="Таблица-сетка 3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41">
    <w:name w:val="Таблица-сетка 4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210">
    <w:name w:val="Список-таблица 2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310">
    <w:name w:val="Список-таблица 3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val="ru-RU"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f0">
    <w:name w:val="Hyperlink"/>
    <w:uiPriority w:val="99"/>
    <w:unhideWhenUsed/>
    <w:rPr>
      <w:color w:val="0000FF" w:themeColor="hyperlink"/>
      <w:u w:val="single"/>
    </w:rPr>
  </w:style>
  <w:style w:type="paragraph" w:styleId="af1">
    <w:name w:val="footnote text"/>
    <w:basedOn w:val="a"/>
    <w:link w:val="af2"/>
    <w:uiPriority w:val="99"/>
    <w:semiHidden/>
    <w:unhideWhenUsed/>
    <w:pPr>
      <w:spacing w:after="40"/>
    </w:pPr>
    <w:rPr>
      <w:sz w:val="18"/>
    </w:rPr>
  </w:style>
  <w:style w:type="character" w:customStyle="1" w:styleId="af2">
    <w:name w:val="Текст сноски Знак"/>
    <w:link w:val="af1"/>
    <w:uiPriority w:val="99"/>
    <w:rPr>
      <w:sz w:val="18"/>
    </w:rPr>
  </w:style>
  <w:style w:type="character" w:styleId="af3">
    <w:name w:val="footnote reference"/>
    <w:basedOn w:val="a0"/>
    <w:uiPriority w:val="99"/>
    <w:unhideWhenUsed/>
    <w:rPr>
      <w:vertAlign w:val="superscript"/>
    </w:rPr>
  </w:style>
  <w:style w:type="paragraph" w:styleId="af4">
    <w:name w:val="endnote text"/>
    <w:basedOn w:val="a"/>
    <w:link w:val="af5"/>
    <w:uiPriority w:val="99"/>
    <w:semiHidden/>
    <w:unhideWhenUsed/>
    <w:rPr>
      <w:sz w:val="20"/>
    </w:rPr>
  </w:style>
  <w:style w:type="character" w:customStyle="1" w:styleId="af5">
    <w:name w:val="Текст концевой сноски Знак"/>
    <w:link w:val="af4"/>
    <w:uiPriority w:val="99"/>
    <w:rPr>
      <w:sz w:val="20"/>
    </w:rPr>
  </w:style>
  <w:style w:type="character" w:styleId="af6">
    <w:name w:val="endnote reference"/>
    <w:basedOn w:val="a0"/>
    <w:uiPriority w:val="99"/>
    <w:semiHidden/>
    <w:unhideWhenUsed/>
    <w:rPr>
      <w:vertAlign w:val="superscript"/>
    </w:rPr>
  </w:style>
  <w:style w:type="paragraph" w:styleId="af7">
    <w:name w:val="TOC Heading"/>
    <w:uiPriority w:val="39"/>
    <w:unhideWhenUsed/>
  </w:style>
  <w:style w:type="paragraph" w:styleId="af8">
    <w:name w:val="table of figures"/>
    <w:basedOn w:val="a"/>
    <w:next w:val="a"/>
    <w:uiPriority w:val="99"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toc 1"/>
    <w:basedOn w:val="a"/>
    <w:uiPriority w:val="1"/>
    <w:qFormat/>
    <w:pPr>
      <w:spacing w:before="99"/>
      <w:ind w:left="28"/>
    </w:pPr>
    <w:rPr>
      <w:b/>
      <w:bCs/>
      <w:i/>
      <w:iCs/>
    </w:rPr>
  </w:style>
  <w:style w:type="paragraph" w:styleId="23">
    <w:name w:val="toc 2"/>
    <w:basedOn w:val="a"/>
    <w:uiPriority w:val="1"/>
    <w:qFormat/>
    <w:pPr>
      <w:ind w:left="268"/>
    </w:pPr>
    <w:rPr>
      <w:b/>
      <w:bCs/>
      <w:sz w:val="28"/>
      <w:szCs w:val="28"/>
    </w:rPr>
  </w:style>
  <w:style w:type="paragraph" w:styleId="32">
    <w:name w:val="toc 3"/>
    <w:basedOn w:val="a"/>
    <w:uiPriority w:val="1"/>
    <w:qFormat/>
    <w:pPr>
      <w:spacing w:before="96"/>
      <w:ind w:left="574"/>
      <w:jc w:val="center"/>
    </w:pPr>
    <w:rPr>
      <w:b/>
      <w:bCs/>
      <w:sz w:val="28"/>
      <w:szCs w:val="28"/>
    </w:rPr>
  </w:style>
  <w:style w:type="paragraph" w:styleId="42">
    <w:name w:val="toc 4"/>
    <w:basedOn w:val="a"/>
    <w:uiPriority w:val="1"/>
    <w:qFormat/>
    <w:pPr>
      <w:ind w:left="28" w:right="161" w:firstLine="707"/>
    </w:pPr>
    <w:rPr>
      <w:b/>
      <w:bCs/>
      <w:sz w:val="28"/>
      <w:szCs w:val="28"/>
    </w:rPr>
  </w:style>
  <w:style w:type="paragraph" w:styleId="52">
    <w:name w:val="toc 5"/>
    <w:basedOn w:val="a"/>
    <w:uiPriority w:val="1"/>
    <w:qFormat/>
    <w:pPr>
      <w:spacing w:before="90"/>
      <w:ind w:left="736"/>
    </w:pPr>
    <w:rPr>
      <w:sz w:val="28"/>
      <w:szCs w:val="28"/>
    </w:rPr>
  </w:style>
  <w:style w:type="paragraph" w:styleId="61">
    <w:name w:val="toc 6"/>
    <w:basedOn w:val="a"/>
    <w:uiPriority w:val="1"/>
    <w:qFormat/>
    <w:pPr>
      <w:spacing w:before="98"/>
      <w:ind w:left="736"/>
    </w:pPr>
    <w:rPr>
      <w:b/>
      <w:bCs/>
      <w:i/>
      <w:iCs/>
    </w:rPr>
  </w:style>
  <w:style w:type="paragraph" w:styleId="71">
    <w:name w:val="toc 7"/>
    <w:basedOn w:val="a"/>
    <w:uiPriority w:val="1"/>
    <w:qFormat/>
    <w:pPr>
      <w:ind w:left="268" w:right="161" w:firstLine="707"/>
    </w:pPr>
    <w:rPr>
      <w:b/>
      <w:bCs/>
      <w:sz w:val="28"/>
      <w:szCs w:val="28"/>
    </w:rPr>
  </w:style>
  <w:style w:type="paragraph" w:styleId="81">
    <w:name w:val="toc 8"/>
    <w:basedOn w:val="a"/>
    <w:uiPriority w:val="1"/>
    <w:qFormat/>
    <w:pPr>
      <w:ind w:left="1725" w:hanging="749"/>
    </w:pPr>
    <w:rPr>
      <w:b/>
      <w:bCs/>
      <w:i/>
      <w:iCs/>
    </w:rPr>
  </w:style>
  <w:style w:type="paragraph" w:styleId="91">
    <w:name w:val="toc 9"/>
    <w:basedOn w:val="a"/>
    <w:uiPriority w:val="1"/>
    <w:qFormat/>
    <w:pPr>
      <w:ind w:left="508" w:right="161" w:firstLine="707"/>
    </w:pPr>
    <w:rPr>
      <w:sz w:val="28"/>
      <w:szCs w:val="28"/>
    </w:rPr>
  </w:style>
  <w:style w:type="paragraph" w:styleId="af9">
    <w:name w:val="Body Text"/>
    <w:basedOn w:val="a"/>
    <w:uiPriority w:val="1"/>
    <w:qFormat/>
    <w:rPr>
      <w:sz w:val="28"/>
      <w:szCs w:val="28"/>
    </w:rPr>
  </w:style>
  <w:style w:type="paragraph" w:styleId="a5">
    <w:name w:val="Title"/>
    <w:basedOn w:val="a"/>
    <w:link w:val="a4"/>
    <w:uiPriority w:val="1"/>
    <w:qFormat/>
    <w:pPr>
      <w:spacing w:before="1"/>
      <w:ind w:left="2150" w:hanging="1287"/>
    </w:pPr>
    <w:rPr>
      <w:sz w:val="64"/>
      <w:szCs w:val="64"/>
    </w:rPr>
  </w:style>
  <w:style w:type="paragraph" w:styleId="afa">
    <w:name w:val="List Paragraph"/>
    <w:basedOn w:val="a"/>
    <w:uiPriority w:val="1"/>
    <w:qFormat/>
    <w:pPr>
      <w:ind w:left="28" w:hanging="360"/>
      <w:jc w:val="both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styleId="afb">
    <w:name w:val="Balloon Text"/>
    <w:basedOn w:val="a"/>
    <w:link w:val="afc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basedOn w:val="a0"/>
    <w:link w:val="afb"/>
    <w:uiPriority w:val="99"/>
    <w:semiHidden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5.png"/><Relationship Id="rId299" Type="http://schemas.openxmlformats.org/officeDocument/2006/relationships/image" Target="media/image255.jpg"/><Relationship Id="rId303" Type="http://schemas.openxmlformats.org/officeDocument/2006/relationships/image" Target="media/image259.jpg"/><Relationship Id="rId21" Type="http://schemas.openxmlformats.org/officeDocument/2006/relationships/header" Target="header4.xml"/><Relationship Id="rId42" Type="http://schemas.openxmlformats.org/officeDocument/2006/relationships/image" Target="media/image20.png"/><Relationship Id="rId63" Type="http://schemas.openxmlformats.org/officeDocument/2006/relationships/image" Target="media/image41.png"/><Relationship Id="rId84" Type="http://schemas.openxmlformats.org/officeDocument/2006/relationships/image" Target="media/image62.png"/><Relationship Id="rId138" Type="http://schemas.openxmlformats.org/officeDocument/2006/relationships/image" Target="media/image116.png"/><Relationship Id="rId159" Type="http://schemas.openxmlformats.org/officeDocument/2006/relationships/image" Target="media/image137.png"/><Relationship Id="rId324" Type="http://schemas.openxmlformats.org/officeDocument/2006/relationships/image" Target="media/image276.jpg"/><Relationship Id="rId345" Type="http://schemas.openxmlformats.org/officeDocument/2006/relationships/footer" Target="footer26.xml"/><Relationship Id="rId366" Type="http://schemas.openxmlformats.org/officeDocument/2006/relationships/image" Target="media/image299.png"/><Relationship Id="rId170" Type="http://schemas.openxmlformats.org/officeDocument/2006/relationships/image" Target="media/image148.png"/><Relationship Id="rId191" Type="http://schemas.openxmlformats.org/officeDocument/2006/relationships/header" Target="header9.xml"/><Relationship Id="rId205" Type="http://schemas.openxmlformats.org/officeDocument/2006/relationships/image" Target="media/image169.jpg"/><Relationship Id="rId226" Type="http://schemas.openxmlformats.org/officeDocument/2006/relationships/image" Target="media/image186.png"/><Relationship Id="rId247" Type="http://schemas.openxmlformats.org/officeDocument/2006/relationships/image" Target="media/image207.png"/><Relationship Id="rId107" Type="http://schemas.openxmlformats.org/officeDocument/2006/relationships/image" Target="media/image85.png"/><Relationship Id="rId268" Type="http://schemas.openxmlformats.org/officeDocument/2006/relationships/image" Target="media/image228.png"/><Relationship Id="rId289" Type="http://schemas.openxmlformats.org/officeDocument/2006/relationships/image" Target="media/image247.png"/><Relationship Id="rId11" Type="http://schemas.openxmlformats.org/officeDocument/2006/relationships/footer" Target="footer2.xml"/><Relationship Id="rId32" Type="http://schemas.openxmlformats.org/officeDocument/2006/relationships/image" Target="media/image10.png"/><Relationship Id="rId53" Type="http://schemas.openxmlformats.org/officeDocument/2006/relationships/image" Target="media/image31.png"/><Relationship Id="rId74" Type="http://schemas.openxmlformats.org/officeDocument/2006/relationships/image" Target="media/image52.png"/><Relationship Id="rId128" Type="http://schemas.openxmlformats.org/officeDocument/2006/relationships/image" Target="media/image106.png"/><Relationship Id="rId149" Type="http://schemas.openxmlformats.org/officeDocument/2006/relationships/image" Target="media/image127.png"/><Relationship Id="rId314" Type="http://schemas.openxmlformats.org/officeDocument/2006/relationships/image" Target="media/image270.jpg"/><Relationship Id="rId335" Type="http://schemas.openxmlformats.org/officeDocument/2006/relationships/image" Target="media/image283.png"/><Relationship Id="rId356" Type="http://schemas.openxmlformats.org/officeDocument/2006/relationships/image" Target="media/image292.jpg"/><Relationship Id="rId377" Type="http://schemas.openxmlformats.org/officeDocument/2006/relationships/footer" Target="footer32.xml"/><Relationship Id="rId5" Type="http://schemas.openxmlformats.org/officeDocument/2006/relationships/footnotes" Target="footnotes.xml"/><Relationship Id="rId95" Type="http://schemas.openxmlformats.org/officeDocument/2006/relationships/image" Target="media/image73.png"/><Relationship Id="rId160" Type="http://schemas.openxmlformats.org/officeDocument/2006/relationships/image" Target="media/image138.jpg"/><Relationship Id="rId181" Type="http://schemas.openxmlformats.org/officeDocument/2006/relationships/image" Target="media/image159.png"/><Relationship Id="rId216" Type="http://schemas.openxmlformats.org/officeDocument/2006/relationships/image" Target="media/image176.png"/><Relationship Id="rId237" Type="http://schemas.openxmlformats.org/officeDocument/2006/relationships/image" Target="media/image197.png"/><Relationship Id="rId258" Type="http://schemas.openxmlformats.org/officeDocument/2006/relationships/image" Target="media/image218.png"/><Relationship Id="rId279" Type="http://schemas.openxmlformats.org/officeDocument/2006/relationships/header" Target="header18.xml"/><Relationship Id="rId22" Type="http://schemas.openxmlformats.org/officeDocument/2006/relationships/footer" Target="footer4.xml"/><Relationship Id="rId43" Type="http://schemas.openxmlformats.org/officeDocument/2006/relationships/image" Target="media/image21.png"/><Relationship Id="rId64" Type="http://schemas.openxmlformats.org/officeDocument/2006/relationships/image" Target="media/image42.png"/><Relationship Id="rId118" Type="http://schemas.openxmlformats.org/officeDocument/2006/relationships/image" Target="media/image96.png"/><Relationship Id="rId139" Type="http://schemas.openxmlformats.org/officeDocument/2006/relationships/image" Target="media/image117.png"/><Relationship Id="rId290" Type="http://schemas.openxmlformats.org/officeDocument/2006/relationships/image" Target="media/image248.png"/><Relationship Id="rId304" Type="http://schemas.openxmlformats.org/officeDocument/2006/relationships/image" Target="media/image260.jpg"/><Relationship Id="rId325" Type="http://schemas.openxmlformats.org/officeDocument/2006/relationships/image" Target="media/image277.jpg"/><Relationship Id="rId346" Type="http://schemas.openxmlformats.org/officeDocument/2006/relationships/image" Target="media/image288.jpg"/><Relationship Id="rId367" Type="http://schemas.openxmlformats.org/officeDocument/2006/relationships/image" Target="media/image300.jpg"/><Relationship Id="rId85" Type="http://schemas.openxmlformats.org/officeDocument/2006/relationships/image" Target="media/image63.png"/><Relationship Id="rId150" Type="http://schemas.openxmlformats.org/officeDocument/2006/relationships/image" Target="media/image128.png"/><Relationship Id="rId171" Type="http://schemas.openxmlformats.org/officeDocument/2006/relationships/image" Target="media/image149.png"/><Relationship Id="rId192" Type="http://schemas.openxmlformats.org/officeDocument/2006/relationships/footer" Target="footer9.xml"/><Relationship Id="rId206" Type="http://schemas.openxmlformats.org/officeDocument/2006/relationships/header" Target="header16.xml"/><Relationship Id="rId227" Type="http://schemas.openxmlformats.org/officeDocument/2006/relationships/image" Target="media/image187.png"/><Relationship Id="rId248" Type="http://schemas.openxmlformats.org/officeDocument/2006/relationships/image" Target="media/image208.png"/><Relationship Id="rId269" Type="http://schemas.openxmlformats.org/officeDocument/2006/relationships/image" Target="media/image229.png"/><Relationship Id="rId12" Type="http://schemas.openxmlformats.org/officeDocument/2006/relationships/image" Target="media/image2.jpg"/><Relationship Id="rId33" Type="http://schemas.openxmlformats.org/officeDocument/2006/relationships/image" Target="media/image11.png"/><Relationship Id="rId108" Type="http://schemas.openxmlformats.org/officeDocument/2006/relationships/image" Target="media/image86.png"/><Relationship Id="rId129" Type="http://schemas.openxmlformats.org/officeDocument/2006/relationships/image" Target="media/image107.png"/><Relationship Id="rId280" Type="http://schemas.openxmlformats.org/officeDocument/2006/relationships/footer" Target="footer18.xml"/><Relationship Id="rId315" Type="http://schemas.openxmlformats.org/officeDocument/2006/relationships/image" Target="media/image271.jpg"/><Relationship Id="rId336" Type="http://schemas.openxmlformats.org/officeDocument/2006/relationships/image" Target="media/image284.png"/><Relationship Id="rId357" Type="http://schemas.openxmlformats.org/officeDocument/2006/relationships/hyperlink" Target="http://www.zaopolycom.ru/project/qibray2.html" TargetMode="External"/><Relationship Id="rId54" Type="http://schemas.openxmlformats.org/officeDocument/2006/relationships/image" Target="media/image32.png"/><Relationship Id="rId75" Type="http://schemas.openxmlformats.org/officeDocument/2006/relationships/image" Target="media/image53.png"/><Relationship Id="rId96" Type="http://schemas.openxmlformats.org/officeDocument/2006/relationships/image" Target="media/image74.png"/><Relationship Id="rId140" Type="http://schemas.openxmlformats.org/officeDocument/2006/relationships/image" Target="media/image118.png"/><Relationship Id="rId161" Type="http://schemas.openxmlformats.org/officeDocument/2006/relationships/image" Target="media/image139.jpg"/><Relationship Id="rId182" Type="http://schemas.openxmlformats.org/officeDocument/2006/relationships/image" Target="media/image160.png"/><Relationship Id="rId217" Type="http://schemas.openxmlformats.org/officeDocument/2006/relationships/image" Target="media/image177.png"/><Relationship Id="rId378" Type="http://schemas.openxmlformats.org/officeDocument/2006/relationships/header" Target="header33.xml"/><Relationship Id="rId6" Type="http://schemas.openxmlformats.org/officeDocument/2006/relationships/endnotes" Target="endnotes.xml"/><Relationship Id="rId238" Type="http://schemas.openxmlformats.org/officeDocument/2006/relationships/image" Target="media/image198.png"/><Relationship Id="rId259" Type="http://schemas.openxmlformats.org/officeDocument/2006/relationships/image" Target="media/image219.png"/><Relationship Id="rId23" Type="http://schemas.openxmlformats.org/officeDocument/2006/relationships/header" Target="header5.xml"/><Relationship Id="rId119" Type="http://schemas.openxmlformats.org/officeDocument/2006/relationships/image" Target="media/image97.png"/><Relationship Id="rId270" Type="http://schemas.openxmlformats.org/officeDocument/2006/relationships/image" Target="media/image230.png"/><Relationship Id="rId291" Type="http://schemas.openxmlformats.org/officeDocument/2006/relationships/image" Target="media/image249.png"/><Relationship Id="rId305" Type="http://schemas.openxmlformats.org/officeDocument/2006/relationships/image" Target="media/image261.jpg"/><Relationship Id="rId326" Type="http://schemas.openxmlformats.org/officeDocument/2006/relationships/image" Target="media/image278.jpg"/><Relationship Id="rId347" Type="http://schemas.openxmlformats.org/officeDocument/2006/relationships/header" Target="header27.xml"/><Relationship Id="rId44" Type="http://schemas.openxmlformats.org/officeDocument/2006/relationships/image" Target="media/image22.png"/><Relationship Id="rId65" Type="http://schemas.openxmlformats.org/officeDocument/2006/relationships/image" Target="media/image43.png"/><Relationship Id="rId86" Type="http://schemas.openxmlformats.org/officeDocument/2006/relationships/image" Target="media/image64.png"/><Relationship Id="rId130" Type="http://schemas.openxmlformats.org/officeDocument/2006/relationships/image" Target="media/image108.png"/><Relationship Id="rId151" Type="http://schemas.openxmlformats.org/officeDocument/2006/relationships/image" Target="media/image129.png"/><Relationship Id="rId368" Type="http://schemas.openxmlformats.org/officeDocument/2006/relationships/image" Target="media/image301.png"/><Relationship Id="rId172" Type="http://schemas.openxmlformats.org/officeDocument/2006/relationships/image" Target="media/image150.png"/><Relationship Id="rId193" Type="http://schemas.openxmlformats.org/officeDocument/2006/relationships/header" Target="header10.xml"/><Relationship Id="rId207" Type="http://schemas.openxmlformats.org/officeDocument/2006/relationships/footer" Target="footer16.xml"/><Relationship Id="rId228" Type="http://schemas.openxmlformats.org/officeDocument/2006/relationships/image" Target="media/image188.png"/><Relationship Id="rId249" Type="http://schemas.openxmlformats.org/officeDocument/2006/relationships/image" Target="media/image209.png"/><Relationship Id="rId13" Type="http://schemas.openxmlformats.org/officeDocument/2006/relationships/image" Target="media/image3.jpg"/><Relationship Id="rId109" Type="http://schemas.openxmlformats.org/officeDocument/2006/relationships/image" Target="media/image87.png"/><Relationship Id="rId260" Type="http://schemas.openxmlformats.org/officeDocument/2006/relationships/image" Target="media/image220.png"/><Relationship Id="rId281" Type="http://schemas.openxmlformats.org/officeDocument/2006/relationships/image" Target="media/image239.png"/><Relationship Id="rId316" Type="http://schemas.openxmlformats.org/officeDocument/2006/relationships/image" Target="media/image272.jpg"/><Relationship Id="rId337" Type="http://schemas.openxmlformats.org/officeDocument/2006/relationships/header" Target="header24.xml"/><Relationship Id="rId34" Type="http://schemas.openxmlformats.org/officeDocument/2006/relationships/image" Target="media/image12.png"/><Relationship Id="rId55" Type="http://schemas.openxmlformats.org/officeDocument/2006/relationships/image" Target="media/image33.png"/><Relationship Id="rId76" Type="http://schemas.openxmlformats.org/officeDocument/2006/relationships/image" Target="media/image54.png"/><Relationship Id="rId97" Type="http://schemas.openxmlformats.org/officeDocument/2006/relationships/image" Target="media/image75.png"/><Relationship Id="rId120" Type="http://schemas.openxmlformats.org/officeDocument/2006/relationships/image" Target="media/image98.png"/><Relationship Id="rId141" Type="http://schemas.openxmlformats.org/officeDocument/2006/relationships/image" Target="media/image119.png"/><Relationship Id="rId358" Type="http://schemas.openxmlformats.org/officeDocument/2006/relationships/hyperlink" Target="http://www.zaopolycom.ru/project/qibray3.html" TargetMode="External"/><Relationship Id="rId379" Type="http://schemas.openxmlformats.org/officeDocument/2006/relationships/footer" Target="footer33.xml"/><Relationship Id="rId7" Type="http://schemas.openxmlformats.org/officeDocument/2006/relationships/image" Target="media/image1.jpg"/><Relationship Id="rId162" Type="http://schemas.openxmlformats.org/officeDocument/2006/relationships/image" Target="media/image140.jpg"/><Relationship Id="rId183" Type="http://schemas.openxmlformats.org/officeDocument/2006/relationships/image" Target="media/image161.png"/><Relationship Id="rId218" Type="http://schemas.openxmlformats.org/officeDocument/2006/relationships/image" Target="media/image178.png"/><Relationship Id="rId239" Type="http://schemas.openxmlformats.org/officeDocument/2006/relationships/image" Target="media/image199.png"/><Relationship Id="rId250" Type="http://schemas.openxmlformats.org/officeDocument/2006/relationships/image" Target="media/image210.png"/><Relationship Id="rId271" Type="http://schemas.openxmlformats.org/officeDocument/2006/relationships/image" Target="media/image231.png"/><Relationship Id="rId292" Type="http://schemas.openxmlformats.org/officeDocument/2006/relationships/image" Target="media/image250.png"/><Relationship Id="rId306" Type="http://schemas.openxmlformats.org/officeDocument/2006/relationships/image" Target="media/image262.jpg"/><Relationship Id="rId24" Type="http://schemas.openxmlformats.org/officeDocument/2006/relationships/footer" Target="footer5.xml"/><Relationship Id="rId45" Type="http://schemas.openxmlformats.org/officeDocument/2006/relationships/image" Target="media/image23.png"/><Relationship Id="rId66" Type="http://schemas.openxmlformats.org/officeDocument/2006/relationships/image" Target="media/image44.png"/><Relationship Id="rId87" Type="http://schemas.openxmlformats.org/officeDocument/2006/relationships/image" Target="media/image65.png"/><Relationship Id="rId110" Type="http://schemas.openxmlformats.org/officeDocument/2006/relationships/image" Target="media/image88.png"/><Relationship Id="rId131" Type="http://schemas.openxmlformats.org/officeDocument/2006/relationships/image" Target="media/image109.png"/><Relationship Id="rId327" Type="http://schemas.openxmlformats.org/officeDocument/2006/relationships/image" Target="media/image279.jpg"/><Relationship Id="rId348" Type="http://schemas.openxmlformats.org/officeDocument/2006/relationships/footer" Target="footer27.xml"/><Relationship Id="rId369" Type="http://schemas.openxmlformats.org/officeDocument/2006/relationships/image" Target="media/image302.jpg"/><Relationship Id="rId152" Type="http://schemas.openxmlformats.org/officeDocument/2006/relationships/image" Target="media/image130.png"/><Relationship Id="rId173" Type="http://schemas.openxmlformats.org/officeDocument/2006/relationships/image" Target="media/image151.png"/><Relationship Id="rId194" Type="http://schemas.openxmlformats.org/officeDocument/2006/relationships/footer" Target="footer10.xml"/><Relationship Id="rId208" Type="http://schemas.openxmlformats.org/officeDocument/2006/relationships/header" Target="header17.xml"/><Relationship Id="rId229" Type="http://schemas.openxmlformats.org/officeDocument/2006/relationships/image" Target="media/image189.png"/><Relationship Id="rId380" Type="http://schemas.openxmlformats.org/officeDocument/2006/relationships/fontTable" Target="fontTable.xml"/><Relationship Id="rId240" Type="http://schemas.openxmlformats.org/officeDocument/2006/relationships/image" Target="media/image200.png"/><Relationship Id="rId261" Type="http://schemas.openxmlformats.org/officeDocument/2006/relationships/image" Target="media/image221.png"/><Relationship Id="rId14" Type="http://schemas.openxmlformats.org/officeDocument/2006/relationships/image" Target="media/image4.jpg"/><Relationship Id="rId35" Type="http://schemas.openxmlformats.org/officeDocument/2006/relationships/image" Target="media/image13.png"/><Relationship Id="rId56" Type="http://schemas.openxmlformats.org/officeDocument/2006/relationships/image" Target="media/image34.png"/><Relationship Id="rId77" Type="http://schemas.openxmlformats.org/officeDocument/2006/relationships/image" Target="media/image55.png"/><Relationship Id="rId100" Type="http://schemas.openxmlformats.org/officeDocument/2006/relationships/image" Target="media/image78.png"/><Relationship Id="rId282" Type="http://schemas.openxmlformats.org/officeDocument/2006/relationships/image" Target="media/image240.png"/><Relationship Id="rId317" Type="http://schemas.openxmlformats.org/officeDocument/2006/relationships/header" Target="header20.xml"/><Relationship Id="rId338" Type="http://schemas.openxmlformats.org/officeDocument/2006/relationships/footer" Target="footer24.xml"/><Relationship Id="rId359" Type="http://schemas.openxmlformats.org/officeDocument/2006/relationships/hyperlink" Target="http://www.zaopolycom.ru/project/qibray4.html" TargetMode="External"/><Relationship Id="rId8" Type="http://schemas.openxmlformats.org/officeDocument/2006/relationships/footer" Target="footer1.xml"/><Relationship Id="rId98" Type="http://schemas.openxmlformats.org/officeDocument/2006/relationships/image" Target="media/image76.png"/><Relationship Id="rId121" Type="http://schemas.openxmlformats.org/officeDocument/2006/relationships/image" Target="media/image99.png"/><Relationship Id="rId142" Type="http://schemas.openxmlformats.org/officeDocument/2006/relationships/image" Target="media/image120.png"/><Relationship Id="rId163" Type="http://schemas.openxmlformats.org/officeDocument/2006/relationships/image" Target="media/image141.png"/><Relationship Id="rId184" Type="http://schemas.openxmlformats.org/officeDocument/2006/relationships/image" Target="media/image162.png"/><Relationship Id="rId219" Type="http://schemas.openxmlformats.org/officeDocument/2006/relationships/image" Target="media/image179.png"/><Relationship Id="rId370" Type="http://schemas.openxmlformats.org/officeDocument/2006/relationships/image" Target="media/image303.png"/><Relationship Id="rId230" Type="http://schemas.openxmlformats.org/officeDocument/2006/relationships/image" Target="media/image190.png"/><Relationship Id="rId251" Type="http://schemas.openxmlformats.org/officeDocument/2006/relationships/image" Target="media/image211.png"/><Relationship Id="rId25" Type="http://schemas.openxmlformats.org/officeDocument/2006/relationships/header" Target="header6.xml"/><Relationship Id="rId46" Type="http://schemas.openxmlformats.org/officeDocument/2006/relationships/image" Target="media/image24.png"/><Relationship Id="rId67" Type="http://schemas.openxmlformats.org/officeDocument/2006/relationships/image" Target="media/image45.png"/><Relationship Id="rId272" Type="http://schemas.openxmlformats.org/officeDocument/2006/relationships/image" Target="media/image232.png"/><Relationship Id="rId293" Type="http://schemas.openxmlformats.org/officeDocument/2006/relationships/header" Target="header19.xml"/><Relationship Id="rId307" Type="http://schemas.openxmlformats.org/officeDocument/2006/relationships/image" Target="media/image263.jpg"/><Relationship Id="rId328" Type="http://schemas.openxmlformats.org/officeDocument/2006/relationships/image" Target="media/image280.png"/><Relationship Id="rId349" Type="http://schemas.openxmlformats.org/officeDocument/2006/relationships/image" Target="media/image289.png"/><Relationship Id="rId88" Type="http://schemas.openxmlformats.org/officeDocument/2006/relationships/image" Target="media/image66.png"/><Relationship Id="rId111" Type="http://schemas.openxmlformats.org/officeDocument/2006/relationships/image" Target="media/image89.png"/><Relationship Id="rId132" Type="http://schemas.openxmlformats.org/officeDocument/2006/relationships/image" Target="media/image110.png"/><Relationship Id="rId153" Type="http://schemas.openxmlformats.org/officeDocument/2006/relationships/image" Target="media/image131.png"/><Relationship Id="rId174" Type="http://schemas.openxmlformats.org/officeDocument/2006/relationships/image" Target="media/image152.png"/><Relationship Id="rId195" Type="http://schemas.openxmlformats.org/officeDocument/2006/relationships/header" Target="header11.xml"/><Relationship Id="rId209" Type="http://schemas.openxmlformats.org/officeDocument/2006/relationships/footer" Target="footer17.xml"/><Relationship Id="rId360" Type="http://schemas.openxmlformats.org/officeDocument/2006/relationships/image" Target="media/image293.png"/><Relationship Id="rId381" Type="http://schemas.openxmlformats.org/officeDocument/2006/relationships/theme" Target="theme/theme1.xml"/><Relationship Id="rId220" Type="http://schemas.openxmlformats.org/officeDocument/2006/relationships/image" Target="media/image180.png"/><Relationship Id="rId241" Type="http://schemas.openxmlformats.org/officeDocument/2006/relationships/image" Target="media/image201.png"/><Relationship Id="rId15" Type="http://schemas.openxmlformats.org/officeDocument/2006/relationships/image" Target="media/image5.jpeg"/><Relationship Id="rId36" Type="http://schemas.openxmlformats.org/officeDocument/2006/relationships/image" Target="media/image14.png"/><Relationship Id="rId57" Type="http://schemas.openxmlformats.org/officeDocument/2006/relationships/image" Target="media/image35.png"/><Relationship Id="rId262" Type="http://schemas.openxmlformats.org/officeDocument/2006/relationships/image" Target="media/image222.png"/><Relationship Id="rId283" Type="http://schemas.openxmlformats.org/officeDocument/2006/relationships/image" Target="media/image241.png"/><Relationship Id="rId318" Type="http://schemas.openxmlformats.org/officeDocument/2006/relationships/footer" Target="footer20.xml"/><Relationship Id="rId339" Type="http://schemas.openxmlformats.org/officeDocument/2006/relationships/image" Target="media/image285.jpg"/><Relationship Id="rId78" Type="http://schemas.openxmlformats.org/officeDocument/2006/relationships/image" Target="media/image56.png"/><Relationship Id="rId99" Type="http://schemas.openxmlformats.org/officeDocument/2006/relationships/image" Target="media/image77.png"/><Relationship Id="rId101" Type="http://schemas.openxmlformats.org/officeDocument/2006/relationships/image" Target="media/image79.png"/><Relationship Id="rId122" Type="http://schemas.openxmlformats.org/officeDocument/2006/relationships/image" Target="media/image100.jpg"/><Relationship Id="rId143" Type="http://schemas.openxmlformats.org/officeDocument/2006/relationships/image" Target="media/image121.png"/><Relationship Id="rId164" Type="http://schemas.openxmlformats.org/officeDocument/2006/relationships/image" Target="media/image142.png"/><Relationship Id="rId185" Type="http://schemas.openxmlformats.org/officeDocument/2006/relationships/image" Target="media/image163.png"/><Relationship Id="rId350" Type="http://schemas.openxmlformats.org/officeDocument/2006/relationships/image" Target="media/image290.png"/><Relationship Id="rId371" Type="http://schemas.openxmlformats.org/officeDocument/2006/relationships/image" Target="media/image304.jpg"/><Relationship Id="rId9" Type="http://schemas.openxmlformats.org/officeDocument/2006/relationships/header" Target="header1.xml"/><Relationship Id="rId210" Type="http://schemas.openxmlformats.org/officeDocument/2006/relationships/image" Target="media/image170.png"/><Relationship Id="rId26" Type="http://schemas.openxmlformats.org/officeDocument/2006/relationships/footer" Target="footer6.xml"/><Relationship Id="rId231" Type="http://schemas.openxmlformats.org/officeDocument/2006/relationships/image" Target="media/image191.png"/><Relationship Id="rId252" Type="http://schemas.openxmlformats.org/officeDocument/2006/relationships/image" Target="media/image212.png"/><Relationship Id="rId273" Type="http://schemas.openxmlformats.org/officeDocument/2006/relationships/image" Target="media/image233.png"/><Relationship Id="rId294" Type="http://schemas.openxmlformats.org/officeDocument/2006/relationships/footer" Target="footer19.xml"/><Relationship Id="rId308" Type="http://schemas.openxmlformats.org/officeDocument/2006/relationships/image" Target="media/image264.jpg"/><Relationship Id="rId329" Type="http://schemas.openxmlformats.org/officeDocument/2006/relationships/image" Target="media/image281.png"/><Relationship Id="rId47" Type="http://schemas.openxmlformats.org/officeDocument/2006/relationships/image" Target="media/image25.png"/><Relationship Id="rId68" Type="http://schemas.openxmlformats.org/officeDocument/2006/relationships/image" Target="media/image46.png"/><Relationship Id="rId89" Type="http://schemas.openxmlformats.org/officeDocument/2006/relationships/image" Target="media/image67.png"/><Relationship Id="rId112" Type="http://schemas.openxmlformats.org/officeDocument/2006/relationships/image" Target="media/image90.png"/><Relationship Id="rId133" Type="http://schemas.openxmlformats.org/officeDocument/2006/relationships/image" Target="media/image111.png"/><Relationship Id="rId154" Type="http://schemas.openxmlformats.org/officeDocument/2006/relationships/image" Target="media/image132.png"/><Relationship Id="rId175" Type="http://schemas.openxmlformats.org/officeDocument/2006/relationships/image" Target="media/image153.png"/><Relationship Id="rId340" Type="http://schemas.openxmlformats.org/officeDocument/2006/relationships/header" Target="header25.xml"/><Relationship Id="rId361" Type="http://schemas.openxmlformats.org/officeDocument/2006/relationships/image" Target="media/image294.jpg"/><Relationship Id="rId196" Type="http://schemas.openxmlformats.org/officeDocument/2006/relationships/footer" Target="footer11.xml"/><Relationship Id="rId200" Type="http://schemas.openxmlformats.org/officeDocument/2006/relationships/footer" Target="footer13.xml"/><Relationship Id="rId16" Type="http://schemas.openxmlformats.org/officeDocument/2006/relationships/image" Target="media/image6.jpg"/><Relationship Id="rId221" Type="http://schemas.openxmlformats.org/officeDocument/2006/relationships/image" Target="media/image181.png"/><Relationship Id="rId242" Type="http://schemas.openxmlformats.org/officeDocument/2006/relationships/image" Target="media/image202.png"/><Relationship Id="rId263" Type="http://schemas.openxmlformats.org/officeDocument/2006/relationships/image" Target="media/image223.png"/><Relationship Id="rId284" Type="http://schemas.openxmlformats.org/officeDocument/2006/relationships/image" Target="media/image242.png"/><Relationship Id="rId319" Type="http://schemas.openxmlformats.org/officeDocument/2006/relationships/header" Target="header21.xml"/><Relationship Id="rId37" Type="http://schemas.openxmlformats.org/officeDocument/2006/relationships/image" Target="media/image15.png"/><Relationship Id="rId58" Type="http://schemas.openxmlformats.org/officeDocument/2006/relationships/image" Target="media/image36.png"/><Relationship Id="rId79" Type="http://schemas.openxmlformats.org/officeDocument/2006/relationships/image" Target="media/image57.png"/><Relationship Id="rId102" Type="http://schemas.openxmlformats.org/officeDocument/2006/relationships/image" Target="media/image80.png"/><Relationship Id="rId123" Type="http://schemas.openxmlformats.org/officeDocument/2006/relationships/image" Target="media/image101.png"/><Relationship Id="rId144" Type="http://schemas.openxmlformats.org/officeDocument/2006/relationships/image" Target="media/image122.png"/><Relationship Id="rId330" Type="http://schemas.openxmlformats.org/officeDocument/2006/relationships/header" Target="header22.xml"/><Relationship Id="rId90" Type="http://schemas.openxmlformats.org/officeDocument/2006/relationships/image" Target="media/image68.png"/><Relationship Id="rId165" Type="http://schemas.openxmlformats.org/officeDocument/2006/relationships/image" Target="media/image143.png"/><Relationship Id="rId186" Type="http://schemas.openxmlformats.org/officeDocument/2006/relationships/image" Target="media/image164.png"/><Relationship Id="rId351" Type="http://schemas.openxmlformats.org/officeDocument/2006/relationships/header" Target="header28.xml"/><Relationship Id="rId372" Type="http://schemas.openxmlformats.org/officeDocument/2006/relationships/header" Target="header30.xml"/><Relationship Id="rId211" Type="http://schemas.openxmlformats.org/officeDocument/2006/relationships/image" Target="media/image171.png"/><Relationship Id="rId232" Type="http://schemas.openxmlformats.org/officeDocument/2006/relationships/image" Target="media/image192.png"/><Relationship Id="rId253" Type="http://schemas.openxmlformats.org/officeDocument/2006/relationships/image" Target="media/image213.png"/><Relationship Id="rId274" Type="http://schemas.openxmlformats.org/officeDocument/2006/relationships/image" Target="media/image234.png"/><Relationship Id="rId295" Type="http://schemas.openxmlformats.org/officeDocument/2006/relationships/image" Target="media/image251.png"/><Relationship Id="rId309" Type="http://schemas.openxmlformats.org/officeDocument/2006/relationships/image" Target="media/image265.jpg"/><Relationship Id="rId27" Type="http://schemas.openxmlformats.org/officeDocument/2006/relationships/header" Target="header7.xml"/><Relationship Id="rId48" Type="http://schemas.openxmlformats.org/officeDocument/2006/relationships/image" Target="media/image26.png"/><Relationship Id="rId69" Type="http://schemas.openxmlformats.org/officeDocument/2006/relationships/image" Target="media/image47.png"/><Relationship Id="rId113" Type="http://schemas.openxmlformats.org/officeDocument/2006/relationships/image" Target="media/image91.png"/><Relationship Id="rId134" Type="http://schemas.openxmlformats.org/officeDocument/2006/relationships/image" Target="media/image112.png"/><Relationship Id="rId320" Type="http://schemas.openxmlformats.org/officeDocument/2006/relationships/footer" Target="footer21.xml"/><Relationship Id="rId80" Type="http://schemas.openxmlformats.org/officeDocument/2006/relationships/image" Target="media/image58.png"/><Relationship Id="rId155" Type="http://schemas.openxmlformats.org/officeDocument/2006/relationships/image" Target="media/image133.png"/><Relationship Id="rId176" Type="http://schemas.openxmlformats.org/officeDocument/2006/relationships/image" Target="media/image154.png"/><Relationship Id="rId197" Type="http://schemas.openxmlformats.org/officeDocument/2006/relationships/header" Target="header12.xml"/><Relationship Id="rId341" Type="http://schemas.openxmlformats.org/officeDocument/2006/relationships/footer" Target="footer25.xml"/><Relationship Id="rId362" Type="http://schemas.openxmlformats.org/officeDocument/2006/relationships/image" Target="media/image295.png"/><Relationship Id="rId201" Type="http://schemas.openxmlformats.org/officeDocument/2006/relationships/header" Target="header14.xml"/><Relationship Id="rId222" Type="http://schemas.openxmlformats.org/officeDocument/2006/relationships/image" Target="media/image182.png"/><Relationship Id="rId243" Type="http://schemas.openxmlformats.org/officeDocument/2006/relationships/image" Target="media/image203.png"/><Relationship Id="rId264" Type="http://schemas.openxmlformats.org/officeDocument/2006/relationships/image" Target="media/image224.png"/><Relationship Id="rId285" Type="http://schemas.openxmlformats.org/officeDocument/2006/relationships/image" Target="media/image243.png"/><Relationship Id="rId17" Type="http://schemas.openxmlformats.org/officeDocument/2006/relationships/image" Target="media/image7.jpg"/><Relationship Id="rId38" Type="http://schemas.openxmlformats.org/officeDocument/2006/relationships/image" Target="media/image16.png"/><Relationship Id="rId59" Type="http://schemas.openxmlformats.org/officeDocument/2006/relationships/image" Target="media/image37.png"/><Relationship Id="rId103" Type="http://schemas.openxmlformats.org/officeDocument/2006/relationships/image" Target="media/image81.png"/><Relationship Id="rId124" Type="http://schemas.openxmlformats.org/officeDocument/2006/relationships/image" Target="media/image102.png"/><Relationship Id="rId310" Type="http://schemas.openxmlformats.org/officeDocument/2006/relationships/image" Target="media/image266.jpg"/><Relationship Id="rId70" Type="http://schemas.openxmlformats.org/officeDocument/2006/relationships/image" Target="media/image48.png"/><Relationship Id="rId91" Type="http://schemas.openxmlformats.org/officeDocument/2006/relationships/image" Target="media/image69.png"/><Relationship Id="rId145" Type="http://schemas.openxmlformats.org/officeDocument/2006/relationships/image" Target="media/image123.png"/><Relationship Id="rId166" Type="http://schemas.openxmlformats.org/officeDocument/2006/relationships/image" Target="media/image144.png"/><Relationship Id="rId187" Type="http://schemas.openxmlformats.org/officeDocument/2006/relationships/image" Target="media/image165.png"/><Relationship Id="rId331" Type="http://schemas.openxmlformats.org/officeDocument/2006/relationships/footer" Target="footer22.xml"/><Relationship Id="rId352" Type="http://schemas.openxmlformats.org/officeDocument/2006/relationships/footer" Target="footer28.xml"/><Relationship Id="rId373" Type="http://schemas.openxmlformats.org/officeDocument/2006/relationships/footer" Target="footer30.xml"/><Relationship Id="rId1" Type="http://schemas.openxmlformats.org/officeDocument/2006/relationships/numbering" Target="numbering.xml"/><Relationship Id="rId212" Type="http://schemas.openxmlformats.org/officeDocument/2006/relationships/image" Target="media/image172.png"/><Relationship Id="rId233" Type="http://schemas.openxmlformats.org/officeDocument/2006/relationships/image" Target="media/image193.png"/><Relationship Id="rId254" Type="http://schemas.openxmlformats.org/officeDocument/2006/relationships/image" Target="media/image214.png"/><Relationship Id="rId28" Type="http://schemas.openxmlformats.org/officeDocument/2006/relationships/footer" Target="footer7.xml"/><Relationship Id="rId49" Type="http://schemas.openxmlformats.org/officeDocument/2006/relationships/image" Target="media/image27.png"/><Relationship Id="rId114" Type="http://schemas.openxmlformats.org/officeDocument/2006/relationships/image" Target="media/image92.png"/><Relationship Id="rId275" Type="http://schemas.openxmlformats.org/officeDocument/2006/relationships/image" Target="media/image235.png"/><Relationship Id="rId296" Type="http://schemas.openxmlformats.org/officeDocument/2006/relationships/image" Target="media/image252.png"/><Relationship Id="rId300" Type="http://schemas.openxmlformats.org/officeDocument/2006/relationships/image" Target="media/image256.jpg"/><Relationship Id="rId60" Type="http://schemas.openxmlformats.org/officeDocument/2006/relationships/image" Target="media/image38.png"/><Relationship Id="rId81" Type="http://schemas.openxmlformats.org/officeDocument/2006/relationships/image" Target="media/image59.png"/><Relationship Id="rId135" Type="http://schemas.openxmlformats.org/officeDocument/2006/relationships/image" Target="media/image113.png"/><Relationship Id="rId156" Type="http://schemas.openxmlformats.org/officeDocument/2006/relationships/image" Target="media/image134.png"/><Relationship Id="rId177" Type="http://schemas.openxmlformats.org/officeDocument/2006/relationships/image" Target="media/image155.png"/><Relationship Id="rId198" Type="http://schemas.openxmlformats.org/officeDocument/2006/relationships/footer" Target="footer12.xml"/><Relationship Id="rId321" Type="http://schemas.openxmlformats.org/officeDocument/2006/relationships/image" Target="media/image273.png"/><Relationship Id="rId342" Type="http://schemas.openxmlformats.org/officeDocument/2006/relationships/image" Target="media/image286.png"/><Relationship Id="rId363" Type="http://schemas.openxmlformats.org/officeDocument/2006/relationships/image" Target="media/image296.jpg"/><Relationship Id="rId202" Type="http://schemas.openxmlformats.org/officeDocument/2006/relationships/footer" Target="footer14.xml"/><Relationship Id="rId223" Type="http://schemas.openxmlformats.org/officeDocument/2006/relationships/image" Target="media/image183.png"/><Relationship Id="rId244" Type="http://schemas.openxmlformats.org/officeDocument/2006/relationships/image" Target="media/image204.png"/><Relationship Id="rId18" Type="http://schemas.openxmlformats.org/officeDocument/2006/relationships/image" Target="media/image8.jpg"/><Relationship Id="rId39" Type="http://schemas.openxmlformats.org/officeDocument/2006/relationships/image" Target="media/image17.png"/><Relationship Id="rId265" Type="http://schemas.openxmlformats.org/officeDocument/2006/relationships/image" Target="media/image225.png"/><Relationship Id="rId286" Type="http://schemas.openxmlformats.org/officeDocument/2006/relationships/image" Target="media/image244.png"/><Relationship Id="rId50" Type="http://schemas.openxmlformats.org/officeDocument/2006/relationships/image" Target="media/image28.png"/><Relationship Id="rId104" Type="http://schemas.openxmlformats.org/officeDocument/2006/relationships/image" Target="media/image82.png"/><Relationship Id="rId125" Type="http://schemas.openxmlformats.org/officeDocument/2006/relationships/image" Target="media/image103.png"/><Relationship Id="rId146" Type="http://schemas.openxmlformats.org/officeDocument/2006/relationships/image" Target="media/image124.jpg"/><Relationship Id="rId167" Type="http://schemas.openxmlformats.org/officeDocument/2006/relationships/image" Target="media/image145.png"/><Relationship Id="rId188" Type="http://schemas.openxmlformats.org/officeDocument/2006/relationships/image" Target="media/image166.png"/><Relationship Id="rId311" Type="http://schemas.openxmlformats.org/officeDocument/2006/relationships/image" Target="media/image267.jpg"/><Relationship Id="rId332" Type="http://schemas.openxmlformats.org/officeDocument/2006/relationships/image" Target="media/image282.jpg"/><Relationship Id="rId353" Type="http://schemas.openxmlformats.org/officeDocument/2006/relationships/image" Target="media/image291.jpg"/><Relationship Id="rId374" Type="http://schemas.openxmlformats.org/officeDocument/2006/relationships/header" Target="header31.xml"/><Relationship Id="rId71" Type="http://schemas.openxmlformats.org/officeDocument/2006/relationships/image" Target="media/image49.png"/><Relationship Id="rId92" Type="http://schemas.openxmlformats.org/officeDocument/2006/relationships/image" Target="media/image70.png"/><Relationship Id="rId213" Type="http://schemas.openxmlformats.org/officeDocument/2006/relationships/image" Target="media/image173.png"/><Relationship Id="rId234" Type="http://schemas.openxmlformats.org/officeDocument/2006/relationships/image" Target="media/image194.png"/><Relationship Id="rId2" Type="http://schemas.openxmlformats.org/officeDocument/2006/relationships/styles" Target="styles.xml"/><Relationship Id="rId29" Type="http://schemas.openxmlformats.org/officeDocument/2006/relationships/header" Target="header8.xml"/><Relationship Id="rId255" Type="http://schemas.openxmlformats.org/officeDocument/2006/relationships/image" Target="media/image215.png"/><Relationship Id="rId276" Type="http://schemas.openxmlformats.org/officeDocument/2006/relationships/image" Target="media/image236.png"/><Relationship Id="rId297" Type="http://schemas.openxmlformats.org/officeDocument/2006/relationships/image" Target="media/image253.png"/><Relationship Id="rId40" Type="http://schemas.openxmlformats.org/officeDocument/2006/relationships/image" Target="media/image18.png"/><Relationship Id="rId115" Type="http://schemas.openxmlformats.org/officeDocument/2006/relationships/image" Target="media/image93.png"/><Relationship Id="rId136" Type="http://schemas.openxmlformats.org/officeDocument/2006/relationships/image" Target="media/image114.png"/><Relationship Id="rId157" Type="http://schemas.openxmlformats.org/officeDocument/2006/relationships/image" Target="media/image135.png"/><Relationship Id="rId178" Type="http://schemas.openxmlformats.org/officeDocument/2006/relationships/image" Target="media/image156.png"/><Relationship Id="rId301" Type="http://schemas.openxmlformats.org/officeDocument/2006/relationships/image" Target="media/image257.jpg"/><Relationship Id="rId322" Type="http://schemas.openxmlformats.org/officeDocument/2006/relationships/image" Target="media/image274.jpg"/><Relationship Id="rId343" Type="http://schemas.openxmlformats.org/officeDocument/2006/relationships/image" Target="media/image287.png"/><Relationship Id="rId364" Type="http://schemas.openxmlformats.org/officeDocument/2006/relationships/image" Target="media/image297.png"/><Relationship Id="rId61" Type="http://schemas.openxmlformats.org/officeDocument/2006/relationships/image" Target="media/image39.png"/><Relationship Id="rId82" Type="http://schemas.openxmlformats.org/officeDocument/2006/relationships/image" Target="media/image60.png"/><Relationship Id="rId199" Type="http://schemas.openxmlformats.org/officeDocument/2006/relationships/header" Target="header13.xml"/><Relationship Id="rId203" Type="http://schemas.openxmlformats.org/officeDocument/2006/relationships/header" Target="header15.xml"/><Relationship Id="rId19" Type="http://schemas.openxmlformats.org/officeDocument/2006/relationships/header" Target="header3.xml"/><Relationship Id="rId224" Type="http://schemas.openxmlformats.org/officeDocument/2006/relationships/image" Target="media/image184.png"/><Relationship Id="rId245" Type="http://schemas.openxmlformats.org/officeDocument/2006/relationships/image" Target="media/image205.png"/><Relationship Id="rId266" Type="http://schemas.openxmlformats.org/officeDocument/2006/relationships/image" Target="media/image226.png"/><Relationship Id="rId287" Type="http://schemas.openxmlformats.org/officeDocument/2006/relationships/image" Target="media/image245.png"/><Relationship Id="rId30" Type="http://schemas.openxmlformats.org/officeDocument/2006/relationships/footer" Target="footer8.xml"/><Relationship Id="rId105" Type="http://schemas.openxmlformats.org/officeDocument/2006/relationships/image" Target="media/image83.png"/><Relationship Id="rId126" Type="http://schemas.openxmlformats.org/officeDocument/2006/relationships/image" Target="media/image104.png"/><Relationship Id="rId147" Type="http://schemas.openxmlformats.org/officeDocument/2006/relationships/image" Target="media/image125.png"/><Relationship Id="rId168" Type="http://schemas.openxmlformats.org/officeDocument/2006/relationships/image" Target="media/image146.png"/><Relationship Id="rId312" Type="http://schemas.openxmlformats.org/officeDocument/2006/relationships/image" Target="media/image268.jpg"/><Relationship Id="rId333" Type="http://schemas.openxmlformats.org/officeDocument/2006/relationships/header" Target="header23.xml"/><Relationship Id="rId354" Type="http://schemas.openxmlformats.org/officeDocument/2006/relationships/header" Target="header29.xml"/><Relationship Id="rId51" Type="http://schemas.openxmlformats.org/officeDocument/2006/relationships/image" Target="media/image29.png"/><Relationship Id="rId72" Type="http://schemas.openxmlformats.org/officeDocument/2006/relationships/image" Target="media/image50.png"/><Relationship Id="rId93" Type="http://schemas.openxmlformats.org/officeDocument/2006/relationships/image" Target="media/image71.png"/><Relationship Id="rId189" Type="http://schemas.openxmlformats.org/officeDocument/2006/relationships/image" Target="media/image167.png"/><Relationship Id="rId375" Type="http://schemas.openxmlformats.org/officeDocument/2006/relationships/footer" Target="footer31.xml"/><Relationship Id="rId3" Type="http://schemas.openxmlformats.org/officeDocument/2006/relationships/settings" Target="settings.xml"/><Relationship Id="rId214" Type="http://schemas.openxmlformats.org/officeDocument/2006/relationships/image" Target="media/image174.png"/><Relationship Id="rId235" Type="http://schemas.openxmlformats.org/officeDocument/2006/relationships/image" Target="media/image195.png"/><Relationship Id="rId256" Type="http://schemas.openxmlformats.org/officeDocument/2006/relationships/image" Target="media/image216.png"/><Relationship Id="rId277" Type="http://schemas.openxmlformats.org/officeDocument/2006/relationships/image" Target="media/image237.png"/><Relationship Id="rId298" Type="http://schemas.openxmlformats.org/officeDocument/2006/relationships/image" Target="media/image254.png"/><Relationship Id="rId116" Type="http://schemas.openxmlformats.org/officeDocument/2006/relationships/image" Target="media/image94.png"/><Relationship Id="rId137" Type="http://schemas.openxmlformats.org/officeDocument/2006/relationships/image" Target="media/image115.png"/><Relationship Id="rId158" Type="http://schemas.openxmlformats.org/officeDocument/2006/relationships/image" Target="media/image136.png"/><Relationship Id="rId302" Type="http://schemas.openxmlformats.org/officeDocument/2006/relationships/image" Target="media/image258.jpg"/><Relationship Id="rId323" Type="http://schemas.openxmlformats.org/officeDocument/2006/relationships/image" Target="media/image275.jpg"/><Relationship Id="rId344" Type="http://schemas.openxmlformats.org/officeDocument/2006/relationships/header" Target="header26.xml"/><Relationship Id="rId20" Type="http://schemas.openxmlformats.org/officeDocument/2006/relationships/footer" Target="footer3.xml"/><Relationship Id="rId41" Type="http://schemas.openxmlformats.org/officeDocument/2006/relationships/image" Target="media/image19.png"/><Relationship Id="rId62" Type="http://schemas.openxmlformats.org/officeDocument/2006/relationships/image" Target="media/image40.png"/><Relationship Id="rId83" Type="http://schemas.openxmlformats.org/officeDocument/2006/relationships/image" Target="media/image61.png"/><Relationship Id="rId179" Type="http://schemas.openxmlformats.org/officeDocument/2006/relationships/image" Target="media/image157.png"/><Relationship Id="rId365" Type="http://schemas.openxmlformats.org/officeDocument/2006/relationships/image" Target="media/image298.jpg"/><Relationship Id="rId190" Type="http://schemas.openxmlformats.org/officeDocument/2006/relationships/image" Target="media/image168.png"/><Relationship Id="rId204" Type="http://schemas.openxmlformats.org/officeDocument/2006/relationships/footer" Target="footer15.xml"/><Relationship Id="rId225" Type="http://schemas.openxmlformats.org/officeDocument/2006/relationships/image" Target="media/image185.png"/><Relationship Id="rId246" Type="http://schemas.openxmlformats.org/officeDocument/2006/relationships/image" Target="media/image206.png"/><Relationship Id="rId267" Type="http://schemas.openxmlformats.org/officeDocument/2006/relationships/image" Target="media/image227.png"/><Relationship Id="rId288" Type="http://schemas.openxmlformats.org/officeDocument/2006/relationships/image" Target="media/image246.png"/><Relationship Id="rId106" Type="http://schemas.openxmlformats.org/officeDocument/2006/relationships/image" Target="media/image84.png"/><Relationship Id="rId127" Type="http://schemas.openxmlformats.org/officeDocument/2006/relationships/image" Target="media/image105.png"/><Relationship Id="rId313" Type="http://schemas.openxmlformats.org/officeDocument/2006/relationships/image" Target="media/image269.jpg"/><Relationship Id="rId10" Type="http://schemas.openxmlformats.org/officeDocument/2006/relationships/header" Target="header2.xml"/><Relationship Id="rId31" Type="http://schemas.openxmlformats.org/officeDocument/2006/relationships/image" Target="media/image9.png"/><Relationship Id="rId52" Type="http://schemas.openxmlformats.org/officeDocument/2006/relationships/image" Target="media/image30.png"/><Relationship Id="rId73" Type="http://schemas.openxmlformats.org/officeDocument/2006/relationships/image" Target="media/image51.png"/><Relationship Id="rId94" Type="http://schemas.openxmlformats.org/officeDocument/2006/relationships/image" Target="media/image72.png"/><Relationship Id="rId148" Type="http://schemas.openxmlformats.org/officeDocument/2006/relationships/image" Target="media/image126.png"/><Relationship Id="rId169" Type="http://schemas.openxmlformats.org/officeDocument/2006/relationships/image" Target="media/image147.png"/><Relationship Id="rId334" Type="http://schemas.openxmlformats.org/officeDocument/2006/relationships/footer" Target="footer23.xml"/><Relationship Id="rId355" Type="http://schemas.openxmlformats.org/officeDocument/2006/relationships/footer" Target="footer29.xml"/><Relationship Id="rId376" Type="http://schemas.openxmlformats.org/officeDocument/2006/relationships/header" Target="header32.xml"/><Relationship Id="rId4" Type="http://schemas.openxmlformats.org/officeDocument/2006/relationships/webSettings" Target="webSettings.xml"/><Relationship Id="rId180" Type="http://schemas.openxmlformats.org/officeDocument/2006/relationships/image" Target="media/image158.png"/><Relationship Id="rId215" Type="http://schemas.openxmlformats.org/officeDocument/2006/relationships/image" Target="media/image175.png"/><Relationship Id="rId236" Type="http://schemas.openxmlformats.org/officeDocument/2006/relationships/image" Target="media/image196.png"/><Relationship Id="rId257" Type="http://schemas.openxmlformats.org/officeDocument/2006/relationships/image" Target="media/image217.png"/><Relationship Id="rId278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62</Pages>
  <Words>59211</Words>
  <Characters>337508</Characters>
  <Application>Microsoft Office Word</Application>
  <DocSecurity>0</DocSecurity>
  <Lines>2812</Lines>
  <Paragraphs>791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zkh_19</cp:lastModifiedBy>
  <cp:revision>2</cp:revision>
  <dcterms:created xsi:type="dcterms:W3CDTF">2026-06-14T13:38:00Z</dcterms:created>
  <dcterms:modified xsi:type="dcterms:W3CDTF">2026-06-14T13:38:00Z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2026-04-16T00:00:00Z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2026-05-21T00:00:00Z</vt:filetime>
  </property>
  <property fmtid="{D5CDD505-2E9C-101B-9397-08002B2CF9AE}" pid="5" name="Producer">
    <vt:lpwstr>3-Heights(TM) PDF Security Shell 4.8.25.2 (http://www.pdf-tools.com)</vt:lpwstr>
  </property>
</Properties>
</file>